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725" w:rsidRDefault="009E5725">
      <w:pPr>
        <w:pBdr>
          <w:bottom w:val="single" w:sz="8" w:space="1" w:color="auto"/>
        </w:pBdr>
        <w:ind w:left="2430"/>
        <w:jc w:val="right"/>
        <w:rPr>
          <w:rFonts w:ascii="Century Gothic" w:hAnsi="Century Gothic" w:cs="Century Gothic"/>
          <w:b/>
          <w:bCs/>
          <w:sz w:val="16"/>
          <w:szCs w:val="16"/>
        </w:rPr>
      </w:pPr>
      <w:r>
        <w:rPr>
          <w:rFonts w:ascii="Century Gothic" w:hAnsi="Century Gothic" w:cs="Century Gothic"/>
          <w:b/>
          <w:bCs/>
          <w:sz w:val="32"/>
          <w:szCs w:val="32"/>
        </w:rPr>
        <w:t>McKinzie L. Myszka</w:t>
      </w:r>
      <w:r w:rsidR="00207986">
        <w:rPr>
          <w:rFonts w:ascii="Century Gothic" w:hAnsi="Century Gothic" w:cs="Century Gothic"/>
          <w:b/>
          <w:bCs/>
          <w:sz w:val="32"/>
          <w:szCs w:val="32"/>
        </w:rPr>
        <w:t>-Foth</w:t>
      </w:r>
    </w:p>
    <w:p w:rsidR="009E5725" w:rsidRDefault="00113749">
      <w:pPr>
        <w:jc w:val="right"/>
      </w:pPr>
      <w:r>
        <w:t xml:space="preserve">10140 N. Hudson Street </w:t>
      </w:r>
      <w:r w:rsidR="00B61F61">
        <w:t>Portland, Oregon 503-289-2944</w:t>
      </w:r>
      <w:r w:rsidR="009E5725">
        <w:t xml:space="preserve"> mckinziemyszka@yahoo.com</w:t>
      </w:r>
    </w:p>
    <w:p w:rsidR="009E5725" w:rsidRDefault="009E5725"/>
    <w:p w:rsidR="009E5725" w:rsidRDefault="009E5725">
      <w:pPr>
        <w:tabs>
          <w:tab w:val="left" w:pos="2160"/>
        </w:tabs>
        <w:ind w:left="2160" w:hanging="2160"/>
        <w:rPr>
          <w:rFonts w:ascii="Century Gothic" w:hAnsi="Century Gothic" w:cs="Century Gothic"/>
          <w:b/>
          <w:bCs/>
          <w:sz w:val="22"/>
          <w:szCs w:val="22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>Objective</w:t>
      </w:r>
      <w:r>
        <w:rPr>
          <w:rFonts w:ascii="Century Gothic" w:hAnsi="Century Gothic" w:cs="Century Gothic"/>
          <w:b/>
          <w:bCs/>
          <w:sz w:val="22"/>
          <w:szCs w:val="22"/>
        </w:rPr>
        <w:tab/>
      </w:r>
      <w:r w:rsidR="000D2BFA">
        <w:rPr>
          <w:rFonts w:ascii="Century Gothic" w:hAnsi="Century Gothic" w:cs="Century Gothic"/>
        </w:rPr>
        <w:t xml:space="preserve">My ultimate career goal is to </w:t>
      </w:r>
      <w:r w:rsidR="00B6710A">
        <w:rPr>
          <w:rFonts w:ascii="Century Gothic" w:hAnsi="Century Gothic" w:cs="Century Gothic"/>
        </w:rPr>
        <w:t>enter</w:t>
      </w:r>
      <w:r w:rsidR="00FA38E2">
        <w:rPr>
          <w:rFonts w:ascii="Century Gothic" w:hAnsi="Century Gothic" w:cs="Century Gothic"/>
        </w:rPr>
        <w:t xml:space="preserve"> </w:t>
      </w:r>
      <w:r w:rsidR="00BB5A51">
        <w:rPr>
          <w:rFonts w:ascii="Century Gothic" w:hAnsi="Century Gothic" w:cs="Century Gothic"/>
        </w:rPr>
        <w:t xml:space="preserve">an </w:t>
      </w:r>
      <w:r w:rsidR="00570383">
        <w:rPr>
          <w:rFonts w:ascii="Century Gothic" w:hAnsi="Century Gothic" w:cs="Century Gothic"/>
        </w:rPr>
        <w:t>office environment</w:t>
      </w:r>
      <w:r w:rsidR="00E201B4">
        <w:rPr>
          <w:rFonts w:ascii="Century Gothic" w:hAnsi="Century Gothic" w:cs="Century Gothic"/>
        </w:rPr>
        <w:t xml:space="preserve"> specializing </w:t>
      </w:r>
      <w:r w:rsidR="00D5549C">
        <w:rPr>
          <w:rFonts w:ascii="Century Gothic" w:hAnsi="Century Gothic" w:cs="Century Gothic"/>
        </w:rPr>
        <w:t xml:space="preserve">in </w:t>
      </w:r>
      <w:r w:rsidR="00F77E45">
        <w:rPr>
          <w:rFonts w:ascii="Century Gothic" w:hAnsi="Century Gothic" w:cs="Century Gothic"/>
        </w:rPr>
        <w:t xml:space="preserve">clerical </w:t>
      </w:r>
      <w:r w:rsidR="006E22E4">
        <w:rPr>
          <w:rFonts w:ascii="Century Gothic" w:hAnsi="Century Gothic" w:cs="Century Gothic"/>
        </w:rPr>
        <w:t>assistance</w:t>
      </w:r>
      <w:r w:rsidR="00F63FAD">
        <w:rPr>
          <w:rFonts w:ascii="Century Gothic" w:hAnsi="Century Gothic" w:cs="Century Gothic"/>
        </w:rPr>
        <w:t>, data entry, scheduling</w:t>
      </w:r>
      <w:r w:rsidR="00331EE9">
        <w:rPr>
          <w:rFonts w:ascii="Century Gothic" w:hAnsi="Century Gothic" w:cs="Century Gothic"/>
        </w:rPr>
        <w:t xml:space="preserve"> and any other projects that may arise</w:t>
      </w:r>
      <w:r w:rsidR="00923391">
        <w:rPr>
          <w:rFonts w:ascii="Century Gothic" w:hAnsi="Century Gothic" w:cs="Century Gothic"/>
        </w:rPr>
        <w:t xml:space="preserve">. </w:t>
      </w:r>
      <w:r w:rsidR="008C4BAB">
        <w:rPr>
          <w:rFonts w:ascii="Century Gothic" w:hAnsi="Century Gothic" w:cs="Century Gothic"/>
        </w:rPr>
        <w:t xml:space="preserve"> </w:t>
      </w:r>
      <w:r w:rsidR="00D20C64">
        <w:rPr>
          <w:rFonts w:ascii="Century Gothic" w:hAnsi="Century Gothic" w:cs="Century Gothic"/>
        </w:rPr>
        <w:t>I am very outgoing and sincere person and would enjoy a position</w:t>
      </w:r>
      <w:r w:rsidR="00C73D4F">
        <w:rPr>
          <w:rFonts w:ascii="Century Gothic" w:hAnsi="Century Gothic" w:cs="Century Gothic"/>
        </w:rPr>
        <w:t xml:space="preserve"> where my skills and personality fit and are allowed </w:t>
      </w:r>
      <w:r w:rsidR="00D20C64">
        <w:rPr>
          <w:rFonts w:ascii="Century Gothic" w:hAnsi="Century Gothic" w:cs="Century Gothic"/>
        </w:rPr>
        <w:t>continued growth</w:t>
      </w:r>
      <w:r w:rsidR="0076202C">
        <w:rPr>
          <w:rFonts w:ascii="Century Gothic" w:hAnsi="Century Gothic" w:cs="Century Gothic"/>
        </w:rPr>
        <w:t xml:space="preserve">. </w:t>
      </w:r>
    </w:p>
    <w:p w:rsidR="009E5725" w:rsidRDefault="009E5725">
      <w:pPr>
        <w:tabs>
          <w:tab w:val="left" w:pos="2160"/>
        </w:tabs>
        <w:rPr>
          <w:rFonts w:ascii="Century Gothic" w:hAnsi="Century Gothic" w:cs="Century Gothic"/>
          <w:b/>
          <w:bCs/>
          <w:sz w:val="22"/>
          <w:szCs w:val="22"/>
        </w:rPr>
      </w:pPr>
    </w:p>
    <w:p w:rsidR="00E12126" w:rsidRDefault="009E5725" w:rsidP="00E12126">
      <w:pPr>
        <w:tabs>
          <w:tab w:val="left" w:pos="2160"/>
        </w:tabs>
        <w:rPr>
          <w:rFonts w:ascii="Century Gothic" w:hAnsi="Century Gothic" w:cs="Century Gothic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>Experience</w:t>
      </w:r>
      <w:r>
        <w:rPr>
          <w:rFonts w:ascii="Century Gothic" w:hAnsi="Century Gothic" w:cs="Century Gothic"/>
          <w:b/>
          <w:bCs/>
          <w:sz w:val="22"/>
          <w:szCs w:val="22"/>
        </w:rPr>
        <w:tab/>
      </w:r>
      <w:r w:rsidR="00E12126">
        <w:rPr>
          <w:rFonts w:ascii="Century Gothic" w:hAnsi="Century Gothic" w:cs="Century Gothic"/>
        </w:rPr>
        <w:t>Litigation Assistant</w:t>
      </w:r>
      <w:r w:rsidR="00E12126" w:rsidRPr="003C3CB9">
        <w:rPr>
          <w:rFonts w:ascii="Century Gothic" w:hAnsi="Century Gothic" w:cs="Century Gothic"/>
        </w:rPr>
        <w:t xml:space="preserve"> </w:t>
      </w:r>
    </w:p>
    <w:p w:rsidR="00E12126" w:rsidRDefault="00E12126" w:rsidP="00E12126">
      <w:pPr>
        <w:tabs>
          <w:tab w:val="left" w:pos="2160"/>
        </w:tabs>
        <w:rPr>
          <w:rFonts w:ascii="Arial" w:hAnsi="Arial" w:cs="Arial"/>
        </w:rPr>
      </w:pPr>
      <w:r>
        <w:rPr>
          <w:rFonts w:ascii="Century Gothic" w:hAnsi="Century Gothic" w:cs="Century Gothic"/>
        </w:rPr>
        <w:tab/>
        <w:t>Elliot</w:t>
      </w:r>
      <w:r w:rsidR="007647CE">
        <w:rPr>
          <w:rFonts w:ascii="Century Gothic" w:hAnsi="Century Gothic" w:cs="Century Gothic"/>
        </w:rPr>
        <w:t>t</w:t>
      </w:r>
      <w:r>
        <w:rPr>
          <w:rFonts w:ascii="Century Gothic" w:hAnsi="Century Gothic" w:cs="Century Gothic"/>
        </w:rPr>
        <w:t xml:space="preserve"> Ostrander &amp; Preston P.C., Portland OR</w:t>
      </w:r>
    </w:p>
    <w:p w:rsidR="00E12126" w:rsidRDefault="00F63FAD" w:rsidP="00E12126">
      <w:pPr>
        <w:ind w:left="216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9/10-4/12</w:t>
      </w:r>
    </w:p>
    <w:p w:rsidR="0076202C" w:rsidRDefault="0076202C" w:rsidP="00E12126">
      <w:pPr>
        <w:pStyle w:val="NormalWeb"/>
        <w:numPr>
          <w:ilvl w:val="0"/>
          <w:numId w:val="1"/>
        </w:numPr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 xml:space="preserve">Coordinate 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client </w:t>
      </w:r>
      <w:r>
        <w:rPr>
          <w:rFonts w:ascii="Century Gothic" w:hAnsi="Century Gothic"/>
          <w:color w:val="000000"/>
          <w:sz w:val="20"/>
          <w:szCs w:val="20"/>
        </w:rPr>
        <w:t>appointments</w:t>
      </w:r>
      <w:r w:rsidR="00D5549C">
        <w:rPr>
          <w:rFonts w:ascii="Century Gothic" w:hAnsi="Century Gothic"/>
          <w:color w:val="000000"/>
          <w:sz w:val="20"/>
          <w:szCs w:val="20"/>
        </w:rPr>
        <w:t xml:space="preserve"> and</w:t>
      </w:r>
      <w:r>
        <w:rPr>
          <w:rFonts w:ascii="Century Gothic" w:hAnsi="Century Gothic"/>
          <w:color w:val="000000"/>
          <w:sz w:val="20"/>
          <w:szCs w:val="20"/>
        </w:rPr>
        <w:t xml:space="preserve"> organize meetings with </w:t>
      </w:r>
      <w:r w:rsidR="00296619">
        <w:rPr>
          <w:rFonts w:ascii="Century Gothic" w:hAnsi="Century Gothic"/>
          <w:color w:val="000000"/>
          <w:sz w:val="20"/>
          <w:szCs w:val="20"/>
        </w:rPr>
        <w:t>responsible</w:t>
      </w:r>
      <w:r w:rsidR="00D5549C">
        <w:rPr>
          <w:rFonts w:ascii="Century Gothic" w:hAnsi="Century Gothic"/>
          <w:color w:val="000000"/>
          <w:sz w:val="20"/>
          <w:szCs w:val="20"/>
        </w:rPr>
        <w:t xml:space="preserve"> parties, </w:t>
      </w:r>
      <w:r>
        <w:rPr>
          <w:rFonts w:ascii="Century Gothic" w:hAnsi="Century Gothic"/>
          <w:color w:val="000000"/>
          <w:sz w:val="20"/>
          <w:szCs w:val="20"/>
        </w:rPr>
        <w:t>associated personnel</w:t>
      </w:r>
      <w:r w:rsidR="00D5549C">
        <w:rPr>
          <w:rFonts w:ascii="Century Gothic" w:hAnsi="Century Gothic"/>
          <w:color w:val="000000"/>
          <w:sz w:val="20"/>
          <w:szCs w:val="20"/>
        </w:rPr>
        <w:t xml:space="preserve"> and courts</w:t>
      </w:r>
      <w:r>
        <w:rPr>
          <w:rFonts w:ascii="Century Gothic" w:hAnsi="Century Gothic"/>
          <w:color w:val="000000"/>
          <w:sz w:val="20"/>
          <w:szCs w:val="20"/>
        </w:rPr>
        <w:t xml:space="preserve">. </w:t>
      </w:r>
    </w:p>
    <w:p w:rsidR="00296619" w:rsidRDefault="00296619" w:rsidP="00E12126">
      <w:pPr>
        <w:pStyle w:val="NormalWeb"/>
        <w:numPr>
          <w:ilvl w:val="0"/>
          <w:numId w:val="1"/>
        </w:numPr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Contact persons or organizations relating to file for pertinent information and follow up</w:t>
      </w:r>
      <w:r w:rsidR="00003141">
        <w:rPr>
          <w:rFonts w:ascii="Century Gothic" w:hAnsi="Century Gothic"/>
          <w:color w:val="000000"/>
          <w:sz w:val="20"/>
          <w:szCs w:val="20"/>
        </w:rPr>
        <w:t>, including billing and ledger accounts</w:t>
      </w:r>
      <w:r>
        <w:rPr>
          <w:rFonts w:ascii="Century Gothic" w:hAnsi="Century Gothic"/>
          <w:color w:val="000000"/>
          <w:sz w:val="20"/>
          <w:szCs w:val="20"/>
        </w:rPr>
        <w:t xml:space="preserve">. </w:t>
      </w:r>
    </w:p>
    <w:p w:rsidR="00E12126" w:rsidRDefault="00D5549C" w:rsidP="00E12126">
      <w:pPr>
        <w:pStyle w:val="NormalWeb"/>
        <w:numPr>
          <w:ilvl w:val="0"/>
          <w:numId w:val="1"/>
        </w:numPr>
        <w:rPr>
          <w:rStyle w:val="yiv1668954600774305221-02092010"/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Intake of client</w:t>
      </w:r>
      <w:r w:rsidR="00E12126"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 information including 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case information, </w:t>
      </w:r>
      <w:r w:rsidR="00E12126">
        <w:rPr>
          <w:rStyle w:val="yiv1668954600774305221-02092010"/>
          <w:rFonts w:ascii="Century Gothic" w:hAnsi="Century Gothic"/>
          <w:color w:val="000000"/>
          <w:sz w:val="20"/>
          <w:szCs w:val="20"/>
        </w:rPr>
        <w:t>payments, and direct to the proper attorney</w:t>
      </w:r>
      <w:r w:rsidR="00E12126">
        <w:rPr>
          <w:rFonts w:ascii="Century Gothic" w:hAnsi="Century Gothic"/>
          <w:color w:val="000000"/>
          <w:sz w:val="20"/>
          <w:szCs w:val="20"/>
        </w:rPr>
        <w:t>.</w:t>
      </w:r>
      <w:r w:rsidR="00E12126"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 </w:t>
      </w:r>
    </w:p>
    <w:p w:rsidR="00D5549C" w:rsidRDefault="00D5549C" w:rsidP="00E12126">
      <w:pPr>
        <w:pStyle w:val="NormalWeb"/>
        <w:numPr>
          <w:ilvl w:val="0"/>
          <w:numId w:val="1"/>
        </w:numPr>
        <w:rPr>
          <w:rStyle w:val="yiv1668954600774305221-02092010"/>
          <w:rFonts w:ascii="Century Gothic" w:hAnsi="Century Gothic"/>
          <w:color w:val="000000"/>
          <w:sz w:val="20"/>
          <w:szCs w:val="20"/>
        </w:rPr>
      </w:pP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>File court pleadings electronically, by mail, and in person.</w:t>
      </w:r>
    </w:p>
    <w:p w:rsidR="0040327A" w:rsidRPr="0073190B" w:rsidRDefault="0040327A" w:rsidP="0040327A">
      <w:pPr>
        <w:pStyle w:val="NormalWeb"/>
        <w:numPr>
          <w:ilvl w:val="0"/>
          <w:numId w:val="1"/>
        </w:numPr>
        <w:rPr>
          <w:rFonts w:ascii="Humanst521 BT" w:hAnsi="Humanst521 BT"/>
          <w:color w:val="000000"/>
          <w:sz w:val="20"/>
          <w:szCs w:val="20"/>
        </w:rPr>
      </w:pP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>Open, edit, and merge billable hours with Time Matters, CLAS and other computer programs.</w:t>
      </w:r>
    </w:p>
    <w:p w:rsidR="00E12126" w:rsidRDefault="00E12126" w:rsidP="00E12126">
      <w:pPr>
        <w:pStyle w:val="NormalWeb"/>
        <w:numPr>
          <w:ilvl w:val="0"/>
          <w:numId w:val="1"/>
        </w:numPr>
        <w:rPr>
          <w:rStyle w:val="yiv1668954600774305221-02092010"/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Answer 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>incoming</w:t>
      </w:r>
      <w:r>
        <w:rPr>
          <w:rFonts w:ascii="Century Gothic" w:hAnsi="Century Gothic"/>
          <w:color w:val="000000"/>
          <w:sz w:val="20"/>
          <w:szCs w:val="20"/>
        </w:rPr>
        <w:t> calls, take messages</w:t>
      </w:r>
      <w:r w:rsidR="00444805">
        <w:rPr>
          <w:rFonts w:ascii="Century Gothic" w:hAnsi="Century Gothic"/>
          <w:color w:val="000000"/>
          <w:sz w:val="20"/>
          <w:szCs w:val="20"/>
        </w:rPr>
        <w:t>,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 sort and scan all incoming mail. </w:t>
      </w:r>
    </w:p>
    <w:p w:rsidR="00E12126" w:rsidRDefault="00E12126" w:rsidP="00E12126">
      <w:pPr>
        <w:pStyle w:val="NormalWeb"/>
        <w:numPr>
          <w:ilvl w:val="0"/>
          <w:numId w:val="1"/>
        </w:numPr>
        <w:rPr>
          <w:rStyle w:val="yiv1668954600774305221-02092010"/>
          <w:rFonts w:ascii="Century Gothic" w:hAnsi="Century Gothic"/>
          <w:color w:val="000000"/>
          <w:sz w:val="20"/>
          <w:szCs w:val="20"/>
        </w:rPr>
      </w:pP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Monitor and maintain conference room calendar and appearance. </w:t>
      </w:r>
    </w:p>
    <w:p w:rsidR="00E12126" w:rsidRDefault="00E12126" w:rsidP="00E12126">
      <w:pPr>
        <w:pStyle w:val="NormalWeb"/>
        <w:numPr>
          <w:ilvl w:val="0"/>
          <w:numId w:val="1"/>
        </w:numPr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Finalize 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client </w:t>
      </w:r>
      <w:r>
        <w:rPr>
          <w:rFonts w:ascii="Century Gothic" w:hAnsi="Century Gothic"/>
          <w:color w:val="000000"/>
          <w:sz w:val="20"/>
          <w:szCs w:val="20"/>
        </w:rPr>
        <w:t xml:space="preserve">letters, 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file </w:t>
      </w:r>
      <w:r>
        <w:rPr>
          <w:rFonts w:ascii="Century Gothic" w:hAnsi="Century Gothic"/>
          <w:color w:val="000000"/>
          <w:sz w:val="20"/>
          <w:szCs w:val="20"/>
        </w:rPr>
        <w:t>documents and pleadings, and meter postage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>.</w:t>
      </w:r>
      <w:r>
        <w:rPr>
          <w:rFonts w:ascii="Century Gothic" w:hAnsi="Century Gothic"/>
          <w:color w:val="000000"/>
          <w:sz w:val="20"/>
          <w:szCs w:val="20"/>
        </w:rPr>
        <w:t> </w:t>
      </w:r>
    </w:p>
    <w:p w:rsidR="00E12126" w:rsidRDefault="00E12126" w:rsidP="00E12126">
      <w:pPr>
        <w:pStyle w:val="NormalWeb"/>
        <w:numPr>
          <w:ilvl w:val="0"/>
          <w:numId w:val="1"/>
        </w:numPr>
        <w:rPr>
          <w:rStyle w:val="yiv1668954600774305221-02092010"/>
          <w:rFonts w:ascii="Century Gothic" w:hAnsi="Century Gothic"/>
          <w:color w:val="000000"/>
          <w:sz w:val="20"/>
          <w:szCs w:val="20"/>
        </w:rPr>
      </w:pP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>O</w:t>
      </w:r>
      <w:r>
        <w:rPr>
          <w:rFonts w:ascii="Century Gothic" w:hAnsi="Century Gothic"/>
          <w:color w:val="000000"/>
          <w:sz w:val="20"/>
          <w:szCs w:val="20"/>
        </w:rPr>
        <w:t>pen</w:t>
      </w:r>
      <w:r w:rsidR="0076202C">
        <w:rPr>
          <w:rFonts w:ascii="Century Gothic" w:hAnsi="Century Gothic"/>
          <w:color w:val="000000"/>
          <w:sz w:val="20"/>
          <w:szCs w:val="20"/>
        </w:rPr>
        <w:t>, edit, and</w:t>
      </w:r>
      <w:r>
        <w:rPr>
          <w:rFonts w:ascii="Century Gothic" w:hAnsi="Century Gothic"/>
          <w:color w:val="000000"/>
          <w:sz w:val="20"/>
          <w:szCs w:val="20"/>
        </w:rPr>
        <w:t xml:space="preserve"> close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 in house paper</w:t>
      </w:r>
      <w:r>
        <w:rPr>
          <w:rFonts w:ascii="Century Gothic" w:hAnsi="Century Gothic"/>
          <w:color w:val="000000"/>
          <w:sz w:val="20"/>
          <w:szCs w:val="20"/>
        </w:rPr>
        <w:t> file</w:t>
      </w:r>
      <w:r w:rsidR="00376C57">
        <w:rPr>
          <w:rFonts w:ascii="Century Gothic" w:hAnsi="Century Gothic"/>
          <w:color w:val="000000"/>
          <w:sz w:val="20"/>
          <w:szCs w:val="20"/>
        </w:rPr>
        <w:t xml:space="preserve">s, </w:t>
      </w:r>
      <w:r>
        <w:rPr>
          <w:rFonts w:ascii="Century Gothic" w:hAnsi="Century Gothic"/>
          <w:color w:val="000000"/>
          <w:sz w:val="20"/>
          <w:szCs w:val="20"/>
        </w:rPr>
        <w:t>billing accounts</w:t>
      </w:r>
      <w:r w:rsidR="00376C57">
        <w:rPr>
          <w:rFonts w:ascii="Century Gothic" w:hAnsi="Century Gothic"/>
          <w:color w:val="000000"/>
          <w:sz w:val="20"/>
          <w:szCs w:val="20"/>
        </w:rPr>
        <w:t>,</w:t>
      </w:r>
      <w:r w:rsidR="0076202C">
        <w:rPr>
          <w:rFonts w:ascii="Century Gothic" w:hAnsi="Century Gothic"/>
          <w:color w:val="000000"/>
          <w:sz w:val="20"/>
          <w:szCs w:val="20"/>
        </w:rPr>
        <w:t xml:space="preserve"> and </w:t>
      </w:r>
      <w:r w:rsidR="0040327A">
        <w:rPr>
          <w:rFonts w:ascii="Century Gothic" w:hAnsi="Century Gothic"/>
          <w:color w:val="000000"/>
          <w:sz w:val="20"/>
          <w:szCs w:val="20"/>
        </w:rPr>
        <w:t xml:space="preserve">ledger </w:t>
      </w:r>
      <w:r w:rsidR="0076202C">
        <w:rPr>
          <w:rFonts w:ascii="Century Gothic" w:hAnsi="Century Gothic"/>
          <w:color w:val="000000"/>
          <w:sz w:val="20"/>
          <w:szCs w:val="20"/>
        </w:rPr>
        <w:t>databases</w:t>
      </w:r>
      <w:r w:rsidR="0040327A"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 using Microsoft Office and QuickBooks software.</w:t>
      </w:r>
    </w:p>
    <w:p w:rsidR="00E12126" w:rsidRPr="00CD5A11" w:rsidRDefault="00E12126" w:rsidP="0073190B">
      <w:pPr>
        <w:pStyle w:val="NormalWeb"/>
        <w:numPr>
          <w:ilvl w:val="0"/>
          <w:numId w:val="1"/>
        </w:numPr>
        <w:rPr>
          <w:rStyle w:val="yiv1668954600774305221-02092010"/>
          <w:rFonts w:ascii="Humanst521 BT" w:hAnsi="Humanst521 BT"/>
          <w:color w:val="000000"/>
          <w:sz w:val="20"/>
          <w:szCs w:val="20"/>
        </w:rPr>
      </w:pP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Maintain office </w:t>
      </w:r>
      <w:r>
        <w:rPr>
          <w:rFonts w:ascii="Century Gothic" w:hAnsi="Century Gothic"/>
          <w:color w:val="000000"/>
          <w:sz w:val="20"/>
          <w:szCs w:val="20"/>
        </w:rPr>
        <w:t>and building maintenance including ordering 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and stocking </w:t>
      </w:r>
      <w:r>
        <w:rPr>
          <w:rFonts w:ascii="Century Gothic" w:hAnsi="Century Gothic"/>
          <w:color w:val="000000"/>
          <w:sz w:val="20"/>
          <w:szCs w:val="20"/>
        </w:rPr>
        <w:t>supplies</w:t>
      </w:r>
      <w:r w:rsidR="00444805"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, </w:t>
      </w:r>
      <w:r>
        <w:rPr>
          <w:rFonts w:ascii="Century Gothic" w:hAnsi="Century Gothic"/>
          <w:color w:val="000000"/>
          <w:sz w:val="20"/>
          <w:szCs w:val="20"/>
        </w:rPr>
        <w:t>scheduling contractors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 and vendors</w:t>
      </w:r>
      <w:r w:rsidR="00444805">
        <w:rPr>
          <w:rStyle w:val="yiv1668954600774305221-02092010"/>
          <w:rFonts w:ascii="Century Gothic" w:hAnsi="Century Gothic"/>
          <w:color w:val="000000"/>
          <w:sz w:val="20"/>
          <w:szCs w:val="20"/>
        </w:rPr>
        <w:t>, and updating law library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. </w:t>
      </w:r>
    </w:p>
    <w:p w:rsidR="00E12126" w:rsidRDefault="00E12126">
      <w:pPr>
        <w:tabs>
          <w:tab w:val="left" w:pos="2160"/>
        </w:tabs>
        <w:rPr>
          <w:rFonts w:ascii="Century Gothic" w:hAnsi="Century Gothic" w:cs="Century Gothic"/>
          <w:b/>
          <w:bCs/>
          <w:sz w:val="22"/>
          <w:szCs w:val="22"/>
        </w:rPr>
      </w:pPr>
    </w:p>
    <w:p w:rsidR="003C3CB9" w:rsidRDefault="00E12126">
      <w:pPr>
        <w:tabs>
          <w:tab w:val="left" w:pos="2160"/>
        </w:tabs>
        <w:rPr>
          <w:rFonts w:ascii="Century Gothic" w:hAnsi="Century Gothic" w:cs="Century Gothic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ab/>
      </w:r>
      <w:r w:rsidR="009E5725">
        <w:rPr>
          <w:rFonts w:ascii="Century Gothic" w:hAnsi="Century Gothic" w:cs="Century Gothic"/>
        </w:rPr>
        <w:t>Receptionist</w:t>
      </w:r>
      <w:r w:rsidR="003C3CB9" w:rsidRPr="003C3CB9">
        <w:rPr>
          <w:rFonts w:ascii="Century Gothic" w:hAnsi="Century Gothic" w:cs="Century Gothic"/>
        </w:rPr>
        <w:t xml:space="preserve"> </w:t>
      </w:r>
    </w:p>
    <w:p w:rsidR="009E5725" w:rsidRDefault="003C3CB9">
      <w:pPr>
        <w:tabs>
          <w:tab w:val="left" w:pos="2160"/>
        </w:tabs>
        <w:rPr>
          <w:rFonts w:ascii="Arial" w:hAnsi="Arial" w:cs="Arial"/>
        </w:rPr>
      </w:pPr>
      <w:r>
        <w:rPr>
          <w:rFonts w:ascii="Century Gothic" w:hAnsi="Century Gothic" w:cs="Century Gothic"/>
        </w:rPr>
        <w:tab/>
        <w:t>Gaylord Eyerman Bradley, P.C. Portland OR</w:t>
      </w:r>
    </w:p>
    <w:p w:rsidR="009E5725" w:rsidRDefault="00C762BF">
      <w:pPr>
        <w:ind w:left="216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08/08-09/10</w:t>
      </w:r>
    </w:p>
    <w:p w:rsidR="00643DDE" w:rsidRDefault="00643DDE" w:rsidP="00643DDE">
      <w:pPr>
        <w:pStyle w:val="NormalWeb"/>
        <w:numPr>
          <w:ilvl w:val="0"/>
          <w:numId w:val="1"/>
        </w:numPr>
        <w:rPr>
          <w:rStyle w:val="yiv1668954600774305221-02092010"/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Greet clients and take 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>their intake information</w:t>
      </w:r>
      <w:r>
        <w:rPr>
          <w:rFonts w:ascii="Century Gothic" w:hAnsi="Century Gothic"/>
          <w:color w:val="000000"/>
          <w:sz w:val="20"/>
          <w:szCs w:val="20"/>
        </w:rPr>
        <w:t>.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 </w:t>
      </w:r>
    </w:p>
    <w:p w:rsidR="00643DDE" w:rsidRDefault="00643DDE" w:rsidP="00643DDE">
      <w:pPr>
        <w:pStyle w:val="NormalWeb"/>
        <w:numPr>
          <w:ilvl w:val="0"/>
          <w:numId w:val="1"/>
        </w:numPr>
        <w:rPr>
          <w:rStyle w:val="yiv1668954600774305221-02092010"/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Answer 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>incoming</w:t>
      </w:r>
      <w:r>
        <w:rPr>
          <w:rFonts w:ascii="Century Gothic" w:hAnsi="Century Gothic"/>
          <w:color w:val="000000"/>
          <w:sz w:val="20"/>
          <w:szCs w:val="20"/>
        </w:rPr>
        <w:t> calls</w:t>
      </w:r>
      <w:r w:rsidR="00D85C7C">
        <w:rPr>
          <w:rFonts w:ascii="Century Gothic" w:hAnsi="Century Gothic"/>
          <w:color w:val="000000"/>
          <w:sz w:val="20"/>
          <w:szCs w:val="20"/>
        </w:rPr>
        <w:t xml:space="preserve"> on 13 line system</w:t>
      </w:r>
      <w:r>
        <w:rPr>
          <w:rFonts w:ascii="Century Gothic" w:hAnsi="Century Gothic"/>
          <w:color w:val="000000"/>
          <w:sz w:val="20"/>
          <w:szCs w:val="20"/>
        </w:rPr>
        <w:t>, take messages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 for </w:t>
      </w:r>
      <w:r w:rsidR="00D85C7C"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three 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>attorneys</w:t>
      </w:r>
      <w:r>
        <w:rPr>
          <w:rFonts w:ascii="Century Gothic" w:hAnsi="Century Gothic"/>
          <w:color w:val="000000"/>
          <w:sz w:val="20"/>
          <w:szCs w:val="20"/>
        </w:rPr>
        <w:t>, schedule 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client </w:t>
      </w:r>
      <w:r>
        <w:rPr>
          <w:rFonts w:ascii="Century Gothic" w:hAnsi="Century Gothic"/>
          <w:color w:val="000000"/>
          <w:sz w:val="20"/>
          <w:szCs w:val="20"/>
        </w:rPr>
        <w:t>appointments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, and sort all incoming mail. </w:t>
      </w:r>
    </w:p>
    <w:p w:rsidR="00643DDE" w:rsidRDefault="00643DDE" w:rsidP="00643DDE">
      <w:pPr>
        <w:pStyle w:val="NormalWeb"/>
        <w:numPr>
          <w:ilvl w:val="0"/>
          <w:numId w:val="1"/>
        </w:numPr>
        <w:rPr>
          <w:rStyle w:val="yiv1668954600774305221-02092010"/>
          <w:rFonts w:ascii="Century Gothic" w:hAnsi="Century Gothic"/>
          <w:color w:val="000000"/>
          <w:sz w:val="20"/>
          <w:szCs w:val="20"/>
        </w:rPr>
      </w:pP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Monitor and maintain conference room calendar for all building tenants. </w:t>
      </w:r>
    </w:p>
    <w:p w:rsidR="00643DDE" w:rsidRDefault="00263BC9" w:rsidP="00643DDE">
      <w:pPr>
        <w:pStyle w:val="NormalWeb"/>
        <w:numPr>
          <w:ilvl w:val="0"/>
          <w:numId w:val="1"/>
        </w:numPr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Finalize</w:t>
      </w:r>
      <w:r w:rsidR="00643DDE">
        <w:rPr>
          <w:rFonts w:ascii="Century Gothic" w:hAnsi="Century Gothic"/>
          <w:color w:val="000000"/>
          <w:sz w:val="20"/>
          <w:szCs w:val="20"/>
        </w:rPr>
        <w:t> </w:t>
      </w:r>
      <w:r w:rsidR="00643DDE"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client </w:t>
      </w:r>
      <w:r w:rsidR="00643DDE">
        <w:rPr>
          <w:rFonts w:ascii="Century Gothic" w:hAnsi="Century Gothic"/>
          <w:color w:val="000000"/>
          <w:sz w:val="20"/>
          <w:szCs w:val="20"/>
        </w:rPr>
        <w:t xml:space="preserve">letters, </w:t>
      </w:r>
      <w:r w:rsidR="00643DDE"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file </w:t>
      </w:r>
      <w:r w:rsidR="00643DDE">
        <w:rPr>
          <w:rFonts w:ascii="Century Gothic" w:hAnsi="Century Gothic"/>
          <w:color w:val="000000"/>
          <w:sz w:val="20"/>
          <w:szCs w:val="20"/>
        </w:rPr>
        <w:t xml:space="preserve">documents, </w:t>
      </w:r>
      <w:r w:rsidR="00EE427D">
        <w:rPr>
          <w:rFonts w:ascii="Century Gothic" w:hAnsi="Century Gothic"/>
          <w:color w:val="000000"/>
          <w:sz w:val="20"/>
          <w:szCs w:val="20"/>
        </w:rPr>
        <w:t>bate stamp records, and meter postage</w:t>
      </w:r>
      <w:r w:rsidR="00643DDE">
        <w:rPr>
          <w:rFonts w:ascii="Century Gothic" w:hAnsi="Century Gothic"/>
          <w:color w:val="000000"/>
          <w:sz w:val="20"/>
          <w:szCs w:val="20"/>
        </w:rPr>
        <w:t xml:space="preserve"> to assist</w:t>
      </w:r>
      <w:r w:rsidR="00643DDE"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 </w:t>
      </w:r>
      <w:r w:rsidR="00D85C7C"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three </w:t>
      </w:r>
      <w:r w:rsidR="00643DDE">
        <w:rPr>
          <w:rStyle w:val="yiv1668954600774305221-02092010"/>
          <w:rFonts w:ascii="Century Gothic" w:hAnsi="Century Gothic"/>
          <w:color w:val="000000"/>
          <w:sz w:val="20"/>
          <w:szCs w:val="20"/>
        </w:rPr>
        <w:t>legal assistants.</w:t>
      </w:r>
      <w:r w:rsidR="00643DDE">
        <w:rPr>
          <w:rFonts w:ascii="Century Gothic" w:hAnsi="Century Gothic"/>
          <w:color w:val="000000"/>
          <w:sz w:val="20"/>
          <w:szCs w:val="20"/>
        </w:rPr>
        <w:t> </w:t>
      </w:r>
    </w:p>
    <w:p w:rsidR="00643DDE" w:rsidRDefault="00643DDE" w:rsidP="00643DDE">
      <w:pPr>
        <w:pStyle w:val="NormalWeb"/>
        <w:numPr>
          <w:ilvl w:val="0"/>
          <w:numId w:val="1"/>
        </w:numPr>
        <w:rPr>
          <w:rStyle w:val="yiv1668954600774305221-02092010"/>
          <w:rFonts w:ascii="Century Gothic" w:hAnsi="Century Gothic"/>
          <w:color w:val="000000"/>
          <w:sz w:val="20"/>
          <w:szCs w:val="20"/>
        </w:rPr>
      </w:pP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>O</w:t>
      </w:r>
      <w:r>
        <w:rPr>
          <w:rFonts w:ascii="Century Gothic" w:hAnsi="Century Gothic"/>
          <w:color w:val="000000"/>
          <w:sz w:val="20"/>
          <w:szCs w:val="20"/>
        </w:rPr>
        <w:t>pen and close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 in house paper</w:t>
      </w:r>
      <w:r>
        <w:rPr>
          <w:rFonts w:ascii="Century Gothic" w:hAnsi="Century Gothic"/>
          <w:color w:val="000000"/>
          <w:sz w:val="20"/>
          <w:szCs w:val="20"/>
        </w:rPr>
        <w:t> files.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 Scan and create electronic records of closed files. </w:t>
      </w:r>
    </w:p>
    <w:p w:rsidR="00D85C7C" w:rsidRDefault="00D85C7C" w:rsidP="00643DDE">
      <w:pPr>
        <w:pStyle w:val="NormalWeb"/>
        <w:numPr>
          <w:ilvl w:val="0"/>
          <w:numId w:val="1"/>
        </w:numPr>
        <w:rPr>
          <w:rStyle w:val="yiv1668954600774305221-02092010"/>
          <w:rFonts w:ascii="Century Gothic" w:hAnsi="Century Gothic"/>
          <w:color w:val="000000"/>
          <w:sz w:val="20"/>
          <w:szCs w:val="20"/>
        </w:rPr>
      </w:pP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>Maintain client account ledgers and format end of quarter client statements</w:t>
      </w:r>
      <w:r w:rsidR="00263BC9"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 for bookkeeping. </w:t>
      </w:r>
    </w:p>
    <w:p w:rsidR="00643DDE" w:rsidRPr="00EE427D" w:rsidRDefault="00643DDE" w:rsidP="00643DDE">
      <w:pPr>
        <w:pStyle w:val="NormalWeb"/>
        <w:numPr>
          <w:ilvl w:val="0"/>
          <w:numId w:val="1"/>
        </w:numPr>
        <w:rPr>
          <w:rStyle w:val="yiv1668954600774305221-02092010"/>
          <w:rFonts w:ascii="Humanst521 BT" w:hAnsi="Humanst521 BT"/>
          <w:color w:val="000000"/>
          <w:sz w:val="20"/>
          <w:szCs w:val="20"/>
        </w:rPr>
      </w:pP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Maintain office </w:t>
      </w:r>
      <w:r>
        <w:rPr>
          <w:rFonts w:ascii="Century Gothic" w:hAnsi="Century Gothic"/>
          <w:color w:val="000000"/>
          <w:sz w:val="20"/>
          <w:szCs w:val="20"/>
        </w:rPr>
        <w:t>and building maintenance including ordering 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and stocking </w:t>
      </w:r>
      <w:r>
        <w:rPr>
          <w:rFonts w:ascii="Century Gothic" w:hAnsi="Century Gothic"/>
          <w:color w:val="000000"/>
          <w:sz w:val="20"/>
          <w:szCs w:val="20"/>
        </w:rPr>
        <w:t>supplies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 and</w:t>
      </w:r>
      <w:r>
        <w:rPr>
          <w:rFonts w:ascii="Century Gothic" w:hAnsi="Century Gothic"/>
          <w:color w:val="000000"/>
          <w:sz w:val="20"/>
          <w:szCs w:val="20"/>
        </w:rPr>
        <w:t> scheduling contractors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 and vendors. </w:t>
      </w:r>
    </w:p>
    <w:p w:rsidR="006D011D" w:rsidRPr="00296619" w:rsidRDefault="00EE427D" w:rsidP="00296619">
      <w:pPr>
        <w:pStyle w:val="NormalWeb"/>
        <w:numPr>
          <w:ilvl w:val="0"/>
          <w:numId w:val="1"/>
        </w:numPr>
        <w:rPr>
          <w:rStyle w:val="yiv1668954600774305221-02092010"/>
          <w:rFonts w:ascii="Humanst521 BT" w:hAnsi="Humanst521 BT"/>
          <w:color w:val="000000"/>
          <w:sz w:val="20"/>
          <w:szCs w:val="20"/>
        </w:rPr>
      </w:pP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>Notary Public</w:t>
      </w:r>
    </w:p>
    <w:p w:rsidR="009E5725" w:rsidRPr="003C3CB9" w:rsidRDefault="009E5725" w:rsidP="003C3CB9">
      <w:pPr>
        <w:tabs>
          <w:tab w:val="left" w:pos="2160"/>
          <w:tab w:val="right" w:pos="6480"/>
        </w:tabs>
        <w:spacing w:before="240" w:line="220" w:lineRule="atLeast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ab/>
        <w:t xml:space="preserve">Referral </w:t>
      </w:r>
      <w:r w:rsidR="002205E2">
        <w:rPr>
          <w:rFonts w:ascii="Century Gothic" w:hAnsi="Century Gothic" w:cs="Century Gothic"/>
        </w:rPr>
        <w:t>Support</w:t>
      </w:r>
      <w:r w:rsidR="003C3CB9" w:rsidRPr="003C3CB9">
        <w:rPr>
          <w:rFonts w:ascii="Century Gothic" w:hAnsi="Century Gothic" w:cs="Century Gothic"/>
          <w:spacing w:val="-5"/>
        </w:rPr>
        <w:t xml:space="preserve"> </w:t>
      </w:r>
    </w:p>
    <w:p w:rsidR="003C3CB9" w:rsidRDefault="003C3CB9">
      <w:pPr>
        <w:spacing w:line="220" w:lineRule="atLeast"/>
        <w:ind w:left="2160"/>
        <w:jc w:val="both"/>
        <w:rPr>
          <w:rFonts w:ascii="Century Gothic" w:hAnsi="Century Gothic" w:cs="Century Gothic"/>
          <w:spacing w:val="-5"/>
        </w:rPr>
      </w:pPr>
      <w:r>
        <w:rPr>
          <w:rFonts w:ascii="Century Gothic" w:hAnsi="Century Gothic" w:cs="Century Gothic"/>
          <w:spacing w:val="-5"/>
        </w:rPr>
        <w:t xml:space="preserve">Gray and Associates LLP, Milwaukee WI </w:t>
      </w:r>
    </w:p>
    <w:p w:rsidR="009E5725" w:rsidRDefault="009E5725">
      <w:pPr>
        <w:spacing w:line="220" w:lineRule="atLeast"/>
        <w:ind w:left="2160"/>
        <w:jc w:val="both"/>
        <w:rPr>
          <w:rFonts w:ascii="Century Gothic" w:hAnsi="Century Gothic" w:cs="Century Gothic"/>
          <w:spacing w:val="-5"/>
        </w:rPr>
      </w:pPr>
      <w:r>
        <w:rPr>
          <w:rFonts w:ascii="Century Gothic" w:hAnsi="Century Gothic" w:cs="Century Gothic"/>
          <w:spacing w:val="-5"/>
        </w:rPr>
        <w:t xml:space="preserve">03/07-08/08  </w:t>
      </w:r>
    </w:p>
    <w:p w:rsidR="00643DDE" w:rsidRPr="00643DDE" w:rsidRDefault="00643DDE" w:rsidP="00643DDE">
      <w:pPr>
        <w:pStyle w:val="NormalWeb"/>
        <w:numPr>
          <w:ilvl w:val="0"/>
          <w:numId w:val="2"/>
        </w:numPr>
        <w:rPr>
          <w:rStyle w:val="yiv1668954600774305221-02092010"/>
          <w:rFonts w:ascii="Humanst521 BT" w:hAnsi="Humanst521 BT"/>
          <w:color w:val="000000"/>
          <w:sz w:val="20"/>
          <w:szCs w:val="20"/>
        </w:rPr>
      </w:pP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>Download</w:t>
      </w:r>
      <w:r>
        <w:rPr>
          <w:rFonts w:ascii="Century Gothic" w:hAnsi="Century Gothic"/>
          <w:color w:val="000000"/>
          <w:sz w:val="20"/>
          <w:szCs w:val="20"/>
        </w:rPr>
        <w:t> 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client </w:t>
      </w:r>
      <w:r>
        <w:rPr>
          <w:rFonts w:ascii="Century Gothic" w:hAnsi="Century Gothic"/>
          <w:color w:val="000000"/>
          <w:sz w:val="20"/>
          <w:szCs w:val="20"/>
        </w:rPr>
        <w:t>referrals through internet vendor sites, fax, and email.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 </w:t>
      </w:r>
    </w:p>
    <w:p w:rsidR="00643DDE" w:rsidRDefault="00643DDE" w:rsidP="00643DDE">
      <w:pPr>
        <w:pStyle w:val="NormalWeb"/>
        <w:numPr>
          <w:ilvl w:val="0"/>
          <w:numId w:val="2"/>
        </w:numPr>
        <w:rPr>
          <w:rFonts w:ascii="Humanst521 BT" w:hAnsi="Humanst521 BT"/>
          <w:color w:val="000000"/>
          <w:sz w:val="20"/>
          <w:szCs w:val="20"/>
        </w:rPr>
      </w:pP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lastRenderedPageBreak/>
        <w:t>Document new file infor</w:t>
      </w:r>
      <w:r w:rsidR="0051137F">
        <w:rPr>
          <w:rStyle w:val="yiv1668954600774305221-02092010"/>
          <w:rFonts w:ascii="Century Gothic" w:hAnsi="Century Gothic"/>
          <w:color w:val="000000"/>
          <w:sz w:val="20"/>
          <w:szCs w:val="20"/>
        </w:rPr>
        <w:t>mation on internal client system and Time Matters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. </w:t>
      </w:r>
      <w:r>
        <w:rPr>
          <w:rFonts w:ascii="Century Gothic" w:hAnsi="Century Gothic"/>
          <w:color w:val="000000"/>
          <w:sz w:val="20"/>
          <w:szCs w:val="20"/>
        </w:rPr>
        <w:t>Assign new referrals to analysts who then open the file.</w:t>
      </w:r>
    </w:p>
    <w:p w:rsidR="00643DDE" w:rsidRDefault="00643DDE" w:rsidP="00643DDE">
      <w:pPr>
        <w:pStyle w:val="NormalWeb"/>
        <w:numPr>
          <w:ilvl w:val="0"/>
          <w:numId w:val="2"/>
        </w:numPr>
        <w:rPr>
          <w:rFonts w:ascii="Humanst521 BT" w:hAnsi="Humanst521 BT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Faxing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 </w:t>
      </w:r>
      <w:r>
        <w:rPr>
          <w:rFonts w:ascii="Century Gothic" w:hAnsi="Century Gothic"/>
          <w:color w:val="000000"/>
          <w:sz w:val="20"/>
          <w:szCs w:val="20"/>
        </w:rPr>
        <w:t>referral notification and continuing communication with clients on status of files</w:t>
      </w: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 xml:space="preserve"> and updating as necessary. </w:t>
      </w:r>
    </w:p>
    <w:p w:rsidR="00643DDE" w:rsidRDefault="00643DDE" w:rsidP="00643DDE">
      <w:pPr>
        <w:pStyle w:val="NormalWeb"/>
        <w:numPr>
          <w:ilvl w:val="0"/>
          <w:numId w:val="2"/>
        </w:numPr>
        <w:rPr>
          <w:rFonts w:ascii="Humanst521 BT" w:hAnsi="Humanst521 BT"/>
          <w:color w:val="000000"/>
          <w:sz w:val="20"/>
          <w:szCs w:val="20"/>
        </w:rPr>
      </w:pPr>
      <w:r>
        <w:rPr>
          <w:rStyle w:val="yiv1668954600774305221-02092010"/>
          <w:rFonts w:ascii="Century Gothic" w:hAnsi="Century Gothic"/>
          <w:color w:val="000000"/>
          <w:sz w:val="20"/>
          <w:szCs w:val="20"/>
        </w:rPr>
        <w:t>Assign open</w:t>
      </w:r>
      <w:r>
        <w:rPr>
          <w:rFonts w:ascii="Century Gothic" w:hAnsi="Century Gothic"/>
          <w:color w:val="000000"/>
          <w:sz w:val="20"/>
          <w:szCs w:val="20"/>
        </w:rPr>
        <w:t xml:space="preserve"> file to Action Starts who proceed with the Summons and Complaint.</w:t>
      </w:r>
    </w:p>
    <w:p w:rsidR="00913FD3" w:rsidRPr="0073190B" w:rsidRDefault="00643DDE" w:rsidP="0073190B">
      <w:pPr>
        <w:pStyle w:val="NormalWeb"/>
        <w:numPr>
          <w:ilvl w:val="0"/>
          <w:numId w:val="2"/>
        </w:numPr>
        <w:rPr>
          <w:rFonts w:ascii="Humanst521 BT" w:hAnsi="Humanst521 BT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 xml:space="preserve">Filing, reception, and other general office responsibilities. </w:t>
      </w:r>
    </w:p>
    <w:p w:rsidR="009E5725" w:rsidRDefault="009E5725">
      <w:pPr>
        <w:tabs>
          <w:tab w:val="left" w:pos="2160"/>
          <w:tab w:val="right" w:pos="6480"/>
        </w:tabs>
        <w:spacing w:before="240" w:line="220" w:lineRule="atLeast"/>
        <w:ind w:firstLine="216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 xml:space="preserve">Customer Service Associate </w:t>
      </w:r>
    </w:p>
    <w:p w:rsidR="003C3CB9" w:rsidRDefault="0073190B">
      <w:pPr>
        <w:spacing w:line="220" w:lineRule="atLeast"/>
        <w:ind w:firstLine="2160"/>
        <w:jc w:val="both"/>
        <w:rPr>
          <w:rFonts w:ascii="Century Gothic" w:hAnsi="Century Gothic" w:cs="Century Gothic"/>
          <w:spacing w:val="-5"/>
        </w:rPr>
      </w:pPr>
      <w:r>
        <w:rPr>
          <w:rFonts w:ascii="Century Gothic" w:hAnsi="Century Gothic" w:cs="Century Gothic"/>
          <w:spacing w:val="-5"/>
        </w:rPr>
        <w:t>H &amp; M</w:t>
      </w:r>
      <w:r w:rsidR="003C3CB9">
        <w:rPr>
          <w:rFonts w:ascii="Century Gothic" w:hAnsi="Century Gothic" w:cs="Century Gothic"/>
          <w:spacing w:val="-5"/>
        </w:rPr>
        <w:t xml:space="preserve"> Corporation, Glendale WI </w:t>
      </w:r>
    </w:p>
    <w:p w:rsidR="009E5725" w:rsidRDefault="009E5725">
      <w:pPr>
        <w:spacing w:line="220" w:lineRule="atLeast"/>
        <w:ind w:firstLine="2160"/>
        <w:jc w:val="both"/>
        <w:rPr>
          <w:rFonts w:ascii="Century Gothic" w:hAnsi="Century Gothic" w:cs="Century Gothic"/>
          <w:spacing w:val="-5"/>
        </w:rPr>
      </w:pPr>
      <w:r>
        <w:rPr>
          <w:rFonts w:ascii="Century Gothic" w:hAnsi="Century Gothic" w:cs="Century Gothic"/>
          <w:spacing w:val="-5"/>
        </w:rPr>
        <w:t xml:space="preserve">07/06-03/07  </w:t>
      </w:r>
    </w:p>
    <w:p w:rsidR="00643DDE" w:rsidRDefault="00643DDE" w:rsidP="00643DDE">
      <w:pPr>
        <w:pStyle w:val="NormalWeb"/>
        <w:numPr>
          <w:ilvl w:val="0"/>
          <w:numId w:val="4"/>
        </w:numPr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Provide customer service in a sales atmosphere.</w:t>
      </w:r>
    </w:p>
    <w:p w:rsidR="00643DDE" w:rsidRDefault="00643DDE" w:rsidP="00643DDE">
      <w:pPr>
        <w:pStyle w:val="NormalWeb"/>
        <w:numPr>
          <w:ilvl w:val="0"/>
          <w:numId w:val="4"/>
        </w:numPr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Change displays, signs, and other advertising.</w:t>
      </w:r>
    </w:p>
    <w:p w:rsidR="00643DDE" w:rsidRDefault="00643DDE" w:rsidP="00643DDE">
      <w:pPr>
        <w:pStyle w:val="NormalWeb"/>
        <w:numPr>
          <w:ilvl w:val="0"/>
          <w:numId w:val="4"/>
        </w:numPr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 xml:space="preserve">Answer calls and take messages. </w:t>
      </w:r>
    </w:p>
    <w:p w:rsidR="009E5725" w:rsidRPr="0073190B" w:rsidRDefault="00643DDE" w:rsidP="0073190B">
      <w:pPr>
        <w:pStyle w:val="NormalWeb"/>
        <w:numPr>
          <w:ilvl w:val="0"/>
          <w:numId w:val="4"/>
        </w:numPr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Maintain and modify stock.</w:t>
      </w:r>
    </w:p>
    <w:p w:rsidR="009E5725" w:rsidRDefault="009E5725">
      <w:pPr>
        <w:tabs>
          <w:tab w:val="left" w:pos="2160"/>
          <w:tab w:val="right" w:pos="6480"/>
        </w:tabs>
        <w:spacing w:before="240" w:line="220" w:lineRule="atLeast"/>
        <w:rPr>
          <w:rFonts w:ascii="Century Gothic" w:hAnsi="Century Gothic" w:cs="Century Gothic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>Education</w:t>
      </w:r>
      <w:r>
        <w:rPr>
          <w:rFonts w:ascii="Century Gothic" w:hAnsi="Century Gothic" w:cs="Century Gothic"/>
          <w:b/>
          <w:bCs/>
          <w:sz w:val="22"/>
          <w:szCs w:val="22"/>
        </w:rPr>
        <w:tab/>
      </w:r>
      <w:r>
        <w:rPr>
          <w:rFonts w:ascii="Century Gothic" w:hAnsi="Century Gothic" w:cs="Century Gothic"/>
        </w:rPr>
        <w:t>D.C. Everest High School, Schofield WI</w:t>
      </w:r>
    </w:p>
    <w:p w:rsidR="009E5725" w:rsidRDefault="009E5725">
      <w:pPr>
        <w:spacing w:line="220" w:lineRule="atLeast"/>
        <w:ind w:firstLine="2160"/>
        <w:jc w:val="both"/>
        <w:rPr>
          <w:rFonts w:ascii="Century Gothic" w:hAnsi="Century Gothic" w:cs="Century Gothic"/>
          <w:spacing w:val="-5"/>
        </w:rPr>
      </w:pPr>
      <w:r>
        <w:rPr>
          <w:rFonts w:ascii="Century Gothic" w:hAnsi="Century Gothic" w:cs="Century Gothic"/>
          <w:spacing w:val="-5"/>
        </w:rPr>
        <w:t>Graduated May 2004</w:t>
      </w:r>
    </w:p>
    <w:p w:rsidR="00207986" w:rsidRDefault="00207986" w:rsidP="00207986">
      <w:pPr>
        <w:spacing w:line="220" w:lineRule="atLeast"/>
        <w:ind w:firstLine="2160"/>
        <w:jc w:val="both"/>
        <w:rPr>
          <w:rFonts w:ascii="Century Gothic" w:hAnsi="Century Gothic" w:cs="Century Gothic"/>
          <w:spacing w:val="-5"/>
        </w:rPr>
      </w:pPr>
    </w:p>
    <w:p w:rsidR="002205E2" w:rsidRDefault="003C3CB9" w:rsidP="00207986">
      <w:pPr>
        <w:spacing w:line="220" w:lineRule="atLeast"/>
        <w:ind w:firstLine="2160"/>
        <w:jc w:val="both"/>
        <w:rPr>
          <w:rFonts w:ascii="Century Gothic" w:hAnsi="Century Gothic" w:cs="Century Gothic"/>
          <w:spacing w:val="-5"/>
        </w:rPr>
      </w:pPr>
      <w:r>
        <w:rPr>
          <w:rFonts w:ascii="Century Gothic" w:hAnsi="Century Gothic" w:cs="Century Gothic"/>
          <w:spacing w:val="-5"/>
        </w:rPr>
        <w:t xml:space="preserve">Oregon State University </w:t>
      </w:r>
    </w:p>
    <w:p w:rsidR="00207986" w:rsidRDefault="00207986" w:rsidP="00207986">
      <w:pPr>
        <w:spacing w:line="220" w:lineRule="atLeast"/>
        <w:ind w:firstLine="2160"/>
        <w:jc w:val="both"/>
        <w:rPr>
          <w:rFonts w:ascii="Century Gothic" w:hAnsi="Century Gothic" w:cs="Century Gothic"/>
          <w:spacing w:val="-5"/>
        </w:rPr>
      </w:pPr>
      <w:r>
        <w:rPr>
          <w:rFonts w:ascii="Century Gothic" w:hAnsi="Century Gothic" w:cs="Century Gothic"/>
          <w:spacing w:val="-5"/>
        </w:rPr>
        <w:t>Online Environmental Sciences</w:t>
      </w:r>
      <w:r w:rsidR="00F61BE4">
        <w:rPr>
          <w:rFonts w:ascii="Century Gothic" w:hAnsi="Century Gothic" w:cs="Century Gothic"/>
          <w:spacing w:val="-5"/>
        </w:rPr>
        <w:t xml:space="preserve"> and Education</w:t>
      </w:r>
    </w:p>
    <w:p w:rsidR="002205E2" w:rsidRDefault="002205E2" w:rsidP="00207986">
      <w:pPr>
        <w:spacing w:line="220" w:lineRule="atLeast"/>
        <w:ind w:firstLine="2160"/>
        <w:jc w:val="both"/>
        <w:rPr>
          <w:rFonts w:ascii="Century Gothic" w:hAnsi="Century Gothic" w:cs="Century Gothic"/>
          <w:spacing w:val="-5"/>
        </w:rPr>
      </w:pPr>
      <w:r>
        <w:rPr>
          <w:rFonts w:ascii="Century Gothic" w:hAnsi="Century Gothic" w:cs="Century Gothic"/>
          <w:spacing w:val="-5"/>
        </w:rPr>
        <w:t>09/2009-Current</w:t>
      </w:r>
    </w:p>
    <w:p w:rsidR="002205E2" w:rsidRDefault="002205E2" w:rsidP="00CA48B9">
      <w:pPr>
        <w:spacing w:line="220" w:lineRule="atLeast"/>
        <w:jc w:val="both"/>
        <w:rPr>
          <w:rFonts w:ascii="Century Gothic" w:hAnsi="Century Gothic" w:cs="Century Gothic"/>
          <w:spacing w:val="-5"/>
        </w:rPr>
      </w:pPr>
    </w:p>
    <w:p w:rsidR="008F1478" w:rsidRDefault="002205E2" w:rsidP="002205E2">
      <w:pPr>
        <w:spacing w:line="220" w:lineRule="atLeast"/>
        <w:ind w:firstLine="2160"/>
        <w:jc w:val="both"/>
        <w:rPr>
          <w:rFonts w:ascii="Century Gothic" w:hAnsi="Century Gothic" w:cs="Century Gothic"/>
          <w:spacing w:val="-5"/>
        </w:rPr>
      </w:pPr>
      <w:r>
        <w:rPr>
          <w:rFonts w:ascii="Century Gothic" w:hAnsi="Century Gothic" w:cs="Century Gothic"/>
          <w:spacing w:val="-5"/>
        </w:rPr>
        <w:t xml:space="preserve">Oregon State University </w:t>
      </w:r>
    </w:p>
    <w:p w:rsidR="009E5725" w:rsidRPr="002205E2" w:rsidRDefault="002205E2" w:rsidP="002205E2">
      <w:pPr>
        <w:spacing w:line="220" w:lineRule="atLeast"/>
        <w:ind w:firstLine="2160"/>
        <w:jc w:val="both"/>
        <w:rPr>
          <w:rFonts w:ascii="Century Gothic" w:hAnsi="Century Gothic" w:cs="Century Gothic"/>
          <w:spacing w:val="-5"/>
        </w:rPr>
      </w:pPr>
      <w:r>
        <w:rPr>
          <w:rFonts w:ascii="Century Gothic" w:hAnsi="Century Gothic" w:cs="Century Gothic"/>
          <w:spacing w:val="-5"/>
        </w:rPr>
        <w:t>Master Gardener Certificate</w:t>
      </w:r>
    </w:p>
    <w:p w:rsidR="009E5725" w:rsidRDefault="009E5725">
      <w:pPr>
        <w:spacing w:line="220" w:lineRule="atLeast"/>
        <w:ind w:firstLine="2160"/>
        <w:jc w:val="both"/>
        <w:rPr>
          <w:rFonts w:ascii="Century Gothic" w:hAnsi="Century Gothic" w:cs="Century Gothic"/>
          <w:b/>
          <w:bCs/>
          <w:sz w:val="8"/>
          <w:szCs w:val="8"/>
        </w:rPr>
      </w:pPr>
    </w:p>
    <w:p w:rsidR="00BA043F" w:rsidRPr="00BA043F" w:rsidRDefault="009E5725" w:rsidP="00BA043F">
      <w:pPr>
        <w:tabs>
          <w:tab w:val="left" w:pos="2160"/>
        </w:tabs>
        <w:ind w:left="2160" w:hanging="2160"/>
        <w:rPr>
          <w:sz w:val="22"/>
          <w:szCs w:val="22"/>
        </w:rPr>
      </w:pPr>
      <w:r>
        <w:rPr>
          <w:rFonts w:ascii="Century Gothic" w:hAnsi="Century Gothic" w:cs="Century Gothic"/>
          <w:b/>
          <w:bCs/>
          <w:sz w:val="22"/>
          <w:szCs w:val="22"/>
        </w:rPr>
        <w:t>Interests</w:t>
      </w:r>
      <w:r>
        <w:rPr>
          <w:rFonts w:ascii="Century Gothic" w:hAnsi="Century Gothic" w:cs="Century Gothic"/>
          <w:b/>
          <w:bCs/>
          <w:sz w:val="22"/>
          <w:szCs w:val="22"/>
        </w:rPr>
        <w:tab/>
      </w:r>
      <w:r w:rsidR="008F1478">
        <w:rPr>
          <w:rFonts w:ascii="Century Gothic" w:hAnsi="Century Gothic" w:cs="Century Gothic"/>
        </w:rPr>
        <w:t>In my free time</w:t>
      </w:r>
      <w:r w:rsidR="002205E2">
        <w:rPr>
          <w:rFonts w:ascii="Century Gothic" w:hAnsi="Century Gothic" w:cs="Century Gothic"/>
        </w:rPr>
        <w:t xml:space="preserve"> I enjoy biking</w:t>
      </w:r>
      <w:r w:rsidR="0076202C">
        <w:rPr>
          <w:rFonts w:ascii="Century Gothic" w:hAnsi="Century Gothic" w:cs="Century Gothic"/>
        </w:rPr>
        <w:t>,</w:t>
      </w:r>
      <w:r w:rsidR="008F1478">
        <w:rPr>
          <w:rFonts w:ascii="Century Gothic" w:hAnsi="Century Gothic" w:cs="Century Gothic"/>
        </w:rPr>
        <w:t xml:space="preserve"> hiking</w:t>
      </w:r>
      <w:r w:rsidR="002205E2">
        <w:rPr>
          <w:rFonts w:ascii="Century Gothic" w:hAnsi="Century Gothic" w:cs="Century Gothic"/>
        </w:rPr>
        <w:t xml:space="preserve">, </w:t>
      </w:r>
      <w:r w:rsidR="0076202C">
        <w:rPr>
          <w:rFonts w:ascii="Century Gothic" w:hAnsi="Century Gothic" w:cs="Century Gothic"/>
        </w:rPr>
        <w:t>and all varieties of yoga</w:t>
      </w:r>
      <w:r w:rsidR="002205E2">
        <w:rPr>
          <w:rFonts w:ascii="Century Gothic" w:hAnsi="Century Gothic" w:cs="Century Gothic"/>
        </w:rPr>
        <w:t xml:space="preserve">. </w:t>
      </w:r>
      <w:r w:rsidR="0076202C">
        <w:rPr>
          <w:rFonts w:ascii="Century Gothic" w:hAnsi="Century Gothic" w:cs="Century Gothic"/>
        </w:rPr>
        <w:t xml:space="preserve"> </w:t>
      </w:r>
      <w:r w:rsidR="00625280">
        <w:rPr>
          <w:rFonts w:ascii="Century Gothic" w:hAnsi="Century Gothic" w:cs="Century Gothic"/>
        </w:rPr>
        <w:t xml:space="preserve">I maintain a large home garden including many vegetables, fruit, and herbs. </w:t>
      </w:r>
      <w:r w:rsidR="0076202C">
        <w:rPr>
          <w:rFonts w:ascii="Century Gothic" w:hAnsi="Century Gothic" w:cs="Century Gothic"/>
        </w:rPr>
        <w:t>I</w:t>
      </w:r>
      <w:r w:rsidR="00D20C64">
        <w:rPr>
          <w:rFonts w:ascii="Century Gothic" w:hAnsi="Century Gothic" w:cs="Century Gothic"/>
        </w:rPr>
        <w:t xml:space="preserve"> also</w:t>
      </w:r>
      <w:r w:rsidR="00356939">
        <w:rPr>
          <w:rFonts w:ascii="Century Gothic" w:hAnsi="Century Gothic" w:cs="Century Gothic"/>
        </w:rPr>
        <w:t xml:space="preserve"> like to read, play with my dog</w:t>
      </w:r>
      <w:r w:rsidR="0021659E">
        <w:rPr>
          <w:rFonts w:ascii="Century Gothic" w:hAnsi="Century Gothic" w:cs="Century Gothic"/>
        </w:rPr>
        <w:t>s</w:t>
      </w:r>
      <w:r w:rsidR="007A2856">
        <w:rPr>
          <w:rFonts w:ascii="Century Gothic" w:hAnsi="Century Gothic" w:cs="Century Gothic"/>
        </w:rPr>
        <w:t xml:space="preserve"> and cat</w:t>
      </w:r>
      <w:r w:rsidR="00D20C64">
        <w:rPr>
          <w:rFonts w:ascii="Century Gothic" w:hAnsi="Century Gothic" w:cs="Century Gothic"/>
        </w:rPr>
        <w:t>, and compete in local 5k and 10k runs.</w:t>
      </w:r>
    </w:p>
    <w:p w:rsidR="00BA043F" w:rsidRDefault="00BA043F" w:rsidP="00BA043F">
      <w:pPr>
        <w:tabs>
          <w:tab w:val="left" w:pos="2160"/>
        </w:tabs>
        <w:ind w:left="2160" w:hanging="2160"/>
        <w:rPr>
          <w:rFonts w:ascii="Century Gothic" w:hAnsi="Century Gothic" w:cs="Century Gothic"/>
          <w:b/>
          <w:bCs/>
          <w:sz w:val="22"/>
          <w:szCs w:val="22"/>
        </w:rPr>
      </w:pPr>
    </w:p>
    <w:p w:rsidR="00BA043F" w:rsidRDefault="009E5725" w:rsidP="00BA043F">
      <w:pPr>
        <w:tabs>
          <w:tab w:val="left" w:pos="2160"/>
        </w:tabs>
        <w:ind w:left="2160" w:hanging="2160"/>
        <w:rPr>
          <w:rFonts w:ascii="Century Gothic" w:hAnsi="Century Gothic" w:cs="Century Gothic"/>
          <w:b/>
          <w:bCs/>
          <w:sz w:val="22"/>
          <w:szCs w:val="22"/>
        </w:rPr>
        <w:sectPr w:rsidR="00BA043F" w:rsidSect="009E5725">
          <w:headerReference w:type="default" r:id="rId7"/>
          <w:footerReference w:type="default" r:id="rId8"/>
          <w:pgSz w:w="12240" w:h="15840"/>
          <w:pgMar w:top="259" w:right="1080" w:bottom="259" w:left="1080" w:header="720" w:footer="720" w:gutter="0"/>
          <w:pgNumType w:start="1"/>
          <w:cols w:space="720"/>
          <w:noEndnote/>
        </w:sectPr>
      </w:pPr>
      <w:r>
        <w:rPr>
          <w:rFonts w:ascii="Century Gothic" w:hAnsi="Century Gothic" w:cs="Century Gothic"/>
          <w:b/>
          <w:bCs/>
          <w:sz w:val="22"/>
          <w:szCs w:val="22"/>
        </w:rPr>
        <w:t>References</w:t>
      </w:r>
      <w:r>
        <w:rPr>
          <w:rFonts w:ascii="Century Gothic" w:hAnsi="Century Gothic" w:cs="Century Gothic"/>
          <w:b/>
          <w:bCs/>
          <w:sz w:val="22"/>
          <w:szCs w:val="22"/>
        </w:rPr>
        <w:tab/>
      </w:r>
    </w:p>
    <w:p w:rsidR="00493546" w:rsidRDefault="00BA043F" w:rsidP="00AB124E">
      <w:pPr>
        <w:tabs>
          <w:tab w:val="left" w:pos="2160"/>
        </w:tabs>
        <w:ind w:left="2160" w:hanging="2160"/>
        <w:rPr>
          <w:rFonts w:ascii="Century Gothic" w:hAnsi="Century Gothic" w:cs="Century Gothic"/>
        </w:rPr>
        <w:sectPr w:rsidR="00493546" w:rsidSect="00BA043F">
          <w:type w:val="continuous"/>
          <w:pgSz w:w="12240" w:h="15840"/>
          <w:pgMar w:top="259" w:right="1080" w:bottom="259" w:left="1080" w:header="720" w:footer="720" w:gutter="0"/>
          <w:pgNumType w:start="1"/>
          <w:cols w:num="2" w:space="720"/>
          <w:noEndnote/>
        </w:sectPr>
      </w:pPr>
      <w:r>
        <w:rPr>
          <w:rFonts w:ascii="Century Gothic" w:hAnsi="Century Gothic" w:cs="Century Gothic"/>
        </w:rPr>
        <w:lastRenderedPageBreak/>
        <w:tab/>
      </w:r>
    </w:p>
    <w:p w:rsidR="00471EE2" w:rsidRDefault="00AB124E" w:rsidP="00AB124E">
      <w:pPr>
        <w:tabs>
          <w:tab w:val="left" w:pos="2160"/>
        </w:tabs>
        <w:ind w:left="2160" w:hanging="216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lastRenderedPageBreak/>
        <w:t>Sara Henderson</w:t>
      </w:r>
    </w:p>
    <w:p w:rsidR="00493546" w:rsidRDefault="00493546" w:rsidP="00AB124E">
      <w:pPr>
        <w:tabs>
          <w:tab w:val="left" w:pos="2160"/>
        </w:tabs>
        <w:ind w:left="2160" w:hanging="216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PSU Student</w:t>
      </w:r>
    </w:p>
    <w:p w:rsidR="00AB124E" w:rsidRDefault="00AB124E" w:rsidP="00AB124E">
      <w:pPr>
        <w:tabs>
          <w:tab w:val="left" w:pos="2160"/>
        </w:tabs>
        <w:ind w:left="2160" w:hanging="216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Personal/Field Work</w:t>
      </w:r>
    </w:p>
    <w:p w:rsidR="00AB124E" w:rsidRDefault="00AB124E" w:rsidP="00AB124E">
      <w:pPr>
        <w:tabs>
          <w:tab w:val="left" w:pos="2160"/>
        </w:tabs>
        <w:ind w:left="2160" w:hanging="216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(859) 420-5865</w:t>
      </w:r>
    </w:p>
    <w:p w:rsidR="00CA48B9" w:rsidRDefault="00CA48B9" w:rsidP="00B31E96">
      <w:pPr>
        <w:tabs>
          <w:tab w:val="left" w:pos="2160"/>
        </w:tabs>
        <w:rPr>
          <w:rFonts w:ascii="Century Gothic" w:hAnsi="Century Gothic" w:cs="Century Gothic"/>
        </w:rPr>
      </w:pPr>
    </w:p>
    <w:p w:rsidR="00AB124E" w:rsidRDefault="00AB124E" w:rsidP="00B31E96">
      <w:pPr>
        <w:tabs>
          <w:tab w:val="left" w:pos="2160"/>
        </w:tabs>
        <w:rPr>
          <w:rFonts w:ascii="Century Gothic" w:hAnsi="Century Gothic" w:cs="Century Gothic"/>
        </w:rPr>
      </w:pPr>
    </w:p>
    <w:p w:rsidR="00CA48B9" w:rsidRDefault="00CA48B9" w:rsidP="00B31E96">
      <w:pPr>
        <w:tabs>
          <w:tab w:val="left" w:pos="2160"/>
        </w:tabs>
        <w:rPr>
          <w:rFonts w:ascii="Century Gothic" w:hAnsi="Century Gothic" w:cs="Century Gothic"/>
        </w:rPr>
      </w:pPr>
    </w:p>
    <w:p w:rsidR="003C3CB9" w:rsidRDefault="00C52612" w:rsidP="00493546">
      <w:pPr>
        <w:tabs>
          <w:tab w:val="left" w:pos="2160"/>
        </w:tabs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 xml:space="preserve">Cary Breashers-Bean </w:t>
      </w:r>
    </w:p>
    <w:p w:rsidR="003C3CB9" w:rsidRDefault="003C3CB9" w:rsidP="00493546">
      <w:pPr>
        <w:tabs>
          <w:tab w:val="left" w:pos="0"/>
        </w:tabs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Legal Assistant</w:t>
      </w:r>
    </w:p>
    <w:p w:rsidR="003C3CB9" w:rsidRDefault="003C3CB9" w:rsidP="00493546">
      <w:pPr>
        <w:tabs>
          <w:tab w:val="left" w:pos="0"/>
          <w:tab w:val="left" w:pos="720"/>
          <w:tab w:val="left" w:pos="810"/>
        </w:tabs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Gaylord Eyerman Bradley, P.C.</w:t>
      </w:r>
    </w:p>
    <w:p w:rsidR="008F1478" w:rsidRDefault="003C3CB9" w:rsidP="00493546">
      <w:pPr>
        <w:tabs>
          <w:tab w:val="left" w:pos="0"/>
          <w:tab w:val="left" w:pos="720"/>
        </w:tabs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(503)</w:t>
      </w:r>
      <w:r w:rsidR="00C52612">
        <w:rPr>
          <w:rFonts w:ascii="Century Gothic" w:hAnsi="Century Gothic" w:cs="Century Gothic"/>
        </w:rPr>
        <w:t>577-1982</w:t>
      </w:r>
    </w:p>
    <w:p w:rsidR="00493546" w:rsidRDefault="00493546" w:rsidP="00493546">
      <w:pPr>
        <w:tabs>
          <w:tab w:val="left" w:pos="0"/>
          <w:tab w:val="left" w:pos="720"/>
        </w:tabs>
        <w:rPr>
          <w:rFonts w:ascii="Century Gothic" w:hAnsi="Century Gothic" w:cs="Century Gothic"/>
        </w:rPr>
      </w:pPr>
    </w:p>
    <w:p w:rsidR="00493546" w:rsidRDefault="00493546" w:rsidP="00493546">
      <w:pPr>
        <w:tabs>
          <w:tab w:val="left" w:pos="0"/>
          <w:tab w:val="left" w:pos="720"/>
        </w:tabs>
        <w:rPr>
          <w:rFonts w:ascii="Century Gothic" w:hAnsi="Century Gothic" w:cs="Century Gothic"/>
        </w:rPr>
      </w:pPr>
    </w:p>
    <w:p w:rsidR="00493546" w:rsidRDefault="00493546" w:rsidP="00493546">
      <w:pPr>
        <w:tabs>
          <w:tab w:val="left" w:pos="0"/>
          <w:tab w:val="left" w:pos="720"/>
        </w:tabs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Athena Zannis</w:t>
      </w:r>
    </w:p>
    <w:p w:rsidR="00493546" w:rsidRDefault="00493546" w:rsidP="00493546">
      <w:pPr>
        <w:tabs>
          <w:tab w:val="left" w:pos="0"/>
          <w:tab w:val="left" w:pos="720"/>
        </w:tabs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Legal Assistant</w:t>
      </w:r>
    </w:p>
    <w:p w:rsidR="00493546" w:rsidRDefault="00493546" w:rsidP="00493546">
      <w:pPr>
        <w:tabs>
          <w:tab w:val="left" w:pos="0"/>
          <w:tab w:val="left" w:pos="720"/>
        </w:tabs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Gray &amp; Associates</w:t>
      </w:r>
    </w:p>
    <w:p w:rsidR="00493546" w:rsidRPr="00A5088E" w:rsidRDefault="00493546" w:rsidP="00493546">
      <w:pPr>
        <w:tabs>
          <w:tab w:val="left" w:pos="0"/>
          <w:tab w:val="left" w:pos="720"/>
        </w:tabs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(850) 305-4560</w:t>
      </w:r>
    </w:p>
    <w:sectPr w:rsidR="00493546" w:rsidRPr="00A5088E" w:rsidSect="00493546">
      <w:type w:val="continuous"/>
      <w:pgSz w:w="12240" w:h="15840"/>
      <w:pgMar w:top="259" w:right="1080" w:bottom="259" w:left="3240" w:header="720" w:footer="720" w:gutter="0"/>
      <w:pgNumType w:start="1"/>
      <w:cols w:num="3"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309" w:rsidRDefault="006C7309" w:rsidP="009E5725">
      <w:r>
        <w:separator/>
      </w:r>
    </w:p>
  </w:endnote>
  <w:endnote w:type="continuationSeparator" w:id="0">
    <w:p w:rsidR="006C7309" w:rsidRDefault="006C7309" w:rsidP="009E57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umanst521 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725" w:rsidRDefault="009E5725">
    <w:pPr>
      <w:tabs>
        <w:tab w:val="center" w:pos="4320"/>
        <w:tab w:val="right" w:pos="8640"/>
      </w:tabs>
      <w:jc w:val="right"/>
      <w:rPr>
        <w:kern w:val="0"/>
        <w:sz w:val="18"/>
        <w:szCs w:val="18"/>
      </w:rPr>
    </w:pPr>
    <w:r>
      <w:rPr>
        <w:kern w:val="0"/>
        <w:sz w:val="18"/>
        <w:szCs w:val="18"/>
      </w:rPr>
      <w:t>McKinzie Myszka</w:t>
    </w:r>
    <w:r w:rsidR="00207986">
      <w:rPr>
        <w:kern w:val="0"/>
        <w:sz w:val="18"/>
        <w:szCs w:val="18"/>
      </w:rPr>
      <w:t>-Foth</w:t>
    </w:r>
  </w:p>
  <w:p w:rsidR="009E5725" w:rsidRDefault="003B0B7A">
    <w:pPr>
      <w:pBdr>
        <w:top w:val="single" w:sz="8" w:space="1" w:color="C0C0C0"/>
      </w:pBdr>
      <w:tabs>
        <w:tab w:val="center" w:pos="4320"/>
        <w:tab w:val="right" w:pos="8640"/>
      </w:tabs>
      <w:jc w:val="right"/>
      <w:rPr>
        <w:kern w:val="0"/>
        <w:sz w:val="18"/>
        <w:szCs w:val="18"/>
      </w:rPr>
    </w:pPr>
    <w:r>
      <w:rPr>
        <w:kern w:val="0"/>
        <w:sz w:val="18"/>
        <w:szCs w:val="18"/>
      </w:rPr>
      <w:t>10140 N Hudson Stree</w:t>
    </w:r>
    <w:r w:rsidR="00B61F61">
      <w:rPr>
        <w:kern w:val="0"/>
        <w:sz w:val="18"/>
        <w:szCs w:val="18"/>
      </w:rPr>
      <w:t>t Portland, OR 503-289-2944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309" w:rsidRDefault="006C7309" w:rsidP="009E5725">
      <w:r>
        <w:separator/>
      </w:r>
    </w:p>
  </w:footnote>
  <w:footnote w:type="continuationSeparator" w:id="0">
    <w:p w:rsidR="006C7309" w:rsidRDefault="006C7309" w:rsidP="009E57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725" w:rsidRDefault="009E5725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963A0"/>
    <w:multiLevelType w:val="hybridMultilevel"/>
    <w:tmpl w:val="9CEA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54BC8"/>
    <w:multiLevelType w:val="hybridMultilevel"/>
    <w:tmpl w:val="0256DCD6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2">
    <w:nsid w:val="21A03232"/>
    <w:multiLevelType w:val="hybridMultilevel"/>
    <w:tmpl w:val="B08A42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F6361E4"/>
    <w:multiLevelType w:val="hybridMultilevel"/>
    <w:tmpl w:val="55E805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7DAC04AB"/>
    <w:multiLevelType w:val="hybridMultilevel"/>
    <w:tmpl w:val="9E92C2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docVars>
    <w:docVar w:name="ColorPos" w:val="-1"/>
    <w:docVar w:name="ColorSet" w:val="-1"/>
    <w:docVar w:name="StylePos" w:val="-1"/>
    <w:docVar w:name="StyleSet" w:val="-1"/>
  </w:docVars>
  <w:rsids>
    <w:rsidRoot w:val="009E5725"/>
    <w:rsid w:val="00003141"/>
    <w:rsid w:val="000138B9"/>
    <w:rsid w:val="00027A21"/>
    <w:rsid w:val="00063182"/>
    <w:rsid w:val="000C45B2"/>
    <w:rsid w:val="000D2BFA"/>
    <w:rsid w:val="00111BFC"/>
    <w:rsid w:val="00113749"/>
    <w:rsid w:val="00147C09"/>
    <w:rsid w:val="001655DE"/>
    <w:rsid w:val="00170DBE"/>
    <w:rsid w:val="00175A64"/>
    <w:rsid w:val="00181409"/>
    <w:rsid w:val="001910C2"/>
    <w:rsid w:val="001A08A5"/>
    <w:rsid w:val="001A7BC2"/>
    <w:rsid w:val="001B22E5"/>
    <w:rsid w:val="001F0CAF"/>
    <w:rsid w:val="00200E08"/>
    <w:rsid w:val="002076AE"/>
    <w:rsid w:val="00207986"/>
    <w:rsid w:val="00210672"/>
    <w:rsid w:val="0021659E"/>
    <w:rsid w:val="002205E2"/>
    <w:rsid w:val="002264B0"/>
    <w:rsid w:val="00254F4E"/>
    <w:rsid w:val="00263BC9"/>
    <w:rsid w:val="00272698"/>
    <w:rsid w:val="002801D2"/>
    <w:rsid w:val="00283175"/>
    <w:rsid w:val="002927F8"/>
    <w:rsid w:val="00296619"/>
    <w:rsid w:val="002C2BF0"/>
    <w:rsid w:val="002C5198"/>
    <w:rsid w:val="002D57A1"/>
    <w:rsid w:val="002E45EE"/>
    <w:rsid w:val="002F794D"/>
    <w:rsid w:val="00304D48"/>
    <w:rsid w:val="00331EE9"/>
    <w:rsid w:val="00345E38"/>
    <w:rsid w:val="00356939"/>
    <w:rsid w:val="00366407"/>
    <w:rsid w:val="0037585E"/>
    <w:rsid w:val="00376C57"/>
    <w:rsid w:val="003B0B7A"/>
    <w:rsid w:val="003C3CB9"/>
    <w:rsid w:val="003C53A3"/>
    <w:rsid w:val="003D3E50"/>
    <w:rsid w:val="0040327A"/>
    <w:rsid w:val="00444805"/>
    <w:rsid w:val="0045589D"/>
    <w:rsid w:val="00467C66"/>
    <w:rsid w:val="00471EE2"/>
    <w:rsid w:val="00485B38"/>
    <w:rsid w:val="00493546"/>
    <w:rsid w:val="004B2A26"/>
    <w:rsid w:val="0051137F"/>
    <w:rsid w:val="00520507"/>
    <w:rsid w:val="00563B81"/>
    <w:rsid w:val="00570383"/>
    <w:rsid w:val="005B5191"/>
    <w:rsid w:val="005B5F43"/>
    <w:rsid w:val="005C467B"/>
    <w:rsid w:val="005E4424"/>
    <w:rsid w:val="005E7E92"/>
    <w:rsid w:val="005F3FE0"/>
    <w:rsid w:val="00601383"/>
    <w:rsid w:val="00625280"/>
    <w:rsid w:val="00641216"/>
    <w:rsid w:val="00643DDE"/>
    <w:rsid w:val="0064757A"/>
    <w:rsid w:val="00666EF0"/>
    <w:rsid w:val="006708B5"/>
    <w:rsid w:val="006758EE"/>
    <w:rsid w:val="006A5474"/>
    <w:rsid w:val="006C7309"/>
    <w:rsid w:val="006D011D"/>
    <w:rsid w:val="006E22E4"/>
    <w:rsid w:val="006E73D5"/>
    <w:rsid w:val="00701CE8"/>
    <w:rsid w:val="00724557"/>
    <w:rsid w:val="0073190B"/>
    <w:rsid w:val="00751B4F"/>
    <w:rsid w:val="00754230"/>
    <w:rsid w:val="0076202C"/>
    <w:rsid w:val="007647CE"/>
    <w:rsid w:val="00780F21"/>
    <w:rsid w:val="00782D1D"/>
    <w:rsid w:val="00784E45"/>
    <w:rsid w:val="00794BF2"/>
    <w:rsid w:val="00795415"/>
    <w:rsid w:val="007A0F10"/>
    <w:rsid w:val="007A2856"/>
    <w:rsid w:val="007B5124"/>
    <w:rsid w:val="007D3AA8"/>
    <w:rsid w:val="007E3B7A"/>
    <w:rsid w:val="007F5134"/>
    <w:rsid w:val="00806B7A"/>
    <w:rsid w:val="00831A34"/>
    <w:rsid w:val="00872D0C"/>
    <w:rsid w:val="00897563"/>
    <w:rsid w:val="008A0033"/>
    <w:rsid w:val="008A484B"/>
    <w:rsid w:val="008C0BF9"/>
    <w:rsid w:val="008C1408"/>
    <w:rsid w:val="008C4BAB"/>
    <w:rsid w:val="008D4A46"/>
    <w:rsid w:val="008F1478"/>
    <w:rsid w:val="009030B1"/>
    <w:rsid w:val="00904D3C"/>
    <w:rsid w:val="00907DCE"/>
    <w:rsid w:val="00912E92"/>
    <w:rsid w:val="00913FD3"/>
    <w:rsid w:val="00921D46"/>
    <w:rsid w:val="00923391"/>
    <w:rsid w:val="009314EA"/>
    <w:rsid w:val="009317F9"/>
    <w:rsid w:val="00960621"/>
    <w:rsid w:val="00961532"/>
    <w:rsid w:val="00964886"/>
    <w:rsid w:val="0097487A"/>
    <w:rsid w:val="00982D31"/>
    <w:rsid w:val="009857BE"/>
    <w:rsid w:val="009D3548"/>
    <w:rsid w:val="009E5725"/>
    <w:rsid w:val="00A04343"/>
    <w:rsid w:val="00A16AB9"/>
    <w:rsid w:val="00A34203"/>
    <w:rsid w:val="00A5088E"/>
    <w:rsid w:val="00A77065"/>
    <w:rsid w:val="00A849AE"/>
    <w:rsid w:val="00A90AC8"/>
    <w:rsid w:val="00A951B7"/>
    <w:rsid w:val="00AA7035"/>
    <w:rsid w:val="00AB124E"/>
    <w:rsid w:val="00AC1139"/>
    <w:rsid w:val="00AC3BA2"/>
    <w:rsid w:val="00AD09CF"/>
    <w:rsid w:val="00AF3298"/>
    <w:rsid w:val="00B07E62"/>
    <w:rsid w:val="00B22A68"/>
    <w:rsid w:val="00B31E96"/>
    <w:rsid w:val="00B61F61"/>
    <w:rsid w:val="00B6710A"/>
    <w:rsid w:val="00B751F0"/>
    <w:rsid w:val="00BA043F"/>
    <w:rsid w:val="00BA04BF"/>
    <w:rsid w:val="00BB5A51"/>
    <w:rsid w:val="00BC00F9"/>
    <w:rsid w:val="00BC6F98"/>
    <w:rsid w:val="00BD073A"/>
    <w:rsid w:val="00BD1ACB"/>
    <w:rsid w:val="00BD2BC7"/>
    <w:rsid w:val="00BE0892"/>
    <w:rsid w:val="00BE2F23"/>
    <w:rsid w:val="00C02276"/>
    <w:rsid w:val="00C21FE8"/>
    <w:rsid w:val="00C30C5B"/>
    <w:rsid w:val="00C31C7F"/>
    <w:rsid w:val="00C413B7"/>
    <w:rsid w:val="00C424BD"/>
    <w:rsid w:val="00C43998"/>
    <w:rsid w:val="00C47FFC"/>
    <w:rsid w:val="00C52612"/>
    <w:rsid w:val="00C57B1F"/>
    <w:rsid w:val="00C73D4F"/>
    <w:rsid w:val="00C762BF"/>
    <w:rsid w:val="00C81D09"/>
    <w:rsid w:val="00C97C88"/>
    <w:rsid w:val="00CA48B9"/>
    <w:rsid w:val="00CD43DA"/>
    <w:rsid w:val="00CD5A11"/>
    <w:rsid w:val="00CF5D50"/>
    <w:rsid w:val="00D005DB"/>
    <w:rsid w:val="00D20C64"/>
    <w:rsid w:val="00D21C4B"/>
    <w:rsid w:val="00D5549C"/>
    <w:rsid w:val="00D66CE3"/>
    <w:rsid w:val="00D85C7C"/>
    <w:rsid w:val="00D964A7"/>
    <w:rsid w:val="00DB23C0"/>
    <w:rsid w:val="00DB54BD"/>
    <w:rsid w:val="00DC3BCF"/>
    <w:rsid w:val="00DD6B64"/>
    <w:rsid w:val="00DE122F"/>
    <w:rsid w:val="00E12126"/>
    <w:rsid w:val="00E201B4"/>
    <w:rsid w:val="00E453F5"/>
    <w:rsid w:val="00E67939"/>
    <w:rsid w:val="00E72407"/>
    <w:rsid w:val="00E86275"/>
    <w:rsid w:val="00EC722E"/>
    <w:rsid w:val="00ED0A79"/>
    <w:rsid w:val="00ED4128"/>
    <w:rsid w:val="00ED793F"/>
    <w:rsid w:val="00EE427D"/>
    <w:rsid w:val="00EF35CA"/>
    <w:rsid w:val="00F04DBA"/>
    <w:rsid w:val="00F05E18"/>
    <w:rsid w:val="00F4511A"/>
    <w:rsid w:val="00F55A37"/>
    <w:rsid w:val="00F61BE4"/>
    <w:rsid w:val="00F63FAD"/>
    <w:rsid w:val="00F77E45"/>
    <w:rsid w:val="00F91C94"/>
    <w:rsid w:val="00FA1FC2"/>
    <w:rsid w:val="00FA38E2"/>
    <w:rsid w:val="00FA4B20"/>
    <w:rsid w:val="00FE35D1"/>
    <w:rsid w:val="00FF4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93F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798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207986"/>
    <w:rPr>
      <w:rFonts w:ascii="Times New Roman" w:hAnsi="Times New Roman"/>
      <w:kern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20798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207986"/>
    <w:rPr>
      <w:rFonts w:ascii="Times New Roman" w:hAnsi="Times New Roman"/>
      <w:kern w:val="28"/>
    </w:rPr>
  </w:style>
  <w:style w:type="paragraph" w:styleId="NormalWeb">
    <w:name w:val="Normal (Web)"/>
    <w:basedOn w:val="Normal"/>
    <w:uiPriority w:val="99"/>
    <w:unhideWhenUsed/>
    <w:rsid w:val="00643DDE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customStyle="1" w:styleId="yiv1668954600774305221-02092010">
    <w:name w:val="yiv1668954600774305221-02092010"/>
    <w:basedOn w:val="DefaultParagraphFont"/>
    <w:rsid w:val="00643DDE"/>
  </w:style>
  <w:style w:type="paragraph" w:styleId="ListParagraph">
    <w:name w:val="List Paragraph"/>
    <w:basedOn w:val="Normal"/>
    <w:uiPriority w:val="34"/>
    <w:qFormat/>
    <w:rsid w:val="00643DD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7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6113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2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7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8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3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04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92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6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47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2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3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75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0252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5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8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1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2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9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635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1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75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McKinzie L. Myszka-Foth</dc:creator>
  <cp:lastModifiedBy>Luke</cp:lastModifiedBy>
  <cp:revision>14</cp:revision>
  <dcterms:created xsi:type="dcterms:W3CDTF">2012-04-13T03:26:00Z</dcterms:created>
  <dcterms:modified xsi:type="dcterms:W3CDTF">2012-06-01T03:43:00Z</dcterms:modified>
</cp:coreProperties>
</file>