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C32" w:rsidRPr="002815D1" w:rsidRDefault="00C91C31" w:rsidP="003A434A">
      <w:pPr>
        <w:keepNext/>
        <w:spacing w:after="120"/>
        <w:ind w:left="202"/>
        <w:rPr>
          <w:rFonts w:ascii="Verdana" w:hAnsi="Verdana"/>
          <w:b/>
          <w:color w:val="336699"/>
          <w:szCs w:val="22"/>
        </w:rPr>
      </w:pPr>
      <w:r w:rsidRPr="002815D1">
        <w:rPr>
          <w:rFonts w:ascii="Verdana" w:hAnsi="Verdana"/>
          <w:b/>
          <w:color w:val="336699"/>
          <w:szCs w:val="22"/>
        </w:rPr>
        <w:t>PROFILE</w:t>
      </w:r>
    </w:p>
    <w:p w:rsidR="0055757A" w:rsidRDefault="004D556D" w:rsidP="000F7E2B">
      <w:pPr>
        <w:spacing w:after="240"/>
        <w:ind w:left="195"/>
        <w:rPr>
          <w:rFonts w:ascii="Verdana" w:hAnsi="Verdana"/>
          <w:color w:val="000000"/>
          <w:sz w:val="18"/>
          <w:szCs w:val="22"/>
        </w:rPr>
      </w:pPr>
      <w:r w:rsidRPr="002815D1">
        <w:rPr>
          <w:rFonts w:ascii="Verdana" w:hAnsi="Verdana"/>
          <w:color w:val="000000"/>
          <w:sz w:val="18"/>
          <w:szCs w:val="22"/>
        </w:rPr>
        <w:t xml:space="preserve">With </w:t>
      </w:r>
      <w:r w:rsidR="00523605" w:rsidRPr="002815D1">
        <w:rPr>
          <w:rFonts w:ascii="Verdana" w:hAnsi="Verdana"/>
          <w:color w:val="000000"/>
          <w:sz w:val="18"/>
          <w:szCs w:val="22"/>
        </w:rPr>
        <w:t>13</w:t>
      </w:r>
      <w:r w:rsidRPr="002815D1">
        <w:rPr>
          <w:rFonts w:ascii="Verdana" w:hAnsi="Verdana"/>
          <w:color w:val="000000"/>
          <w:sz w:val="18"/>
          <w:szCs w:val="22"/>
        </w:rPr>
        <w:t xml:space="preserve"> years of</w:t>
      </w:r>
      <w:r w:rsidR="00523605" w:rsidRPr="002815D1">
        <w:rPr>
          <w:rFonts w:ascii="Verdana" w:hAnsi="Verdana"/>
          <w:color w:val="000000"/>
          <w:sz w:val="18"/>
          <w:szCs w:val="22"/>
        </w:rPr>
        <w:t xml:space="preserve"> </w:t>
      </w:r>
      <w:r w:rsidR="00801617">
        <w:rPr>
          <w:rFonts w:ascii="Verdana" w:hAnsi="Verdana"/>
          <w:color w:val="000000"/>
          <w:sz w:val="18"/>
          <w:szCs w:val="22"/>
        </w:rPr>
        <w:t>technical writing and editing</w:t>
      </w:r>
      <w:r w:rsidRPr="002815D1">
        <w:rPr>
          <w:rFonts w:ascii="Verdana" w:hAnsi="Verdana"/>
          <w:color w:val="000000"/>
          <w:sz w:val="18"/>
          <w:szCs w:val="22"/>
        </w:rPr>
        <w:t xml:space="preserve"> </w:t>
      </w:r>
      <w:r w:rsidR="00801617">
        <w:rPr>
          <w:rFonts w:ascii="Verdana" w:hAnsi="Verdana"/>
          <w:color w:val="000000"/>
          <w:sz w:val="18"/>
          <w:szCs w:val="22"/>
        </w:rPr>
        <w:t>exper</w:t>
      </w:r>
      <w:r w:rsidRPr="002815D1">
        <w:rPr>
          <w:rFonts w:ascii="Verdana" w:hAnsi="Verdana"/>
          <w:color w:val="000000"/>
          <w:sz w:val="18"/>
          <w:szCs w:val="22"/>
        </w:rPr>
        <w:t>ience</w:t>
      </w:r>
      <w:r w:rsidR="00523605" w:rsidRPr="002815D1">
        <w:rPr>
          <w:rFonts w:ascii="Verdana" w:hAnsi="Verdana"/>
          <w:color w:val="000000"/>
          <w:sz w:val="18"/>
          <w:szCs w:val="22"/>
        </w:rPr>
        <w:t xml:space="preserve"> and a </w:t>
      </w:r>
      <w:r w:rsidR="00B76403" w:rsidRPr="002815D1">
        <w:rPr>
          <w:rFonts w:ascii="Verdana" w:hAnsi="Verdana"/>
          <w:color w:val="000000"/>
          <w:sz w:val="18"/>
          <w:szCs w:val="22"/>
        </w:rPr>
        <w:t xml:space="preserve">master’s </w:t>
      </w:r>
      <w:r w:rsidR="00523605" w:rsidRPr="002815D1">
        <w:rPr>
          <w:rFonts w:ascii="Verdana" w:hAnsi="Verdana"/>
          <w:color w:val="000000"/>
          <w:sz w:val="18"/>
          <w:szCs w:val="22"/>
        </w:rPr>
        <w:t xml:space="preserve">degree in </w:t>
      </w:r>
      <w:r w:rsidR="00B76403" w:rsidRPr="002815D1">
        <w:rPr>
          <w:rFonts w:ascii="Verdana" w:hAnsi="Verdana"/>
          <w:color w:val="000000"/>
          <w:sz w:val="18"/>
          <w:szCs w:val="22"/>
        </w:rPr>
        <w:t>writing</w:t>
      </w:r>
      <w:r w:rsidR="00523605" w:rsidRPr="002815D1">
        <w:rPr>
          <w:rFonts w:ascii="Verdana" w:hAnsi="Verdana"/>
          <w:color w:val="000000"/>
          <w:sz w:val="18"/>
          <w:szCs w:val="22"/>
        </w:rPr>
        <w:t xml:space="preserve">, I provide </w:t>
      </w:r>
      <w:r w:rsidR="006B6DDD">
        <w:rPr>
          <w:rFonts w:ascii="Verdana" w:hAnsi="Verdana"/>
          <w:color w:val="000000"/>
          <w:sz w:val="18"/>
          <w:szCs w:val="22"/>
        </w:rPr>
        <w:t xml:space="preserve">my clients with </w:t>
      </w:r>
      <w:r w:rsidR="001631C8" w:rsidRPr="002815D1">
        <w:rPr>
          <w:rFonts w:ascii="Verdana" w:hAnsi="Verdana"/>
          <w:color w:val="000000"/>
          <w:sz w:val="18"/>
          <w:szCs w:val="22"/>
        </w:rPr>
        <w:t>quality,</w:t>
      </w:r>
      <w:r w:rsidR="00523605" w:rsidRPr="002815D1">
        <w:rPr>
          <w:rFonts w:ascii="Verdana" w:hAnsi="Verdana"/>
          <w:color w:val="000000"/>
          <w:sz w:val="18"/>
          <w:szCs w:val="22"/>
        </w:rPr>
        <w:t xml:space="preserve"> professional and timely work.</w:t>
      </w:r>
      <w:r w:rsidR="001631C8" w:rsidRPr="002815D1">
        <w:rPr>
          <w:rFonts w:ascii="Verdana" w:hAnsi="Verdana"/>
          <w:color w:val="000000"/>
          <w:sz w:val="18"/>
          <w:szCs w:val="22"/>
        </w:rPr>
        <w:t xml:space="preserve"> </w:t>
      </w:r>
      <w:r w:rsidR="004413E4">
        <w:rPr>
          <w:rFonts w:ascii="Verdana" w:hAnsi="Verdana"/>
          <w:color w:val="000000"/>
          <w:sz w:val="18"/>
          <w:szCs w:val="22"/>
        </w:rPr>
        <w:t>I am d</w:t>
      </w:r>
      <w:r w:rsidR="004413E4" w:rsidRPr="00263845">
        <w:rPr>
          <w:rFonts w:ascii="Verdana" w:hAnsi="Verdana"/>
          <w:color w:val="000000"/>
          <w:sz w:val="18"/>
          <w:szCs w:val="22"/>
        </w:rPr>
        <w:t>etail</w:t>
      </w:r>
      <w:r w:rsidR="004413E4" w:rsidRPr="00263845">
        <w:rPr>
          <w:rFonts w:ascii="Verdana" w:hAnsi="Verdana"/>
          <w:color w:val="000000"/>
          <w:sz w:val="18"/>
          <w:szCs w:val="22"/>
        </w:rPr>
        <w:noBreakHyphen/>
        <w:t xml:space="preserve">oriented, deadline-driven </w:t>
      </w:r>
      <w:r w:rsidR="004413E4">
        <w:rPr>
          <w:rFonts w:ascii="Verdana" w:hAnsi="Verdana"/>
          <w:color w:val="000000"/>
          <w:sz w:val="18"/>
          <w:szCs w:val="22"/>
        </w:rPr>
        <w:t>and</w:t>
      </w:r>
      <w:r w:rsidR="00F72F8A">
        <w:rPr>
          <w:rFonts w:ascii="Verdana" w:hAnsi="Verdana"/>
          <w:color w:val="000000"/>
          <w:sz w:val="18"/>
          <w:szCs w:val="22"/>
        </w:rPr>
        <w:t xml:space="preserve"> dedicated to delivering </w:t>
      </w:r>
      <w:r w:rsidR="00DF116E">
        <w:rPr>
          <w:rFonts w:ascii="Verdana" w:hAnsi="Verdana"/>
          <w:color w:val="000000"/>
          <w:sz w:val="18"/>
          <w:szCs w:val="22"/>
        </w:rPr>
        <w:t xml:space="preserve">accurate and </w:t>
      </w:r>
      <w:r w:rsidR="00F72F8A">
        <w:rPr>
          <w:rFonts w:ascii="Verdana" w:hAnsi="Verdana"/>
          <w:color w:val="000000"/>
          <w:sz w:val="18"/>
          <w:szCs w:val="22"/>
        </w:rPr>
        <w:t>editorially</w:t>
      </w:r>
      <w:r w:rsidR="00DF116E">
        <w:rPr>
          <w:rFonts w:ascii="Verdana" w:hAnsi="Verdana"/>
          <w:color w:val="000000"/>
          <w:sz w:val="18"/>
          <w:szCs w:val="22"/>
        </w:rPr>
        <w:t xml:space="preserve"> clean</w:t>
      </w:r>
      <w:r w:rsidR="00F72F8A">
        <w:rPr>
          <w:rFonts w:ascii="Verdana" w:hAnsi="Verdana"/>
          <w:color w:val="000000"/>
          <w:sz w:val="18"/>
          <w:szCs w:val="22"/>
        </w:rPr>
        <w:t xml:space="preserve"> documentation</w:t>
      </w:r>
      <w:r w:rsidR="004413E4" w:rsidRPr="00263845">
        <w:rPr>
          <w:rFonts w:ascii="Verdana" w:hAnsi="Verdana"/>
          <w:color w:val="000000"/>
          <w:sz w:val="18"/>
          <w:szCs w:val="22"/>
        </w:rPr>
        <w:t>.</w:t>
      </w:r>
      <w:r w:rsidR="004413E4">
        <w:rPr>
          <w:rFonts w:ascii="Verdana" w:hAnsi="Verdana"/>
          <w:color w:val="000000"/>
          <w:sz w:val="18"/>
          <w:szCs w:val="22"/>
        </w:rPr>
        <w:t xml:space="preserve"> </w:t>
      </w:r>
      <w:r w:rsidR="00291020">
        <w:rPr>
          <w:rFonts w:ascii="Verdana" w:hAnsi="Verdana"/>
          <w:color w:val="000000"/>
          <w:sz w:val="18"/>
          <w:szCs w:val="22"/>
        </w:rPr>
        <w:t>My primary industry focus has been in IT, high tech and education.</w:t>
      </w:r>
    </w:p>
    <w:p w:rsidR="004413E4" w:rsidRDefault="00AA7FC9" w:rsidP="004413E4">
      <w:pPr>
        <w:spacing w:after="240"/>
        <w:ind w:left="195"/>
        <w:rPr>
          <w:rFonts w:ascii="Verdana" w:hAnsi="Verdana"/>
          <w:color w:val="000000"/>
          <w:sz w:val="18"/>
          <w:szCs w:val="22"/>
        </w:rPr>
      </w:pPr>
      <w:r>
        <w:rPr>
          <w:rFonts w:ascii="Verdana" w:hAnsi="Verdana"/>
          <w:color w:val="000000"/>
          <w:sz w:val="18"/>
          <w:szCs w:val="22"/>
        </w:rPr>
        <w:t xml:space="preserve">My experience </w:t>
      </w:r>
      <w:r w:rsidR="00291020">
        <w:rPr>
          <w:rFonts w:ascii="Verdana" w:hAnsi="Verdana"/>
          <w:color w:val="000000"/>
          <w:sz w:val="18"/>
          <w:szCs w:val="22"/>
        </w:rPr>
        <w:t>in instructiona</w:t>
      </w:r>
      <w:r>
        <w:rPr>
          <w:rFonts w:ascii="Verdana" w:hAnsi="Verdana"/>
          <w:color w:val="000000"/>
          <w:sz w:val="18"/>
          <w:szCs w:val="22"/>
        </w:rPr>
        <w:t>l design and corporate training allows me</w:t>
      </w:r>
      <w:r w:rsidR="004413E4">
        <w:rPr>
          <w:rFonts w:ascii="Verdana" w:hAnsi="Verdana"/>
          <w:color w:val="000000"/>
          <w:sz w:val="18"/>
          <w:szCs w:val="22"/>
        </w:rPr>
        <w:t xml:space="preserve"> to design</w:t>
      </w:r>
      <w:r w:rsidR="006405B8">
        <w:rPr>
          <w:rFonts w:ascii="Verdana" w:hAnsi="Verdana"/>
          <w:color w:val="000000"/>
          <w:sz w:val="18"/>
          <w:szCs w:val="22"/>
        </w:rPr>
        <w:t>, write</w:t>
      </w:r>
      <w:r w:rsidR="004413E4">
        <w:rPr>
          <w:rFonts w:ascii="Verdana" w:hAnsi="Verdana"/>
          <w:color w:val="000000"/>
          <w:sz w:val="18"/>
          <w:szCs w:val="22"/>
        </w:rPr>
        <w:t xml:space="preserve"> and edit</w:t>
      </w:r>
      <w:r w:rsidR="004413E4" w:rsidRPr="00263845">
        <w:rPr>
          <w:rFonts w:ascii="Verdana" w:hAnsi="Verdana"/>
          <w:color w:val="000000"/>
          <w:sz w:val="18"/>
          <w:szCs w:val="22"/>
        </w:rPr>
        <w:t xml:space="preserve"> impactful, </w:t>
      </w:r>
      <w:r>
        <w:rPr>
          <w:rFonts w:ascii="Verdana" w:hAnsi="Verdana"/>
          <w:color w:val="000000"/>
          <w:sz w:val="18"/>
          <w:szCs w:val="22"/>
        </w:rPr>
        <w:t>user</w:t>
      </w:r>
      <w:r>
        <w:rPr>
          <w:rFonts w:ascii="Verdana" w:hAnsi="Verdana"/>
          <w:color w:val="000000"/>
          <w:sz w:val="18"/>
          <w:szCs w:val="22"/>
        </w:rPr>
        <w:noBreakHyphen/>
      </w:r>
      <w:r w:rsidR="0047788E">
        <w:rPr>
          <w:rFonts w:ascii="Verdana" w:hAnsi="Verdana"/>
          <w:color w:val="000000"/>
          <w:sz w:val="18"/>
          <w:szCs w:val="22"/>
        </w:rPr>
        <w:t>friendly training material</w:t>
      </w:r>
      <w:r w:rsidR="004413E4" w:rsidRPr="00263845">
        <w:rPr>
          <w:rFonts w:ascii="Verdana" w:hAnsi="Verdana"/>
          <w:color w:val="000000"/>
          <w:sz w:val="18"/>
          <w:szCs w:val="22"/>
        </w:rPr>
        <w:t>.</w:t>
      </w:r>
      <w:r w:rsidR="00801617" w:rsidRPr="00801617">
        <w:rPr>
          <w:rFonts w:cs="Arial"/>
          <w:color w:val="000000"/>
          <w:spacing w:val="0"/>
        </w:rPr>
        <w:t xml:space="preserve"> </w:t>
      </w:r>
      <w:r w:rsidR="000A2964">
        <w:rPr>
          <w:rFonts w:ascii="Verdana" w:hAnsi="Verdana"/>
          <w:color w:val="000000"/>
          <w:sz w:val="18"/>
          <w:szCs w:val="22"/>
        </w:rPr>
        <w:t>I</w:t>
      </w:r>
      <w:r w:rsidR="006405B8">
        <w:rPr>
          <w:rFonts w:ascii="Verdana" w:hAnsi="Verdana"/>
          <w:color w:val="000000"/>
          <w:sz w:val="18"/>
          <w:szCs w:val="22"/>
        </w:rPr>
        <w:t xml:space="preserve"> have </w:t>
      </w:r>
      <w:r w:rsidR="00291020">
        <w:rPr>
          <w:rFonts w:ascii="Verdana" w:hAnsi="Verdana"/>
          <w:color w:val="000000"/>
          <w:sz w:val="18"/>
          <w:szCs w:val="22"/>
        </w:rPr>
        <w:t>developed and delivered</w:t>
      </w:r>
      <w:r w:rsidR="006405B8">
        <w:rPr>
          <w:rFonts w:ascii="Verdana" w:hAnsi="Verdana"/>
          <w:color w:val="000000"/>
          <w:sz w:val="18"/>
          <w:szCs w:val="22"/>
        </w:rPr>
        <w:t xml:space="preserve"> </w:t>
      </w:r>
      <w:r w:rsidR="0047788E">
        <w:rPr>
          <w:rFonts w:ascii="Verdana" w:hAnsi="Verdana"/>
          <w:color w:val="000000"/>
          <w:sz w:val="18"/>
          <w:szCs w:val="22"/>
        </w:rPr>
        <w:t>in</w:t>
      </w:r>
      <w:r w:rsidR="0047788E">
        <w:rPr>
          <w:rFonts w:ascii="Verdana" w:hAnsi="Verdana"/>
          <w:color w:val="000000"/>
          <w:sz w:val="18"/>
          <w:szCs w:val="22"/>
        </w:rPr>
        <w:noBreakHyphen/>
      </w:r>
      <w:r w:rsidR="009713BA">
        <w:rPr>
          <w:rFonts w:ascii="Verdana" w:hAnsi="Verdana"/>
          <w:color w:val="000000"/>
          <w:sz w:val="18"/>
          <w:szCs w:val="22"/>
        </w:rPr>
        <w:t xml:space="preserve">person </w:t>
      </w:r>
      <w:r w:rsidR="0047788E">
        <w:rPr>
          <w:rFonts w:ascii="Verdana" w:hAnsi="Verdana"/>
          <w:color w:val="000000"/>
          <w:sz w:val="18"/>
          <w:szCs w:val="22"/>
        </w:rPr>
        <w:t xml:space="preserve">and </w:t>
      </w:r>
      <w:r w:rsidR="006405B8">
        <w:rPr>
          <w:rFonts w:ascii="Verdana" w:hAnsi="Verdana"/>
          <w:color w:val="000000"/>
          <w:sz w:val="18"/>
          <w:szCs w:val="22"/>
        </w:rPr>
        <w:t>distance learning trainin</w:t>
      </w:r>
      <w:r w:rsidR="00291020">
        <w:rPr>
          <w:rFonts w:ascii="Verdana" w:hAnsi="Verdana"/>
          <w:color w:val="000000"/>
          <w:sz w:val="18"/>
          <w:szCs w:val="22"/>
        </w:rPr>
        <w:t xml:space="preserve">g materials for </w:t>
      </w:r>
      <w:r w:rsidR="00DF116E">
        <w:rPr>
          <w:rFonts w:ascii="Verdana" w:hAnsi="Verdana"/>
          <w:color w:val="000000"/>
          <w:sz w:val="18"/>
          <w:szCs w:val="22"/>
        </w:rPr>
        <w:t>small workgroups</w:t>
      </w:r>
      <w:r>
        <w:rPr>
          <w:rFonts w:ascii="Verdana" w:hAnsi="Verdana"/>
          <w:color w:val="000000"/>
          <w:sz w:val="18"/>
          <w:szCs w:val="22"/>
        </w:rPr>
        <w:t xml:space="preserve">, enterprise-wide training initiatives and global </w:t>
      </w:r>
      <w:r w:rsidR="00B52547">
        <w:rPr>
          <w:rFonts w:ascii="Verdana" w:hAnsi="Verdana"/>
          <w:color w:val="000000"/>
          <w:sz w:val="18"/>
          <w:szCs w:val="22"/>
        </w:rPr>
        <w:t xml:space="preserve">curriculum </w:t>
      </w:r>
      <w:r>
        <w:rPr>
          <w:rFonts w:ascii="Verdana" w:hAnsi="Verdana"/>
          <w:color w:val="000000"/>
          <w:sz w:val="18"/>
          <w:szCs w:val="22"/>
        </w:rPr>
        <w:t xml:space="preserve">deployment. </w:t>
      </w:r>
      <w:r w:rsidRPr="00801617">
        <w:rPr>
          <w:rFonts w:ascii="Verdana" w:hAnsi="Verdana"/>
          <w:color w:val="000000"/>
          <w:sz w:val="18"/>
          <w:szCs w:val="22"/>
        </w:rPr>
        <w:t>My teaching and training skills have been honed in both classroom and corporate settings.</w:t>
      </w:r>
      <w:r w:rsidR="000A2964">
        <w:rPr>
          <w:rFonts w:ascii="Verdana" w:hAnsi="Verdana"/>
          <w:color w:val="000000"/>
          <w:sz w:val="18"/>
          <w:szCs w:val="22"/>
        </w:rPr>
        <w:t xml:space="preserve"> </w:t>
      </w:r>
    </w:p>
    <w:p w:rsidR="00C31DB6" w:rsidRPr="002815D1" w:rsidRDefault="00291020" w:rsidP="00C31DB6">
      <w:pPr>
        <w:keepNext/>
        <w:spacing w:after="120"/>
        <w:ind w:left="202"/>
        <w:rPr>
          <w:rFonts w:ascii="Verdana" w:hAnsi="Verdana"/>
          <w:b/>
          <w:color w:val="336699"/>
          <w:szCs w:val="22"/>
        </w:rPr>
      </w:pPr>
      <w:r>
        <w:rPr>
          <w:rFonts w:ascii="Verdana" w:hAnsi="Verdana"/>
          <w:b/>
          <w:color w:val="336699"/>
          <w:szCs w:val="22"/>
        </w:rPr>
        <w:t>WORK EXPERIENCE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5"/>
        <w:gridCol w:w="7875"/>
      </w:tblGrid>
      <w:tr w:rsidR="00291020" w:rsidRPr="002815D1" w:rsidTr="00884D9C">
        <w:trPr>
          <w:cantSplit/>
          <w:trHeight w:val="3618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:rsidR="00291020" w:rsidRPr="002815D1" w:rsidRDefault="00291020" w:rsidP="00476017">
            <w:pPr>
              <w:ind w:left="195"/>
              <w:rPr>
                <w:rFonts w:ascii="Verdana" w:hAnsi="Verdana"/>
                <w:b/>
                <w:color w:val="000000"/>
                <w:sz w:val="18"/>
              </w:rPr>
            </w:pPr>
            <w:r>
              <w:rPr>
                <w:rFonts w:ascii="Verdana" w:hAnsi="Verdana"/>
                <w:b/>
                <w:color w:val="000000"/>
                <w:sz w:val="18"/>
              </w:rPr>
              <w:t>Market Strategies International</w:t>
            </w:r>
          </w:p>
          <w:p w:rsidR="00291020" w:rsidRDefault="00AA7FC9" w:rsidP="00476017">
            <w:pPr>
              <w:spacing w:before="120" w:after="120"/>
              <w:ind w:left="202"/>
              <w:rPr>
                <w:rFonts w:ascii="Verdana" w:hAnsi="Verdana"/>
                <w:i/>
                <w:color w:val="000000"/>
                <w:sz w:val="16"/>
                <w:szCs w:val="18"/>
              </w:rPr>
            </w:pPr>
            <w:r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Market Strategies </w:t>
            </w:r>
            <w:r w:rsidR="00F72F8A">
              <w:rPr>
                <w:rFonts w:ascii="Verdana" w:hAnsi="Verdana"/>
                <w:i/>
                <w:color w:val="000000"/>
                <w:sz w:val="16"/>
                <w:szCs w:val="18"/>
              </w:rPr>
              <w:t>International</w:t>
            </w:r>
            <w:r w:rsidR="00291020"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 </w:t>
            </w:r>
            <w:r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is a </w:t>
            </w:r>
            <w:r w:rsidR="00F72F8A" w:rsidRPr="00F72F8A">
              <w:rPr>
                <w:rFonts w:ascii="Verdana" w:hAnsi="Verdana"/>
                <w:i/>
                <w:color w:val="000000"/>
                <w:sz w:val="16"/>
                <w:szCs w:val="18"/>
              </w:rPr>
              <w:t>full</w:t>
            </w:r>
            <w:r w:rsidR="00F72F8A">
              <w:rPr>
                <w:rFonts w:ascii="Verdana" w:hAnsi="Verdana"/>
                <w:i/>
                <w:color w:val="000000"/>
                <w:sz w:val="16"/>
                <w:szCs w:val="18"/>
              </w:rPr>
              <w:noBreakHyphen/>
            </w:r>
            <w:r w:rsidR="00F72F8A" w:rsidRPr="00F72F8A">
              <w:rPr>
                <w:rFonts w:ascii="Verdana" w:hAnsi="Verdana"/>
                <w:i/>
                <w:color w:val="000000"/>
                <w:sz w:val="16"/>
                <w:szCs w:val="18"/>
              </w:rPr>
              <w:t>service market research and consulting firm specializing in the communications, energy, financial services, healthcare and technology sectors</w:t>
            </w:r>
            <w:r w:rsidR="00F72F8A">
              <w:rPr>
                <w:rFonts w:ascii="Verdana" w:hAnsi="Verdana"/>
                <w:i/>
                <w:color w:val="000000"/>
                <w:sz w:val="16"/>
                <w:szCs w:val="18"/>
              </w:rPr>
              <w:t>.</w:t>
            </w:r>
          </w:p>
          <w:p w:rsidR="00291020" w:rsidRPr="002815D1" w:rsidRDefault="00291020" w:rsidP="00476017">
            <w:pPr>
              <w:spacing w:after="120"/>
              <w:rPr>
                <w:rFonts w:ascii="Verdana" w:hAnsi="Verdana"/>
                <w:i/>
                <w:color w:val="000000"/>
                <w:sz w:val="16"/>
                <w:szCs w:val="18"/>
              </w:rPr>
            </w:pP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</w:tcPr>
          <w:p w:rsidR="00291020" w:rsidRPr="002815D1" w:rsidRDefault="00291020" w:rsidP="00476017">
            <w:pPr>
              <w:spacing w:after="120"/>
              <w:rPr>
                <w:rFonts w:ascii="Verdana" w:hAnsi="Verdana"/>
                <w:i/>
                <w:color w:val="000000"/>
                <w:sz w:val="16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</w:rPr>
              <w:t>Editor</w:t>
            </w:r>
            <w:r w:rsidRPr="002815D1">
              <w:rPr>
                <w:rFonts w:ascii="Verdana" w:hAnsi="Verdana"/>
                <w:b/>
                <w:color w:val="000000"/>
                <w:sz w:val="18"/>
              </w:rPr>
              <w:t xml:space="preserve"> </w:t>
            </w:r>
            <w:r w:rsidRPr="002815D1">
              <w:rPr>
                <w:rFonts w:ascii="Verdana" w:hAnsi="Verdana"/>
                <w:color w:val="000000"/>
                <w:sz w:val="18"/>
              </w:rPr>
              <w:t>(</w:t>
            </w:r>
            <w:r>
              <w:rPr>
                <w:rFonts w:ascii="Verdana" w:hAnsi="Verdana"/>
                <w:color w:val="000000"/>
                <w:sz w:val="18"/>
              </w:rPr>
              <w:t>04/09</w:t>
            </w:r>
            <w:r w:rsidRPr="002815D1">
              <w:rPr>
                <w:rFonts w:ascii="Verdana" w:hAnsi="Verdana"/>
                <w:color w:val="000000"/>
                <w:sz w:val="18"/>
              </w:rPr>
              <w:t xml:space="preserve"> – Present) </w:t>
            </w:r>
            <w:r w:rsidRPr="002815D1">
              <w:rPr>
                <w:rFonts w:ascii="Verdana" w:hAnsi="Verdana"/>
                <w:color w:val="000000"/>
                <w:sz w:val="18"/>
              </w:rPr>
              <w:br/>
            </w:r>
            <w:r w:rsidR="00D97BA8"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Provide copy editing and formatting </w:t>
            </w:r>
            <w:r w:rsidR="00DF116E"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for market research documents spanning the </w:t>
            </w:r>
            <w:r w:rsidR="00884D9C"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project </w:t>
            </w:r>
            <w:r w:rsidR="00DF116E"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life cycle </w:t>
            </w:r>
            <w:r w:rsidR="00884D9C">
              <w:rPr>
                <w:rFonts w:ascii="Verdana" w:hAnsi="Verdana"/>
                <w:i/>
                <w:color w:val="000000"/>
                <w:sz w:val="16"/>
                <w:szCs w:val="18"/>
              </w:rPr>
              <w:t>from</w:t>
            </w:r>
            <w:r w:rsidR="00DF116E"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 proposal to final deliverable.</w:t>
            </w:r>
          </w:p>
          <w:p w:rsidR="00D97BA8" w:rsidRDefault="00D97BA8" w:rsidP="00F72F8A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Edit</w:t>
            </w:r>
            <w:r w:rsidR="00F72F8A" w:rsidRPr="002815D1">
              <w:rPr>
                <w:rFonts w:ascii="Verdana" w:hAnsi="Verdana"/>
                <w:color w:val="000000"/>
                <w:sz w:val="18"/>
              </w:rPr>
              <w:t xml:space="preserve"> </w:t>
            </w:r>
            <w:r w:rsidR="00DF116E">
              <w:rPr>
                <w:rFonts w:ascii="Verdana" w:hAnsi="Verdana"/>
                <w:color w:val="000000"/>
                <w:sz w:val="18"/>
              </w:rPr>
              <w:t xml:space="preserve">all </w:t>
            </w:r>
            <w:r w:rsidR="00884D9C">
              <w:rPr>
                <w:rFonts w:ascii="Verdana" w:hAnsi="Verdana"/>
                <w:color w:val="000000"/>
                <w:sz w:val="18"/>
              </w:rPr>
              <w:t xml:space="preserve">market </w:t>
            </w:r>
            <w:r w:rsidR="00DF116E">
              <w:rPr>
                <w:rFonts w:ascii="Verdana" w:hAnsi="Verdana"/>
                <w:color w:val="000000"/>
                <w:sz w:val="18"/>
              </w:rPr>
              <w:t>research documents—</w:t>
            </w:r>
            <w:r w:rsidR="00F72F8A" w:rsidRPr="002815D1">
              <w:rPr>
                <w:rFonts w:ascii="Verdana" w:hAnsi="Verdana"/>
                <w:color w:val="000000"/>
                <w:sz w:val="18"/>
              </w:rPr>
              <w:t>proposals, questionnaires</w:t>
            </w:r>
            <w:r w:rsidR="00DF116E">
              <w:rPr>
                <w:rFonts w:ascii="Verdana" w:hAnsi="Verdana"/>
                <w:color w:val="000000"/>
                <w:sz w:val="18"/>
              </w:rPr>
              <w:t xml:space="preserve">, </w:t>
            </w:r>
            <w:r w:rsidR="00884D9C">
              <w:rPr>
                <w:rFonts w:ascii="Verdana" w:hAnsi="Verdana"/>
                <w:color w:val="000000"/>
                <w:sz w:val="18"/>
              </w:rPr>
              <w:t xml:space="preserve">executive summaries, </w:t>
            </w:r>
            <w:r w:rsidR="00DF116E">
              <w:rPr>
                <w:rFonts w:ascii="Verdana" w:hAnsi="Verdana"/>
                <w:color w:val="000000"/>
                <w:sz w:val="18"/>
              </w:rPr>
              <w:t>presentations and reports—</w:t>
            </w:r>
            <w:r w:rsidR="00F72F8A" w:rsidRPr="002815D1">
              <w:rPr>
                <w:rFonts w:ascii="Verdana" w:hAnsi="Verdana"/>
                <w:color w:val="000000"/>
                <w:sz w:val="18"/>
              </w:rPr>
              <w:t>for capitalization, punctuation, grammar, sy</w:t>
            </w:r>
            <w:r w:rsidR="00F72F8A">
              <w:rPr>
                <w:rFonts w:ascii="Verdana" w:hAnsi="Verdana"/>
                <w:color w:val="000000"/>
                <w:sz w:val="18"/>
              </w:rPr>
              <w:t xml:space="preserve">ntax, content and organization. </w:t>
            </w:r>
          </w:p>
          <w:p w:rsidR="00D97BA8" w:rsidRPr="00DF116E" w:rsidRDefault="00D97BA8" w:rsidP="00F72F8A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color w:val="000000"/>
                <w:sz w:val="18"/>
              </w:rPr>
            </w:pPr>
            <w:r w:rsidRPr="00DF116E">
              <w:rPr>
                <w:rFonts w:ascii="Verdana" w:hAnsi="Verdana"/>
                <w:color w:val="000000"/>
                <w:sz w:val="18"/>
              </w:rPr>
              <w:t>Ensure continuity between text and graphics</w:t>
            </w:r>
            <w:r w:rsidR="00DF116E" w:rsidRPr="00DF116E">
              <w:rPr>
                <w:rFonts w:ascii="Verdana" w:hAnsi="Verdana"/>
                <w:color w:val="000000"/>
                <w:sz w:val="18"/>
              </w:rPr>
              <w:t xml:space="preserve">, </w:t>
            </w:r>
            <w:r w:rsidR="00DF116E">
              <w:rPr>
                <w:rFonts w:ascii="Verdana" w:hAnsi="Verdana"/>
                <w:color w:val="000000"/>
                <w:sz w:val="18"/>
              </w:rPr>
              <w:t>provide r</w:t>
            </w:r>
            <w:r w:rsidRPr="00DF116E">
              <w:rPr>
                <w:rFonts w:ascii="Verdana" w:hAnsi="Verdana"/>
                <w:color w:val="000000"/>
                <w:sz w:val="18"/>
              </w:rPr>
              <w:t>ewrite</w:t>
            </w:r>
            <w:r w:rsidR="00DF116E">
              <w:rPr>
                <w:rFonts w:ascii="Verdana" w:hAnsi="Verdana"/>
                <w:color w:val="000000"/>
                <w:sz w:val="18"/>
              </w:rPr>
              <w:t>s</w:t>
            </w:r>
            <w:r w:rsidRPr="00DF116E">
              <w:rPr>
                <w:rFonts w:ascii="Verdana" w:hAnsi="Verdana"/>
                <w:color w:val="000000"/>
                <w:sz w:val="18"/>
              </w:rPr>
              <w:t xml:space="preserve"> and suggest editorial enhancements.</w:t>
            </w:r>
          </w:p>
          <w:p w:rsidR="00F72F8A" w:rsidRDefault="00F72F8A" w:rsidP="00F72F8A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E</w:t>
            </w:r>
            <w:r w:rsidRPr="002815D1">
              <w:rPr>
                <w:rFonts w:ascii="Verdana" w:hAnsi="Verdana"/>
                <w:color w:val="000000"/>
                <w:sz w:val="18"/>
              </w:rPr>
              <w:t>nsur</w:t>
            </w:r>
            <w:r>
              <w:rPr>
                <w:rFonts w:ascii="Verdana" w:hAnsi="Verdana"/>
                <w:color w:val="000000"/>
                <w:sz w:val="18"/>
              </w:rPr>
              <w:t>e</w:t>
            </w:r>
            <w:r w:rsidR="00D97BA8">
              <w:rPr>
                <w:rFonts w:ascii="Verdana" w:hAnsi="Verdana"/>
                <w:color w:val="000000"/>
                <w:sz w:val="18"/>
              </w:rPr>
              <w:t xml:space="preserve"> that all documents adhere</w:t>
            </w:r>
            <w:r w:rsidRPr="002815D1">
              <w:rPr>
                <w:rFonts w:ascii="Verdana" w:hAnsi="Verdana"/>
                <w:color w:val="000000"/>
                <w:sz w:val="18"/>
              </w:rPr>
              <w:t xml:space="preserve"> to </w:t>
            </w:r>
            <w:r w:rsidRPr="00AE05D0">
              <w:rPr>
                <w:rFonts w:ascii="Verdana" w:hAnsi="Verdana"/>
                <w:color w:val="000000"/>
                <w:sz w:val="18"/>
              </w:rPr>
              <w:t>client-specific requirements</w:t>
            </w:r>
            <w:r>
              <w:rPr>
                <w:rFonts w:ascii="Verdana" w:hAnsi="Verdana"/>
                <w:color w:val="000000"/>
                <w:sz w:val="18"/>
              </w:rPr>
              <w:t xml:space="preserve"> and </w:t>
            </w:r>
            <w:r w:rsidRPr="002815D1">
              <w:rPr>
                <w:rFonts w:ascii="Verdana" w:hAnsi="Verdana"/>
                <w:color w:val="000000"/>
                <w:sz w:val="18"/>
              </w:rPr>
              <w:t>applicable</w:t>
            </w:r>
            <w:r>
              <w:rPr>
                <w:rFonts w:ascii="Verdana" w:hAnsi="Verdana"/>
                <w:color w:val="000000"/>
                <w:sz w:val="18"/>
              </w:rPr>
              <w:t xml:space="preserve"> style</w:t>
            </w:r>
            <w:r w:rsidRPr="002815D1">
              <w:rPr>
                <w:rFonts w:ascii="Verdana" w:hAnsi="Verdana"/>
                <w:color w:val="000000"/>
                <w:sz w:val="18"/>
              </w:rPr>
              <w:t xml:space="preserve"> guideline</w:t>
            </w:r>
            <w:r>
              <w:rPr>
                <w:rFonts w:ascii="Verdana" w:hAnsi="Verdana"/>
                <w:color w:val="000000"/>
                <w:sz w:val="18"/>
              </w:rPr>
              <w:t>s</w:t>
            </w:r>
            <w:r w:rsidR="00D97BA8">
              <w:rPr>
                <w:rFonts w:ascii="Verdana" w:hAnsi="Verdana"/>
                <w:color w:val="000000"/>
                <w:sz w:val="18"/>
              </w:rPr>
              <w:t xml:space="preserve"> such as:</w:t>
            </w:r>
          </w:p>
          <w:p w:rsidR="00D97BA8" w:rsidRDefault="00D97BA8" w:rsidP="00476017">
            <w:pPr>
              <w:numPr>
                <w:ilvl w:val="1"/>
                <w:numId w:val="20"/>
              </w:numPr>
              <w:tabs>
                <w:tab w:val="clear" w:pos="1440"/>
                <w:tab w:val="left" w:pos="357"/>
                <w:tab w:val="num" w:pos="1047"/>
              </w:tabs>
              <w:spacing w:after="60"/>
              <w:ind w:left="1051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 xml:space="preserve">The </w:t>
            </w:r>
            <w:r w:rsidRPr="00AE05D0">
              <w:rPr>
                <w:rFonts w:ascii="Verdana" w:hAnsi="Verdana"/>
                <w:color w:val="000000"/>
                <w:sz w:val="18"/>
              </w:rPr>
              <w:t>Associated Press (AP)</w:t>
            </w:r>
            <w:r>
              <w:rPr>
                <w:rFonts w:ascii="Verdana" w:hAnsi="Verdana"/>
                <w:color w:val="000000"/>
                <w:sz w:val="18"/>
              </w:rPr>
              <w:t>.</w:t>
            </w:r>
          </w:p>
          <w:p w:rsidR="00D97BA8" w:rsidRDefault="00D97BA8" w:rsidP="00476017">
            <w:pPr>
              <w:numPr>
                <w:ilvl w:val="1"/>
                <w:numId w:val="20"/>
              </w:numPr>
              <w:tabs>
                <w:tab w:val="clear" w:pos="1440"/>
                <w:tab w:val="left" w:pos="357"/>
                <w:tab w:val="num" w:pos="1047"/>
              </w:tabs>
              <w:spacing w:after="60"/>
              <w:ind w:left="1051"/>
              <w:rPr>
                <w:rFonts w:ascii="Verdana" w:hAnsi="Verdana"/>
                <w:color w:val="000000"/>
                <w:sz w:val="18"/>
              </w:rPr>
            </w:pPr>
            <w:r w:rsidRPr="00AE05D0">
              <w:rPr>
                <w:rFonts w:ascii="Verdana" w:hAnsi="Verdana"/>
                <w:color w:val="000000"/>
                <w:sz w:val="18"/>
              </w:rPr>
              <w:t>Microsoft Manual of Style for Technical Publications</w:t>
            </w:r>
            <w:r>
              <w:rPr>
                <w:rFonts w:ascii="Verdana" w:hAnsi="Verdana"/>
                <w:color w:val="000000"/>
                <w:sz w:val="18"/>
              </w:rPr>
              <w:t>.</w:t>
            </w:r>
          </w:p>
          <w:p w:rsidR="00291020" w:rsidRPr="00586337" w:rsidRDefault="00D97BA8" w:rsidP="00476017">
            <w:pPr>
              <w:numPr>
                <w:ilvl w:val="1"/>
                <w:numId w:val="20"/>
              </w:numPr>
              <w:tabs>
                <w:tab w:val="clear" w:pos="1440"/>
                <w:tab w:val="left" w:pos="357"/>
                <w:tab w:val="num" w:pos="1047"/>
              </w:tabs>
              <w:spacing w:after="60"/>
              <w:ind w:left="1051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The Chicago Manual of Style</w:t>
            </w:r>
            <w:r w:rsidR="00291020" w:rsidRPr="009713BA">
              <w:rPr>
                <w:rFonts w:ascii="Verdana" w:hAnsi="Verdana"/>
                <w:color w:val="000000"/>
                <w:sz w:val="18"/>
              </w:rPr>
              <w:t>.</w:t>
            </w:r>
          </w:p>
        </w:tc>
      </w:tr>
      <w:tr w:rsidR="00C31DB6" w:rsidRPr="002815D1" w:rsidTr="002219A4">
        <w:trPr>
          <w:cantSplit/>
          <w:trHeight w:val="396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:rsidR="00C31DB6" w:rsidRPr="002815D1" w:rsidRDefault="00C31DB6" w:rsidP="00A17897">
            <w:pPr>
              <w:ind w:left="195"/>
              <w:rPr>
                <w:rFonts w:ascii="Verdana" w:hAnsi="Verdana"/>
                <w:b/>
                <w:color w:val="000000"/>
                <w:sz w:val="18"/>
              </w:rPr>
            </w:pPr>
            <w:r>
              <w:rPr>
                <w:rFonts w:ascii="Verdana" w:hAnsi="Verdana"/>
                <w:b/>
                <w:color w:val="000000"/>
                <w:sz w:val="18"/>
              </w:rPr>
              <w:t xml:space="preserve">Hewlett-Packard </w:t>
            </w:r>
            <w:r w:rsidR="00641AF7">
              <w:rPr>
                <w:rFonts w:ascii="Verdana" w:hAnsi="Verdana"/>
                <w:b/>
                <w:color w:val="000000"/>
                <w:sz w:val="18"/>
              </w:rPr>
              <w:t>Company</w:t>
            </w:r>
          </w:p>
          <w:p w:rsidR="00C31DB6" w:rsidRDefault="00C31DB6" w:rsidP="007E1454">
            <w:pPr>
              <w:spacing w:before="120" w:after="120"/>
              <w:ind w:left="202"/>
              <w:rPr>
                <w:rFonts w:ascii="Verdana" w:hAnsi="Verdana"/>
                <w:i/>
                <w:color w:val="000000"/>
                <w:sz w:val="16"/>
                <w:szCs w:val="18"/>
              </w:rPr>
            </w:pPr>
            <w:r w:rsidRPr="0055757A"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HP Enterprise Services </w:t>
            </w:r>
            <w:r>
              <w:rPr>
                <w:rFonts w:ascii="Verdana" w:hAnsi="Verdana"/>
                <w:i/>
                <w:color w:val="000000"/>
                <w:sz w:val="16"/>
                <w:szCs w:val="18"/>
              </w:rPr>
              <w:t>is a division of HP (</w:t>
            </w:r>
            <w:r w:rsidRPr="0055757A">
              <w:rPr>
                <w:rFonts w:ascii="Verdana" w:hAnsi="Verdana"/>
                <w:i/>
                <w:color w:val="000000"/>
                <w:sz w:val="16"/>
                <w:szCs w:val="18"/>
              </w:rPr>
              <w:t>formerly EDS</w:t>
            </w:r>
            <w:r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, </w:t>
            </w:r>
            <w:r w:rsidRPr="0055757A"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formerly Saber </w:t>
            </w:r>
            <w:r>
              <w:rPr>
                <w:rFonts w:ascii="Verdana" w:hAnsi="Verdana"/>
                <w:i/>
                <w:color w:val="000000"/>
                <w:sz w:val="16"/>
                <w:szCs w:val="18"/>
              </w:rPr>
              <w:t>Software, Inc.) that helps</w:t>
            </w:r>
            <w:r w:rsidRPr="00586337">
              <w:t xml:space="preserve"> </w:t>
            </w:r>
            <w:r>
              <w:rPr>
                <w:rFonts w:ascii="Verdana" w:hAnsi="Verdana"/>
                <w:i/>
                <w:color w:val="000000"/>
                <w:sz w:val="16"/>
                <w:szCs w:val="18"/>
              </w:rPr>
              <w:t>government</w:t>
            </w:r>
            <w:r w:rsidRPr="00586337"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 agencies improve their business processes through the development of efficient, user-friendly electronic forms (e-forms).</w:t>
            </w:r>
          </w:p>
          <w:p w:rsidR="00C31DB6" w:rsidRPr="002815D1" w:rsidRDefault="00C31DB6" w:rsidP="00A17897">
            <w:pPr>
              <w:spacing w:after="120"/>
              <w:rPr>
                <w:rFonts w:ascii="Verdana" w:hAnsi="Verdana"/>
                <w:i/>
                <w:color w:val="000000"/>
                <w:sz w:val="16"/>
                <w:szCs w:val="18"/>
              </w:rPr>
            </w:pP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</w:tcPr>
          <w:p w:rsidR="00C31DB6" w:rsidRPr="002815D1" w:rsidRDefault="00C31DB6" w:rsidP="0047788E">
            <w:pPr>
              <w:spacing w:after="120"/>
              <w:rPr>
                <w:rFonts w:ascii="Verdana" w:hAnsi="Verdana"/>
                <w:i/>
                <w:color w:val="000000"/>
                <w:sz w:val="16"/>
                <w:szCs w:val="18"/>
              </w:rPr>
            </w:pPr>
            <w:r w:rsidRPr="002815D1">
              <w:rPr>
                <w:rFonts w:ascii="Verdana" w:hAnsi="Verdana"/>
                <w:b/>
                <w:color w:val="000000"/>
                <w:sz w:val="18"/>
              </w:rPr>
              <w:t>E-Forms Solutions Manager</w:t>
            </w:r>
            <w:r w:rsidR="00D97BA8">
              <w:rPr>
                <w:rFonts w:ascii="Verdana" w:hAnsi="Verdana"/>
                <w:b/>
                <w:color w:val="000000"/>
                <w:sz w:val="18"/>
              </w:rPr>
              <w:t>/</w:t>
            </w:r>
            <w:r w:rsidR="009F6168">
              <w:rPr>
                <w:rFonts w:ascii="Verdana" w:hAnsi="Verdana"/>
                <w:b/>
                <w:color w:val="000000"/>
                <w:sz w:val="18"/>
              </w:rPr>
              <w:t>Senior E-Forms Analyst/</w:t>
            </w:r>
            <w:r w:rsidR="00D97BA8">
              <w:rPr>
                <w:rFonts w:ascii="Verdana" w:hAnsi="Verdana"/>
                <w:b/>
                <w:color w:val="000000"/>
                <w:sz w:val="18"/>
              </w:rPr>
              <w:t>Designer</w:t>
            </w:r>
            <w:r w:rsidRPr="002815D1">
              <w:rPr>
                <w:rFonts w:ascii="Verdana" w:hAnsi="Verdana"/>
                <w:b/>
                <w:color w:val="000000"/>
                <w:sz w:val="18"/>
              </w:rPr>
              <w:t xml:space="preserve"> </w:t>
            </w:r>
            <w:r w:rsidRPr="002815D1">
              <w:rPr>
                <w:rFonts w:ascii="Verdana" w:hAnsi="Verdana"/>
                <w:color w:val="000000"/>
                <w:sz w:val="18"/>
              </w:rPr>
              <w:t>(</w:t>
            </w:r>
            <w:r>
              <w:rPr>
                <w:rFonts w:ascii="Verdana" w:hAnsi="Verdana"/>
                <w:color w:val="000000"/>
                <w:sz w:val="18"/>
              </w:rPr>
              <w:t>03/</w:t>
            </w:r>
            <w:r w:rsidRPr="002815D1">
              <w:rPr>
                <w:rFonts w:ascii="Verdana" w:hAnsi="Verdana"/>
                <w:color w:val="000000"/>
                <w:sz w:val="18"/>
              </w:rPr>
              <w:t xml:space="preserve">06 – Present) </w:t>
            </w:r>
            <w:r w:rsidRPr="002815D1">
              <w:rPr>
                <w:rFonts w:ascii="Verdana" w:hAnsi="Verdana"/>
                <w:color w:val="000000"/>
                <w:sz w:val="18"/>
              </w:rPr>
              <w:br/>
            </w:r>
            <w:r w:rsidR="009F6168"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As a </w:t>
            </w:r>
            <w:r w:rsidR="009F6168" w:rsidRPr="009F6168"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Certified Forms System Professional </w:t>
            </w:r>
            <w:r w:rsidR="009F6168"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(CFSP), </w:t>
            </w:r>
            <w:r w:rsidR="009F6168" w:rsidRPr="009F6168">
              <w:rPr>
                <w:rFonts w:ascii="Verdana" w:hAnsi="Verdana"/>
                <w:i/>
                <w:color w:val="000000"/>
                <w:sz w:val="16"/>
                <w:szCs w:val="18"/>
              </w:rPr>
              <w:t>consult and work with U.S. state and local agencies to develop technical solutions to business problems</w:t>
            </w:r>
            <w:r w:rsidR="009F6168">
              <w:rPr>
                <w:rFonts w:ascii="Verdana" w:hAnsi="Verdana"/>
                <w:i/>
                <w:color w:val="000000"/>
                <w:sz w:val="16"/>
                <w:szCs w:val="18"/>
              </w:rPr>
              <w:t>.</w:t>
            </w:r>
          </w:p>
          <w:p w:rsidR="00C31DB6" w:rsidRPr="00903B06" w:rsidRDefault="0047788E" w:rsidP="00A17897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b/>
                <w:color w:val="000000"/>
                <w:sz w:val="18"/>
              </w:rPr>
            </w:pPr>
            <w:r w:rsidRPr="002815D1">
              <w:rPr>
                <w:rFonts w:ascii="Verdana" w:hAnsi="Verdana"/>
                <w:color w:val="000000"/>
                <w:sz w:val="18"/>
              </w:rPr>
              <w:t>Identify</w:t>
            </w:r>
            <w:r>
              <w:rPr>
                <w:rFonts w:ascii="Verdana" w:hAnsi="Verdana"/>
                <w:color w:val="000000"/>
                <w:sz w:val="18"/>
              </w:rPr>
              <w:t xml:space="preserve"> </w:t>
            </w:r>
            <w:r w:rsidR="00C31DB6">
              <w:rPr>
                <w:rFonts w:ascii="Verdana" w:hAnsi="Verdana"/>
                <w:color w:val="000000"/>
                <w:sz w:val="18"/>
              </w:rPr>
              <w:t>and document</w:t>
            </w:r>
            <w:r w:rsidR="00C31DB6" w:rsidRPr="002815D1">
              <w:rPr>
                <w:rFonts w:ascii="Verdana" w:hAnsi="Verdana"/>
                <w:color w:val="000000"/>
                <w:sz w:val="18"/>
              </w:rPr>
              <w:t xml:space="preserve"> all technical form specifications, perform user analyses, </w:t>
            </w:r>
            <w:r w:rsidRPr="00903B06">
              <w:rPr>
                <w:rFonts w:ascii="Verdana" w:hAnsi="Verdana"/>
                <w:color w:val="000000"/>
                <w:sz w:val="18"/>
              </w:rPr>
              <w:t>design and develo</w:t>
            </w:r>
            <w:r>
              <w:rPr>
                <w:rFonts w:ascii="Verdana" w:hAnsi="Verdana"/>
                <w:color w:val="000000"/>
                <w:sz w:val="18"/>
              </w:rPr>
              <w:t>p e-forms using Adobe LiveCycle</w:t>
            </w:r>
            <w:r w:rsidR="009F6168">
              <w:rPr>
                <w:rFonts w:ascii="Verdana" w:hAnsi="Verdana"/>
                <w:color w:val="000000"/>
                <w:sz w:val="18"/>
              </w:rPr>
              <w:t>,</w:t>
            </w:r>
            <w:r w:rsidR="00C31DB6" w:rsidRPr="002815D1">
              <w:rPr>
                <w:rFonts w:ascii="Verdana" w:hAnsi="Verdana"/>
                <w:color w:val="000000"/>
                <w:sz w:val="18"/>
              </w:rPr>
              <w:t xml:space="preserve"> and prepar</w:t>
            </w:r>
            <w:r>
              <w:rPr>
                <w:rFonts w:ascii="Verdana" w:hAnsi="Verdana"/>
                <w:color w:val="000000"/>
                <w:sz w:val="18"/>
              </w:rPr>
              <w:t>e</w:t>
            </w:r>
            <w:r w:rsidR="00C31DB6" w:rsidRPr="002815D1">
              <w:rPr>
                <w:rFonts w:ascii="Verdana" w:hAnsi="Verdana"/>
                <w:color w:val="000000"/>
                <w:sz w:val="18"/>
              </w:rPr>
              <w:t xml:space="preserve"> deliverables and instructional material for implementation.</w:t>
            </w:r>
          </w:p>
          <w:p w:rsidR="00C31DB6" w:rsidRDefault="0047788E" w:rsidP="00A17897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color w:val="000000"/>
                <w:sz w:val="18"/>
              </w:rPr>
            </w:pPr>
            <w:r w:rsidRPr="0047788E">
              <w:rPr>
                <w:rFonts w:ascii="Verdana" w:hAnsi="Verdana"/>
                <w:color w:val="000000"/>
                <w:sz w:val="18"/>
              </w:rPr>
              <w:t>Create</w:t>
            </w:r>
            <w:r w:rsidR="00AA7FC9">
              <w:rPr>
                <w:rFonts w:ascii="Verdana" w:hAnsi="Verdana"/>
                <w:color w:val="000000"/>
                <w:sz w:val="18"/>
              </w:rPr>
              <w:t xml:space="preserve"> e-forms</w:t>
            </w:r>
            <w:r w:rsidRPr="0047788E">
              <w:rPr>
                <w:rFonts w:ascii="Verdana" w:hAnsi="Verdana"/>
                <w:color w:val="000000"/>
                <w:sz w:val="18"/>
              </w:rPr>
              <w:t xml:space="preserve"> training documentation</w:t>
            </w:r>
            <w:r w:rsidR="00A36C49">
              <w:rPr>
                <w:rFonts w:ascii="Verdana" w:hAnsi="Verdana"/>
                <w:color w:val="000000"/>
                <w:sz w:val="18"/>
              </w:rPr>
              <w:t xml:space="preserve"> and</w:t>
            </w:r>
            <w:r w:rsidRPr="0047788E">
              <w:rPr>
                <w:rFonts w:ascii="Verdana" w:hAnsi="Verdana"/>
                <w:color w:val="000000"/>
                <w:sz w:val="18"/>
              </w:rPr>
              <w:t xml:space="preserve"> provide </w:t>
            </w:r>
            <w:r w:rsidR="00C31DB6" w:rsidRPr="0047788E">
              <w:rPr>
                <w:rFonts w:ascii="Verdana" w:hAnsi="Verdana"/>
                <w:color w:val="000000"/>
                <w:sz w:val="18"/>
              </w:rPr>
              <w:t xml:space="preserve">training </w:t>
            </w:r>
            <w:r>
              <w:rPr>
                <w:rFonts w:ascii="Verdana" w:hAnsi="Verdana"/>
                <w:color w:val="000000"/>
                <w:sz w:val="18"/>
              </w:rPr>
              <w:t>internally</w:t>
            </w:r>
            <w:r w:rsidR="00AA7FC9">
              <w:rPr>
                <w:rFonts w:ascii="Verdana" w:hAnsi="Verdana"/>
                <w:color w:val="000000"/>
                <w:sz w:val="18"/>
              </w:rPr>
              <w:t xml:space="preserve"> for new hires and</w:t>
            </w:r>
            <w:r>
              <w:rPr>
                <w:rFonts w:ascii="Verdana" w:hAnsi="Verdana"/>
                <w:color w:val="000000"/>
                <w:sz w:val="18"/>
              </w:rPr>
              <w:t xml:space="preserve"> external</w:t>
            </w:r>
            <w:r w:rsidR="00AA7FC9">
              <w:rPr>
                <w:rFonts w:ascii="Verdana" w:hAnsi="Verdana"/>
                <w:color w:val="000000"/>
                <w:sz w:val="18"/>
              </w:rPr>
              <w:t>ly to state and local government</w:t>
            </w:r>
            <w:r>
              <w:rPr>
                <w:rFonts w:ascii="Verdana" w:hAnsi="Verdana"/>
                <w:color w:val="000000"/>
                <w:sz w:val="18"/>
              </w:rPr>
              <w:t xml:space="preserve"> clients</w:t>
            </w:r>
            <w:r w:rsidR="00C31DB6" w:rsidRPr="0047788E">
              <w:rPr>
                <w:rFonts w:ascii="Verdana" w:hAnsi="Verdana"/>
                <w:color w:val="000000"/>
                <w:sz w:val="18"/>
              </w:rPr>
              <w:t>.</w:t>
            </w:r>
          </w:p>
          <w:p w:rsidR="009F6168" w:rsidRDefault="009F6168" w:rsidP="00A17897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E</w:t>
            </w:r>
            <w:r w:rsidRPr="009F6168">
              <w:rPr>
                <w:rFonts w:ascii="Verdana" w:hAnsi="Verdana"/>
                <w:color w:val="000000"/>
                <w:sz w:val="18"/>
              </w:rPr>
              <w:t xml:space="preserve">nsure that the </w:t>
            </w:r>
            <w:r>
              <w:rPr>
                <w:rFonts w:ascii="Verdana" w:hAnsi="Verdana"/>
                <w:color w:val="000000"/>
                <w:sz w:val="18"/>
              </w:rPr>
              <w:t xml:space="preserve">technical </w:t>
            </w:r>
            <w:r w:rsidRPr="009F6168">
              <w:rPr>
                <w:rFonts w:ascii="Verdana" w:hAnsi="Verdana"/>
                <w:color w:val="000000"/>
                <w:sz w:val="18"/>
              </w:rPr>
              <w:t xml:space="preserve">solution requested meets the needs of every facet of the </w:t>
            </w:r>
            <w:r>
              <w:rPr>
                <w:rFonts w:ascii="Verdana" w:hAnsi="Verdana"/>
                <w:color w:val="000000"/>
                <w:sz w:val="18"/>
              </w:rPr>
              <w:t xml:space="preserve">client’s </w:t>
            </w:r>
            <w:r w:rsidRPr="009F6168">
              <w:rPr>
                <w:rFonts w:ascii="Verdana" w:hAnsi="Verdana"/>
                <w:color w:val="000000"/>
                <w:sz w:val="18"/>
              </w:rPr>
              <w:t>business process</w:t>
            </w:r>
            <w:r>
              <w:rPr>
                <w:rFonts w:ascii="Verdana" w:hAnsi="Verdana"/>
                <w:color w:val="000000"/>
                <w:sz w:val="18"/>
              </w:rPr>
              <w:t>.</w:t>
            </w:r>
          </w:p>
          <w:p w:rsidR="00C31DB6" w:rsidRPr="002815D1" w:rsidRDefault="00C31DB6" w:rsidP="00A17897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color w:val="000000"/>
                <w:sz w:val="18"/>
              </w:rPr>
            </w:pPr>
            <w:r w:rsidRPr="00903B06">
              <w:rPr>
                <w:rFonts w:ascii="Verdana" w:hAnsi="Verdana"/>
                <w:color w:val="000000"/>
                <w:sz w:val="18"/>
              </w:rPr>
              <w:t xml:space="preserve">Manage </w:t>
            </w:r>
            <w:r w:rsidR="0047788E">
              <w:rPr>
                <w:rFonts w:ascii="Verdana" w:hAnsi="Verdana"/>
                <w:color w:val="000000"/>
                <w:sz w:val="18"/>
              </w:rPr>
              <w:t>e-</w:t>
            </w:r>
            <w:r w:rsidRPr="00903B06">
              <w:rPr>
                <w:rFonts w:ascii="Verdana" w:hAnsi="Verdana"/>
                <w:color w:val="000000"/>
                <w:sz w:val="18"/>
              </w:rPr>
              <w:t>forms design and development team</w:t>
            </w:r>
            <w:r>
              <w:rPr>
                <w:rFonts w:ascii="Verdana" w:hAnsi="Verdana"/>
                <w:color w:val="000000"/>
                <w:sz w:val="18"/>
              </w:rPr>
              <w:t xml:space="preserve">s </w:t>
            </w:r>
            <w:r w:rsidR="009F6168">
              <w:rPr>
                <w:rFonts w:ascii="Verdana" w:hAnsi="Verdana"/>
                <w:color w:val="000000"/>
                <w:sz w:val="18"/>
              </w:rPr>
              <w:t xml:space="preserve">composed of </w:t>
            </w:r>
            <w:r w:rsidR="009F6168" w:rsidRPr="009F6168">
              <w:rPr>
                <w:rFonts w:ascii="Verdana" w:hAnsi="Verdana"/>
                <w:color w:val="000000"/>
                <w:sz w:val="18"/>
              </w:rPr>
              <w:t>forms analysts/designers, client-side programmers and server-side programmers</w:t>
            </w:r>
            <w:r w:rsidR="009F6168">
              <w:rPr>
                <w:rFonts w:ascii="Verdana" w:hAnsi="Verdana"/>
                <w:color w:val="000000"/>
                <w:sz w:val="18"/>
              </w:rPr>
              <w:t xml:space="preserve"> </w:t>
            </w:r>
            <w:r>
              <w:rPr>
                <w:rFonts w:ascii="Verdana" w:hAnsi="Verdana"/>
                <w:color w:val="000000"/>
                <w:sz w:val="18"/>
              </w:rPr>
              <w:t>for the following clients:</w:t>
            </w:r>
          </w:p>
          <w:p w:rsidR="00C31DB6" w:rsidRPr="009713BA" w:rsidRDefault="00C31DB6" w:rsidP="00A17897">
            <w:pPr>
              <w:numPr>
                <w:ilvl w:val="1"/>
                <w:numId w:val="20"/>
              </w:numPr>
              <w:tabs>
                <w:tab w:val="clear" w:pos="1440"/>
                <w:tab w:val="left" w:pos="357"/>
                <w:tab w:val="num" w:pos="1047"/>
              </w:tabs>
              <w:spacing w:after="60"/>
              <w:ind w:left="1051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Washington State University</w:t>
            </w:r>
            <w:r w:rsidRPr="009713BA">
              <w:rPr>
                <w:rFonts w:ascii="Verdana" w:hAnsi="Verdana"/>
                <w:color w:val="000000"/>
                <w:sz w:val="18"/>
              </w:rPr>
              <w:t>.</w:t>
            </w:r>
          </w:p>
          <w:p w:rsidR="00C31DB6" w:rsidRDefault="00C31DB6" w:rsidP="00A17897">
            <w:pPr>
              <w:numPr>
                <w:ilvl w:val="1"/>
                <w:numId w:val="20"/>
              </w:numPr>
              <w:tabs>
                <w:tab w:val="clear" w:pos="1440"/>
                <w:tab w:val="left" w:pos="357"/>
                <w:tab w:val="num" w:pos="1047"/>
              </w:tabs>
              <w:spacing w:after="60"/>
              <w:ind w:left="1051"/>
              <w:rPr>
                <w:rFonts w:ascii="Verdana" w:hAnsi="Verdana"/>
                <w:color w:val="000000"/>
                <w:sz w:val="18"/>
              </w:rPr>
            </w:pPr>
            <w:r w:rsidRPr="0055757A">
              <w:rPr>
                <w:rFonts w:ascii="Verdana" w:hAnsi="Verdana"/>
                <w:color w:val="000000"/>
                <w:sz w:val="18"/>
              </w:rPr>
              <w:t>California State Department of Corrections and Rehabilitation (CDCR)</w:t>
            </w:r>
            <w:r>
              <w:rPr>
                <w:rFonts w:ascii="Verdana" w:hAnsi="Verdana"/>
                <w:color w:val="000000"/>
                <w:sz w:val="18"/>
              </w:rPr>
              <w:t>.</w:t>
            </w:r>
          </w:p>
          <w:p w:rsidR="00C31DB6" w:rsidRPr="0055757A" w:rsidRDefault="00C31DB6" w:rsidP="00A17897">
            <w:pPr>
              <w:numPr>
                <w:ilvl w:val="1"/>
                <w:numId w:val="20"/>
              </w:numPr>
              <w:tabs>
                <w:tab w:val="clear" w:pos="1440"/>
                <w:tab w:val="left" w:pos="357"/>
                <w:tab w:val="num" w:pos="1047"/>
              </w:tabs>
              <w:spacing w:after="60"/>
              <w:ind w:left="1051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 xml:space="preserve">Oregon </w:t>
            </w:r>
            <w:r w:rsidRPr="0055757A">
              <w:rPr>
                <w:rFonts w:ascii="Verdana" w:hAnsi="Verdana"/>
                <w:color w:val="000000"/>
                <w:sz w:val="18"/>
              </w:rPr>
              <w:t>e</w:t>
            </w:r>
            <w:r>
              <w:rPr>
                <w:rFonts w:ascii="Verdana" w:hAnsi="Verdana"/>
                <w:color w:val="000000"/>
                <w:sz w:val="18"/>
              </w:rPr>
              <w:t>-</w:t>
            </w:r>
            <w:r w:rsidRPr="0055757A">
              <w:rPr>
                <w:rFonts w:ascii="Verdana" w:hAnsi="Verdana"/>
                <w:color w:val="000000"/>
                <w:sz w:val="18"/>
              </w:rPr>
              <w:t xml:space="preserve">Government </w:t>
            </w:r>
            <w:r>
              <w:rPr>
                <w:rFonts w:ascii="Verdana" w:hAnsi="Verdana"/>
                <w:color w:val="000000"/>
                <w:sz w:val="18"/>
              </w:rPr>
              <w:t>Program.</w:t>
            </w:r>
          </w:p>
          <w:p w:rsidR="00C31DB6" w:rsidRDefault="00C31DB6" w:rsidP="00A17897">
            <w:pPr>
              <w:numPr>
                <w:ilvl w:val="1"/>
                <w:numId w:val="20"/>
              </w:numPr>
              <w:tabs>
                <w:tab w:val="clear" w:pos="1440"/>
                <w:tab w:val="left" w:pos="357"/>
                <w:tab w:val="num" w:pos="1047"/>
              </w:tabs>
              <w:spacing w:after="60"/>
              <w:ind w:left="1051"/>
              <w:rPr>
                <w:rFonts w:ascii="Verdana" w:hAnsi="Verdana"/>
                <w:color w:val="000000"/>
                <w:sz w:val="18"/>
              </w:rPr>
            </w:pPr>
            <w:r w:rsidRPr="009713BA">
              <w:rPr>
                <w:rFonts w:ascii="Verdana" w:hAnsi="Verdana"/>
                <w:color w:val="000000"/>
                <w:sz w:val="18"/>
              </w:rPr>
              <w:t>Commonwealth of Kentucky, Kentucky Access, Accuracy and</w:t>
            </w:r>
            <w:r>
              <w:rPr>
                <w:rFonts w:ascii="Verdana" w:hAnsi="Verdana"/>
                <w:color w:val="000000"/>
                <w:sz w:val="18"/>
              </w:rPr>
              <w:t xml:space="preserve"> Accountability Project (KAAAP)</w:t>
            </w:r>
            <w:r w:rsidRPr="009713BA">
              <w:rPr>
                <w:rFonts w:ascii="Verdana" w:hAnsi="Verdana"/>
                <w:color w:val="000000"/>
                <w:sz w:val="18"/>
              </w:rPr>
              <w:t xml:space="preserve">. </w:t>
            </w:r>
          </w:p>
          <w:p w:rsidR="00C31DB6" w:rsidRPr="009713BA" w:rsidRDefault="00C31DB6" w:rsidP="00A17897">
            <w:pPr>
              <w:numPr>
                <w:ilvl w:val="1"/>
                <w:numId w:val="20"/>
              </w:numPr>
              <w:tabs>
                <w:tab w:val="clear" w:pos="1440"/>
                <w:tab w:val="left" w:pos="357"/>
                <w:tab w:val="num" w:pos="1047"/>
              </w:tabs>
              <w:spacing w:after="60"/>
              <w:ind w:left="1051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United States Navy Recruiting</w:t>
            </w:r>
            <w:r w:rsidRPr="009713BA">
              <w:rPr>
                <w:rFonts w:ascii="Verdana" w:hAnsi="Verdana"/>
                <w:color w:val="000000"/>
                <w:sz w:val="18"/>
              </w:rPr>
              <w:t xml:space="preserve">. </w:t>
            </w:r>
          </w:p>
          <w:p w:rsidR="00C31DB6" w:rsidRPr="00586337" w:rsidRDefault="00C31DB6" w:rsidP="00A17897">
            <w:pPr>
              <w:numPr>
                <w:ilvl w:val="1"/>
                <w:numId w:val="20"/>
              </w:numPr>
              <w:tabs>
                <w:tab w:val="clear" w:pos="1440"/>
                <w:tab w:val="left" w:pos="357"/>
                <w:tab w:val="num" w:pos="1047"/>
              </w:tabs>
              <w:spacing w:after="60"/>
              <w:ind w:left="1051"/>
              <w:rPr>
                <w:rFonts w:ascii="Verdana" w:hAnsi="Verdana"/>
                <w:color w:val="000000"/>
                <w:sz w:val="18"/>
              </w:rPr>
            </w:pPr>
            <w:r w:rsidRPr="009713BA">
              <w:rPr>
                <w:rFonts w:ascii="Verdana" w:hAnsi="Verdana"/>
                <w:color w:val="000000"/>
                <w:sz w:val="18"/>
              </w:rPr>
              <w:t>State of Washingt</w:t>
            </w:r>
            <w:r>
              <w:rPr>
                <w:rFonts w:ascii="Verdana" w:hAnsi="Verdana"/>
                <w:color w:val="000000"/>
                <w:sz w:val="18"/>
              </w:rPr>
              <w:t>on Department of Transportation</w:t>
            </w:r>
            <w:r w:rsidRPr="009713BA">
              <w:rPr>
                <w:rFonts w:ascii="Verdana" w:hAnsi="Verdana"/>
                <w:color w:val="000000"/>
                <w:sz w:val="18"/>
              </w:rPr>
              <w:t>.</w:t>
            </w:r>
          </w:p>
        </w:tc>
      </w:tr>
    </w:tbl>
    <w:p w:rsidR="00C91C31" w:rsidRPr="002815D1" w:rsidRDefault="00291020" w:rsidP="00C91C31">
      <w:pPr>
        <w:keepNext/>
        <w:spacing w:after="120"/>
        <w:ind w:left="202"/>
        <w:rPr>
          <w:rFonts w:ascii="Verdana" w:hAnsi="Verdana"/>
          <w:b/>
          <w:color w:val="336699"/>
          <w:szCs w:val="22"/>
        </w:rPr>
      </w:pPr>
      <w:r>
        <w:rPr>
          <w:rFonts w:ascii="Verdana" w:hAnsi="Verdana"/>
          <w:b/>
          <w:color w:val="336699"/>
          <w:szCs w:val="22"/>
        </w:rPr>
        <w:lastRenderedPageBreak/>
        <w:t xml:space="preserve">WORK EXPERIENCE </w:t>
      </w:r>
      <w:r w:rsidR="00C91C31">
        <w:rPr>
          <w:rFonts w:ascii="Verdana" w:hAnsi="Verdana"/>
          <w:b/>
          <w:color w:val="336699"/>
          <w:szCs w:val="22"/>
        </w:rPr>
        <w:t>(continued)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5"/>
        <w:gridCol w:w="7875"/>
      </w:tblGrid>
      <w:tr w:rsidR="00C75C32" w:rsidRPr="002815D1" w:rsidTr="002219A4">
        <w:trPr>
          <w:cantSplit/>
          <w:trHeight w:val="3258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:rsidR="00C75C32" w:rsidRPr="002815D1" w:rsidRDefault="007E1454" w:rsidP="000F7E2B">
            <w:pPr>
              <w:ind w:left="195"/>
              <w:rPr>
                <w:rFonts w:ascii="Verdana" w:hAnsi="Verdana"/>
                <w:color w:val="000000"/>
                <w:sz w:val="18"/>
              </w:rPr>
            </w:pPr>
            <w:r w:rsidRPr="002815D1">
              <w:rPr>
                <w:rFonts w:ascii="Verdana" w:hAnsi="Verdana"/>
                <w:b/>
                <w:color w:val="000000"/>
                <w:sz w:val="18"/>
              </w:rPr>
              <w:t>Medical Management, Inc</w:t>
            </w:r>
            <w:r>
              <w:rPr>
                <w:rFonts w:ascii="Verdana" w:hAnsi="Verdana"/>
                <w:b/>
                <w:color w:val="000000"/>
                <w:sz w:val="18"/>
              </w:rPr>
              <w:t>.</w:t>
            </w:r>
          </w:p>
          <w:p w:rsidR="00691329" w:rsidRDefault="00512AB0" w:rsidP="007E1454">
            <w:pPr>
              <w:spacing w:before="120"/>
              <w:ind w:left="202"/>
              <w:rPr>
                <w:rFonts w:ascii="Verdana" w:hAnsi="Verdana"/>
                <w:i/>
                <w:color w:val="000000"/>
                <w:sz w:val="16"/>
                <w:szCs w:val="18"/>
              </w:rPr>
            </w:pPr>
            <w:r w:rsidRPr="002815D1"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The corporate office of Banfield, The Pet Hospital serves more than  750 hospitals in the </w:t>
            </w:r>
            <w:r w:rsidR="007E1454">
              <w:rPr>
                <w:rFonts w:ascii="Verdana" w:hAnsi="Verdana"/>
                <w:i/>
                <w:color w:val="000000"/>
                <w:sz w:val="16"/>
                <w:szCs w:val="18"/>
              </w:rPr>
              <w:t>U.S.</w:t>
            </w:r>
            <w:r w:rsidRPr="002815D1"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 and Europe</w:t>
            </w:r>
            <w:r w:rsidR="00222FB4" w:rsidRPr="002815D1"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. </w:t>
            </w:r>
          </w:p>
          <w:p w:rsidR="00C75C32" w:rsidRPr="002815D1" w:rsidRDefault="00512AB0" w:rsidP="007E1454">
            <w:pPr>
              <w:spacing w:before="120"/>
              <w:ind w:left="202"/>
              <w:rPr>
                <w:rFonts w:ascii="Verdana" w:hAnsi="Verdana"/>
                <w:i/>
                <w:color w:val="000000"/>
                <w:sz w:val="18"/>
              </w:rPr>
            </w:pPr>
            <w:r w:rsidRPr="002815D1">
              <w:rPr>
                <w:rFonts w:ascii="Verdana" w:hAnsi="Verdana"/>
                <w:i/>
                <w:color w:val="000000"/>
                <w:sz w:val="16"/>
                <w:szCs w:val="18"/>
              </w:rPr>
              <w:t>The Education</w:t>
            </w:r>
            <w:r w:rsidR="00A36C49"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 Development</w:t>
            </w:r>
            <w:r w:rsidRPr="002815D1"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 Team is responsible for the instructional documentation and training of all </w:t>
            </w:r>
            <w:r w:rsidR="00A44B9C" w:rsidRPr="002815D1">
              <w:rPr>
                <w:rFonts w:ascii="Verdana" w:hAnsi="Verdana"/>
                <w:i/>
                <w:color w:val="000000"/>
                <w:sz w:val="16"/>
                <w:szCs w:val="18"/>
              </w:rPr>
              <w:t>staff</w:t>
            </w:r>
            <w:r w:rsidRPr="002815D1">
              <w:rPr>
                <w:rFonts w:ascii="Verdana" w:hAnsi="Verdana"/>
                <w:i/>
                <w:color w:val="000000"/>
                <w:sz w:val="16"/>
                <w:szCs w:val="18"/>
              </w:rPr>
              <w:t>.</w:t>
            </w: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</w:tcPr>
          <w:p w:rsidR="00222FB4" w:rsidRPr="0047788E" w:rsidRDefault="00512AB0" w:rsidP="0047788E">
            <w:pPr>
              <w:spacing w:after="120"/>
              <w:rPr>
                <w:rFonts w:ascii="Verdana" w:hAnsi="Verdana"/>
                <w:i/>
                <w:color w:val="000000"/>
                <w:sz w:val="16"/>
                <w:szCs w:val="18"/>
              </w:rPr>
            </w:pPr>
            <w:r w:rsidRPr="002815D1">
              <w:rPr>
                <w:rFonts w:ascii="Verdana" w:hAnsi="Verdana"/>
                <w:b/>
                <w:color w:val="000000"/>
                <w:sz w:val="18"/>
              </w:rPr>
              <w:t xml:space="preserve">Instructional Designer and Trainer </w:t>
            </w:r>
            <w:r w:rsidR="00C75C32" w:rsidRPr="002815D1">
              <w:rPr>
                <w:rFonts w:ascii="Verdana" w:hAnsi="Verdana"/>
                <w:color w:val="000000"/>
                <w:sz w:val="18"/>
              </w:rPr>
              <w:t>(</w:t>
            </w:r>
            <w:r w:rsidRPr="002815D1">
              <w:rPr>
                <w:rFonts w:ascii="Verdana" w:hAnsi="Verdana"/>
                <w:color w:val="000000"/>
                <w:sz w:val="18"/>
              </w:rPr>
              <w:t>2005</w:t>
            </w:r>
            <w:r w:rsidR="00222FB4" w:rsidRPr="002815D1">
              <w:rPr>
                <w:rFonts w:ascii="Verdana" w:hAnsi="Verdana"/>
                <w:color w:val="000000"/>
                <w:sz w:val="18"/>
              </w:rPr>
              <w:t xml:space="preserve"> – </w:t>
            </w:r>
            <w:r w:rsidRPr="002815D1">
              <w:rPr>
                <w:rFonts w:ascii="Verdana" w:hAnsi="Verdana"/>
                <w:color w:val="000000"/>
                <w:sz w:val="18"/>
              </w:rPr>
              <w:t>2006</w:t>
            </w:r>
            <w:r w:rsidR="00C75C32" w:rsidRPr="002815D1">
              <w:rPr>
                <w:rFonts w:ascii="Verdana" w:hAnsi="Verdana"/>
                <w:color w:val="000000"/>
                <w:sz w:val="18"/>
              </w:rPr>
              <w:t>)</w:t>
            </w:r>
            <w:r w:rsidR="00CF3B51" w:rsidRPr="002815D1">
              <w:rPr>
                <w:rFonts w:ascii="Verdana" w:hAnsi="Verdana"/>
                <w:color w:val="000000"/>
                <w:sz w:val="18"/>
              </w:rPr>
              <w:t xml:space="preserve"> </w:t>
            </w:r>
            <w:r w:rsidR="0047788E">
              <w:rPr>
                <w:rFonts w:ascii="Verdana" w:hAnsi="Verdana"/>
                <w:color w:val="000000"/>
                <w:sz w:val="18"/>
              </w:rPr>
              <w:br/>
            </w:r>
            <w:r w:rsidRPr="0047788E">
              <w:rPr>
                <w:rFonts w:ascii="Verdana" w:hAnsi="Verdana"/>
                <w:i/>
                <w:color w:val="000000"/>
                <w:sz w:val="16"/>
                <w:szCs w:val="18"/>
              </w:rPr>
              <w:t>Created training programs for veterinary hospital staff and corporate support teams.</w:t>
            </w:r>
            <w:r w:rsidR="00222FB4" w:rsidRPr="0047788E"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 </w:t>
            </w:r>
          </w:p>
          <w:p w:rsidR="00512AB0" w:rsidRPr="002815D1" w:rsidRDefault="007E1454" w:rsidP="000F7E2B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color w:val="000000"/>
                <w:sz w:val="18"/>
              </w:rPr>
            </w:pPr>
            <w:r w:rsidRPr="002815D1">
              <w:rPr>
                <w:rFonts w:ascii="Verdana" w:hAnsi="Verdana"/>
                <w:color w:val="000000"/>
                <w:sz w:val="18"/>
              </w:rPr>
              <w:t>Designed</w:t>
            </w:r>
            <w:r>
              <w:rPr>
                <w:rFonts w:ascii="Verdana" w:hAnsi="Verdana"/>
                <w:color w:val="000000"/>
                <w:sz w:val="18"/>
              </w:rPr>
              <w:t>, e</w:t>
            </w:r>
            <w:r w:rsidR="00512AB0" w:rsidRPr="002815D1">
              <w:rPr>
                <w:rFonts w:ascii="Verdana" w:hAnsi="Verdana"/>
                <w:color w:val="000000"/>
                <w:sz w:val="18"/>
              </w:rPr>
              <w:t xml:space="preserve">dited </w:t>
            </w:r>
            <w:r>
              <w:rPr>
                <w:rFonts w:ascii="Verdana" w:hAnsi="Verdana"/>
                <w:color w:val="000000"/>
                <w:sz w:val="18"/>
              </w:rPr>
              <w:t xml:space="preserve">and </w:t>
            </w:r>
            <w:r w:rsidR="00512AB0" w:rsidRPr="002815D1">
              <w:rPr>
                <w:rFonts w:ascii="Verdana" w:hAnsi="Verdana"/>
                <w:color w:val="000000"/>
                <w:sz w:val="18"/>
              </w:rPr>
              <w:t>revised instructional material for installation of new medical tests and equipment in more than 500 hospitals nationwide.</w:t>
            </w:r>
          </w:p>
          <w:p w:rsidR="00512AB0" w:rsidRPr="002815D1" w:rsidRDefault="00512AB0" w:rsidP="000F7E2B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color w:val="000000"/>
                <w:sz w:val="18"/>
              </w:rPr>
            </w:pPr>
            <w:r w:rsidRPr="002815D1">
              <w:rPr>
                <w:rFonts w:ascii="Verdana" w:hAnsi="Verdana"/>
                <w:color w:val="000000"/>
                <w:sz w:val="18"/>
              </w:rPr>
              <w:t xml:space="preserve">Created computer-based training modules accessible via a </w:t>
            </w:r>
            <w:r w:rsidR="00A36C49" w:rsidRPr="002815D1">
              <w:rPr>
                <w:rFonts w:ascii="Verdana" w:hAnsi="Verdana"/>
                <w:color w:val="000000"/>
                <w:sz w:val="18"/>
              </w:rPr>
              <w:t>web</w:t>
            </w:r>
            <w:r w:rsidRPr="002815D1">
              <w:rPr>
                <w:rFonts w:ascii="Verdana" w:hAnsi="Verdana"/>
                <w:color w:val="000000"/>
                <w:sz w:val="18"/>
              </w:rPr>
              <w:t>-based learning management system (LMS).</w:t>
            </w:r>
          </w:p>
          <w:p w:rsidR="00512AB0" w:rsidRPr="002815D1" w:rsidRDefault="00512AB0" w:rsidP="000F7E2B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color w:val="000000"/>
                <w:sz w:val="18"/>
              </w:rPr>
            </w:pPr>
            <w:r w:rsidRPr="002815D1">
              <w:rPr>
                <w:rFonts w:ascii="Verdana" w:hAnsi="Verdana"/>
                <w:color w:val="000000"/>
                <w:sz w:val="18"/>
              </w:rPr>
              <w:t>Delivered in-person training on proprietary software updates to hospital staff.</w:t>
            </w:r>
          </w:p>
          <w:p w:rsidR="00512AB0" w:rsidRPr="002815D1" w:rsidRDefault="00512AB0" w:rsidP="000F7E2B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color w:val="000000"/>
                <w:sz w:val="18"/>
              </w:rPr>
            </w:pPr>
            <w:r w:rsidRPr="002815D1">
              <w:rPr>
                <w:rFonts w:ascii="Verdana" w:hAnsi="Verdana"/>
                <w:color w:val="000000"/>
                <w:sz w:val="18"/>
              </w:rPr>
              <w:t>Performed user analyses, compiled results and modified education to better address users’ needs.</w:t>
            </w:r>
          </w:p>
          <w:p w:rsidR="00C75C32" w:rsidRPr="002815D1" w:rsidRDefault="007E1454" w:rsidP="000F7E2B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Documented and i</w:t>
            </w:r>
            <w:r w:rsidR="00512AB0" w:rsidRPr="002815D1">
              <w:rPr>
                <w:rFonts w:ascii="Verdana" w:hAnsi="Verdana"/>
                <w:color w:val="000000"/>
                <w:sz w:val="18"/>
              </w:rPr>
              <w:t xml:space="preserve">mplemented formalized processes and standards for the Education Development </w:t>
            </w:r>
            <w:r w:rsidR="00A36C49" w:rsidRPr="002815D1">
              <w:rPr>
                <w:rFonts w:ascii="Verdana" w:hAnsi="Verdana"/>
                <w:color w:val="000000"/>
                <w:sz w:val="18"/>
              </w:rPr>
              <w:t>Team</w:t>
            </w:r>
            <w:r w:rsidR="00512AB0" w:rsidRPr="002815D1">
              <w:rPr>
                <w:rFonts w:ascii="Verdana" w:hAnsi="Verdana"/>
                <w:color w:val="000000"/>
                <w:sz w:val="18"/>
              </w:rPr>
              <w:t>.</w:t>
            </w:r>
          </w:p>
        </w:tc>
      </w:tr>
      <w:tr w:rsidR="00512AB0" w:rsidRPr="002815D1" w:rsidTr="002219A4">
        <w:trPr>
          <w:cantSplit/>
          <w:trHeight w:val="3771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:rsidR="00512AB0" w:rsidRPr="002815D1" w:rsidRDefault="00512AB0" w:rsidP="000F7E2B">
            <w:pPr>
              <w:ind w:left="195"/>
              <w:rPr>
                <w:rFonts w:ascii="Verdana" w:hAnsi="Verdana"/>
                <w:color w:val="000000"/>
                <w:sz w:val="18"/>
              </w:rPr>
            </w:pPr>
            <w:r w:rsidRPr="002815D1">
              <w:rPr>
                <w:rFonts w:ascii="Verdana" w:hAnsi="Verdana"/>
                <w:b/>
                <w:color w:val="000000"/>
                <w:sz w:val="18"/>
              </w:rPr>
              <w:t xml:space="preserve">Gartner, Inc. </w:t>
            </w:r>
          </w:p>
          <w:p w:rsidR="00AE05D0" w:rsidRDefault="007845E8" w:rsidP="007E1454">
            <w:pPr>
              <w:spacing w:before="120"/>
              <w:ind w:left="202"/>
              <w:rPr>
                <w:rFonts w:ascii="Verdana" w:hAnsi="Verdana"/>
                <w:i/>
                <w:color w:val="000000"/>
                <w:sz w:val="16"/>
                <w:szCs w:val="18"/>
              </w:rPr>
            </w:pPr>
            <w:r w:rsidRPr="002815D1">
              <w:rPr>
                <w:rFonts w:ascii="Verdana" w:hAnsi="Verdana"/>
                <w:i/>
                <w:color w:val="000000"/>
                <w:sz w:val="16"/>
                <w:szCs w:val="18"/>
              </w:rPr>
              <w:t>Gartner, Inc. is an</w:t>
            </w:r>
            <w:r w:rsidR="00691329"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 information technology</w:t>
            </w:r>
            <w:r w:rsidRPr="002815D1"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 </w:t>
            </w:r>
            <w:r w:rsidR="00691329">
              <w:rPr>
                <w:rFonts w:ascii="Verdana" w:hAnsi="Verdana"/>
                <w:i/>
                <w:color w:val="000000"/>
                <w:sz w:val="16"/>
                <w:szCs w:val="18"/>
              </w:rPr>
              <w:t>(</w:t>
            </w:r>
            <w:r w:rsidRPr="002815D1">
              <w:rPr>
                <w:rFonts w:ascii="Verdana" w:hAnsi="Verdana"/>
                <w:i/>
                <w:color w:val="000000"/>
                <w:sz w:val="16"/>
                <w:szCs w:val="18"/>
              </w:rPr>
              <w:t>IT</w:t>
            </w:r>
            <w:r w:rsidR="00691329">
              <w:rPr>
                <w:rFonts w:ascii="Verdana" w:hAnsi="Verdana"/>
                <w:i/>
                <w:color w:val="000000"/>
                <w:sz w:val="16"/>
                <w:szCs w:val="18"/>
              </w:rPr>
              <w:t>)</w:t>
            </w:r>
            <w:r w:rsidRPr="002815D1"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 consulting firm. </w:t>
            </w:r>
          </w:p>
          <w:p w:rsidR="00AE05D0" w:rsidRDefault="00AE05D0" w:rsidP="00AE05D0">
            <w:pPr>
              <w:ind w:left="195"/>
              <w:rPr>
                <w:rFonts w:ascii="Verdana" w:hAnsi="Verdana"/>
                <w:i/>
                <w:color w:val="000000"/>
                <w:sz w:val="16"/>
                <w:szCs w:val="18"/>
              </w:rPr>
            </w:pPr>
          </w:p>
          <w:p w:rsidR="00512AB0" w:rsidRDefault="007845E8" w:rsidP="00AE05D0">
            <w:pPr>
              <w:ind w:left="195"/>
              <w:rPr>
                <w:rFonts w:ascii="Verdana" w:hAnsi="Verdana"/>
                <w:i/>
                <w:color w:val="000000"/>
                <w:sz w:val="16"/>
                <w:szCs w:val="18"/>
              </w:rPr>
            </w:pPr>
            <w:r w:rsidRPr="002815D1">
              <w:rPr>
                <w:rFonts w:ascii="Verdana" w:hAnsi="Verdana"/>
                <w:i/>
                <w:color w:val="000000"/>
                <w:sz w:val="16"/>
                <w:szCs w:val="18"/>
              </w:rPr>
              <w:t>The</w:t>
            </w:r>
            <w:r w:rsidR="00512AB0" w:rsidRPr="002815D1"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 Consulting division of Gartner specializes in qualitative and quantitative research performed for Fortune 500 companies such as HP, Microsoft</w:t>
            </w:r>
            <w:r w:rsidR="002112DF"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, </w:t>
            </w:r>
            <w:r w:rsidR="00512AB0" w:rsidRPr="002815D1">
              <w:rPr>
                <w:rFonts w:ascii="Verdana" w:hAnsi="Verdana"/>
                <w:i/>
                <w:color w:val="000000"/>
                <w:sz w:val="16"/>
                <w:szCs w:val="18"/>
              </w:rPr>
              <w:t>Warner Bros., Tektronix and Intel.</w:t>
            </w:r>
          </w:p>
          <w:p w:rsidR="00AE05D0" w:rsidRDefault="00AE05D0" w:rsidP="00AE05D0">
            <w:pPr>
              <w:ind w:left="195"/>
              <w:rPr>
                <w:rFonts w:ascii="Verdana" w:hAnsi="Verdana"/>
                <w:i/>
                <w:color w:val="000000"/>
                <w:sz w:val="16"/>
                <w:szCs w:val="18"/>
              </w:rPr>
            </w:pPr>
          </w:p>
          <w:p w:rsidR="00AE05D0" w:rsidRPr="002815D1" w:rsidRDefault="00AE05D0" w:rsidP="00AE05D0">
            <w:pPr>
              <w:ind w:left="195"/>
              <w:rPr>
                <w:rFonts w:ascii="Verdana" w:hAnsi="Verdana"/>
                <w:i/>
                <w:color w:val="000000"/>
                <w:sz w:val="18"/>
              </w:rPr>
            </w:pP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</w:tcPr>
          <w:p w:rsidR="00512AB0" w:rsidRPr="0047788E" w:rsidRDefault="00512AB0" w:rsidP="0047788E">
            <w:pPr>
              <w:spacing w:after="120"/>
              <w:rPr>
                <w:rFonts w:ascii="Verdana" w:hAnsi="Verdana"/>
                <w:i/>
                <w:color w:val="000000"/>
                <w:sz w:val="16"/>
                <w:szCs w:val="18"/>
              </w:rPr>
            </w:pPr>
            <w:r w:rsidRPr="002815D1">
              <w:rPr>
                <w:rFonts w:ascii="Verdana" w:hAnsi="Verdana"/>
                <w:b/>
                <w:color w:val="000000"/>
                <w:sz w:val="18"/>
              </w:rPr>
              <w:t>Instructional Designer and Trainer</w:t>
            </w:r>
            <w:r w:rsidR="002112DF">
              <w:rPr>
                <w:rFonts w:ascii="Verdana" w:hAnsi="Verdana"/>
                <w:b/>
                <w:color w:val="000000"/>
                <w:sz w:val="18"/>
              </w:rPr>
              <w:t>/Editor</w:t>
            </w:r>
            <w:r w:rsidRPr="002815D1">
              <w:rPr>
                <w:rFonts w:ascii="Verdana" w:hAnsi="Verdana"/>
                <w:b/>
                <w:color w:val="000000"/>
                <w:sz w:val="18"/>
              </w:rPr>
              <w:t xml:space="preserve"> </w:t>
            </w:r>
            <w:r w:rsidRPr="002815D1">
              <w:rPr>
                <w:rFonts w:ascii="Verdana" w:hAnsi="Verdana"/>
                <w:color w:val="000000"/>
                <w:sz w:val="18"/>
              </w:rPr>
              <w:t>(</w:t>
            </w:r>
            <w:r w:rsidR="008047C9">
              <w:rPr>
                <w:rFonts w:ascii="Verdana" w:hAnsi="Verdana"/>
                <w:color w:val="000000"/>
                <w:sz w:val="18"/>
              </w:rPr>
              <w:t>2002</w:t>
            </w:r>
            <w:r w:rsidRPr="002815D1">
              <w:rPr>
                <w:rFonts w:ascii="Verdana" w:hAnsi="Verdana"/>
                <w:color w:val="000000"/>
                <w:sz w:val="18"/>
              </w:rPr>
              <w:t xml:space="preserve"> – 2005) </w:t>
            </w:r>
            <w:r w:rsidR="0047788E">
              <w:rPr>
                <w:rFonts w:ascii="Verdana" w:hAnsi="Verdana"/>
                <w:color w:val="000000"/>
                <w:sz w:val="18"/>
              </w:rPr>
              <w:br/>
            </w:r>
            <w:r w:rsidR="007845E8" w:rsidRPr="0047788E">
              <w:rPr>
                <w:rFonts w:ascii="Verdana" w:hAnsi="Verdana"/>
                <w:i/>
                <w:color w:val="000000"/>
                <w:sz w:val="16"/>
                <w:szCs w:val="18"/>
              </w:rPr>
              <w:t>Designed training curriculum, created corporate templates and provided technical writing and editorial support.</w:t>
            </w:r>
            <w:r w:rsidRPr="0047788E"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 </w:t>
            </w:r>
          </w:p>
          <w:p w:rsidR="007845E8" w:rsidRPr="002815D1" w:rsidRDefault="007845E8" w:rsidP="000F7E2B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color w:val="000000"/>
                <w:sz w:val="18"/>
              </w:rPr>
            </w:pPr>
            <w:r w:rsidRPr="002815D1">
              <w:rPr>
                <w:rFonts w:ascii="Verdana" w:hAnsi="Verdana"/>
                <w:color w:val="000000"/>
                <w:sz w:val="18"/>
              </w:rPr>
              <w:t xml:space="preserve">Conducted worldwide trainings in person, via teleconference and via webconference throughout Asia/Pacific; Europe, The Middle East and Africa (EMEA); and North and </w:t>
            </w:r>
            <w:smartTag w:uri="urn:schemas-microsoft-com:office:smarttags" w:element="place">
              <w:r w:rsidRPr="002815D1">
                <w:rPr>
                  <w:rFonts w:ascii="Verdana" w:hAnsi="Verdana"/>
                  <w:color w:val="000000"/>
                  <w:sz w:val="18"/>
                </w:rPr>
                <w:t>South America</w:t>
              </w:r>
            </w:smartTag>
            <w:r w:rsidRPr="002815D1">
              <w:rPr>
                <w:rFonts w:ascii="Verdana" w:hAnsi="Verdana"/>
                <w:color w:val="000000"/>
                <w:sz w:val="18"/>
              </w:rPr>
              <w:t>, increasing employee knowledge, efficiency and productivity.</w:t>
            </w:r>
          </w:p>
          <w:p w:rsidR="007845E8" w:rsidRDefault="007845E8" w:rsidP="000F7E2B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color w:val="000000"/>
                <w:sz w:val="18"/>
              </w:rPr>
            </w:pPr>
            <w:r w:rsidRPr="002815D1">
              <w:rPr>
                <w:rFonts w:ascii="Verdana" w:hAnsi="Verdana"/>
                <w:color w:val="000000"/>
                <w:sz w:val="18"/>
              </w:rPr>
              <w:t>Created Word and PowerPoint corporate templates for client deliverables and provided region</w:t>
            </w:r>
            <w:r w:rsidRPr="002815D1">
              <w:rPr>
                <w:rFonts w:ascii="Verdana" w:hAnsi="Verdana"/>
                <w:color w:val="000000"/>
                <w:sz w:val="18"/>
              </w:rPr>
              <w:noBreakHyphen/>
              <w:t>specific template training to 3,800 employees in 75 locations worldwide.</w:t>
            </w:r>
          </w:p>
          <w:p w:rsidR="00A36C49" w:rsidRDefault="00A36C49" w:rsidP="000F7E2B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Ensured</w:t>
            </w:r>
            <w:r w:rsidRPr="002815D1">
              <w:rPr>
                <w:rFonts w:ascii="Verdana" w:hAnsi="Verdana"/>
                <w:color w:val="000000"/>
                <w:sz w:val="18"/>
              </w:rPr>
              <w:t xml:space="preserve"> quality of proposals, questionnaires, presentations and reports </w:t>
            </w:r>
            <w:r>
              <w:rPr>
                <w:rFonts w:ascii="Verdana" w:hAnsi="Verdana"/>
                <w:color w:val="000000"/>
                <w:sz w:val="18"/>
              </w:rPr>
              <w:t xml:space="preserve">through technical writing, </w:t>
            </w:r>
            <w:r w:rsidRPr="002815D1">
              <w:rPr>
                <w:rFonts w:ascii="Verdana" w:hAnsi="Verdana"/>
                <w:color w:val="000000"/>
                <w:sz w:val="18"/>
              </w:rPr>
              <w:t>editing</w:t>
            </w:r>
            <w:r>
              <w:rPr>
                <w:rFonts w:ascii="Verdana" w:hAnsi="Verdana"/>
                <w:color w:val="000000"/>
                <w:sz w:val="18"/>
              </w:rPr>
              <w:t xml:space="preserve"> and proofreading.</w:t>
            </w:r>
          </w:p>
          <w:p w:rsidR="00512AB0" w:rsidRPr="00A36C49" w:rsidRDefault="00A36C49" w:rsidP="00A36C49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color w:val="000000"/>
                <w:sz w:val="18"/>
              </w:rPr>
            </w:pPr>
            <w:r w:rsidRPr="00AE05D0">
              <w:rPr>
                <w:rFonts w:ascii="Verdana" w:hAnsi="Verdana"/>
                <w:color w:val="000000"/>
                <w:sz w:val="18"/>
              </w:rPr>
              <w:t>Edited and distributed knowledge manage</w:t>
            </w:r>
            <w:r w:rsidR="007E1454">
              <w:rPr>
                <w:rFonts w:ascii="Verdana" w:hAnsi="Verdana"/>
                <w:color w:val="000000"/>
                <w:sz w:val="18"/>
              </w:rPr>
              <w:t>ment system curriculum to 1,000 </w:t>
            </w:r>
            <w:r w:rsidRPr="00AE05D0">
              <w:rPr>
                <w:rFonts w:ascii="Verdana" w:hAnsi="Verdana"/>
                <w:color w:val="000000"/>
                <w:sz w:val="18"/>
              </w:rPr>
              <w:t>associates in 55 regional offices, facilitating</w:t>
            </w:r>
            <w:r w:rsidR="00801617">
              <w:rPr>
                <w:rFonts w:ascii="Verdana" w:hAnsi="Verdana"/>
                <w:color w:val="000000"/>
                <w:sz w:val="18"/>
              </w:rPr>
              <w:t xml:space="preserve"> the</w:t>
            </w:r>
            <w:r w:rsidRPr="00AE05D0">
              <w:rPr>
                <w:rFonts w:ascii="Verdana" w:hAnsi="Verdana"/>
                <w:color w:val="000000"/>
                <w:sz w:val="18"/>
              </w:rPr>
              <w:t xml:space="preserve"> deployment of </w:t>
            </w:r>
            <w:r w:rsidR="00801617">
              <w:rPr>
                <w:rFonts w:ascii="Verdana" w:hAnsi="Verdana"/>
                <w:color w:val="000000"/>
                <w:sz w:val="18"/>
              </w:rPr>
              <w:t xml:space="preserve">a </w:t>
            </w:r>
            <w:r w:rsidRPr="00AE05D0">
              <w:rPr>
                <w:rFonts w:ascii="Verdana" w:hAnsi="Verdana"/>
                <w:color w:val="000000"/>
                <w:sz w:val="18"/>
              </w:rPr>
              <w:t>new online content repository</w:t>
            </w:r>
            <w:r>
              <w:rPr>
                <w:rFonts w:ascii="Verdana" w:hAnsi="Verdana"/>
                <w:color w:val="000000"/>
                <w:sz w:val="18"/>
              </w:rPr>
              <w:t>.</w:t>
            </w:r>
          </w:p>
        </w:tc>
      </w:tr>
      <w:tr w:rsidR="00AE05D0" w:rsidRPr="002815D1" w:rsidTr="002219A4">
        <w:trPr>
          <w:cantSplit/>
          <w:trHeight w:val="4059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:rsidR="00AE05D0" w:rsidRPr="002815D1" w:rsidRDefault="00AE05D0" w:rsidP="003E4C15">
            <w:pPr>
              <w:ind w:left="195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b/>
                <w:color w:val="000000"/>
                <w:sz w:val="18"/>
              </w:rPr>
              <w:t>GCR Custom Research</w:t>
            </w:r>
            <w:r w:rsidRPr="002815D1">
              <w:rPr>
                <w:rFonts w:ascii="Verdana" w:hAnsi="Verdana"/>
                <w:b/>
                <w:color w:val="000000"/>
                <w:sz w:val="18"/>
              </w:rPr>
              <w:t xml:space="preserve"> </w:t>
            </w:r>
          </w:p>
          <w:p w:rsidR="00AE05D0" w:rsidRPr="002815D1" w:rsidRDefault="00AE05D0" w:rsidP="007E1454">
            <w:pPr>
              <w:spacing w:before="120"/>
              <w:ind w:left="202"/>
              <w:rPr>
                <w:rFonts w:ascii="Verdana" w:hAnsi="Verdana"/>
                <w:i/>
                <w:color w:val="000000"/>
                <w:sz w:val="18"/>
              </w:rPr>
            </w:pPr>
            <w:r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GCR Custom Research (formerly </w:t>
            </w:r>
            <w:r w:rsidR="007E1454">
              <w:rPr>
                <w:rFonts w:ascii="Verdana" w:hAnsi="Verdana"/>
                <w:i/>
                <w:color w:val="000000"/>
                <w:sz w:val="16"/>
                <w:szCs w:val="18"/>
              </w:rPr>
              <w:t>Griggs</w:t>
            </w:r>
            <w:r w:rsidR="007E1454">
              <w:rPr>
                <w:rFonts w:ascii="Verdana" w:hAnsi="Verdana"/>
                <w:i/>
                <w:color w:val="000000"/>
                <w:sz w:val="16"/>
                <w:szCs w:val="18"/>
              </w:rPr>
              <w:noBreakHyphen/>
            </w:r>
            <w:r w:rsidRPr="00AE05D0">
              <w:rPr>
                <w:rFonts w:ascii="Verdana" w:hAnsi="Verdana"/>
                <w:i/>
                <w:color w:val="000000"/>
                <w:sz w:val="16"/>
                <w:szCs w:val="18"/>
              </w:rPr>
              <w:t>Anderson Research</w:t>
            </w:r>
            <w:r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) provides market research for established and emerging IT companies. </w:t>
            </w: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</w:tcPr>
          <w:p w:rsidR="00AE05D0" w:rsidRPr="0047788E" w:rsidRDefault="00AE05D0" w:rsidP="0047788E">
            <w:pPr>
              <w:spacing w:after="120"/>
              <w:rPr>
                <w:rFonts w:ascii="Verdana" w:hAnsi="Verdana"/>
                <w:i/>
                <w:color w:val="000000"/>
                <w:sz w:val="16"/>
                <w:szCs w:val="18"/>
              </w:rPr>
            </w:pPr>
            <w:r w:rsidRPr="002815D1">
              <w:rPr>
                <w:rFonts w:ascii="Verdana" w:hAnsi="Verdana"/>
                <w:b/>
                <w:color w:val="000000"/>
                <w:sz w:val="18"/>
              </w:rPr>
              <w:t xml:space="preserve">Lead Editor/Instructional Designer and Trainer </w:t>
            </w:r>
            <w:r w:rsidRPr="002815D1">
              <w:rPr>
                <w:rFonts w:ascii="Verdana" w:hAnsi="Verdana"/>
                <w:color w:val="000000"/>
                <w:sz w:val="18"/>
              </w:rPr>
              <w:t>(199</w:t>
            </w:r>
            <w:r w:rsidR="00A551AC">
              <w:rPr>
                <w:rFonts w:ascii="Verdana" w:hAnsi="Verdana"/>
                <w:color w:val="000000"/>
                <w:sz w:val="18"/>
              </w:rPr>
              <w:t>7</w:t>
            </w:r>
            <w:r w:rsidRPr="002815D1">
              <w:rPr>
                <w:rFonts w:ascii="Verdana" w:hAnsi="Verdana"/>
                <w:color w:val="000000"/>
                <w:sz w:val="18"/>
              </w:rPr>
              <w:t xml:space="preserve"> – 200</w:t>
            </w:r>
            <w:r w:rsidR="00A551AC">
              <w:rPr>
                <w:rFonts w:ascii="Verdana" w:hAnsi="Verdana"/>
                <w:color w:val="000000"/>
                <w:sz w:val="18"/>
              </w:rPr>
              <w:t>2</w:t>
            </w:r>
            <w:r w:rsidRPr="002815D1">
              <w:rPr>
                <w:rFonts w:ascii="Verdana" w:hAnsi="Verdana"/>
                <w:color w:val="000000"/>
                <w:sz w:val="18"/>
              </w:rPr>
              <w:t xml:space="preserve">) </w:t>
            </w:r>
            <w:r w:rsidR="0047788E">
              <w:rPr>
                <w:rFonts w:ascii="Verdana" w:hAnsi="Verdana"/>
                <w:color w:val="000000"/>
                <w:sz w:val="18"/>
              </w:rPr>
              <w:br/>
            </w:r>
            <w:r w:rsidR="00A551AC" w:rsidRPr="0047788E">
              <w:rPr>
                <w:rFonts w:ascii="Verdana" w:hAnsi="Verdana"/>
                <w:i/>
                <w:color w:val="000000"/>
                <w:sz w:val="16"/>
                <w:szCs w:val="18"/>
              </w:rPr>
              <w:t>P</w:t>
            </w:r>
            <w:r w:rsidRPr="0047788E"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rovided </w:t>
            </w:r>
            <w:r w:rsidR="00801617" w:rsidRPr="0047788E">
              <w:rPr>
                <w:rFonts w:ascii="Verdana" w:hAnsi="Verdana"/>
                <w:i/>
                <w:color w:val="000000"/>
                <w:sz w:val="16"/>
                <w:szCs w:val="18"/>
              </w:rPr>
              <w:t>editing,</w:t>
            </w:r>
            <w:r w:rsidR="00801617"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 </w:t>
            </w:r>
            <w:r w:rsidRPr="0047788E">
              <w:rPr>
                <w:rFonts w:ascii="Verdana" w:hAnsi="Verdana"/>
                <w:i/>
                <w:color w:val="000000"/>
                <w:sz w:val="16"/>
                <w:szCs w:val="18"/>
              </w:rPr>
              <w:t>technical writing</w:t>
            </w:r>
            <w:r w:rsidR="008047C9" w:rsidRPr="0047788E">
              <w:rPr>
                <w:rFonts w:ascii="Verdana" w:hAnsi="Verdana"/>
                <w:i/>
                <w:color w:val="000000"/>
                <w:sz w:val="16"/>
                <w:szCs w:val="18"/>
              </w:rPr>
              <w:t>,</w:t>
            </w:r>
            <w:r w:rsidRPr="0047788E"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 </w:t>
            </w:r>
            <w:r w:rsidR="008047C9" w:rsidRPr="0047788E">
              <w:rPr>
                <w:rFonts w:ascii="Verdana" w:hAnsi="Verdana"/>
                <w:i/>
                <w:color w:val="000000"/>
                <w:sz w:val="16"/>
                <w:szCs w:val="18"/>
              </w:rPr>
              <w:t>instructional design and training</w:t>
            </w:r>
            <w:r w:rsidRPr="0047788E"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. </w:t>
            </w:r>
          </w:p>
          <w:p w:rsidR="00AE05D0" w:rsidRDefault="00AE05D0" w:rsidP="003E4C15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color w:val="000000"/>
                <w:sz w:val="18"/>
              </w:rPr>
            </w:pPr>
            <w:r w:rsidRPr="002815D1">
              <w:rPr>
                <w:rFonts w:ascii="Verdana" w:hAnsi="Verdana"/>
                <w:color w:val="000000"/>
                <w:sz w:val="18"/>
              </w:rPr>
              <w:t>Enhanced quality of proposals, questionnaires, presentations and reports by editing for capitalization, punctuation, grammar, sy</w:t>
            </w:r>
            <w:r w:rsidR="00A36C49">
              <w:rPr>
                <w:rFonts w:ascii="Verdana" w:hAnsi="Verdana"/>
                <w:color w:val="000000"/>
                <w:sz w:val="18"/>
              </w:rPr>
              <w:t>ntax, content and organization. E</w:t>
            </w:r>
            <w:r w:rsidRPr="002815D1">
              <w:rPr>
                <w:rFonts w:ascii="Verdana" w:hAnsi="Verdana"/>
                <w:color w:val="000000"/>
                <w:sz w:val="18"/>
              </w:rPr>
              <w:t>nsur</w:t>
            </w:r>
            <w:r w:rsidR="00A36C49">
              <w:rPr>
                <w:rFonts w:ascii="Verdana" w:hAnsi="Verdana"/>
                <w:color w:val="000000"/>
                <w:sz w:val="18"/>
              </w:rPr>
              <w:t>ed</w:t>
            </w:r>
            <w:r w:rsidRPr="002815D1">
              <w:rPr>
                <w:rFonts w:ascii="Verdana" w:hAnsi="Verdana"/>
                <w:color w:val="000000"/>
                <w:sz w:val="18"/>
              </w:rPr>
              <w:t xml:space="preserve"> that all documents adhered to </w:t>
            </w:r>
            <w:r w:rsidR="00A36C49" w:rsidRPr="00AE05D0">
              <w:rPr>
                <w:rFonts w:ascii="Verdana" w:hAnsi="Verdana"/>
                <w:color w:val="000000"/>
                <w:sz w:val="18"/>
              </w:rPr>
              <w:t>client-specific requirements</w:t>
            </w:r>
            <w:r w:rsidR="00A36C49">
              <w:rPr>
                <w:rFonts w:ascii="Verdana" w:hAnsi="Verdana"/>
                <w:color w:val="000000"/>
                <w:sz w:val="18"/>
              </w:rPr>
              <w:t xml:space="preserve"> and </w:t>
            </w:r>
            <w:r w:rsidR="00A36C49" w:rsidRPr="002815D1">
              <w:rPr>
                <w:rFonts w:ascii="Verdana" w:hAnsi="Verdana"/>
                <w:color w:val="000000"/>
                <w:sz w:val="18"/>
              </w:rPr>
              <w:t>applicable</w:t>
            </w:r>
            <w:r w:rsidR="00A36C49">
              <w:rPr>
                <w:rFonts w:ascii="Verdana" w:hAnsi="Verdana"/>
                <w:color w:val="000000"/>
                <w:sz w:val="18"/>
              </w:rPr>
              <w:t xml:space="preserve"> style</w:t>
            </w:r>
            <w:r w:rsidRPr="002815D1">
              <w:rPr>
                <w:rFonts w:ascii="Verdana" w:hAnsi="Verdana"/>
                <w:color w:val="000000"/>
                <w:sz w:val="18"/>
              </w:rPr>
              <w:t xml:space="preserve"> guideline</w:t>
            </w:r>
            <w:r w:rsidR="007E1454">
              <w:rPr>
                <w:rFonts w:ascii="Verdana" w:hAnsi="Verdana"/>
                <w:color w:val="000000"/>
                <w:sz w:val="18"/>
              </w:rPr>
              <w:t>s</w:t>
            </w:r>
            <w:r w:rsidR="00A36C49">
              <w:rPr>
                <w:rFonts w:ascii="Verdana" w:hAnsi="Verdana"/>
                <w:color w:val="000000"/>
                <w:sz w:val="18"/>
              </w:rPr>
              <w:t>—</w:t>
            </w:r>
            <w:r w:rsidR="007E1454">
              <w:rPr>
                <w:rFonts w:ascii="Verdana" w:hAnsi="Verdana"/>
                <w:color w:val="000000"/>
                <w:sz w:val="18"/>
              </w:rPr>
              <w:t xml:space="preserve">e.g., The </w:t>
            </w:r>
            <w:r w:rsidRPr="00AE05D0">
              <w:rPr>
                <w:rFonts w:ascii="Verdana" w:hAnsi="Verdana"/>
                <w:color w:val="000000"/>
                <w:sz w:val="18"/>
              </w:rPr>
              <w:t xml:space="preserve">Associated Press (AP), Microsoft Manual of Style for Technical Publications </w:t>
            </w:r>
            <w:r w:rsidR="00A36C49">
              <w:rPr>
                <w:rFonts w:ascii="Verdana" w:hAnsi="Verdana"/>
                <w:color w:val="000000"/>
                <w:sz w:val="18"/>
              </w:rPr>
              <w:t>and The Chicago Manual of Style</w:t>
            </w:r>
            <w:r w:rsidRPr="002815D1">
              <w:rPr>
                <w:rFonts w:ascii="Verdana" w:hAnsi="Verdana"/>
                <w:color w:val="000000"/>
                <w:sz w:val="18"/>
              </w:rPr>
              <w:t>.</w:t>
            </w:r>
          </w:p>
          <w:p w:rsidR="00AE05D0" w:rsidRPr="00AE05D0" w:rsidRDefault="00AE05D0" w:rsidP="003E4C15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color w:val="000000"/>
                <w:sz w:val="18"/>
              </w:rPr>
            </w:pPr>
            <w:r w:rsidRPr="00AE05D0">
              <w:rPr>
                <w:rFonts w:ascii="Verdana" w:hAnsi="Verdana"/>
                <w:color w:val="000000"/>
                <w:sz w:val="18"/>
              </w:rPr>
              <w:t>Conducted trainings on Microsoft Word and PowerPoint usage, increasing user efficiency.</w:t>
            </w:r>
          </w:p>
          <w:p w:rsidR="00AE05D0" w:rsidRPr="00AE05D0" w:rsidRDefault="00AE05D0" w:rsidP="003E4C15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color w:val="000000"/>
                <w:sz w:val="18"/>
              </w:rPr>
            </w:pPr>
            <w:r w:rsidRPr="00AE05D0">
              <w:rPr>
                <w:rFonts w:ascii="Verdana" w:hAnsi="Verdana"/>
                <w:color w:val="000000"/>
                <w:sz w:val="18"/>
              </w:rPr>
              <w:t>Supervised and trained up to five new employees (editors, word processors, and graphic designers) per year, ensuring consistency and adherence to standards.</w:t>
            </w:r>
          </w:p>
          <w:p w:rsidR="00AE05D0" w:rsidRPr="00AE05D0" w:rsidRDefault="00AE05D0" w:rsidP="003E4C15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color w:val="000000"/>
                <w:sz w:val="18"/>
              </w:rPr>
            </w:pPr>
            <w:r w:rsidRPr="00AE05D0">
              <w:rPr>
                <w:rFonts w:ascii="Verdana" w:hAnsi="Verdana"/>
                <w:color w:val="000000"/>
                <w:sz w:val="18"/>
              </w:rPr>
              <w:t>Improved and streamlined in-house training processes by writing, editing and updating training manuals and documentation.</w:t>
            </w:r>
          </w:p>
          <w:p w:rsidR="00AE05D0" w:rsidRPr="00AE05D0" w:rsidRDefault="00AE05D0" w:rsidP="007E1454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color w:val="000000"/>
                <w:sz w:val="18"/>
              </w:rPr>
            </w:pPr>
            <w:r w:rsidRPr="00AE05D0">
              <w:rPr>
                <w:rFonts w:ascii="Verdana" w:hAnsi="Verdana"/>
                <w:color w:val="000000"/>
                <w:sz w:val="18"/>
              </w:rPr>
              <w:t xml:space="preserve">Maintained </w:t>
            </w:r>
            <w:r w:rsidR="007E1454">
              <w:rPr>
                <w:rFonts w:ascii="Verdana" w:hAnsi="Verdana"/>
                <w:color w:val="000000"/>
                <w:sz w:val="18"/>
              </w:rPr>
              <w:t>news and policies sections of company intranet</w:t>
            </w:r>
            <w:r w:rsidRPr="00AE05D0">
              <w:rPr>
                <w:rFonts w:ascii="Verdana" w:hAnsi="Verdana"/>
                <w:color w:val="000000"/>
                <w:sz w:val="18"/>
              </w:rPr>
              <w:t>.</w:t>
            </w:r>
          </w:p>
        </w:tc>
      </w:tr>
    </w:tbl>
    <w:p w:rsidR="00C91C31" w:rsidRDefault="00291020" w:rsidP="00C91C31">
      <w:pPr>
        <w:keepNext/>
        <w:spacing w:after="120"/>
        <w:ind w:left="202"/>
        <w:rPr>
          <w:rFonts w:ascii="Verdana" w:hAnsi="Verdana"/>
          <w:b/>
          <w:color w:val="336699"/>
          <w:szCs w:val="22"/>
        </w:rPr>
      </w:pPr>
      <w:r>
        <w:rPr>
          <w:rFonts w:ascii="Verdana" w:hAnsi="Verdana"/>
          <w:b/>
          <w:color w:val="336699"/>
          <w:szCs w:val="22"/>
        </w:rPr>
        <w:lastRenderedPageBreak/>
        <w:t xml:space="preserve">WORK EXPERIENCE </w:t>
      </w:r>
      <w:r w:rsidR="00C91C31">
        <w:rPr>
          <w:rFonts w:ascii="Verdana" w:hAnsi="Verdana"/>
          <w:b/>
          <w:color w:val="336699"/>
          <w:szCs w:val="22"/>
        </w:rPr>
        <w:t>(continued)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5"/>
        <w:gridCol w:w="7875"/>
      </w:tblGrid>
      <w:tr w:rsidR="00291020" w:rsidRPr="002815D1" w:rsidTr="00B52547">
        <w:trPr>
          <w:cantSplit/>
          <w:trHeight w:val="3555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:rsidR="00291020" w:rsidRPr="002815D1" w:rsidRDefault="00291020" w:rsidP="00476017">
            <w:pPr>
              <w:ind w:left="195"/>
              <w:rPr>
                <w:rFonts w:ascii="Verdana" w:hAnsi="Verdana"/>
                <w:b/>
                <w:color w:val="000000"/>
                <w:sz w:val="18"/>
              </w:rPr>
            </w:pPr>
            <w:r>
              <w:rPr>
                <w:rFonts w:ascii="Verdana" w:hAnsi="Verdana"/>
                <w:b/>
                <w:color w:val="000000"/>
                <w:sz w:val="18"/>
              </w:rPr>
              <w:t>Contracting</w:t>
            </w:r>
          </w:p>
          <w:p w:rsidR="00291020" w:rsidRPr="002815D1" w:rsidRDefault="00291020" w:rsidP="00B52547">
            <w:pPr>
              <w:spacing w:before="120" w:after="120"/>
              <w:ind w:left="202"/>
              <w:rPr>
                <w:rFonts w:ascii="Verdana" w:hAnsi="Verdana"/>
                <w:i/>
                <w:color w:val="000000"/>
                <w:sz w:val="16"/>
                <w:szCs w:val="18"/>
              </w:rPr>
            </w:pPr>
            <w:r>
              <w:rPr>
                <w:rFonts w:ascii="Verdana" w:hAnsi="Verdana"/>
                <w:i/>
                <w:color w:val="000000"/>
                <w:sz w:val="16"/>
                <w:szCs w:val="18"/>
              </w:rPr>
              <w:t>Projects range from nonfiction and fiction books to educational, technical and legal documents</w:t>
            </w: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</w:tcPr>
          <w:p w:rsidR="00291020" w:rsidRPr="002815D1" w:rsidRDefault="00291020" w:rsidP="00476017">
            <w:pPr>
              <w:spacing w:after="120"/>
              <w:rPr>
                <w:rFonts w:ascii="Verdana" w:hAnsi="Verdana"/>
                <w:i/>
                <w:color w:val="000000"/>
                <w:sz w:val="16"/>
                <w:szCs w:val="18"/>
              </w:rPr>
            </w:pPr>
            <w:r w:rsidRPr="002815D1">
              <w:rPr>
                <w:rFonts w:ascii="Verdana" w:hAnsi="Verdana"/>
                <w:b/>
                <w:color w:val="000000"/>
                <w:sz w:val="18"/>
              </w:rPr>
              <w:t xml:space="preserve">Editor </w:t>
            </w:r>
            <w:r w:rsidRPr="002815D1">
              <w:rPr>
                <w:rFonts w:ascii="Verdana" w:hAnsi="Verdana"/>
                <w:color w:val="000000"/>
                <w:sz w:val="18"/>
              </w:rPr>
              <w:t>(199</w:t>
            </w:r>
            <w:r>
              <w:rPr>
                <w:rFonts w:ascii="Verdana" w:hAnsi="Verdana"/>
                <w:color w:val="000000"/>
                <w:sz w:val="18"/>
              </w:rPr>
              <w:t>8</w:t>
            </w:r>
            <w:r w:rsidRPr="002815D1">
              <w:rPr>
                <w:rFonts w:ascii="Verdana" w:hAnsi="Verdana"/>
                <w:color w:val="000000"/>
                <w:sz w:val="18"/>
              </w:rPr>
              <w:t xml:space="preserve"> – Present) </w:t>
            </w:r>
            <w:r w:rsidRPr="002815D1">
              <w:rPr>
                <w:rFonts w:ascii="Verdana" w:hAnsi="Verdana"/>
                <w:color w:val="000000"/>
                <w:sz w:val="18"/>
              </w:rPr>
              <w:br/>
            </w:r>
            <w:r>
              <w:rPr>
                <w:rFonts w:ascii="Verdana" w:hAnsi="Verdana"/>
                <w:i/>
                <w:color w:val="000000"/>
                <w:sz w:val="16"/>
                <w:szCs w:val="18"/>
              </w:rPr>
              <w:t>Provid</w:t>
            </w:r>
            <w:r w:rsidR="00D97BA8">
              <w:rPr>
                <w:rFonts w:ascii="Verdana" w:hAnsi="Verdana"/>
                <w:i/>
                <w:color w:val="000000"/>
                <w:sz w:val="16"/>
                <w:szCs w:val="18"/>
              </w:rPr>
              <w:t>e</w:t>
            </w:r>
            <w:r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 all editorial levels: proofreading, copy editing</w:t>
            </w:r>
            <w:r w:rsidR="00B52547"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 and</w:t>
            </w:r>
            <w:r>
              <w:rPr>
                <w:rFonts w:ascii="Verdana" w:hAnsi="Verdana"/>
                <w:i/>
                <w:color w:val="000000"/>
                <w:sz w:val="16"/>
                <w:szCs w:val="18"/>
              </w:rPr>
              <w:t xml:space="preserve"> developmental editing.</w:t>
            </w:r>
          </w:p>
          <w:p w:rsidR="00291020" w:rsidRDefault="00291020" w:rsidP="00476017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color w:val="000000"/>
                <w:sz w:val="18"/>
              </w:rPr>
            </w:pPr>
            <w:r w:rsidRPr="00065D06">
              <w:rPr>
                <w:rFonts w:ascii="Verdana" w:hAnsi="Verdana"/>
                <w:i/>
                <w:color w:val="000000"/>
                <w:sz w:val="18"/>
              </w:rPr>
              <w:t>All About You Volume 1 — In the Creative Circle,</w:t>
            </w:r>
            <w:r w:rsidRPr="00065D06">
              <w:rPr>
                <w:rFonts w:ascii="Verdana" w:hAnsi="Verdana"/>
                <w:color w:val="000000"/>
                <w:sz w:val="18"/>
              </w:rPr>
              <w:t xml:space="preserve"> a psychology self-help guide to children’s learning, living and emotional styles to promote communication and personal growth between parents and children (Taproots Press)</w:t>
            </w:r>
            <w:r>
              <w:rPr>
                <w:rFonts w:ascii="Verdana" w:hAnsi="Verdana"/>
                <w:color w:val="000000"/>
                <w:sz w:val="18"/>
              </w:rPr>
              <w:t>.</w:t>
            </w:r>
          </w:p>
          <w:p w:rsidR="00291020" w:rsidRPr="00065D06" w:rsidRDefault="00291020" w:rsidP="00476017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color w:val="000000"/>
                <w:sz w:val="18"/>
              </w:rPr>
            </w:pPr>
            <w:r w:rsidRPr="00065D06">
              <w:rPr>
                <w:rFonts w:ascii="Verdana" w:hAnsi="Verdana"/>
                <w:i/>
                <w:color w:val="000000"/>
                <w:sz w:val="18"/>
              </w:rPr>
              <w:t>Ricochet River,</w:t>
            </w:r>
            <w:r w:rsidRPr="00065D06">
              <w:rPr>
                <w:rFonts w:ascii="Verdana" w:hAnsi="Verdana"/>
                <w:color w:val="000000"/>
                <w:sz w:val="18"/>
              </w:rPr>
              <w:t xml:space="preserve"> a coming-of-age novel set in Oregon (Ooligan Press)</w:t>
            </w:r>
            <w:r>
              <w:rPr>
                <w:rFonts w:ascii="Verdana" w:hAnsi="Verdana"/>
                <w:color w:val="000000"/>
                <w:sz w:val="18"/>
              </w:rPr>
              <w:t>.</w:t>
            </w:r>
          </w:p>
          <w:p w:rsidR="00291020" w:rsidRPr="00065D06" w:rsidRDefault="00291020" w:rsidP="00476017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color w:val="000000"/>
                <w:sz w:val="18"/>
              </w:rPr>
            </w:pPr>
            <w:r w:rsidRPr="00082890">
              <w:rPr>
                <w:rFonts w:ascii="Verdana" w:hAnsi="Verdana"/>
                <w:i/>
                <w:sz w:val="18"/>
              </w:rPr>
              <w:t>Spectre of Intention</w:t>
            </w:r>
            <w:r>
              <w:rPr>
                <w:rFonts w:ascii="Verdana" w:hAnsi="Verdana"/>
                <w:i/>
                <w:sz w:val="18"/>
              </w:rPr>
              <w:t xml:space="preserve">, </w:t>
            </w:r>
            <w:r>
              <w:rPr>
                <w:rFonts w:ascii="Verdana" w:hAnsi="Verdana"/>
                <w:sz w:val="18"/>
              </w:rPr>
              <w:t>a paranormal thriller</w:t>
            </w:r>
            <w:r w:rsidRPr="0008289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(Crystal Mosaic Books).</w:t>
            </w:r>
          </w:p>
          <w:p w:rsidR="00291020" w:rsidRDefault="00291020" w:rsidP="00476017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Graduate school theses (candidates for Master’s of Education).</w:t>
            </w:r>
          </w:p>
          <w:p w:rsidR="00291020" w:rsidRPr="002815D1" w:rsidRDefault="00291020" w:rsidP="00476017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 xml:space="preserve">Oregon </w:t>
            </w:r>
            <w:r w:rsidRPr="002815D1">
              <w:rPr>
                <w:rFonts w:ascii="Verdana" w:hAnsi="Verdana"/>
                <w:color w:val="000000"/>
                <w:sz w:val="18"/>
              </w:rPr>
              <w:t xml:space="preserve">State IEP and Special Education forms for </w:t>
            </w:r>
            <w:r>
              <w:rPr>
                <w:rFonts w:ascii="Verdana" w:hAnsi="Verdana"/>
                <w:color w:val="000000"/>
                <w:sz w:val="18"/>
              </w:rPr>
              <w:t xml:space="preserve">the </w:t>
            </w:r>
            <w:r w:rsidRPr="002815D1">
              <w:rPr>
                <w:rFonts w:ascii="Verdana" w:hAnsi="Verdana"/>
                <w:color w:val="000000"/>
                <w:sz w:val="18"/>
              </w:rPr>
              <w:t>Electronic Student Information System (eSIS)</w:t>
            </w:r>
            <w:r>
              <w:rPr>
                <w:rFonts w:ascii="Verdana" w:hAnsi="Verdana"/>
                <w:color w:val="000000"/>
                <w:sz w:val="18"/>
              </w:rPr>
              <w:t xml:space="preserve"> (</w:t>
            </w:r>
            <w:r w:rsidRPr="002815D1">
              <w:rPr>
                <w:rFonts w:ascii="Verdana" w:hAnsi="Verdana"/>
                <w:color w:val="000000"/>
                <w:sz w:val="18"/>
              </w:rPr>
              <w:t>P</w:t>
            </w:r>
            <w:r>
              <w:rPr>
                <w:rFonts w:ascii="Verdana" w:hAnsi="Verdana"/>
                <w:color w:val="000000"/>
                <w:sz w:val="18"/>
              </w:rPr>
              <w:t>ortland Public School District).</w:t>
            </w:r>
          </w:p>
          <w:p w:rsidR="00291020" w:rsidRPr="0047788E" w:rsidRDefault="00291020" w:rsidP="00476017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color w:val="000000"/>
                <w:sz w:val="18"/>
              </w:rPr>
            </w:pPr>
            <w:r w:rsidRPr="00065D06">
              <w:rPr>
                <w:rFonts w:ascii="Verdana" w:hAnsi="Verdana"/>
                <w:color w:val="000000"/>
                <w:sz w:val="18"/>
              </w:rPr>
              <w:t>Legal letters and documents</w:t>
            </w:r>
            <w:r>
              <w:rPr>
                <w:rFonts w:ascii="Verdana" w:hAnsi="Verdana"/>
                <w:color w:val="000000"/>
                <w:sz w:val="18"/>
              </w:rPr>
              <w:t xml:space="preserve"> (Clark, Lindauer, McClinton, et al—a firm specializing in medical malpractice and insurance defense).</w:t>
            </w:r>
          </w:p>
        </w:tc>
      </w:tr>
      <w:tr w:rsidR="007845E8" w:rsidRPr="002815D1" w:rsidTr="002219A4">
        <w:trPr>
          <w:cantSplit/>
          <w:trHeight w:val="4158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:rsidR="007845E8" w:rsidRPr="002815D1" w:rsidRDefault="007845E8" w:rsidP="000F7E2B">
            <w:pPr>
              <w:ind w:left="195"/>
              <w:rPr>
                <w:rFonts w:ascii="Verdana" w:hAnsi="Verdana"/>
                <w:b/>
                <w:color w:val="000000"/>
                <w:sz w:val="18"/>
              </w:rPr>
            </w:pPr>
            <w:r w:rsidRPr="002815D1">
              <w:rPr>
                <w:rFonts w:ascii="Verdana" w:hAnsi="Verdana"/>
                <w:b/>
                <w:color w:val="000000"/>
                <w:sz w:val="18"/>
              </w:rPr>
              <w:t xml:space="preserve">Marion County Juvenile Department, </w:t>
            </w:r>
            <w:r w:rsidRPr="002815D1">
              <w:rPr>
                <w:rFonts w:ascii="Verdana" w:hAnsi="Verdana"/>
                <w:b/>
                <w:color w:val="000000"/>
                <w:sz w:val="18"/>
              </w:rPr>
              <w:br/>
              <w:t xml:space="preserve">Applied Career Education Program </w:t>
            </w:r>
          </w:p>
          <w:p w:rsidR="007845E8" w:rsidRPr="002815D1" w:rsidRDefault="007845E8" w:rsidP="007E1454">
            <w:pPr>
              <w:spacing w:before="120"/>
              <w:ind w:left="202"/>
              <w:rPr>
                <w:rFonts w:ascii="Verdana" w:hAnsi="Verdana"/>
                <w:i/>
                <w:color w:val="000000"/>
                <w:sz w:val="16"/>
                <w:szCs w:val="18"/>
              </w:rPr>
            </w:pPr>
            <w:r w:rsidRPr="002815D1">
              <w:rPr>
                <w:rFonts w:ascii="Verdana" w:hAnsi="Verdana"/>
                <w:i/>
                <w:color w:val="000000"/>
                <w:sz w:val="16"/>
                <w:szCs w:val="18"/>
              </w:rPr>
              <w:t>The Marion County A.C.E. Program, based in Salem, Oregon, provides education services to  juvenile offenders. Services include a wide range of educational offerings and specific interventions geared toward supporting the youths’ educational success.</w:t>
            </w:r>
            <w:r w:rsidRPr="002815D1">
              <w:rPr>
                <w:rFonts w:ascii="Verdana" w:hAnsi="Verdana"/>
                <w:i/>
                <w:color w:val="000000"/>
                <w:sz w:val="16"/>
                <w:szCs w:val="18"/>
              </w:rPr>
              <w:br/>
              <w:t xml:space="preserve">  </w:t>
            </w: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</w:tcPr>
          <w:p w:rsidR="007845E8" w:rsidRPr="0047788E" w:rsidRDefault="007845E8" w:rsidP="0047788E">
            <w:pPr>
              <w:spacing w:after="120"/>
              <w:rPr>
                <w:rFonts w:ascii="Verdana" w:hAnsi="Verdana"/>
                <w:i/>
                <w:color w:val="000000"/>
                <w:sz w:val="16"/>
                <w:szCs w:val="18"/>
              </w:rPr>
            </w:pPr>
            <w:r w:rsidRPr="002815D1">
              <w:rPr>
                <w:rFonts w:ascii="Verdana" w:hAnsi="Verdana"/>
                <w:b/>
                <w:color w:val="000000"/>
                <w:sz w:val="18"/>
              </w:rPr>
              <w:t xml:space="preserve">Learning Specialist </w:t>
            </w:r>
            <w:r w:rsidRPr="002815D1">
              <w:rPr>
                <w:rFonts w:ascii="Verdana" w:hAnsi="Verdana"/>
                <w:color w:val="000000"/>
                <w:sz w:val="18"/>
              </w:rPr>
              <w:t xml:space="preserve">(1994 – 1998) </w:t>
            </w:r>
            <w:r w:rsidR="0047788E">
              <w:rPr>
                <w:rFonts w:ascii="Verdana" w:hAnsi="Verdana"/>
                <w:i/>
                <w:color w:val="000000"/>
                <w:sz w:val="16"/>
                <w:szCs w:val="18"/>
              </w:rPr>
              <w:br/>
            </w:r>
            <w:r w:rsidRPr="0047788E">
              <w:rPr>
                <w:rFonts w:ascii="Verdana" w:hAnsi="Verdana"/>
                <w:i/>
                <w:color w:val="000000"/>
                <w:sz w:val="16"/>
                <w:szCs w:val="18"/>
              </w:rPr>
              <w:t>Wrote portfolio-based curriculum and provided individual and group instruction in writing, literature and physical education to adjudicated, at-risk youth in grades 6–12.</w:t>
            </w:r>
          </w:p>
          <w:p w:rsidR="007845E8" w:rsidRPr="002815D1" w:rsidRDefault="007845E8" w:rsidP="000F7E2B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color w:val="000000"/>
                <w:sz w:val="18"/>
              </w:rPr>
            </w:pPr>
            <w:r w:rsidRPr="002815D1">
              <w:rPr>
                <w:rFonts w:ascii="Verdana" w:hAnsi="Verdana"/>
                <w:color w:val="000000"/>
                <w:sz w:val="18"/>
              </w:rPr>
              <w:t>Conducted special education and individual education plan (IEP) meetings</w:t>
            </w:r>
            <w:r w:rsidR="0047788E">
              <w:rPr>
                <w:rFonts w:ascii="Verdana" w:hAnsi="Verdana"/>
                <w:color w:val="000000"/>
                <w:sz w:val="18"/>
              </w:rPr>
              <w:t>;</w:t>
            </w:r>
            <w:r w:rsidRPr="002815D1">
              <w:rPr>
                <w:rFonts w:ascii="Verdana" w:hAnsi="Verdana"/>
                <w:color w:val="000000"/>
                <w:sz w:val="18"/>
              </w:rPr>
              <w:t xml:space="preserve"> wrote</w:t>
            </w:r>
            <w:r w:rsidR="00181177">
              <w:rPr>
                <w:rFonts w:ascii="Verdana" w:hAnsi="Verdana"/>
                <w:color w:val="000000"/>
                <w:sz w:val="18"/>
              </w:rPr>
              <w:t xml:space="preserve"> accommodations into curricula and ensured classroom accommodations.</w:t>
            </w:r>
          </w:p>
          <w:p w:rsidR="007845E8" w:rsidRPr="002815D1" w:rsidRDefault="007845E8" w:rsidP="000F7E2B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color w:val="000000"/>
                <w:sz w:val="18"/>
              </w:rPr>
            </w:pPr>
            <w:r w:rsidRPr="002815D1">
              <w:rPr>
                <w:rFonts w:ascii="Verdana" w:hAnsi="Verdana"/>
                <w:color w:val="000000"/>
                <w:sz w:val="18"/>
              </w:rPr>
              <w:t xml:space="preserve">Increased </w:t>
            </w:r>
            <w:r w:rsidR="00801617" w:rsidRPr="002815D1">
              <w:rPr>
                <w:rFonts w:ascii="Verdana" w:hAnsi="Verdana"/>
                <w:color w:val="000000"/>
                <w:sz w:val="18"/>
              </w:rPr>
              <w:t xml:space="preserve">student </w:t>
            </w:r>
            <w:r w:rsidRPr="002815D1">
              <w:rPr>
                <w:rFonts w:ascii="Verdana" w:hAnsi="Verdana"/>
                <w:color w:val="000000"/>
                <w:sz w:val="18"/>
              </w:rPr>
              <w:t>reading and writing competencies by an average of two grade levels.</w:t>
            </w:r>
          </w:p>
          <w:p w:rsidR="00181177" w:rsidRPr="00181177" w:rsidRDefault="00181177" w:rsidP="000F7E2B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color w:val="000000"/>
                <w:sz w:val="18"/>
              </w:rPr>
            </w:pPr>
            <w:r w:rsidRPr="00181177">
              <w:rPr>
                <w:rFonts w:ascii="Verdana" w:hAnsi="Verdana"/>
                <w:color w:val="000000"/>
                <w:sz w:val="18"/>
              </w:rPr>
              <w:t>Mentored students to become published poets and writers.</w:t>
            </w:r>
          </w:p>
          <w:p w:rsidR="007845E8" w:rsidRPr="002815D1" w:rsidRDefault="007845E8" w:rsidP="000F7E2B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color w:val="000000"/>
                <w:sz w:val="18"/>
              </w:rPr>
            </w:pPr>
            <w:r w:rsidRPr="002815D1">
              <w:rPr>
                <w:rFonts w:ascii="Verdana" w:hAnsi="Verdana"/>
                <w:color w:val="000000"/>
                <w:sz w:val="18"/>
              </w:rPr>
              <w:t>Supervised and trained relief staff, interns and practicum students, contributing to the consistent, effective team of educators.</w:t>
            </w:r>
          </w:p>
          <w:p w:rsidR="00181177" w:rsidRPr="00C90FB1" w:rsidRDefault="007845E8" w:rsidP="00586337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sz w:val="18"/>
                <w:szCs w:val="18"/>
              </w:rPr>
            </w:pPr>
            <w:r w:rsidRPr="00181177">
              <w:rPr>
                <w:rFonts w:ascii="Verdana" w:hAnsi="Verdana"/>
                <w:color w:val="000000"/>
                <w:sz w:val="18"/>
              </w:rPr>
              <w:t xml:space="preserve">Wrote program benchmarks and measurable outcomes; collected, compiled and tracked statistical </w:t>
            </w:r>
            <w:r w:rsidRPr="00C90FB1">
              <w:rPr>
                <w:rFonts w:ascii="Verdana" w:hAnsi="Verdana"/>
                <w:color w:val="000000"/>
                <w:sz w:val="18"/>
                <w:szCs w:val="18"/>
              </w:rPr>
              <w:t>data for benchmarks and outcomes</w:t>
            </w:r>
            <w:r w:rsidR="007E1454">
              <w:rPr>
                <w:rFonts w:ascii="Verdana" w:hAnsi="Verdana"/>
                <w:color w:val="000000"/>
                <w:sz w:val="18"/>
                <w:szCs w:val="18"/>
              </w:rPr>
              <w:t xml:space="preserve">, </w:t>
            </w:r>
            <w:r w:rsidR="00181177" w:rsidRPr="00C90FB1">
              <w:rPr>
                <w:rFonts w:ascii="Verdana" w:hAnsi="Verdana"/>
                <w:color w:val="000000"/>
                <w:sz w:val="18"/>
                <w:szCs w:val="18"/>
              </w:rPr>
              <w:t>resulting in</w:t>
            </w:r>
            <w:r w:rsidRPr="00C90FB1">
              <w:rPr>
                <w:rFonts w:ascii="Verdana" w:hAnsi="Verdana"/>
                <w:color w:val="000000"/>
                <w:sz w:val="18"/>
                <w:szCs w:val="18"/>
              </w:rPr>
              <w:t xml:space="preserve"> acquiring</w:t>
            </w:r>
            <w:r w:rsidR="00181177" w:rsidRPr="00C90FB1">
              <w:rPr>
                <w:rFonts w:ascii="Verdana" w:hAnsi="Verdana"/>
                <w:color w:val="000000"/>
                <w:sz w:val="18"/>
                <w:szCs w:val="18"/>
              </w:rPr>
              <w:t xml:space="preserve"> a</w:t>
            </w:r>
            <w:r w:rsidRPr="00C90FB1">
              <w:rPr>
                <w:rFonts w:ascii="Verdana" w:hAnsi="Verdana"/>
                <w:color w:val="000000"/>
                <w:sz w:val="18"/>
                <w:szCs w:val="18"/>
              </w:rPr>
              <w:t xml:space="preserve"> stable funding base</w:t>
            </w:r>
            <w:r w:rsidR="00181177" w:rsidRPr="00C90FB1">
              <w:rPr>
                <w:rFonts w:ascii="Verdana" w:hAnsi="Verdana"/>
                <w:color w:val="000000"/>
                <w:sz w:val="18"/>
                <w:szCs w:val="18"/>
              </w:rPr>
              <w:t xml:space="preserve"> for the program</w:t>
            </w:r>
            <w:r w:rsidRPr="00C90FB1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  <w:p w:rsidR="00586337" w:rsidRPr="00801617" w:rsidRDefault="00181177" w:rsidP="00181177">
            <w:pPr>
              <w:numPr>
                <w:ilvl w:val="0"/>
                <w:numId w:val="11"/>
              </w:numPr>
              <w:tabs>
                <w:tab w:val="clear" w:pos="720"/>
                <w:tab w:val="left" w:pos="357"/>
              </w:tabs>
              <w:spacing w:after="120"/>
              <w:ind w:left="357" w:hanging="357"/>
              <w:rPr>
                <w:rFonts w:ascii="Verdana" w:hAnsi="Verdana"/>
                <w:sz w:val="18"/>
                <w:szCs w:val="18"/>
              </w:rPr>
            </w:pPr>
            <w:r w:rsidRPr="00C90FB1">
              <w:rPr>
                <w:rFonts w:ascii="Verdana" w:hAnsi="Verdana"/>
                <w:sz w:val="18"/>
                <w:szCs w:val="18"/>
              </w:rPr>
              <w:t xml:space="preserve">Wrote </w:t>
            </w:r>
            <w:r w:rsidR="00586337" w:rsidRPr="00C90FB1">
              <w:rPr>
                <w:rFonts w:ascii="Verdana" w:hAnsi="Verdana"/>
                <w:sz w:val="18"/>
                <w:szCs w:val="18"/>
              </w:rPr>
              <w:t>and implemented grant</w:t>
            </w:r>
            <w:r w:rsidRPr="00C90FB1">
              <w:rPr>
                <w:rFonts w:ascii="Verdana" w:hAnsi="Verdana"/>
                <w:sz w:val="18"/>
                <w:szCs w:val="18"/>
              </w:rPr>
              <w:t xml:space="preserve">s for Accelerated Reader Program and library enhancement. </w:t>
            </w:r>
            <w:r w:rsidR="00586337" w:rsidRPr="00C90FB1">
              <w:rPr>
                <w:rFonts w:ascii="Verdana" w:hAnsi="Verdana"/>
                <w:sz w:val="18"/>
                <w:szCs w:val="18"/>
              </w:rPr>
              <w:t>Increased inventory of school library by 50%.</w:t>
            </w:r>
          </w:p>
        </w:tc>
      </w:tr>
    </w:tbl>
    <w:p w:rsidR="00C90FB1" w:rsidRDefault="00C90FB1"/>
    <w:p w:rsidR="00B52547" w:rsidRPr="003A434A" w:rsidRDefault="00B52547" w:rsidP="00D92E27">
      <w:pPr>
        <w:keepNext/>
        <w:tabs>
          <w:tab w:val="left" w:pos="5130"/>
        </w:tabs>
        <w:spacing w:after="120"/>
        <w:ind w:left="202"/>
        <w:rPr>
          <w:rFonts w:ascii="Verdana" w:hAnsi="Verdana"/>
          <w:b/>
          <w:color w:val="336699"/>
          <w:szCs w:val="22"/>
        </w:rPr>
      </w:pPr>
      <w:r w:rsidRPr="00C90FB1">
        <w:rPr>
          <w:rFonts w:ascii="Verdana" w:hAnsi="Verdana"/>
          <w:b/>
          <w:color w:val="336699"/>
          <w:szCs w:val="22"/>
        </w:rPr>
        <w:t>EDUCATION</w:t>
      </w:r>
      <w:r>
        <w:rPr>
          <w:rFonts w:ascii="Verdana" w:hAnsi="Verdana"/>
          <w:b/>
          <w:color w:val="336699"/>
          <w:szCs w:val="22"/>
        </w:rPr>
        <w:tab/>
      </w:r>
    </w:p>
    <w:tbl>
      <w:tblPr>
        <w:tblW w:w="0" w:type="auto"/>
        <w:tblInd w:w="108" w:type="dxa"/>
        <w:tblLook w:val="0000"/>
      </w:tblPr>
      <w:tblGrid>
        <w:gridCol w:w="10170"/>
      </w:tblGrid>
      <w:tr w:rsidR="00C928B4" w:rsidRPr="002815D1" w:rsidTr="00C928B4">
        <w:trPr>
          <w:cantSplit/>
          <w:trHeight w:val="1818"/>
        </w:trPr>
        <w:tc>
          <w:tcPr>
            <w:tcW w:w="10170" w:type="dxa"/>
          </w:tcPr>
          <w:p w:rsidR="00C928B4" w:rsidRPr="002815D1" w:rsidRDefault="00C928B4" w:rsidP="00B52547">
            <w:pPr>
              <w:spacing w:before="120" w:after="60"/>
              <w:ind w:left="72"/>
              <w:rPr>
                <w:rFonts w:ascii="Verdana" w:hAnsi="Verdana"/>
                <w:color w:val="000000"/>
                <w:sz w:val="18"/>
              </w:rPr>
            </w:pPr>
            <w:r w:rsidRPr="002815D1">
              <w:rPr>
                <w:rFonts w:ascii="Verdana" w:hAnsi="Verdana"/>
                <w:b/>
                <w:color w:val="000000"/>
                <w:sz w:val="18"/>
              </w:rPr>
              <w:t>Portland State University</w:t>
            </w:r>
            <w:r>
              <w:rPr>
                <w:rFonts w:ascii="Verdana" w:hAnsi="Verdana"/>
                <w:b/>
                <w:color w:val="000000"/>
                <w:sz w:val="18"/>
              </w:rPr>
              <w:t>,</w:t>
            </w:r>
            <w:r w:rsidRPr="002815D1">
              <w:rPr>
                <w:rFonts w:ascii="Verdana" w:hAnsi="Verdana"/>
                <w:b/>
                <w:color w:val="000000"/>
                <w:sz w:val="18"/>
              </w:rPr>
              <w:t xml:space="preserve"> </w:t>
            </w:r>
            <w:r w:rsidRPr="002815D1">
              <w:rPr>
                <w:rFonts w:ascii="Verdana" w:hAnsi="Verdana"/>
                <w:color w:val="000000"/>
                <w:sz w:val="18"/>
              </w:rPr>
              <w:t>Portland, OR (2005)</w:t>
            </w:r>
          </w:p>
          <w:p w:rsidR="00C928B4" w:rsidRPr="002815D1" w:rsidRDefault="00C928B4" w:rsidP="00B52547">
            <w:pPr>
              <w:numPr>
                <w:ilvl w:val="0"/>
                <w:numId w:val="11"/>
              </w:numPr>
              <w:tabs>
                <w:tab w:val="clear" w:pos="720"/>
                <w:tab w:val="left" w:pos="522"/>
              </w:tabs>
              <w:spacing w:after="60"/>
              <w:ind w:left="522"/>
              <w:rPr>
                <w:rFonts w:ascii="Verdana" w:hAnsi="Verdana"/>
                <w:sz w:val="18"/>
              </w:rPr>
            </w:pPr>
            <w:r w:rsidRPr="002815D1">
              <w:rPr>
                <w:rFonts w:ascii="Verdana" w:hAnsi="Verdana"/>
                <w:sz w:val="18"/>
              </w:rPr>
              <w:t>MS in Writing (Technical Writing focus)</w:t>
            </w:r>
          </w:p>
          <w:p w:rsidR="00C928B4" w:rsidRPr="002815D1" w:rsidRDefault="00C928B4" w:rsidP="00B52547">
            <w:pPr>
              <w:spacing w:before="120" w:after="60"/>
              <w:ind w:left="72"/>
              <w:rPr>
                <w:rFonts w:ascii="Verdana" w:hAnsi="Verdana"/>
                <w:b/>
                <w:color w:val="000000"/>
                <w:sz w:val="18"/>
              </w:rPr>
            </w:pPr>
            <w:r w:rsidRPr="002815D1">
              <w:rPr>
                <w:rFonts w:ascii="Verdana" w:hAnsi="Verdana"/>
                <w:b/>
                <w:color w:val="000000"/>
                <w:sz w:val="18"/>
              </w:rPr>
              <w:t>Willamette University</w:t>
            </w:r>
            <w:r>
              <w:rPr>
                <w:rFonts w:ascii="Verdana" w:hAnsi="Verdana"/>
                <w:b/>
                <w:color w:val="000000"/>
                <w:sz w:val="18"/>
              </w:rPr>
              <w:t>,</w:t>
            </w:r>
            <w:r w:rsidRPr="002815D1">
              <w:rPr>
                <w:rFonts w:ascii="Verdana" w:hAnsi="Verdana"/>
                <w:b/>
                <w:color w:val="000000"/>
                <w:sz w:val="18"/>
              </w:rPr>
              <w:t xml:space="preserve"> </w:t>
            </w:r>
            <w:r w:rsidRPr="002815D1">
              <w:rPr>
                <w:rFonts w:ascii="Verdana" w:hAnsi="Verdana"/>
                <w:color w:val="000000"/>
                <w:sz w:val="18"/>
              </w:rPr>
              <w:t>Salem, OR (1994)</w:t>
            </w:r>
          </w:p>
          <w:p w:rsidR="00C928B4" w:rsidRPr="002815D1" w:rsidRDefault="00C928B4" w:rsidP="00B52547">
            <w:pPr>
              <w:numPr>
                <w:ilvl w:val="0"/>
                <w:numId w:val="11"/>
              </w:numPr>
              <w:tabs>
                <w:tab w:val="clear" w:pos="720"/>
                <w:tab w:val="left" w:pos="522"/>
              </w:tabs>
              <w:spacing w:after="60"/>
              <w:ind w:left="522"/>
              <w:rPr>
                <w:rFonts w:ascii="Verdana" w:hAnsi="Verdana"/>
                <w:sz w:val="18"/>
              </w:rPr>
            </w:pPr>
            <w:r w:rsidRPr="00B52547">
              <w:rPr>
                <w:rFonts w:ascii="Verdana" w:hAnsi="Verdana"/>
                <w:sz w:val="18"/>
              </w:rPr>
              <w:t>BA</w:t>
            </w:r>
            <w:r w:rsidRPr="002815D1">
              <w:rPr>
                <w:rFonts w:ascii="Verdana" w:hAnsi="Verdana"/>
                <w:sz w:val="18"/>
              </w:rPr>
              <w:t xml:space="preserve"> </w:t>
            </w:r>
            <w:r w:rsidRPr="002815D1">
              <w:rPr>
                <w:rFonts w:ascii="Verdana" w:hAnsi="Verdana"/>
                <w:color w:val="000000"/>
                <w:sz w:val="18"/>
              </w:rPr>
              <w:t>in</w:t>
            </w:r>
            <w:r w:rsidRPr="002815D1">
              <w:rPr>
                <w:rFonts w:ascii="Verdana" w:hAnsi="Verdana"/>
                <w:sz w:val="18"/>
              </w:rPr>
              <w:t xml:space="preserve"> English and Psychology</w:t>
            </w:r>
            <w:r>
              <w:rPr>
                <w:rFonts w:ascii="Verdana" w:hAnsi="Verdana"/>
                <w:sz w:val="18"/>
              </w:rPr>
              <w:t xml:space="preserve">, </w:t>
            </w:r>
            <w:r w:rsidRPr="002815D1">
              <w:rPr>
                <w:rFonts w:ascii="Verdana" w:hAnsi="Verdana"/>
                <w:i/>
                <w:sz w:val="18"/>
              </w:rPr>
              <w:t>Magna Cum Laude</w:t>
            </w:r>
          </w:p>
        </w:tc>
      </w:tr>
      <w:tr w:rsidR="00C928B4" w:rsidRPr="002815D1" w:rsidTr="00C928B4">
        <w:trPr>
          <w:cantSplit/>
          <w:trHeight w:hRule="exact" w:val="1890"/>
        </w:trPr>
        <w:tc>
          <w:tcPr>
            <w:tcW w:w="10170" w:type="dxa"/>
          </w:tcPr>
          <w:p w:rsidR="00C928B4" w:rsidRDefault="00C928B4" w:rsidP="009F6168">
            <w:pPr>
              <w:spacing w:after="60"/>
              <w:ind w:left="72"/>
              <w:rPr>
                <w:rFonts w:ascii="Verdana" w:hAnsi="Verdana"/>
                <w:b/>
                <w:color w:val="000000"/>
                <w:sz w:val="18"/>
              </w:rPr>
            </w:pPr>
            <w:r w:rsidRPr="00C90FB1">
              <w:rPr>
                <w:rFonts w:ascii="Verdana" w:hAnsi="Verdana"/>
                <w:b/>
                <w:color w:val="336699"/>
                <w:szCs w:val="22"/>
              </w:rPr>
              <w:t>CERTIFICATION</w:t>
            </w:r>
          </w:p>
          <w:p w:rsidR="00C928B4" w:rsidRPr="002815D1" w:rsidRDefault="00C928B4" w:rsidP="009F6168">
            <w:pPr>
              <w:spacing w:after="60"/>
              <w:ind w:left="72"/>
              <w:rPr>
                <w:rFonts w:ascii="Verdana" w:hAnsi="Verdana"/>
                <w:color w:val="000000"/>
                <w:sz w:val="18"/>
              </w:rPr>
            </w:pPr>
            <w:r w:rsidRPr="002815D1">
              <w:rPr>
                <w:rFonts w:ascii="Verdana" w:hAnsi="Verdana"/>
                <w:b/>
                <w:color w:val="000000"/>
                <w:sz w:val="18"/>
              </w:rPr>
              <w:t xml:space="preserve">Business Forms Management Association </w:t>
            </w:r>
            <w:r w:rsidRPr="002815D1">
              <w:rPr>
                <w:rFonts w:ascii="Verdana" w:hAnsi="Verdana"/>
                <w:color w:val="000000"/>
                <w:sz w:val="18"/>
              </w:rPr>
              <w:t>(2007)</w:t>
            </w:r>
          </w:p>
          <w:p w:rsidR="00C928B4" w:rsidRPr="002815D1" w:rsidRDefault="00C928B4" w:rsidP="009F6168">
            <w:pPr>
              <w:numPr>
                <w:ilvl w:val="0"/>
                <w:numId w:val="11"/>
              </w:numPr>
              <w:tabs>
                <w:tab w:val="clear" w:pos="720"/>
                <w:tab w:val="left" w:pos="522"/>
              </w:tabs>
              <w:spacing w:after="60"/>
              <w:ind w:left="522"/>
              <w:rPr>
                <w:rFonts w:ascii="Verdana" w:hAnsi="Verdana"/>
                <w:b/>
                <w:sz w:val="18"/>
                <w:szCs w:val="24"/>
              </w:rPr>
            </w:pPr>
            <w:r w:rsidRPr="002815D1">
              <w:rPr>
                <w:rFonts w:ascii="Verdana" w:hAnsi="Verdana"/>
                <w:color w:val="000000"/>
                <w:sz w:val="18"/>
              </w:rPr>
              <w:t>Certified</w:t>
            </w:r>
            <w:r w:rsidRPr="002815D1">
              <w:rPr>
                <w:rFonts w:ascii="Verdana" w:hAnsi="Verdana"/>
                <w:sz w:val="18"/>
              </w:rPr>
              <w:t xml:space="preserve"> Forms System Professional (CFSP)</w:t>
            </w:r>
          </w:p>
          <w:p w:rsidR="00C928B4" w:rsidRPr="002815D1" w:rsidRDefault="00C928B4" w:rsidP="009F6168">
            <w:pPr>
              <w:spacing w:after="60"/>
              <w:rPr>
                <w:rFonts w:ascii="Verdana" w:hAnsi="Verdana"/>
                <w:b/>
                <w:color w:val="000000"/>
                <w:sz w:val="18"/>
              </w:rPr>
            </w:pPr>
          </w:p>
        </w:tc>
      </w:tr>
    </w:tbl>
    <w:p w:rsidR="00B52547" w:rsidRDefault="00B52547" w:rsidP="00B52547">
      <w:pPr>
        <w:rPr>
          <w:rFonts w:ascii="Verdana" w:hAnsi="Verdana"/>
          <w:sz w:val="18"/>
        </w:rPr>
      </w:pPr>
    </w:p>
    <w:sectPr w:rsidR="00B52547" w:rsidSect="000F7E2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965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A01" w:rsidRDefault="000E6A01">
      <w:r>
        <w:separator/>
      </w:r>
    </w:p>
  </w:endnote>
  <w:endnote w:type="continuationSeparator" w:id="0">
    <w:p w:rsidR="000E6A01" w:rsidRDefault="000E6A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135" w:rsidRDefault="00B83AD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F413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4135">
      <w:rPr>
        <w:rStyle w:val="PageNumber"/>
      </w:rPr>
      <w:t>0</w:t>
    </w:r>
    <w:r>
      <w:rPr>
        <w:rStyle w:val="PageNumber"/>
      </w:rPr>
      <w:fldChar w:fldCharType="end"/>
    </w:r>
  </w:p>
  <w:p w:rsidR="00EF4135" w:rsidRDefault="00EF41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419" w:rsidRDefault="00125419" w:rsidP="00125419">
    <w:pPr>
      <w:pStyle w:val="Footer"/>
      <w:pBdr>
        <w:bottom w:val="single" w:sz="6" w:space="0" w:color="auto"/>
      </w:pBdr>
      <w:spacing w:before="0" w:line="240" w:lineRule="auto"/>
      <w:ind w:left="0"/>
      <w:jc w:val="right"/>
    </w:pPr>
  </w:p>
  <w:p w:rsidR="00087108" w:rsidRDefault="00087108">
    <w:pPr>
      <w:pStyle w:val="Footer"/>
      <w:spacing w:before="0"/>
      <w:ind w:left="0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135" w:rsidRDefault="00EF4135" w:rsidP="000F7E2B">
    <w:pPr>
      <w:pStyle w:val="Footer"/>
      <w:pBdr>
        <w:bottom w:val="single" w:sz="6" w:space="0" w:color="auto"/>
      </w:pBdr>
      <w:spacing w:before="0" w:line="240" w:lineRule="auto"/>
      <w:ind w:left="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A01" w:rsidRDefault="000E6A01">
      <w:r>
        <w:separator/>
      </w:r>
    </w:p>
  </w:footnote>
  <w:footnote w:type="continuationSeparator" w:id="0">
    <w:p w:rsidR="000E6A01" w:rsidRDefault="000E6A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108" w:rsidRPr="00125419" w:rsidRDefault="00EF4135" w:rsidP="00087108">
    <w:pPr>
      <w:pStyle w:val="Body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uto"/>
      <w:jc w:val="center"/>
      <w:rPr>
        <w:rFonts w:ascii="Century Gothic" w:hAnsi="Century Gothic"/>
        <w:b/>
        <w:szCs w:val="24"/>
      </w:rPr>
    </w:pPr>
    <w:r>
      <w:tab/>
    </w:r>
    <w:r w:rsidR="00087108" w:rsidRPr="00125419">
      <w:rPr>
        <w:rFonts w:ascii="Century Gothic" w:hAnsi="Century Gothic"/>
        <w:b/>
        <w:szCs w:val="24"/>
      </w:rPr>
      <w:t>Teri Watanabe</w:t>
    </w:r>
  </w:p>
  <w:p w:rsidR="00087108" w:rsidRPr="00125419" w:rsidRDefault="002815D1" w:rsidP="00566CF6">
    <w:pPr>
      <w:pStyle w:val="Body"/>
      <w:pBdr>
        <w:bottom w:val="single" w:sz="4" w:space="1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650"/>
      </w:tabs>
      <w:spacing w:line="240" w:lineRule="exact"/>
      <w:jc w:val="center"/>
      <w:rPr>
        <w:rFonts w:ascii="Times New Roman" w:hAnsi="Times New Roman"/>
        <w:sz w:val="14"/>
        <w:szCs w:val="24"/>
      </w:rPr>
    </w:pPr>
    <w:r>
      <w:rPr>
        <w:rStyle w:val="PageNumber"/>
      </w:rPr>
      <w:tab/>
      <w:t xml:space="preserve">Page </w:t>
    </w:r>
    <w:r w:rsidR="00B83AD6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83AD6">
      <w:rPr>
        <w:rStyle w:val="PageNumber"/>
      </w:rPr>
      <w:fldChar w:fldCharType="separate"/>
    </w:r>
    <w:r w:rsidR="00C928B4">
      <w:rPr>
        <w:rStyle w:val="PageNumber"/>
        <w:noProof/>
      </w:rPr>
      <w:t>2</w:t>
    </w:r>
    <w:r w:rsidR="00B83AD6">
      <w:rPr>
        <w:rStyle w:val="PageNumber"/>
      </w:rPr>
      <w:fldChar w:fldCharType="end"/>
    </w:r>
    <w:r w:rsidR="00566CF6">
      <w:rPr>
        <w:rStyle w:val="PageNumber"/>
      </w:rPr>
      <w:br/>
    </w:r>
  </w:p>
  <w:p w:rsidR="00087108" w:rsidRDefault="00087108" w:rsidP="00087108">
    <w:pPr>
      <w:pStyle w:val="Header"/>
      <w:keepLines w:val="0"/>
      <w:spacing w:after="0" w:line="240" w:lineRule="auto"/>
      <w:ind w:left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419" w:rsidRPr="002815D1" w:rsidRDefault="00125419" w:rsidP="00125419">
    <w:pPr>
      <w:pStyle w:val="Body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uto"/>
      <w:jc w:val="center"/>
      <w:rPr>
        <w:rFonts w:ascii="Verdana" w:hAnsi="Verdana"/>
        <w:b/>
        <w:sz w:val="22"/>
        <w:szCs w:val="24"/>
      </w:rPr>
    </w:pPr>
    <w:r w:rsidRPr="002815D1">
      <w:rPr>
        <w:rFonts w:ascii="Verdana" w:hAnsi="Verdana"/>
        <w:b/>
        <w:sz w:val="22"/>
        <w:szCs w:val="24"/>
      </w:rPr>
      <w:t>Teri Watanabe</w:t>
    </w:r>
  </w:p>
  <w:p w:rsidR="00125419" w:rsidRPr="002815D1" w:rsidRDefault="00125419" w:rsidP="00125419">
    <w:pPr>
      <w:pStyle w:val="Body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uto"/>
      <w:jc w:val="center"/>
      <w:rPr>
        <w:rFonts w:ascii="Verdana" w:hAnsi="Verdana"/>
        <w:sz w:val="18"/>
        <w:szCs w:val="18"/>
      </w:rPr>
    </w:pPr>
    <w:r w:rsidRPr="002815D1">
      <w:rPr>
        <w:rFonts w:ascii="Verdana" w:hAnsi="Verdana"/>
        <w:sz w:val="18"/>
        <w:szCs w:val="18"/>
      </w:rPr>
      <w:t>25683 Perkins Road</w:t>
    </w:r>
  </w:p>
  <w:p w:rsidR="00125419" w:rsidRPr="002815D1" w:rsidRDefault="00125419" w:rsidP="00125419">
    <w:pPr>
      <w:pStyle w:val="Body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uto"/>
      <w:jc w:val="center"/>
      <w:rPr>
        <w:rFonts w:ascii="Verdana" w:hAnsi="Verdana"/>
        <w:sz w:val="18"/>
        <w:szCs w:val="18"/>
      </w:rPr>
    </w:pPr>
    <w:r w:rsidRPr="002815D1">
      <w:rPr>
        <w:rFonts w:ascii="Verdana" w:hAnsi="Verdana"/>
        <w:sz w:val="18"/>
        <w:szCs w:val="18"/>
      </w:rPr>
      <w:t>Veneta, OR 97487</w:t>
    </w:r>
  </w:p>
  <w:p w:rsidR="00125419" w:rsidRPr="002815D1" w:rsidRDefault="00125419" w:rsidP="00125419">
    <w:pPr>
      <w:pStyle w:val="Body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uto"/>
      <w:jc w:val="center"/>
      <w:rPr>
        <w:rFonts w:ascii="Verdana" w:hAnsi="Verdana"/>
        <w:sz w:val="18"/>
        <w:szCs w:val="18"/>
      </w:rPr>
    </w:pPr>
    <w:r w:rsidRPr="002815D1">
      <w:rPr>
        <w:rFonts w:ascii="Verdana" w:hAnsi="Verdana"/>
        <w:sz w:val="18"/>
        <w:szCs w:val="18"/>
      </w:rPr>
      <w:t>503-502-4009</w:t>
    </w:r>
  </w:p>
  <w:p w:rsidR="00125419" w:rsidRPr="002815D1" w:rsidRDefault="00B83AD6" w:rsidP="00125419">
    <w:pPr>
      <w:pStyle w:val="Body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240" w:lineRule="auto"/>
      <w:jc w:val="center"/>
      <w:rPr>
        <w:rFonts w:ascii="Verdana" w:hAnsi="Verdana"/>
        <w:sz w:val="18"/>
        <w:szCs w:val="18"/>
      </w:rPr>
    </w:pPr>
    <w:hyperlink r:id="rId1" w:history="1">
      <w:r w:rsidR="00125419" w:rsidRPr="002815D1">
        <w:rPr>
          <w:rFonts w:ascii="Verdana" w:hAnsi="Verdana"/>
          <w:sz w:val="18"/>
          <w:szCs w:val="18"/>
        </w:rPr>
        <w:t>TWwrite1@gmail.com</w:t>
      </w:r>
    </w:hyperlink>
  </w:p>
  <w:p w:rsidR="00125419" w:rsidRPr="002815D1" w:rsidRDefault="00125419" w:rsidP="00125419">
    <w:pPr>
      <w:pStyle w:val="Body"/>
      <w:pBdr>
        <w:bottom w:val="single" w:sz="4" w:space="1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650"/>
      </w:tabs>
      <w:rPr>
        <w:rFonts w:ascii="Verdana" w:hAnsi="Verdana"/>
        <w:sz w:val="14"/>
        <w:szCs w:val="24"/>
      </w:rPr>
    </w:pPr>
  </w:p>
  <w:p w:rsidR="00EF4135" w:rsidRPr="002815D1" w:rsidRDefault="00EF4135" w:rsidP="00125419">
    <w:pPr>
      <w:pStyle w:val="Header"/>
      <w:keepLines w:val="0"/>
      <w:spacing w:after="0" w:line="240" w:lineRule="auto"/>
      <w:ind w:left="0"/>
      <w:rPr>
        <w:rFonts w:ascii="Verdana" w:hAnsi="Verdan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015FF"/>
    <w:multiLevelType w:val="hybridMultilevel"/>
    <w:tmpl w:val="183628C6"/>
    <w:lvl w:ilvl="0" w:tplc="A23C74F4">
      <w:numFmt w:val="bullet"/>
      <w:lvlText w:val=""/>
      <w:lvlJc w:val="left"/>
      <w:pPr>
        <w:tabs>
          <w:tab w:val="num" w:pos="1415"/>
        </w:tabs>
        <w:ind w:left="1415" w:hanging="360"/>
      </w:pPr>
      <w:rPr>
        <w:rFonts w:ascii="Symbol" w:eastAsia="Times New Roman" w:hAnsi="Symbol" w:hint="default"/>
      </w:rPr>
    </w:lvl>
    <w:lvl w:ilvl="1" w:tplc="18B8A5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BDAA0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5C97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124B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3A494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BCED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682B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1B6D9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C41398"/>
    <w:multiLevelType w:val="hybridMultilevel"/>
    <w:tmpl w:val="A56475B4"/>
    <w:lvl w:ilvl="0" w:tplc="DC08D4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5EAD63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ED0DC7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C30279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74AB22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EF48D0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1CC5B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304F11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B1462E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7513BC6"/>
    <w:multiLevelType w:val="hybridMultilevel"/>
    <w:tmpl w:val="90C68242"/>
    <w:lvl w:ilvl="0" w:tplc="0409000B">
      <w:start w:val="1"/>
      <w:numFmt w:val="bullet"/>
      <w:lvlText w:val="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">
    <w:nsid w:val="1AD21DF5"/>
    <w:multiLevelType w:val="hybridMultilevel"/>
    <w:tmpl w:val="1662EB8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D877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9C34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4C60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F40D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FCC9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28E3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BCDD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60AD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23326B"/>
    <w:multiLevelType w:val="hybridMultilevel"/>
    <w:tmpl w:val="0960EE7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692173"/>
    <w:multiLevelType w:val="hybridMultilevel"/>
    <w:tmpl w:val="F1143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414A1"/>
    <w:multiLevelType w:val="singleLevel"/>
    <w:tmpl w:val="C706EBF2"/>
    <w:lvl w:ilvl="0">
      <w:start w:val="1"/>
      <w:numFmt w:val="bullet"/>
      <w:pStyle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</w:abstractNum>
  <w:abstractNum w:abstractNumId="7">
    <w:nsid w:val="2649009A"/>
    <w:multiLevelType w:val="hybridMultilevel"/>
    <w:tmpl w:val="6840C4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5D65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E67265"/>
    <w:multiLevelType w:val="multilevel"/>
    <w:tmpl w:val="0960EE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F80B95"/>
    <w:multiLevelType w:val="hybridMultilevel"/>
    <w:tmpl w:val="F23C6C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6E0E90"/>
    <w:multiLevelType w:val="hybridMultilevel"/>
    <w:tmpl w:val="D9F2C7F0"/>
    <w:lvl w:ilvl="0" w:tplc="BBEE2C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289F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DEC83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CCDA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44C1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D1CD5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B069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783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D7658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DC3091"/>
    <w:multiLevelType w:val="hybridMultilevel"/>
    <w:tmpl w:val="EC340E7C"/>
    <w:lvl w:ilvl="0" w:tplc="C610E436">
      <w:numFmt w:val="bullet"/>
      <w:lvlText w:val=""/>
      <w:lvlJc w:val="left"/>
      <w:pPr>
        <w:tabs>
          <w:tab w:val="num" w:pos="1487"/>
        </w:tabs>
        <w:ind w:left="1487" w:hanging="360"/>
      </w:pPr>
      <w:rPr>
        <w:rFonts w:ascii="Symbol" w:eastAsia="Times New Roman" w:hAnsi="Symbol" w:hint="default"/>
      </w:rPr>
    </w:lvl>
    <w:lvl w:ilvl="1" w:tplc="9ABA64A2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23D65588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D4D2305E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F91AE296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201E6922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952AFF86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71E6129E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B6988D6A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3">
    <w:nsid w:val="520D7719"/>
    <w:multiLevelType w:val="hybridMultilevel"/>
    <w:tmpl w:val="AD54EB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3907AE8"/>
    <w:multiLevelType w:val="hybridMultilevel"/>
    <w:tmpl w:val="D2F81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9A21D8"/>
    <w:multiLevelType w:val="multilevel"/>
    <w:tmpl w:val="B476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322021"/>
    <w:multiLevelType w:val="hybridMultilevel"/>
    <w:tmpl w:val="B476895A"/>
    <w:lvl w:ilvl="0" w:tplc="1BB44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42BD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ECE07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14D8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9817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560A7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1881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B87D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AC3E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58215C"/>
    <w:multiLevelType w:val="singleLevel"/>
    <w:tmpl w:val="7A465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F80567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EDC1FC5"/>
    <w:multiLevelType w:val="hybridMultilevel"/>
    <w:tmpl w:val="FA8A0E16"/>
    <w:lvl w:ilvl="0" w:tplc="D878EB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BE4F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167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3C5C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BA89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832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8805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ECA8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E7817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0"/>
  </w:num>
  <w:num w:numId="4">
    <w:abstractNumId w:val="12"/>
  </w:num>
  <w:num w:numId="5">
    <w:abstractNumId w:val="1"/>
  </w:num>
  <w:num w:numId="6">
    <w:abstractNumId w:val="11"/>
  </w:num>
  <w:num w:numId="7">
    <w:abstractNumId w:val="15"/>
  </w:num>
  <w:num w:numId="8">
    <w:abstractNumId w:val="3"/>
  </w:num>
  <w:num w:numId="9">
    <w:abstractNumId w:val="2"/>
  </w:num>
  <w:num w:numId="10">
    <w:abstractNumId w:val="13"/>
  </w:num>
  <w:num w:numId="11">
    <w:abstractNumId w:val="10"/>
  </w:num>
  <w:num w:numId="12">
    <w:abstractNumId w:val="4"/>
  </w:num>
  <w:num w:numId="13">
    <w:abstractNumId w:val="9"/>
  </w:num>
  <w:num w:numId="14">
    <w:abstractNumId w:val="8"/>
  </w:num>
  <w:num w:numId="15">
    <w:abstractNumId w:val="14"/>
  </w:num>
  <w:num w:numId="16">
    <w:abstractNumId w:val="6"/>
  </w:num>
  <w:num w:numId="17">
    <w:abstractNumId w:val="5"/>
  </w:num>
  <w:num w:numId="18">
    <w:abstractNumId w:val="18"/>
  </w:num>
  <w:num w:numId="19">
    <w:abstractNumId w:val="17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95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6C37"/>
    <w:rsid w:val="00007209"/>
    <w:rsid w:val="00065D06"/>
    <w:rsid w:val="00082890"/>
    <w:rsid w:val="000830F7"/>
    <w:rsid w:val="00087108"/>
    <w:rsid w:val="000970AA"/>
    <w:rsid w:val="000A2964"/>
    <w:rsid w:val="000E6A01"/>
    <w:rsid w:val="000F7E2B"/>
    <w:rsid w:val="00123F5C"/>
    <w:rsid w:val="00125419"/>
    <w:rsid w:val="00153824"/>
    <w:rsid w:val="001540FF"/>
    <w:rsid w:val="00157034"/>
    <w:rsid w:val="001631C8"/>
    <w:rsid w:val="00163D22"/>
    <w:rsid w:val="00181177"/>
    <w:rsid w:val="00186389"/>
    <w:rsid w:val="00196AF3"/>
    <w:rsid w:val="001C1ED3"/>
    <w:rsid w:val="001C667E"/>
    <w:rsid w:val="001D5251"/>
    <w:rsid w:val="001D564F"/>
    <w:rsid w:val="001D5C29"/>
    <w:rsid w:val="001F3CD3"/>
    <w:rsid w:val="002112DF"/>
    <w:rsid w:val="00216837"/>
    <w:rsid w:val="00216B86"/>
    <w:rsid w:val="002219A4"/>
    <w:rsid w:val="00222FB4"/>
    <w:rsid w:val="0022418A"/>
    <w:rsid w:val="00263845"/>
    <w:rsid w:val="00275F95"/>
    <w:rsid w:val="002815D1"/>
    <w:rsid w:val="00291020"/>
    <w:rsid w:val="00394EC1"/>
    <w:rsid w:val="003A2BB3"/>
    <w:rsid w:val="003A434A"/>
    <w:rsid w:val="00425D0B"/>
    <w:rsid w:val="004413E4"/>
    <w:rsid w:val="00441E2D"/>
    <w:rsid w:val="0047788E"/>
    <w:rsid w:val="00485EB9"/>
    <w:rsid w:val="004B22F6"/>
    <w:rsid w:val="004D556D"/>
    <w:rsid w:val="004D7781"/>
    <w:rsid w:val="004E754B"/>
    <w:rsid w:val="004F0ED9"/>
    <w:rsid w:val="00512AB0"/>
    <w:rsid w:val="00523605"/>
    <w:rsid w:val="0055402A"/>
    <w:rsid w:val="0055757A"/>
    <w:rsid w:val="00566CF6"/>
    <w:rsid w:val="00586337"/>
    <w:rsid w:val="005D059D"/>
    <w:rsid w:val="00611F1D"/>
    <w:rsid w:val="006405B8"/>
    <w:rsid w:val="00641AF7"/>
    <w:rsid w:val="00654E62"/>
    <w:rsid w:val="00657EA6"/>
    <w:rsid w:val="00662558"/>
    <w:rsid w:val="00691329"/>
    <w:rsid w:val="006A51B4"/>
    <w:rsid w:val="006B5641"/>
    <w:rsid w:val="006B6DDD"/>
    <w:rsid w:val="006F2151"/>
    <w:rsid w:val="006F2CCD"/>
    <w:rsid w:val="0075003B"/>
    <w:rsid w:val="00776722"/>
    <w:rsid w:val="007845E8"/>
    <w:rsid w:val="00785203"/>
    <w:rsid w:val="00793CFF"/>
    <w:rsid w:val="007A0A95"/>
    <w:rsid w:val="007A51B5"/>
    <w:rsid w:val="007E1454"/>
    <w:rsid w:val="007E3EB5"/>
    <w:rsid w:val="00801617"/>
    <w:rsid w:val="008047C9"/>
    <w:rsid w:val="00816615"/>
    <w:rsid w:val="00821CDC"/>
    <w:rsid w:val="008223B5"/>
    <w:rsid w:val="0083093E"/>
    <w:rsid w:val="00884D9C"/>
    <w:rsid w:val="008E3DE0"/>
    <w:rsid w:val="008F13D8"/>
    <w:rsid w:val="00903B06"/>
    <w:rsid w:val="00920D50"/>
    <w:rsid w:val="00922456"/>
    <w:rsid w:val="00926BFD"/>
    <w:rsid w:val="0093664A"/>
    <w:rsid w:val="00962348"/>
    <w:rsid w:val="009713BA"/>
    <w:rsid w:val="00981B0D"/>
    <w:rsid w:val="009F6168"/>
    <w:rsid w:val="00A13A1E"/>
    <w:rsid w:val="00A36C49"/>
    <w:rsid w:val="00A42B75"/>
    <w:rsid w:val="00A44B9C"/>
    <w:rsid w:val="00A528FD"/>
    <w:rsid w:val="00A551AC"/>
    <w:rsid w:val="00AA7FC9"/>
    <w:rsid w:val="00AB548B"/>
    <w:rsid w:val="00AC2C08"/>
    <w:rsid w:val="00AE05D0"/>
    <w:rsid w:val="00B05B55"/>
    <w:rsid w:val="00B22BD3"/>
    <w:rsid w:val="00B23720"/>
    <w:rsid w:val="00B52496"/>
    <w:rsid w:val="00B52547"/>
    <w:rsid w:val="00B76403"/>
    <w:rsid w:val="00B83AD6"/>
    <w:rsid w:val="00B95312"/>
    <w:rsid w:val="00BB158A"/>
    <w:rsid w:val="00BC2693"/>
    <w:rsid w:val="00BD305E"/>
    <w:rsid w:val="00BF2C3E"/>
    <w:rsid w:val="00C31DB6"/>
    <w:rsid w:val="00C3418F"/>
    <w:rsid w:val="00C616FB"/>
    <w:rsid w:val="00C75C32"/>
    <w:rsid w:val="00C90FB1"/>
    <w:rsid w:val="00C91C31"/>
    <w:rsid w:val="00C928B4"/>
    <w:rsid w:val="00CA2EFB"/>
    <w:rsid w:val="00CD6147"/>
    <w:rsid w:val="00CF3B51"/>
    <w:rsid w:val="00D00EE3"/>
    <w:rsid w:val="00D07920"/>
    <w:rsid w:val="00D4778E"/>
    <w:rsid w:val="00D52797"/>
    <w:rsid w:val="00D8322A"/>
    <w:rsid w:val="00D92E27"/>
    <w:rsid w:val="00D97BA8"/>
    <w:rsid w:val="00DB3159"/>
    <w:rsid w:val="00DB6D0A"/>
    <w:rsid w:val="00DD5720"/>
    <w:rsid w:val="00DF116E"/>
    <w:rsid w:val="00E30DCB"/>
    <w:rsid w:val="00E84B8E"/>
    <w:rsid w:val="00EA1D15"/>
    <w:rsid w:val="00EA6ECF"/>
    <w:rsid w:val="00EF4135"/>
    <w:rsid w:val="00F012DB"/>
    <w:rsid w:val="00F30795"/>
    <w:rsid w:val="00F4407F"/>
    <w:rsid w:val="00F57A05"/>
    <w:rsid w:val="00F62111"/>
    <w:rsid w:val="00F72F8A"/>
    <w:rsid w:val="00F75120"/>
    <w:rsid w:val="00F76C37"/>
    <w:rsid w:val="00FD3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5641"/>
    <w:rPr>
      <w:rFonts w:ascii="Arial" w:eastAsia="Times New Roman" w:hAnsi="Arial"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Label">
    <w:name w:val="Document Label"/>
    <w:basedOn w:val="Normal"/>
    <w:rsid w:val="006B5641"/>
    <w:pPr>
      <w:keepNext/>
      <w:keepLines/>
      <w:spacing w:before="400" w:after="120" w:line="240" w:lineRule="atLeast"/>
    </w:pPr>
    <w:rPr>
      <w:rFonts w:ascii="Arial Black" w:hAnsi="Arial Black"/>
      <w:spacing w:val="-100"/>
      <w:kern w:val="28"/>
      <w:sz w:val="108"/>
    </w:rPr>
  </w:style>
  <w:style w:type="character" w:styleId="PageNumber">
    <w:name w:val="page number"/>
    <w:rsid w:val="006B5641"/>
    <w:rPr>
      <w:sz w:val="18"/>
    </w:rPr>
  </w:style>
  <w:style w:type="paragraph" w:styleId="Footer">
    <w:name w:val="footer"/>
    <w:basedOn w:val="Normal"/>
    <w:rsid w:val="006B5641"/>
    <w:pPr>
      <w:keepLines/>
      <w:tabs>
        <w:tab w:val="center" w:pos="4320"/>
        <w:tab w:val="right" w:pos="8640"/>
      </w:tabs>
      <w:spacing w:before="600" w:line="180" w:lineRule="atLeast"/>
      <w:ind w:left="835"/>
      <w:jc w:val="both"/>
    </w:pPr>
    <w:rPr>
      <w:sz w:val="18"/>
    </w:rPr>
  </w:style>
  <w:style w:type="paragraph" w:styleId="Header">
    <w:name w:val="header"/>
    <w:basedOn w:val="Normal"/>
    <w:rsid w:val="006B5641"/>
    <w:pPr>
      <w:keepLines/>
      <w:tabs>
        <w:tab w:val="center" w:pos="4320"/>
        <w:tab w:val="right" w:pos="8640"/>
      </w:tabs>
      <w:spacing w:after="600" w:line="180" w:lineRule="atLeast"/>
      <w:ind w:left="835"/>
      <w:jc w:val="both"/>
    </w:pPr>
  </w:style>
  <w:style w:type="paragraph" w:styleId="BalloonText">
    <w:name w:val="Balloon Text"/>
    <w:basedOn w:val="Normal"/>
    <w:semiHidden/>
    <w:rsid w:val="00007209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125419"/>
    <w:pPr>
      <w:spacing w:line="240" w:lineRule="atLeast"/>
    </w:pPr>
    <w:rPr>
      <w:rFonts w:ascii="Helvetica" w:hAnsi="Helvetica"/>
      <w:color w:val="000000"/>
      <w:spacing w:val="0"/>
      <w:sz w:val="24"/>
    </w:rPr>
  </w:style>
  <w:style w:type="character" w:styleId="Hyperlink">
    <w:name w:val="Hyperlink"/>
    <w:basedOn w:val="DefaultParagraphFont"/>
    <w:rsid w:val="00125419"/>
    <w:rPr>
      <w:color w:val="0000FF"/>
      <w:u w:val="single"/>
    </w:rPr>
  </w:style>
  <w:style w:type="paragraph" w:customStyle="1" w:styleId="Bullet">
    <w:name w:val="Bullet"/>
    <w:basedOn w:val="Normal"/>
    <w:rsid w:val="007845E8"/>
    <w:pPr>
      <w:numPr>
        <w:numId w:val="16"/>
      </w:numPr>
    </w:pPr>
    <w:rPr>
      <w:rFonts w:ascii="Times New Roman" w:hAnsi="Times New Roman"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2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TWwrite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58104-B1A2-4E8B-86B6-02252170E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Editor, Technical Writer, Instructional Designer</vt:lpstr>
    </vt:vector>
  </TitlesOfParts>
  <Company/>
  <LinksUpToDate>false</LinksUpToDate>
  <CharactersWithSpaces>8670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Editor, Technical Writer, Instructional Designer</dc:title>
  <dc:creator>Teri Watanabe</dc:creator>
  <cp:keywords>editing, editor, writing, technical writing, trainer, training</cp:keywords>
  <cp:lastModifiedBy>Teri Watanabe</cp:lastModifiedBy>
  <cp:revision>2</cp:revision>
  <cp:lastPrinted>2011-11-07T15:35:00Z</cp:lastPrinted>
  <dcterms:created xsi:type="dcterms:W3CDTF">2011-11-08T03:04:00Z</dcterms:created>
  <dcterms:modified xsi:type="dcterms:W3CDTF">2011-11-08T03:04:00Z</dcterms:modified>
</cp:coreProperties>
</file>