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CC" w:rsidRDefault="006C4F80" w:rsidP="00EB5111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rPr>
          <w:rFonts w:ascii="Gill Sans" w:hAnsi="Gill Sans" w:cs="Berylium"/>
          <w:b/>
          <w:bCs/>
          <w:sz w:val="28"/>
          <w:szCs w:val="28"/>
        </w:rPr>
      </w:pPr>
      <w:r>
        <w:rPr>
          <w:rFonts w:ascii="Gill Sans" w:hAnsi="Gill Sans" w:cs="Berylium"/>
          <w:b/>
          <w:bCs/>
          <w:sz w:val="28"/>
          <w:szCs w:val="28"/>
        </w:rPr>
        <w:t>SUSAN L. SCHWAB</w:t>
      </w:r>
    </w:p>
    <w:p w:rsidR="00B34923" w:rsidRPr="00EB5111" w:rsidRDefault="00EB5111">
      <w:pPr>
        <w:tabs>
          <w:tab w:val="center" w:pos="468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 w:rsidRPr="00EB5111">
        <w:rPr>
          <w:rFonts w:ascii="Gill Sans" w:hAnsi="Gill Sans" w:cs="Berylium"/>
          <w:sz w:val="22"/>
          <w:szCs w:val="22"/>
        </w:rPr>
        <w:t xml:space="preserve">    </w:t>
      </w:r>
      <w:r>
        <w:rPr>
          <w:rFonts w:ascii="Gill Sans MT" w:hAnsi="Gill Sans MT" w:cs="Berylium"/>
          <w:sz w:val="22"/>
          <w:szCs w:val="22"/>
        </w:rPr>
        <w:t xml:space="preserve">1455 Columbia Ave. </w:t>
      </w:r>
      <w:r w:rsidRPr="00DA49C6">
        <w:rPr>
          <w:rFonts w:ascii="Gill Sans MT" w:hAnsi="Gill Sans MT" w:cs="Berylium"/>
          <w:b/>
          <w:sz w:val="22"/>
          <w:szCs w:val="22"/>
        </w:rPr>
        <w:t>|</w:t>
      </w:r>
      <w:r>
        <w:rPr>
          <w:rFonts w:ascii="Gill Sans MT" w:hAnsi="Gill Sans MT" w:cs="Berylium"/>
          <w:sz w:val="22"/>
          <w:szCs w:val="22"/>
        </w:rPr>
        <w:t xml:space="preserve"> Gladstone, OR 97027</w:t>
      </w:r>
      <w:r w:rsidRPr="00DA49C6">
        <w:rPr>
          <w:rFonts w:ascii="Gill Sans MT" w:hAnsi="Gill Sans MT" w:cs="Berylium"/>
          <w:b/>
          <w:sz w:val="22"/>
          <w:szCs w:val="22"/>
        </w:rPr>
        <w:t xml:space="preserve"> | </w:t>
      </w:r>
      <w:r>
        <w:rPr>
          <w:rFonts w:ascii="Gill Sans MT" w:hAnsi="Gill Sans MT" w:cs="Berylium"/>
          <w:sz w:val="22"/>
          <w:szCs w:val="22"/>
        </w:rPr>
        <w:t xml:space="preserve">(503) 577-8911 </w:t>
      </w:r>
      <w:r w:rsidRPr="00DA49C6">
        <w:rPr>
          <w:rFonts w:ascii="Gill Sans MT" w:hAnsi="Gill Sans MT" w:cs="Berylium"/>
          <w:b/>
          <w:sz w:val="22"/>
          <w:szCs w:val="22"/>
        </w:rPr>
        <w:t>|</w:t>
      </w:r>
      <w:r>
        <w:rPr>
          <w:rFonts w:ascii="Gill Sans MT" w:hAnsi="Gill Sans MT" w:cs="Berylium"/>
          <w:sz w:val="22"/>
          <w:szCs w:val="22"/>
        </w:rPr>
        <w:t xml:space="preserve"> </w:t>
      </w:r>
      <w:bookmarkStart w:id="0" w:name="_GoBack"/>
      <w:bookmarkEnd w:id="0"/>
      <w:r w:rsidR="006C4F80">
        <w:rPr>
          <w:rFonts w:ascii="Gill Sans MT" w:hAnsi="Gill Sans MT" w:cs="Berylium"/>
          <w:sz w:val="22"/>
          <w:szCs w:val="22"/>
        </w:rPr>
        <w:fldChar w:fldCharType="begin"/>
      </w:r>
      <w:r w:rsidR="006C4F80">
        <w:rPr>
          <w:rFonts w:ascii="Gill Sans MT" w:hAnsi="Gill Sans MT" w:cs="Berylium"/>
          <w:sz w:val="22"/>
          <w:szCs w:val="22"/>
        </w:rPr>
        <w:instrText xml:space="preserve"> HYPERLINK "mailto:</w:instrText>
      </w:r>
      <w:r w:rsidR="006C4F80" w:rsidRPr="006C4F80">
        <w:rPr>
          <w:rFonts w:ascii="Gill Sans MT" w:hAnsi="Gill Sans MT" w:cs="Berylium"/>
          <w:sz w:val="22"/>
          <w:szCs w:val="22"/>
        </w:rPr>
        <w:instrText>schwab.sue@comcast.net</w:instrText>
      </w:r>
      <w:r w:rsidR="006C4F80">
        <w:rPr>
          <w:rFonts w:ascii="Gill Sans MT" w:hAnsi="Gill Sans MT" w:cs="Berylium"/>
          <w:sz w:val="22"/>
          <w:szCs w:val="22"/>
        </w:rPr>
        <w:instrText xml:space="preserve">" </w:instrText>
      </w:r>
      <w:r w:rsidR="006C4F80">
        <w:rPr>
          <w:rFonts w:ascii="Gill Sans MT" w:hAnsi="Gill Sans MT" w:cs="Berylium"/>
          <w:sz w:val="22"/>
          <w:szCs w:val="22"/>
        </w:rPr>
        <w:fldChar w:fldCharType="separate"/>
      </w:r>
      <w:r w:rsidR="006C4F80" w:rsidRPr="004807CA">
        <w:rPr>
          <w:rStyle w:val="Hyperlink"/>
          <w:rFonts w:ascii="Gill Sans MT" w:hAnsi="Gill Sans MT" w:cs="Berylium"/>
          <w:sz w:val="22"/>
          <w:szCs w:val="22"/>
        </w:rPr>
        <w:t>schwab.sue@comcast.net</w:t>
      </w:r>
      <w:r w:rsidR="006C4F80">
        <w:rPr>
          <w:rFonts w:ascii="Gill Sans MT" w:hAnsi="Gill Sans MT" w:cs="Berylium"/>
          <w:sz w:val="22"/>
          <w:szCs w:val="22"/>
        </w:rPr>
        <w:fldChar w:fldCharType="end"/>
      </w:r>
    </w:p>
    <w:p w:rsidR="00D44BCC" w:rsidRPr="00DA49C6" w:rsidRDefault="00D44BCC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</w:p>
    <w:p w:rsidR="00B34923" w:rsidRPr="00B34923" w:rsidRDefault="00DA49C6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b/>
          <w:bCs/>
          <w:sz w:val="22"/>
          <w:szCs w:val="22"/>
        </w:rPr>
      </w:pPr>
      <w:r w:rsidRPr="00B34923">
        <w:rPr>
          <w:rFonts w:ascii="Gill Sans MT" w:hAnsi="Gill Sans MT" w:cs="Berylium"/>
          <w:b/>
          <w:bCs/>
          <w:sz w:val="22"/>
          <w:szCs w:val="22"/>
        </w:rPr>
        <w:t xml:space="preserve">PROFESSIONAL </w:t>
      </w:r>
      <w:r w:rsidR="00B34923" w:rsidRPr="00B34923">
        <w:rPr>
          <w:rFonts w:ascii="Gill Sans MT" w:hAnsi="Gill Sans MT" w:cs="Berylium"/>
          <w:b/>
          <w:bCs/>
          <w:sz w:val="22"/>
          <w:szCs w:val="22"/>
        </w:rPr>
        <w:t>OBJECTIVE</w:t>
      </w:r>
    </w:p>
    <w:p w:rsidR="00B34923" w:rsidRDefault="006C4F80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>
        <w:rPr>
          <w:rFonts w:ascii="Gill Sans MT" w:hAnsi="Gill Sans MT" w:cs="Berylium"/>
          <w:sz w:val="22"/>
          <w:szCs w:val="22"/>
        </w:rPr>
        <w:pict>
          <v:rect id="_x0000_i1025" style="width:0;height:1.5pt" o:hralign="center" o:hrstd="t" o:hr="t" fillcolor="#aca899" stroked="f"/>
        </w:pict>
      </w:r>
    </w:p>
    <w:p w:rsidR="00D44BCC" w:rsidRPr="00DA49C6" w:rsidRDefault="00464E79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 w:rsidRPr="00DA49C6">
        <w:rPr>
          <w:rFonts w:ascii="Gill Sans MT" w:hAnsi="Gill Sans MT" w:cs="Berylium"/>
          <w:sz w:val="22"/>
          <w:szCs w:val="22"/>
        </w:rPr>
        <w:t xml:space="preserve">Seeking a </w:t>
      </w:r>
      <w:r w:rsidR="00555CB6">
        <w:rPr>
          <w:rFonts w:ascii="Gill Sans MT" w:hAnsi="Gill Sans MT" w:cs="Berylium"/>
          <w:sz w:val="22"/>
          <w:szCs w:val="22"/>
        </w:rPr>
        <w:t xml:space="preserve">challenging </w:t>
      </w:r>
      <w:r w:rsidRPr="00DA49C6">
        <w:rPr>
          <w:rFonts w:ascii="Gill Sans MT" w:hAnsi="Gill Sans MT" w:cs="Berylium"/>
          <w:sz w:val="22"/>
          <w:szCs w:val="22"/>
        </w:rPr>
        <w:t xml:space="preserve">position in the legal </w:t>
      </w:r>
      <w:r w:rsidR="00661D2F">
        <w:rPr>
          <w:rFonts w:ascii="Gill Sans MT" w:hAnsi="Gill Sans MT" w:cs="Berylium"/>
          <w:sz w:val="22"/>
          <w:szCs w:val="22"/>
        </w:rPr>
        <w:t xml:space="preserve">field and/or in </w:t>
      </w:r>
      <w:r w:rsidR="00924436">
        <w:rPr>
          <w:rFonts w:ascii="Gill Sans MT" w:hAnsi="Gill Sans MT" w:cs="Berylium"/>
          <w:sz w:val="22"/>
          <w:szCs w:val="22"/>
        </w:rPr>
        <w:t>social services/research</w:t>
      </w:r>
      <w:r w:rsidRPr="00DA49C6">
        <w:rPr>
          <w:rFonts w:ascii="Gill Sans MT" w:hAnsi="Gill Sans MT" w:cs="Berylium"/>
          <w:sz w:val="22"/>
          <w:szCs w:val="22"/>
        </w:rPr>
        <w:t xml:space="preserve"> to utilize my bachelor’s in Social Sciences, </w:t>
      </w:r>
      <w:r w:rsidR="009643ED">
        <w:rPr>
          <w:rFonts w:ascii="Gill Sans MT" w:hAnsi="Gill Sans MT" w:cs="Berylium"/>
          <w:sz w:val="22"/>
          <w:szCs w:val="22"/>
        </w:rPr>
        <w:t>my associates in Paralegal Studies</w:t>
      </w:r>
      <w:r w:rsidRPr="00DA49C6">
        <w:rPr>
          <w:rFonts w:ascii="Gill Sans MT" w:hAnsi="Gill Sans MT" w:cs="Berylium"/>
          <w:sz w:val="22"/>
          <w:szCs w:val="22"/>
        </w:rPr>
        <w:t xml:space="preserve"> and my previous working experiences.</w:t>
      </w:r>
    </w:p>
    <w:p w:rsidR="00D44BCC" w:rsidRPr="00DA49C6" w:rsidRDefault="00D44BCC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</w:p>
    <w:p w:rsidR="00B34923" w:rsidRDefault="00904862" w:rsidP="00B34923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b/>
          <w:bCs/>
          <w:sz w:val="22"/>
          <w:szCs w:val="22"/>
        </w:rPr>
      </w:pPr>
      <w:r>
        <w:rPr>
          <w:rFonts w:ascii="Gill Sans MT" w:hAnsi="Gill Sans MT" w:cs="Berylium"/>
          <w:b/>
          <w:bCs/>
          <w:sz w:val="22"/>
          <w:szCs w:val="22"/>
        </w:rPr>
        <w:t>EXPERIENCE HIGHLIGHTS</w:t>
      </w:r>
    </w:p>
    <w:p w:rsidR="00904862" w:rsidRPr="00904862" w:rsidRDefault="006C4F80" w:rsidP="00B34923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b/>
          <w:sz w:val="22"/>
          <w:szCs w:val="22"/>
        </w:rPr>
      </w:pPr>
      <w:r>
        <w:rPr>
          <w:rFonts w:ascii="Gill Sans MT" w:hAnsi="Gill Sans MT" w:cs="Berylium"/>
          <w:b/>
          <w:sz w:val="22"/>
          <w:szCs w:val="22"/>
        </w:rPr>
        <w:pict>
          <v:rect id="_x0000_i1026" style="width:0;height:1.5pt" o:hralign="center" o:hrstd="t" o:hr="t" fillcolor="#aca899" stroked="f"/>
        </w:pict>
      </w:r>
    </w:p>
    <w:p w:rsidR="00210F46" w:rsidRDefault="00A6089E" w:rsidP="00B34923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>
        <w:rPr>
          <w:rFonts w:ascii="Gill Sans MT" w:hAnsi="Gill Sans MT" w:cs="Berylium"/>
          <w:sz w:val="22"/>
          <w:szCs w:val="22"/>
        </w:rPr>
        <w:t>Perform</w:t>
      </w:r>
      <w:r w:rsidR="00210F46" w:rsidRPr="00210F46">
        <w:rPr>
          <w:rFonts w:ascii="Gill Sans MT" w:hAnsi="Gill Sans MT" w:cs="Berylium"/>
          <w:sz w:val="22"/>
          <w:szCs w:val="22"/>
        </w:rPr>
        <w:t xml:space="preserve"> all </w:t>
      </w:r>
      <w:r w:rsidR="00B34923">
        <w:rPr>
          <w:rFonts w:ascii="Gill Sans MT" w:hAnsi="Gill Sans MT" w:cs="Berylium"/>
          <w:sz w:val="22"/>
          <w:szCs w:val="22"/>
        </w:rPr>
        <w:t xml:space="preserve">paralegal/secretarial </w:t>
      </w:r>
      <w:r w:rsidR="00210F46" w:rsidRPr="00210F46">
        <w:rPr>
          <w:rFonts w:ascii="Gill Sans MT" w:hAnsi="Gill Sans MT" w:cs="Berylium"/>
          <w:sz w:val="22"/>
          <w:szCs w:val="22"/>
        </w:rPr>
        <w:t>tasks related to probate, trust administration, guardianships, conservatorships, estate planning</w:t>
      </w:r>
      <w:r w:rsidR="00A62FE7">
        <w:rPr>
          <w:rFonts w:ascii="Gill Sans MT" w:hAnsi="Gill Sans MT" w:cs="Berylium"/>
          <w:sz w:val="22"/>
          <w:szCs w:val="22"/>
        </w:rPr>
        <w:t xml:space="preserve">, </w:t>
      </w:r>
      <w:r w:rsidR="00210F46" w:rsidRPr="00210F46">
        <w:rPr>
          <w:rFonts w:ascii="Gill Sans MT" w:hAnsi="Gill Sans MT" w:cs="Berylium"/>
          <w:sz w:val="22"/>
          <w:szCs w:val="22"/>
        </w:rPr>
        <w:t xml:space="preserve">and corporate law.  </w:t>
      </w:r>
    </w:p>
    <w:p w:rsidR="009643ED" w:rsidRDefault="00A6089E" w:rsidP="00DA49C6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>
        <w:rPr>
          <w:rFonts w:ascii="Gill Sans MT" w:hAnsi="Gill Sans MT" w:cs="Berylium"/>
          <w:sz w:val="22"/>
          <w:szCs w:val="22"/>
        </w:rPr>
        <w:t>Perform</w:t>
      </w:r>
      <w:r w:rsidR="00DA49C6" w:rsidRPr="00210F46">
        <w:rPr>
          <w:rFonts w:ascii="Gill Sans MT" w:hAnsi="Gill Sans MT" w:cs="Berylium"/>
          <w:sz w:val="22"/>
          <w:szCs w:val="22"/>
        </w:rPr>
        <w:t xml:space="preserve"> </w:t>
      </w:r>
      <w:r w:rsidR="00661D2F">
        <w:rPr>
          <w:rFonts w:ascii="Gill Sans MT" w:hAnsi="Gill Sans MT" w:cs="Berylium"/>
          <w:sz w:val="22"/>
          <w:szCs w:val="22"/>
        </w:rPr>
        <w:t xml:space="preserve">legal </w:t>
      </w:r>
      <w:r w:rsidRPr="00210F46">
        <w:rPr>
          <w:rFonts w:ascii="Gill Sans MT" w:hAnsi="Gill Sans MT" w:cs="Berylium"/>
          <w:sz w:val="22"/>
          <w:szCs w:val="22"/>
        </w:rPr>
        <w:t>research</w:t>
      </w:r>
      <w:r w:rsidR="00101294">
        <w:rPr>
          <w:rFonts w:ascii="Gill Sans MT" w:hAnsi="Gill Sans MT" w:cs="Berylium"/>
          <w:sz w:val="22"/>
          <w:szCs w:val="22"/>
        </w:rPr>
        <w:t>,</w:t>
      </w:r>
      <w:r w:rsidR="00DA49C6" w:rsidRPr="00210F46">
        <w:rPr>
          <w:rFonts w:ascii="Gill Sans MT" w:hAnsi="Gill Sans MT" w:cs="Berylium"/>
          <w:sz w:val="22"/>
          <w:szCs w:val="22"/>
        </w:rPr>
        <w:t xml:space="preserve"> </w:t>
      </w:r>
      <w:r>
        <w:rPr>
          <w:rFonts w:ascii="Gill Sans MT" w:hAnsi="Gill Sans MT" w:cs="Berylium"/>
          <w:sz w:val="22"/>
          <w:szCs w:val="22"/>
        </w:rPr>
        <w:t>interpret laws, policies, and regulations, create</w:t>
      </w:r>
      <w:r w:rsidR="00D44BCC" w:rsidRPr="00210F46">
        <w:rPr>
          <w:rFonts w:ascii="Gill Sans MT" w:hAnsi="Gill Sans MT" w:cs="Berylium"/>
          <w:sz w:val="22"/>
          <w:szCs w:val="22"/>
        </w:rPr>
        <w:t xml:space="preserve"> legal documents</w:t>
      </w:r>
      <w:r w:rsidR="00210F46">
        <w:rPr>
          <w:rFonts w:ascii="Gill Sans MT" w:hAnsi="Gill Sans MT" w:cs="Berylium"/>
          <w:sz w:val="22"/>
          <w:szCs w:val="22"/>
        </w:rPr>
        <w:t xml:space="preserve">, </w:t>
      </w:r>
      <w:r w:rsidR="00904862">
        <w:rPr>
          <w:rFonts w:ascii="Gill Sans MT" w:hAnsi="Gill Sans MT" w:cs="Berylium"/>
          <w:sz w:val="22"/>
          <w:szCs w:val="22"/>
        </w:rPr>
        <w:t>able</w:t>
      </w:r>
      <w:r w:rsidR="00904862" w:rsidRPr="00210F46">
        <w:rPr>
          <w:rFonts w:ascii="Gill Sans MT" w:hAnsi="Gill Sans MT" w:cs="Berylium"/>
          <w:sz w:val="22"/>
          <w:szCs w:val="22"/>
        </w:rPr>
        <w:t xml:space="preserve"> to work effectively and independently</w:t>
      </w:r>
      <w:r w:rsidR="00904862">
        <w:rPr>
          <w:rFonts w:ascii="Gill Sans MT" w:hAnsi="Gill Sans MT" w:cs="Berylium"/>
          <w:sz w:val="22"/>
          <w:szCs w:val="22"/>
        </w:rPr>
        <w:t xml:space="preserve">, </w:t>
      </w:r>
      <w:r w:rsidR="00210F46">
        <w:rPr>
          <w:rFonts w:ascii="Gill Sans MT" w:hAnsi="Gill Sans MT" w:cs="Berylium"/>
          <w:sz w:val="22"/>
          <w:szCs w:val="22"/>
        </w:rPr>
        <w:t xml:space="preserve">comfortable working with court staff, </w:t>
      </w:r>
      <w:r w:rsidR="00210F46" w:rsidRPr="00210F46">
        <w:rPr>
          <w:rFonts w:ascii="Gill Sans MT" w:hAnsi="Gill Sans MT" w:cs="Berylium"/>
          <w:sz w:val="22"/>
          <w:szCs w:val="22"/>
        </w:rPr>
        <w:t>and</w:t>
      </w:r>
      <w:r w:rsidR="00D44BCC" w:rsidRPr="00210F46">
        <w:rPr>
          <w:rFonts w:ascii="Gill Sans MT" w:hAnsi="Gill Sans MT" w:cs="Berylium"/>
          <w:sz w:val="22"/>
          <w:szCs w:val="22"/>
        </w:rPr>
        <w:t xml:space="preserve"> </w:t>
      </w:r>
      <w:r w:rsidR="00904862">
        <w:rPr>
          <w:rFonts w:ascii="Gill Sans MT" w:hAnsi="Gill Sans MT" w:cs="Berylium"/>
          <w:sz w:val="22"/>
          <w:szCs w:val="22"/>
        </w:rPr>
        <w:t>a</w:t>
      </w:r>
      <w:r w:rsidR="00210F46">
        <w:rPr>
          <w:rFonts w:ascii="Gill Sans MT" w:hAnsi="Gill Sans MT" w:cs="Berylium"/>
          <w:sz w:val="22"/>
          <w:szCs w:val="22"/>
        </w:rPr>
        <w:t>ble</w:t>
      </w:r>
      <w:r w:rsidR="00D44BCC" w:rsidRPr="00210F46">
        <w:rPr>
          <w:rFonts w:ascii="Gill Sans MT" w:hAnsi="Gill Sans MT" w:cs="Berylium"/>
          <w:sz w:val="22"/>
          <w:szCs w:val="22"/>
        </w:rPr>
        <w:t xml:space="preserve"> to maintain progress on several functions simultaneously.  </w:t>
      </w:r>
    </w:p>
    <w:p w:rsidR="00D44BCC" w:rsidRPr="00210F46" w:rsidRDefault="00D44BCC" w:rsidP="00DA49C6">
      <w:pPr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 w:rsidRPr="00210F46">
        <w:rPr>
          <w:rFonts w:ascii="Gill Sans MT" w:hAnsi="Gill Sans MT" w:cs="Berylium"/>
          <w:sz w:val="22"/>
          <w:szCs w:val="22"/>
        </w:rPr>
        <w:t xml:space="preserve">Knowledge of WordPerfect, Microsoft Word, </w:t>
      </w:r>
      <w:r w:rsidR="00313BDD">
        <w:rPr>
          <w:rFonts w:ascii="Gill Sans MT" w:hAnsi="Gill Sans MT" w:cs="Berylium"/>
          <w:sz w:val="22"/>
          <w:szCs w:val="22"/>
        </w:rPr>
        <w:t xml:space="preserve">PCLaw, </w:t>
      </w:r>
      <w:r w:rsidRPr="00210F46">
        <w:rPr>
          <w:rFonts w:ascii="Gill Sans MT" w:hAnsi="Gill Sans MT" w:cs="Berylium"/>
          <w:sz w:val="22"/>
          <w:szCs w:val="22"/>
        </w:rPr>
        <w:t>Outlook, Excel, Quicken, Lotus, and various legal research tools.</w:t>
      </w:r>
    </w:p>
    <w:p w:rsidR="00D44BCC" w:rsidRPr="00DA49C6" w:rsidRDefault="00D44BCC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</w:p>
    <w:p w:rsidR="00D44BCC" w:rsidRPr="00904862" w:rsidRDefault="00904862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b/>
          <w:sz w:val="22"/>
          <w:szCs w:val="22"/>
        </w:rPr>
      </w:pPr>
      <w:r>
        <w:rPr>
          <w:rFonts w:ascii="Gill Sans MT" w:hAnsi="Gill Sans MT" w:cs="Berylium"/>
          <w:b/>
          <w:bCs/>
          <w:sz w:val="22"/>
          <w:szCs w:val="22"/>
        </w:rPr>
        <w:t>EMPLOYMENT HISTORY</w:t>
      </w:r>
    </w:p>
    <w:p w:rsidR="00D44BCC" w:rsidRPr="00DA49C6" w:rsidRDefault="006C4F80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>
        <w:rPr>
          <w:rFonts w:ascii="Gill Sans MT" w:hAnsi="Gill Sans MT" w:cs="Berylium"/>
          <w:sz w:val="22"/>
          <w:szCs w:val="22"/>
        </w:rPr>
        <w:pict>
          <v:rect id="_x0000_i1027" style="width:0;height:1.5pt" o:hralign="center" o:hrstd="t" o:hr="t" fillcolor="#aca899" stroked="f"/>
        </w:pict>
      </w:r>
    </w:p>
    <w:p w:rsidR="00D44BCC" w:rsidRPr="00DA49C6" w:rsidRDefault="00D44BCC" w:rsidP="00904862">
      <w:pPr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 w:rsidRPr="00904862">
        <w:rPr>
          <w:rFonts w:ascii="Gill Sans MT" w:hAnsi="Gill Sans MT" w:cs="Berylium"/>
          <w:bCs/>
          <w:sz w:val="22"/>
          <w:szCs w:val="22"/>
        </w:rPr>
        <w:t>Paralegal/</w:t>
      </w:r>
      <w:r w:rsidR="00904862">
        <w:rPr>
          <w:rFonts w:ascii="Gill Sans MT" w:hAnsi="Gill Sans MT" w:cs="Berylium"/>
          <w:bCs/>
          <w:sz w:val="22"/>
          <w:szCs w:val="22"/>
        </w:rPr>
        <w:t xml:space="preserve">Small </w:t>
      </w:r>
      <w:r w:rsidRPr="00904862">
        <w:rPr>
          <w:rFonts w:ascii="Gill Sans MT" w:hAnsi="Gill Sans MT" w:cs="Berylium"/>
          <w:bCs/>
          <w:sz w:val="22"/>
          <w:szCs w:val="22"/>
        </w:rPr>
        <w:t>Office Manager</w:t>
      </w:r>
      <w:r w:rsidR="00904862">
        <w:rPr>
          <w:rFonts w:ascii="Gill Sans MT" w:hAnsi="Gill Sans MT" w:cs="Berylium"/>
          <w:bCs/>
          <w:sz w:val="22"/>
          <w:szCs w:val="22"/>
        </w:rPr>
        <w:t xml:space="preserve">, </w:t>
      </w:r>
      <w:r w:rsidRPr="00DA49C6">
        <w:rPr>
          <w:rFonts w:ascii="Gill Sans MT" w:hAnsi="Gill Sans MT" w:cs="Berylium"/>
          <w:sz w:val="22"/>
          <w:szCs w:val="22"/>
        </w:rPr>
        <w:t>Lloyd R. Summers, P.C.</w:t>
      </w:r>
      <w:r w:rsidR="00904862">
        <w:rPr>
          <w:rFonts w:ascii="Gill Sans MT" w:hAnsi="Gill Sans MT" w:cs="Berylium"/>
          <w:sz w:val="22"/>
          <w:szCs w:val="22"/>
        </w:rPr>
        <w:t xml:space="preserve">, Lake Oswego, OR, </w:t>
      </w:r>
      <w:r w:rsidRPr="00DA49C6">
        <w:rPr>
          <w:rFonts w:ascii="Gill Sans MT" w:hAnsi="Gill Sans MT" w:cs="Berylium"/>
          <w:sz w:val="22"/>
          <w:szCs w:val="22"/>
        </w:rPr>
        <w:t>2000 - Present</w:t>
      </w:r>
    </w:p>
    <w:p w:rsidR="00D44BCC" w:rsidRPr="00DA49C6" w:rsidRDefault="00101294" w:rsidP="00904862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Gill Sans MT" w:hAnsi="Gill Sans MT" w:cs="Berylium"/>
          <w:sz w:val="22"/>
          <w:szCs w:val="22"/>
        </w:rPr>
      </w:pPr>
      <w:r>
        <w:rPr>
          <w:rFonts w:ascii="Gill Sans MT" w:hAnsi="Gill Sans MT" w:cs="Berylium"/>
          <w:sz w:val="22"/>
          <w:szCs w:val="22"/>
        </w:rPr>
        <w:t>Legal research, c</w:t>
      </w:r>
      <w:r w:rsidR="00D44BCC" w:rsidRPr="00DA49C6">
        <w:rPr>
          <w:rFonts w:ascii="Gill Sans MT" w:hAnsi="Gill Sans MT" w:cs="Berylium"/>
          <w:sz w:val="22"/>
          <w:szCs w:val="22"/>
        </w:rPr>
        <w:t xml:space="preserve">onduct </w:t>
      </w:r>
      <w:r w:rsidR="00661D2F">
        <w:rPr>
          <w:rFonts w:ascii="Gill Sans MT" w:hAnsi="Gill Sans MT" w:cs="Berylium"/>
          <w:sz w:val="22"/>
          <w:szCs w:val="22"/>
        </w:rPr>
        <w:t xml:space="preserve">all </w:t>
      </w:r>
      <w:r w:rsidR="00D44BCC" w:rsidRPr="00DA49C6">
        <w:rPr>
          <w:rFonts w:ascii="Gill Sans MT" w:hAnsi="Gill Sans MT" w:cs="Berylium"/>
          <w:sz w:val="22"/>
          <w:szCs w:val="22"/>
        </w:rPr>
        <w:t>probate, trust</w:t>
      </w:r>
      <w:r w:rsidR="00D20D49" w:rsidRPr="00DA49C6">
        <w:rPr>
          <w:rFonts w:ascii="Gill Sans MT" w:hAnsi="Gill Sans MT" w:cs="Berylium"/>
          <w:sz w:val="22"/>
          <w:szCs w:val="22"/>
        </w:rPr>
        <w:t xml:space="preserve"> funding and administration</w:t>
      </w:r>
      <w:r w:rsidR="00D44BCC" w:rsidRPr="00DA49C6">
        <w:rPr>
          <w:rFonts w:ascii="Gill Sans MT" w:hAnsi="Gill Sans MT" w:cs="Berylium"/>
          <w:sz w:val="22"/>
          <w:szCs w:val="22"/>
        </w:rPr>
        <w:t>, estate planning, conservatorship</w:t>
      </w:r>
      <w:r w:rsidR="00D20D49" w:rsidRPr="00DA49C6">
        <w:rPr>
          <w:rFonts w:ascii="Gill Sans MT" w:hAnsi="Gill Sans MT" w:cs="Berylium"/>
          <w:sz w:val="22"/>
          <w:szCs w:val="22"/>
        </w:rPr>
        <w:t>/</w:t>
      </w:r>
      <w:r w:rsidR="00D44BCC" w:rsidRPr="00DA49C6">
        <w:rPr>
          <w:rFonts w:ascii="Gill Sans MT" w:hAnsi="Gill Sans MT" w:cs="Berylium"/>
          <w:sz w:val="22"/>
          <w:szCs w:val="22"/>
        </w:rPr>
        <w:t>guardianship and corporate duties related to paralegals and fiduciaries.  Perform assignments independently with minimal supervision while exercising</w:t>
      </w:r>
      <w:r w:rsidR="00317515" w:rsidRPr="00DA49C6">
        <w:rPr>
          <w:rFonts w:ascii="Gill Sans MT" w:hAnsi="Gill Sans MT" w:cs="Berylium"/>
          <w:sz w:val="22"/>
          <w:szCs w:val="22"/>
        </w:rPr>
        <w:t xml:space="preserve"> confidentiality, tact</w:t>
      </w:r>
      <w:r w:rsidR="0065685B" w:rsidRPr="00DA49C6">
        <w:rPr>
          <w:rFonts w:ascii="Gill Sans MT" w:hAnsi="Gill Sans MT" w:cs="Berylium"/>
          <w:sz w:val="22"/>
          <w:szCs w:val="22"/>
        </w:rPr>
        <w:t>, and diplomacy.  Also perform</w:t>
      </w:r>
      <w:r w:rsidR="00D44BCC" w:rsidRPr="00DA49C6">
        <w:rPr>
          <w:rFonts w:ascii="Gill Sans MT" w:hAnsi="Gill Sans MT" w:cs="Berylium"/>
          <w:sz w:val="22"/>
          <w:szCs w:val="22"/>
        </w:rPr>
        <w:t xml:space="preserve"> all tasks required to run a small law office including all accounting, </w:t>
      </w:r>
      <w:r w:rsidR="00317515" w:rsidRPr="00DA49C6">
        <w:rPr>
          <w:rFonts w:ascii="Gill Sans MT" w:hAnsi="Gill Sans MT" w:cs="Berylium"/>
          <w:sz w:val="22"/>
          <w:szCs w:val="22"/>
        </w:rPr>
        <w:t xml:space="preserve">payroll, </w:t>
      </w:r>
      <w:r w:rsidR="00D44BCC" w:rsidRPr="00DA49C6">
        <w:rPr>
          <w:rFonts w:ascii="Gill Sans MT" w:hAnsi="Gill Sans MT" w:cs="Berylium"/>
          <w:sz w:val="22"/>
          <w:szCs w:val="22"/>
        </w:rPr>
        <w:t>client relations, business tax return preparation, inventory control, maintaining files, all paralegal, secretarial</w:t>
      </w:r>
      <w:r w:rsidR="00317BC6">
        <w:rPr>
          <w:rFonts w:ascii="Gill Sans MT" w:hAnsi="Gill Sans MT" w:cs="Berylium"/>
          <w:sz w:val="22"/>
          <w:szCs w:val="22"/>
        </w:rPr>
        <w:t>,</w:t>
      </w:r>
      <w:r w:rsidR="00D44BCC" w:rsidRPr="00DA49C6">
        <w:rPr>
          <w:rFonts w:ascii="Gill Sans MT" w:hAnsi="Gill Sans MT" w:cs="Berylium"/>
          <w:sz w:val="22"/>
          <w:szCs w:val="22"/>
        </w:rPr>
        <w:t xml:space="preserve"> and receptionist duties.  Current Notary Public.</w:t>
      </w:r>
    </w:p>
    <w:p w:rsidR="00D44BCC" w:rsidRPr="00DA49C6" w:rsidRDefault="00D44BCC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bCs/>
          <w:sz w:val="22"/>
          <w:szCs w:val="22"/>
          <w:u w:val="single"/>
        </w:rPr>
      </w:pPr>
    </w:p>
    <w:p w:rsidR="00D44BCC" w:rsidRPr="00DA49C6" w:rsidRDefault="00D44BCC" w:rsidP="00904862">
      <w:pPr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 w:rsidRPr="00904862">
        <w:rPr>
          <w:rFonts w:ascii="Gill Sans MT" w:hAnsi="Gill Sans MT" w:cs="Berylium"/>
          <w:bCs/>
          <w:sz w:val="22"/>
          <w:szCs w:val="22"/>
        </w:rPr>
        <w:t>Paralegal</w:t>
      </w:r>
      <w:r w:rsidR="00904862">
        <w:rPr>
          <w:rFonts w:ascii="Gill Sans MT" w:hAnsi="Gill Sans MT" w:cs="Berylium"/>
          <w:bCs/>
          <w:sz w:val="22"/>
          <w:szCs w:val="22"/>
        </w:rPr>
        <w:t xml:space="preserve">, </w:t>
      </w:r>
      <w:r w:rsidRPr="00DA49C6">
        <w:rPr>
          <w:rFonts w:ascii="Gill Sans MT" w:hAnsi="Gill Sans MT" w:cs="Berylium"/>
          <w:sz w:val="22"/>
          <w:szCs w:val="22"/>
        </w:rPr>
        <w:t>Kell, Alterman &amp; Runstein, L.L.P.</w:t>
      </w:r>
      <w:r w:rsidR="00904862">
        <w:rPr>
          <w:rFonts w:ascii="Gill Sans MT" w:hAnsi="Gill Sans MT" w:cs="Berylium"/>
          <w:sz w:val="22"/>
          <w:szCs w:val="22"/>
        </w:rPr>
        <w:t xml:space="preserve">, Portland, OR, </w:t>
      </w:r>
      <w:r w:rsidRPr="00DA49C6">
        <w:rPr>
          <w:rFonts w:ascii="Gill Sans MT" w:hAnsi="Gill Sans MT" w:cs="Berylium"/>
          <w:sz w:val="22"/>
          <w:szCs w:val="22"/>
        </w:rPr>
        <w:t>1994 - 2000</w:t>
      </w:r>
    </w:p>
    <w:p w:rsidR="00D44BCC" w:rsidRPr="00DA49C6" w:rsidRDefault="00D44BCC" w:rsidP="00904862">
      <w:pPr>
        <w:tabs>
          <w:tab w:val="left" w:pos="-29095"/>
          <w:tab w:val="left" w:pos="-15267"/>
          <w:tab w:val="left" w:pos="-720"/>
          <w:tab w:val="left" w:pos="0"/>
          <w:tab w:val="left" w:pos="7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Gill Sans MT" w:hAnsi="Gill Sans MT" w:cs="Berylium"/>
          <w:sz w:val="22"/>
          <w:szCs w:val="22"/>
        </w:rPr>
      </w:pPr>
      <w:r w:rsidRPr="00DA49C6">
        <w:rPr>
          <w:rFonts w:ascii="Gill Sans MT" w:hAnsi="Gill Sans MT" w:cs="Berylium"/>
          <w:sz w:val="22"/>
          <w:szCs w:val="22"/>
        </w:rPr>
        <w:t>Probate, estate planning, trust and tax law dutie</w:t>
      </w:r>
      <w:r w:rsidR="0065685B" w:rsidRPr="00DA49C6">
        <w:rPr>
          <w:rFonts w:ascii="Gill Sans MT" w:hAnsi="Gill Sans MT" w:cs="Berylium"/>
          <w:sz w:val="22"/>
          <w:szCs w:val="22"/>
        </w:rPr>
        <w:t>s as related to paralegals</w:t>
      </w:r>
      <w:r w:rsidRPr="00DA49C6">
        <w:rPr>
          <w:rFonts w:ascii="Gill Sans MT" w:hAnsi="Gill Sans MT" w:cs="Berylium"/>
          <w:sz w:val="22"/>
          <w:szCs w:val="22"/>
        </w:rPr>
        <w:t xml:space="preserve">.  </w:t>
      </w:r>
      <w:r w:rsidR="00D20D49" w:rsidRPr="00DA49C6">
        <w:rPr>
          <w:rFonts w:ascii="Gill Sans MT" w:hAnsi="Gill Sans MT" w:cs="Berylium"/>
          <w:sz w:val="22"/>
          <w:szCs w:val="22"/>
        </w:rPr>
        <w:t>Drafted</w:t>
      </w:r>
      <w:r w:rsidR="00661D2F">
        <w:rPr>
          <w:rFonts w:ascii="Gill Sans MT" w:hAnsi="Gill Sans MT" w:cs="Berylium"/>
          <w:sz w:val="22"/>
          <w:szCs w:val="22"/>
        </w:rPr>
        <w:t xml:space="preserve"> pleadings and</w:t>
      </w:r>
      <w:r w:rsidRPr="00DA49C6">
        <w:rPr>
          <w:rFonts w:ascii="Gill Sans MT" w:hAnsi="Gill Sans MT" w:cs="Berylium"/>
          <w:sz w:val="22"/>
          <w:szCs w:val="22"/>
        </w:rPr>
        <w:t xml:space="preserve"> assist</w:t>
      </w:r>
      <w:r w:rsidR="00D20D49" w:rsidRPr="00DA49C6">
        <w:rPr>
          <w:rFonts w:ascii="Gill Sans MT" w:hAnsi="Gill Sans MT" w:cs="Berylium"/>
          <w:sz w:val="22"/>
          <w:szCs w:val="22"/>
        </w:rPr>
        <w:t>ed</w:t>
      </w:r>
      <w:r w:rsidRPr="00DA49C6">
        <w:rPr>
          <w:rFonts w:ascii="Gill Sans MT" w:hAnsi="Gill Sans MT" w:cs="Berylium"/>
          <w:sz w:val="22"/>
          <w:szCs w:val="22"/>
        </w:rPr>
        <w:t xml:space="preserve"> client and attorney in all aspects of probate procedure.  </w:t>
      </w:r>
      <w:r w:rsidR="00D20D49" w:rsidRPr="00DA49C6">
        <w:rPr>
          <w:rFonts w:ascii="Gill Sans MT" w:hAnsi="Gill Sans MT" w:cs="Berylium"/>
          <w:sz w:val="22"/>
          <w:szCs w:val="22"/>
        </w:rPr>
        <w:t>Performed</w:t>
      </w:r>
      <w:r w:rsidRPr="00DA49C6">
        <w:rPr>
          <w:rFonts w:ascii="Gill Sans MT" w:hAnsi="Gill Sans MT" w:cs="Berylium"/>
          <w:sz w:val="22"/>
          <w:szCs w:val="22"/>
        </w:rPr>
        <w:t xml:space="preserve"> legal research</w:t>
      </w:r>
      <w:r w:rsidR="00D20D49" w:rsidRPr="00DA49C6">
        <w:rPr>
          <w:rFonts w:ascii="Gill Sans MT" w:hAnsi="Gill Sans MT" w:cs="Berylium"/>
          <w:sz w:val="22"/>
          <w:szCs w:val="22"/>
        </w:rPr>
        <w:t xml:space="preserve">, and extended client service.  Collection and receptionist duties.  </w:t>
      </w:r>
      <w:r w:rsidRPr="00DA49C6">
        <w:rPr>
          <w:rFonts w:ascii="Gill Sans MT" w:hAnsi="Gill Sans MT" w:cs="Berylium"/>
          <w:sz w:val="22"/>
          <w:szCs w:val="22"/>
        </w:rPr>
        <w:t>Commissioned Notary Public.</w:t>
      </w:r>
    </w:p>
    <w:p w:rsidR="0084589D" w:rsidRPr="00DA49C6" w:rsidRDefault="0084589D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</w:p>
    <w:p w:rsidR="00D44BCC" w:rsidRPr="00DA49C6" w:rsidRDefault="00D44BCC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bCs/>
          <w:sz w:val="22"/>
          <w:szCs w:val="22"/>
        </w:rPr>
        <w:sectPr w:rsidR="00D44BCC" w:rsidRPr="00DA49C6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D44BCC" w:rsidRPr="00DA49C6" w:rsidRDefault="00D44BCC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bCs/>
          <w:sz w:val="22"/>
          <w:szCs w:val="22"/>
        </w:rPr>
      </w:pPr>
      <w:r w:rsidRPr="00904862">
        <w:rPr>
          <w:rFonts w:ascii="Gill Sans MT" w:hAnsi="Gill Sans MT" w:cs="Berylium"/>
          <w:b/>
          <w:bCs/>
          <w:sz w:val="22"/>
          <w:szCs w:val="22"/>
        </w:rPr>
        <w:lastRenderedPageBreak/>
        <w:t>EDUCATION</w:t>
      </w:r>
    </w:p>
    <w:p w:rsidR="00D44BCC" w:rsidRPr="00DA49C6" w:rsidRDefault="006C4F80" w:rsidP="00DA49C6">
      <w:p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bCs/>
          <w:sz w:val="22"/>
          <w:szCs w:val="22"/>
        </w:rPr>
      </w:pPr>
      <w:r>
        <w:rPr>
          <w:rFonts w:ascii="Gill Sans MT" w:hAnsi="Gill Sans MT" w:cs="Berylium"/>
          <w:bCs/>
          <w:sz w:val="22"/>
          <w:szCs w:val="22"/>
        </w:rPr>
        <w:pict>
          <v:rect id="_x0000_i1028" style="width:0;height:1.5pt" o:hralign="center" o:hrstd="t" o:hr="t" fillcolor="#aca899" stroked="f"/>
        </w:pict>
      </w:r>
    </w:p>
    <w:p w:rsidR="00D44BCC" w:rsidRPr="00DA49C6" w:rsidRDefault="00D44BCC" w:rsidP="0037379F">
      <w:pPr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2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 w:rsidRPr="00DA49C6">
        <w:rPr>
          <w:rFonts w:ascii="Gill Sans MT" w:hAnsi="Gill Sans MT" w:cs="Berylium"/>
          <w:sz w:val="22"/>
          <w:szCs w:val="22"/>
        </w:rPr>
        <w:t>Marylhurst University</w:t>
      </w:r>
      <w:r w:rsidR="0037379F">
        <w:rPr>
          <w:rFonts w:ascii="Gill Sans MT" w:hAnsi="Gill Sans MT" w:cs="Berylium"/>
          <w:sz w:val="22"/>
          <w:szCs w:val="22"/>
        </w:rPr>
        <w:t>: B.A. in Social Sciences, 2008</w:t>
      </w:r>
    </w:p>
    <w:p w:rsidR="00C6525F" w:rsidRDefault="00D44BCC" w:rsidP="0037379F">
      <w:pPr>
        <w:numPr>
          <w:ilvl w:val="0"/>
          <w:numId w:val="3"/>
        </w:numPr>
        <w:tabs>
          <w:tab w:val="left" w:pos="-29095"/>
          <w:tab w:val="left" w:pos="-15267"/>
          <w:tab w:val="left" w:pos="-720"/>
          <w:tab w:val="left" w:pos="0"/>
          <w:tab w:val="left" w:pos="7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 w:rsidRPr="00DA49C6">
        <w:rPr>
          <w:rFonts w:ascii="Gill Sans MT" w:hAnsi="Gill Sans MT" w:cs="Berylium"/>
          <w:sz w:val="22"/>
          <w:szCs w:val="22"/>
        </w:rPr>
        <w:t>Portland Community College</w:t>
      </w:r>
      <w:r w:rsidR="0037379F">
        <w:rPr>
          <w:rFonts w:ascii="Gill Sans MT" w:hAnsi="Gill Sans MT" w:cs="Berylium"/>
          <w:sz w:val="22"/>
          <w:szCs w:val="22"/>
        </w:rPr>
        <w:t xml:space="preserve">, Associates of Science in </w:t>
      </w:r>
      <w:r w:rsidR="002E5CBB">
        <w:rPr>
          <w:rFonts w:ascii="Gill Sans MT" w:hAnsi="Gill Sans MT" w:cs="Berylium"/>
          <w:sz w:val="22"/>
          <w:szCs w:val="22"/>
        </w:rPr>
        <w:t>Paralegal Studies</w:t>
      </w:r>
      <w:r w:rsidR="0037379F">
        <w:rPr>
          <w:rFonts w:ascii="Gill Sans MT" w:hAnsi="Gill Sans MT" w:cs="Berylium"/>
          <w:sz w:val="22"/>
          <w:szCs w:val="22"/>
        </w:rPr>
        <w:t xml:space="preserve">, </w:t>
      </w:r>
      <w:r w:rsidR="00C6525F">
        <w:rPr>
          <w:rFonts w:ascii="Gill Sans MT" w:hAnsi="Gill Sans MT" w:cs="Berylium"/>
          <w:sz w:val="22"/>
          <w:szCs w:val="22"/>
        </w:rPr>
        <w:t>2001</w:t>
      </w:r>
    </w:p>
    <w:p w:rsidR="00D44BCC" w:rsidRDefault="0037379F" w:rsidP="00C6525F">
      <w:pPr>
        <w:tabs>
          <w:tab w:val="left" w:pos="-29095"/>
          <w:tab w:val="left" w:pos="-15267"/>
          <w:tab w:val="left" w:pos="-720"/>
          <w:tab w:val="left" w:pos="0"/>
          <w:tab w:val="left" w:pos="7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Gill Sans MT" w:hAnsi="Gill Sans MT" w:cs="Berylium"/>
          <w:sz w:val="22"/>
          <w:szCs w:val="22"/>
        </w:rPr>
      </w:pPr>
      <w:r>
        <w:rPr>
          <w:rFonts w:ascii="Gill Sans MT" w:hAnsi="Gill Sans MT" w:cs="Berylium"/>
          <w:sz w:val="22"/>
          <w:szCs w:val="22"/>
        </w:rPr>
        <w:t xml:space="preserve">Certificate in </w:t>
      </w:r>
      <w:r w:rsidR="002E5CBB">
        <w:rPr>
          <w:rFonts w:ascii="Gill Sans MT" w:hAnsi="Gill Sans MT" w:cs="Berylium"/>
          <w:sz w:val="22"/>
          <w:szCs w:val="22"/>
        </w:rPr>
        <w:t>Paralegal Studies</w:t>
      </w:r>
      <w:r w:rsidR="00C6525F">
        <w:rPr>
          <w:rFonts w:ascii="Gill Sans MT" w:hAnsi="Gill Sans MT" w:cs="Berylium"/>
          <w:sz w:val="22"/>
          <w:szCs w:val="22"/>
        </w:rPr>
        <w:t>, 1999</w:t>
      </w:r>
    </w:p>
    <w:p w:rsidR="0037379F" w:rsidRDefault="0037379F" w:rsidP="0037379F">
      <w:pPr>
        <w:tabs>
          <w:tab w:val="left" w:pos="-29095"/>
          <w:tab w:val="left" w:pos="-15267"/>
          <w:tab w:val="left" w:pos="-720"/>
          <w:tab w:val="left" w:pos="0"/>
          <w:tab w:val="left" w:pos="7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</w:p>
    <w:p w:rsidR="0037379F" w:rsidRDefault="0037379F" w:rsidP="0037379F">
      <w:pPr>
        <w:tabs>
          <w:tab w:val="left" w:pos="-29095"/>
          <w:tab w:val="left" w:pos="-15267"/>
          <w:tab w:val="left" w:pos="-720"/>
          <w:tab w:val="left" w:pos="0"/>
          <w:tab w:val="left" w:pos="7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>
        <w:rPr>
          <w:rFonts w:ascii="Gill Sans MT" w:hAnsi="Gill Sans MT" w:cs="Berylium"/>
          <w:b/>
          <w:sz w:val="22"/>
          <w:szCs w:val="22"/>
        </w:rPr>
        <w:t>AFFILIATIONS</w:t>
      </w:r>
    </w:p>
    <w:p w:rsidR="0037379F" w:rsidRDefault="006C4F80" w:rsidP="0037379F">
      <w:pPr>
        <w:tabs>
          <w:tab w:val="left" w:pos="-29095"/>
          <w:tab w:val="left" w:pos="-15267"/>
          <w:tab w:val="left" w:pos="-720"/>
          <w:tab w:val="left" w:pos="0"/>
          <w:tab w:val="left" w:pos="7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>
        <w:rPr>
          <w:rFonts w:ascii="Gill Sans MT" w:hAnsi="Gill Sans MT" w:cs="Berylium"/>
          <w:sz w:val="22"/>
          <w:szCs w:val="22"/>
        </w:rPr>
        <w:pict>
          <v:rect id="_x0000_i1029" style="width:0;height:1.5pt" o:hralign="center" o:hrstd="t" o:hr="t" fillcolor="#aca899" stroked="f"/>
        </w:pict>
      </w:r>
    </w:p>
    <w:p w:rsidR="00D44BCC" w:rsidRPr="00DA49C6" w:rsidRDefault="0037379F" w:rsidP="00D5151C">
      <w:pPr>
        <w:tabs>
          <w:tab w:val="left" w:pos="-29095"/>
          <w:tab w:val="left" w:pos="-15267"/>
          <w:tab w:val="left" w:pos="-720"/>
          <w:tab w:val="left" w:pos="0"/>
          <w:tab w:val="left" w:pos="7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Gill Sans MT" w:hAnsi="Gill Sans MT" w:cs="Berylium"/>
          <w:sz w:val="22"/>
          <w:szCs w:val="22"/>
        </w:rPr>
      </w:pPr>
      <w:r>
        <w:rPr>
          <w:rFonts w:ascii="Gill Sans MT" w:hAnsi="Gill Sans MT" w:cs="Berylium"/>
          <w:sz w:val="22"/>
          <w:szCs w:val="22"/>
        </w:rPr>
        <w:lastRenderedPageBreak/>
        <w:t xml:space="preserve">Oregon Paralegal Association (OPA), </w:t>
      </w:r>
      <w:r w:rsidR="00661D2F">
        <w:rPr>
          <w:rFonts w:ascii="Gill Sans MT" w:hAnsi="Gill Sans MT" w:cs="Berylium"/>
          <w:sz w:val="22"/>
          <w:szCs w:val="22"/>
        </w:rPr>
        <w:t>1997 - Present</w:t>
      </w:r>
    </w:p>
    <w:sectPr w:rsidR="00D44BCC" w:rsidRPr="00DA49C6" w:rsidSect="00D44BCC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erylium">
    <w:charset w:val="00"/>
    <w:family w:val="auto"/>
    <w:pitch w:val="variable"/>
    <w:sig w:usb0="A00000AF" w:usb1="0000004A" w:usb2="00000000" w:usb3="00000000" w:csb0="00000193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F35B3"/>
    <w:multiLevelType w:val="hybridMultilevel"/>
    <w:tmpl w:val="9D76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E46D9"/>
    <w:multiLevelType w:val="hybridMultilevel"/>
    <w:tmpl w:val="498E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C5714"/>
    <w:multiLevelType w:val="hybridMultilevel"/>
    <w:tmpl w:val="D534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4BCC"/>
    <w:rsid w:val="00101294"/>
    <w:rsid w:val="00210F46"/>
    <w:rsid w:val="00235FAD"/>
    <w:rsid w:val="002E5CBB"/>
    <w:rsid w:val="00313BDD"/>
    <w:rsid w:val="00317515"/>
    <w:rsid w:val="00317BC6"/>
    <w:rsid w:val="0037379F"/>
    <w:rsid w:val="003F10A1"/>
    <w:rsid w:val="00421081"/>
    <w:rsid w:val="0045197C"/>
    <w:rsid w:val="00464E79"/>
    <w:rsid w:val="00555CB6"/>
    <w:rsid w:val="0065685B"/>
    <w:rsid w:val="00661D2F"/>
    <w:rsid w:val="006C4F80"/>
    <w:rsid w:val="007404F2"/>
    <w:rsid w:val="0084589D"/>
    <w:rsid w:val="00904862"/>
    <w:rsid w:val="00924436"/>
    <w:rsid w:val="009643ED"/>
    <w:rsid w:val="00A13E45"/>
    <w:rsid w:val="00A6089E"/>
    <w:rsid w:val="00A62FE7"/>
    <w:rsid w:val="00B34923"/>
    <w:rsid w:val="00C61D00"/>
    <w:rsid w:val="00C6525F"/>
    <w:rsid w:val="00CC5EBE"/>
    <w:rsid w:val="00D20D49"/>
    <w:rsid w:val="00D44BCC"/>
    <w:rsid w:val="00D5151C"/>
    <w:rsid w:val="00DA49C6"/>
    <w:rsid w:val="00DC6900"/>
    <w:rsid w:val="00DC75CC"/>
    <w:rsid w:val="00E436CC"/>
    <w:rsid w:val="00E8675B"/>
    <w:rsid w:val="00EB5111"/>
    <w:rsid w:val="00E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D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C61D00"/>
  </w:style>
  <w:style w:type="character" w:styleId="Hyperlink">
    <w:name w:val="Hyperlink"/>
    <w:basedOn w:val="DefaultParagraphFont"/>
    <w:uiPriority w:val="99"/>
    <w:unhideWhenUsed/>
    <w:rsid w:val="00B349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Summers Law</dc:creator>
  <cp:keywords/>
  <dc:description/>
  <cp:lastModifiedBy>Sue</cp:lastModifiedBy>
  <cp:revision>22</cp:revision>
  <cp:lastPrinted>2010-07-28T18:41:00Z</cp:lastPrinted>
  <dcterms:created xsi:type="dcterms:W3CDTF">2010-07-21T20:58:00Z</dcterms:created>
  <dcterms:modified xsi:type="dcterms:W3CDTF">2011-03-23T01:51:00Z</dcterms:modified>
</cp:coreProperties>
</file>