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DB7" w:rsidRDefault="00100DB7" w:rsidP="008E2A65">
      <w:pPr>
        <w:jc w:val="center"/>
        <w:rPr>
          <w:rFonts w:ascii="Arial Narrow" w:hAnsi="Arial Narrow"/>
          <w:b/>
        </w:rPr>
      </w:pPr>
    </w:p>
    <w:p w:rsidR="007F4735" w:rsidRPr="00305A1F" w:rsidRDefault="00AC4D96" w:rsidP="008E2A65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VIJAY KANSARA</w:t>
      </w:r>
    </w:p>
    <w:p w:rsidR="00F844FB" w:rsidRPr="00305A1F" w:rsidRDefault="00F844FB" w:rsidP="00F844FB">
      <w:pPr>
        <w:rPr>
          <w:rFonts w:ascii="Arial Narrow" w:hAnsi="Arial Narrow"/>
        </w:rPr>
      </w:pPr>
    </w:p>
    <w:p w:rsidR="00100DB7" w:rsidRPr="00100DB7" w:rsidRDefault="00100DB7" w:rsidP="00D11BBC">
      <w:pPr>
        <w:ind w:right="-180"/>
        <w:rPr>
          <w:rFonts w:ascii="Arial Narrow" w:hAnsi="Arial Narrow"/>
          <w:sz w:val="20"/>
          <w:szCs w:val="20"/>
        </w:rPr>
      </w:pPr>
      <w:r w:rsidRPr="00100DB7">
        <w:rPr>
          <w:rFonts w:ascii="Arial Narrow" w:hAnsi="Arial Narrow"/>
          <w:sz w:val="20"/>
          <w:szCs w:val="20"/>
        </w:rPr>
        <w:t xml:space="preserve">138, Hopkins Avenue, Apt #1    </w:t>
      </w:r>
      <w:r w:rsidRPr="00100DB7">
        <w:rPr>
          <w:rFonts w:ascii="Arial Narrow" w:hAnsi="Arial Narrow"/>
          <w:sz w:val="20"/>
          <w:szCs w:val="20"/>
        </w:rPr>
        <w:tab/>
        <w:t xml:space="preserve">  </w:t>
      </w:r>
      <w:r w:rsidRPr="00100DB7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100DB7">
        <w:rPr>
          <w:rFonts w:ascii="Arial Narrow" w:hAnsi="Arial Narrow"/>
          <w:sz w:val="20"/>
          <w:szCs w:val="20"/>
        </w:rPr>
        <w:tab/>
        <w:t xml:space="preserve">      </w:t>
      </w:r>
      <w:r w:rsidR="00D11BBC">
        <w:rPr>
          <w:rFonts w:ascii="Arial Narrow" w:hAnsi="Arial Narrow"/>
          <w:sz w:val="20"/>
          <w:szCs w:val="20"/>
        </w:rPr>
        <w:t xml:space="preserve">              </w:t>
      </w:r>
      <w:r w:rsidRPr="00100DB7">
        <w:rPr>
          <w:rFonts w:ascii="Arial Narrow" w:hAnsi="Arial Narrow"/>
          <w:sz w:val="20"/>
          <w:szCs w:val="20"/>
        </w:rPr>
        <w:t xml:space="preserve"> vijaybiotech@hotmail.com</w:t>
      </w:r>
      <w:r w:rsidRPr="00100DB7">
        <w:rPr>
          <w:rFonts w:ascii="Arial Narrow" w:hAnsi="Arial Narrow"/>
          <w:sz w:val="20"/>
          <w:szCs w:val="20"/>
        </w:rPr>
        <w:tab/>
      </w:r>
    </w:p>
    <w:p w:rsidR="00100DB7" w:rsidRPr="00100DB7" w:rsidRDefault="00100DB7" w:rsidP="00D11BBC">
      <w:pPr>
        <w:ind w:right="-180"/>
        <w:rPr>
          <w:rFonts w:ascii="Arial Narrow" w:hAnsi="Arial Narrow"/>
          <w:sz w:val="20"/>
          <w:szCs w:val="20"/>
        </w:rPr>
      </w:pPr>
      <w:r w:rsidRPr="00100DB7">
        <w:rPr>
          <w:rFonts w:ascii="Arial Narrow" w:hAnsi="Arial Narrow"/>
          <w:sz w:val="20"/>
          <w:szCs w:val="20"/>
        </w:rPr>
        <w:t xml:space="preserve">Jersey City, NJ 07306 </w:t>
      </w:r>
      <w:r w:rsidRPr="00100DB7">
        <w:rPr>
          <w:rFonts w:ascii="Arial Narrow" w:hAnsi="Arial Narrow"/>
          <w:sz w:val="20"/>
          <w:szCs w:val="20"/>
        </w:rPr>
        <w:tab/>
      </w:r>
      <w:r w:rsidRPr="00100DB7">
        <w:rPr>
          <w:rFonts w:ascii="Arial Narrow" w:hAnsi="Arial Narrow"/>
          <w:sz w:val="20"/>
          <w:szCs w:val="20"/>
        </w:rPr>
        <w:tab/>
      </w:r>
      <w:r w:rsidRPr="00100DB7">
        <w:rPr>
          <w:rFonts w:ascii="Arial Narrow" w:hAnsi="Arial Narrow"/>
          <w:sz w:val="20"/>
          <w:szCs w:val="20"/>
        </w:rPr>
        <w:tab/>
      </w:r>
      <w:r w:rsidRPr="00100DB7">
        <w:rPr>
          <w:rFonts w:ascii="Arial Narrow" w:hAnsi="Arial Narrow"/>
          <w:sz w:val="20"/>
          <w:szCs w:val="20"/>
        </w:rPr>
        <w:tab/>
      </w:r>
      <w:r w:rsidRPr="00100DB7">
        <w:rPr>
          <w:rFonts w:ascii="Arial Narrow" w:hAnsi="Arial Narrow"/>
          <w:sz w:val="20"/>
          <w:szCs w:val="20"/>
        </w:rPr>
        <w:tab/>
        <w:t xml:space="preserve">                </w:t>
      </w:r>
      <w:r w:rsidR="00D11BBC">
        <w:rPr>
          <w:rFonts w:ascii="Arial Narrow" w:hAnsi="Arial Narrow"/>
          <w:sz w:val="20"/>
          <w:szCs w:val="20"/>
        </w:rPr>
        <w:tab/>
      </w:r>
      <w:r w:rsidR="00D11BBC">
        <w:rPr>
          <w:rFonts w:ascii="Arial Narrow" w:hAnsi="Arial Narrow"/>
          <w:sz w:val="20"/>
          <w:szCs w:val="20"/>
        </w:rPr>
        <w:tab/>
        <w:t xml:space="preserve">         </w:t>
      </w:r>
      <w:r w:rsidRPr="00100DB7">
        <w:rPr>
          <w:rFonts w:ascii="Arial Narrow" w:hAnsi="Arial Narrow"/>
          <w:sz w:val="20"/>
          <w:szCs w:val="20"/>
        </w:rPr>
        <w:t>419-819-0861</w:t>
      </w:r>
    </w:p>
    <w:p w:rsidR="00A043E4" w:rsidRPr="00305A1F" w:rsidRDefault="004E48E8" w:rsidP="00CC4853">
      <w:pPr>
        <w:jc w:val="right"/>
        <w:rPr>
          <w:rFonts w:ascii="Arial Narrow" w:hAnsi="Arial Narrow"/>
          <w:sz w:val="20"/>
          <w:szCs w:val="20"/>
        </w:rPr>
      </w:pPr>
      <w:r w:rsidRPr="004E48E8">
        <w:rPr>
          <w:rFonts w:ascii="Arial Narrow" w:hAnsi="Arial Narrow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.35pt;margin-top:8.75pt;width:444.85pt;height:0;z-index:251657728" o:connectortype="straight"/>
        </w:pict>
      </w:r>
    </w:p>
    <w:p w:rsidR="00726574" w:rsidRPr="00100DB7" w:rsidRDefault="00726574" w:rsidP="008E2A65">
      <w:pPr>
        <w:jc w:val="both"/>
        <w:rPr>
          <w:rFonts w:ascii="Arial Narrow" w:hAnsi="Arial Narrow"/>
          <w:sz w:val="12"/>
          <w:szCs w:val="16"/>
        </w:rPr>
      </w:pPr>
    </w:p>
    <w:p w:rsidR="00A043E4" w:rsidRPr="004C4F10" w:rsidRDefault="0065107A" w:rsidP="008E2A65">
      <w:pPr>
        <w:jc w:val="both"/>
        <w:rPr>
          <w:rFonts w:ascii="Arial Narrow" w:hAnsi="Arial Narrow"/>
          <w:b/>
          <w:sz w:val="22"/>
          <w:szCs w:val="22"/>
          <w:u w:val="single"/>
        </w:rPr>
      </w:pPr>
      <w:r w:rsidRPr="004C4F10">
        <w:rPr>
          <w:rFonts w:ascii="Arial Narrow" w:hAnsi="Arial Narrow"/>
          <w:b/>
          <w:sz w:val="22"/>
          <w:szCs w:val="22"/>
          <w:u w:val="single"/>
        </w:rPr>
        <w:t>OBJECTIVE</w:t>
      </w:r>
    </w:p>
    <w:p w:rsidR="00100DB7" w:rsidRPr="00100DB7" w:rsidRDefault="00A835D3" w:rsidP="005A79DF">
      <w:pPr>
        <w:jc w:val="both"/>
        <w:rPr>
          <w:rFonts w:ascii="Arial Narrow" w:hAnsi="Arial Narrow"/>
          <w:color w:val="000000" w:themeColor="text1"/>
          <w:sz w:val="22"/>
          <w:szCs w:val="22"/>
        </w:rPr>
      </w:pPr>
      <w:r>
        <w:rPr>
          <w:rFonts w:ascii="Arial Narrow" w:hAnsi="Arial Narrow"/>
          <w:color w:val="000000" w:themeColor="text1"/>
          <w:sz w:val="22"/>
          <w:szCs w:val="22"/>
        </w:rPr>
        <w:t>I am looking f</w:t>
      </w:r>
      <w:r w:rsidR="00100DB7" w:rsidRPr="00100DB7">
        <w:rPr>
          <w:rFonts w:ascii="Arial Narrow" w:hAnsi="Arial Narrow"/>
          <w:color w:val="000000" w:themeColor="text1"/>
          <w:sz w:val="22"/>
          <w:szCs w:val="22"/>
        </w:rPr>
        <w:t xml:space="preserve">or a challenging and rewarding technician position in a working environment that will allow me to contribute my skill and experience </w:t>
      </w:r>
      <w:r>
        <w:rPr>
          <w:rFonts w:ascii="Arial Narrow" w:hAnsi="Arial Narrow"/>
          <w:color w:val="000000" w:themeColor="text1"/>
          <w:sz w:val="22"/>
          <w:szCs w:val="22"/>
        </w:rPr>
        <w:t>while at the same time</w:t>
      </w:r>
      <w:r w:rsidR="00100DB7" w:rsidRPr="00100DB7">
        <w:rPr>
          <w:rFonts w:ascii="Arial Narrow" w:hAnsi="Arial Narrow"/>
          <w:color w:val="000000" w:themeColor="text1"/>
          <w:sz w:val="22"/>
          <w:szCs w:val="22"/>
        </w:rPr>
        <w:t xml:space="preserve"> expand knowledge.</w:t>
      </w:r>
    </w:p>
    <w:p w:rsidR="00A77143" w:rsidRPr="00100DB7" w:rsidRDefault="00A77143" w:rsidP="00624F5D">
      <w:pPr>
        <w:widowControl w:val="0"/>
        <w:autoSpaceDE w:val="0"/>
        <w:autoSpaceDN w:val="0"/>
        <w:adjustRightInd w:val="0"/>
        <w:ind w:left="1260"/>
        <w:jc w:val="both"/>
        <w:rPr>
          <w:rFonts w:ascii="Arial Narrow" w:hAnsi="Arial Narrow"/>
          <w:color w:val="FF0000"/>
          <w:sz w:val="12"/>
          <w:szCs w:val="12"/>
        </w:rPr>
      </w:pPr>
    </w:p>
    <w:p w:rsidR="008E2A65" w:rsidRPr="004C4F10" w:rsidRDefault="0065107A" w:rsidP="00624F5D">
      <w:pPr>
        <w:jc w:val="both"/>
        <w:rPr>
          <w:rFonts w:ascii="Arial Narrow" w:hAnsi="Arial Narrow"/>
          <w:b/>
          <w:sz w:val="22"/>
          <w:szCs w:val="22"/>
        </w:rPr>
      </w:pPr>
      <w:r w:rsidRPr="004C4F10">
        <w:rPr>
          <w:rFonts w:ascii="Arial Narrow" w:hAnsi="Arial Narrow"/>
          <w:b/>
          <w:sz w:val="22"/>
          <w:szCs w:val="22"/>
          <w:u w:val="single"/>
        </w:rPr>
        <w:t>EDUCATION</w:t>
      </w:r>
    </w:p>
    <w:p w:rsidR="008C7E84" w:rsidRPr="004C4F10" w:rsidRDefault="00ED230A" w:rsidP="00624F5D">
      <w:pPr>
        <w:jc w:val="both"/>
        <w:rPr>
          <w:rFonts w:ascii="Arial Narrow" w:hAnsi="Arial Narrow"/>
          <w:sz w:val="22"/>
          <w:szCs w:val="22"/>
        </w:rPr>
      </w:pPr>
      <w:r w:rsidRPr="004C4F10">
        <w:rPr>
          <w:rFonts w:ascii="Arial Narrow" w:hAnsi="Arial Narrow"/>
          <w:sz w:val="22"/>
          <w:szCs w:val="22"/>
        </w:rPr>
        <w:t>Jan- 2009 to</w:t>
      </w:r>
      <w:r w:rsidR="008C7E84" w:rsidRPr="004C4F10">
        <w:rPr>
          <w:rFonts w:ascii="Arial Narrow" w:hAnsi="Arial Narrow"/>
          <w:sz w:val="22"/>
          <w:szCs w:val="22"/>
        </w:rPr>
        <w:tab/>
      </w:r>
      <w:r w:rsidR="008C7E84" w:rsidRPr="0074739F">
        <w:rPr>
          <w:rFonts w:ascii="Arial Narrow" w:hAnsi="Arial Narrow"/>
          <w:b/>
          <w:sz w:val="22"/>
          <w:szCs w:val="22"/>
        </w:rPr>
        <w:t>M</w:t>
      </w:r>
      <w:r w:rsidR="00624F5D" w:rsidRPr="0074739F">
        <w:rPr>
          <w:rFonts w:ascii="Arial Narrow" w:hAnsi="Arial Narrow"/>
          <w:b/>
          <w:sz w:val="22"/>
          <w:szCs w:val="22"/>
        </w:rPr>
        <w:t xml:space="preserve">aster of </w:t>
      </w:r>
      <w:proofErr w:type="gramStart"/>
      <w:r w:rsidR="008C7E84" w:rsidRPr="0074739F">
        <w:rPr>
          <w:rFonts w:ascii="Arial Narrow" w:hAnsi="Arial Narrow"/>
          <w:b/>
          <w:sz w:val="22"/>
          <w:szCs w:val="22"/>
        </w:rPr>
        <w:t>S</w:t>
      </w:r>
      <w:r w:rsidR="00624F5D" w:rsidRPr="0074739F">
        <w:rPr>
          <w:rFonts w:ascii="Arial Narrow" w:hAnsi="Arial Narrow"/>
          <w:b/>
          <w:sz w:val="22"/>
          <w:szCs w:val="22"/>
        </w:rPr>
        <w:t xml:space="preserve">cience </w:t>
      </w:r>
      <w:r w:rsidR="008C7E84" w:rsidRPr="0074739F">
        <w:rPr>
          <w:rFonts w:ascii="Arial Narrow" w:hAnsi="Arial Narrow"/>
          <w:b/>
          <w:sz w:val="22"/>
          <w:szCs w:val="22"/>
        </w:rPr>
        <w:t xml:space="preserve"> B</w:t>
      </w:r>
      <w:r w:rsidR="002F7C77" w:rsidRPr="0074739F">
        <w:rPr>
          <w:rFonts w:ascii="Arial Narrow" w:hAnsi="Arial Narrow"/>
          <w:b/>
          <w:sz w:val="22"/>
          <w:szCs w:val="22"/>
        </w:rPr>
        <w:t>iotechnology</w:t>
      </w:r>
      <w:proofErr w:type="gramEnd"/>
      <w:r w:rsidR="002F7C77" w:rsidRPr="004C4F10">
        <w:rPr>
          <w:rFonts w:ascii="Arial Narrow" w:hAnsi="Arial Narrow"/>
          <w:sz w:val="22"/>
          <w:szCs w:val="22"/>
        </w:rPr>
        <w:t xml:space="preserve"> </w:t>
      </w:r>
      <w:r w:rsidR="007145FC">
        <w:rPr>
          <w:rFonts w:ascii="Arial Narrow" w:hAnsi="Arial Narrow"/>
          <w:sz w:val="22"/>
          <w:szCs w:val="22"/>
        </w:rPr>
        <w:t xml:space="preserve">                </w:t>
      </w:r>
      <w:r w:rsidR="002F7C77" w:rsidRPr="004C4F10">
        <w:rPr>
          <w:rFonts w:ascii="Arial Narrow" w:hAnsi="Arial Narrow"/>
          <w:sz w:val="22"/>
          <w:szCs w:val="22"/>
        </w:rPr>
        <w:t>(GPA: 3.16</w:t>
      </w:r>
      <w:r w:rsidR="008C7E84" w:rsidRPr="004C4F10">
        <w:rPr>
          <w:rFonts w:ascii="Arial Narrow" w:hAnsi="Arial Narrow"/>
          <w:sz w:val="22"/>
          <w:szCs w:val="22"/>
        </w:rPr>
        <w:t>)</w:t>
      </w:r>
    </w:p>
    <w:p w:rsidR="00ED230A" w:rsidRPr="004C4F10" w:rsidRDefault="002F7C77" w:rsidP="00624F5D">
      <w:pPr>
        <w:jc w:val="both"/>
        <w:rPr>
          <w:rFonts w:ascii="Arial Narrow" w:hAnsi="Arial Narrow"/>
          <w:sz w:val="22"/>
          <w:szCs w:val="22"/>
        </w:rPr>
      </w:pPr>
      <w:r w:rsidRPr="004C4F10">
        <w:rPr>
          <w:rFonts w:ascii="Arial Narrow" w:hAnsi="Arial Narrow"/>
          <w:sz w:val="22"/>
          <w:szCs w:val="22"/>
        </w:rPr>
        <w:t>Jan</w:t>
      </w:r>
      <w:r w:rsidR="00B60025" w:rsidRPr="004C4F10">
        <w:rPr>
          <w:rFonts w:ascii="Arial Narrow" w:hAnsi="Arial Narrow"/>
          <w:sz w:val="22"/>
          <w:szCs w:val="22"/>
        </w:rPr>
        <w:t xml:space="preserve">- </w:t>
      </w:r>
      <w:r w:rsidRPr="004C4F10">
        <w:rPr>
          <w:rFonts w:ascii="Arial Narrow" w:hAnsi="Arial Narrow"/>
          <w:sz w:val="22"/>
          <w:szCs w:val="22"/>
        </w:rPr>
        <w:t>2011</w:t>
      </w:r>
      <w:r w:rsidR="008C7E84" w:rsidRPr="004C4F10">
        <w:rPr>
          <w:rFonts w:ascii="Arial Narrow" w:hAnsi="Arial Narrow"/>
          <w:sz w:val="22"/>
          <w:szCs w:val="22"/>
        </w:rPr>
        <w:t xml:space="preserve"> </w:t>
      </w:r>
      <w:r w:rsidR="008C7E84" w:rsidRPr="004C4F10">
        <w:rPr>
          <w:rFonts w:ascii="Arial Narrow" w:hAnsi="Arial Narrow"/>
          <w:sz w:val="22"/>
          <w:szCs w:val="22"/>
        </w:rPr>
        <w:tab/>
      </w:r>
      <w:r w:rsidR="00ED230A" w:rsidRPr="004C4F10">
        <w:rPr>
          <w:rFonts w:ascii="Arial Narrow" w:hAnsi="Arial Narrow"/>
          <w:sz w:val="22"/>
          <w:szCs w:val="22"/>
        </w:rPr>
        <w:t>Polytechnic Institute of New York University</w:t>
      </w:r>
      <w:r w:rsidR="00A835D3">
        <w:rPr>
          <w:rFonts w:ascii="Arial Narrow" w:hAnsi="Arial Narrow"/>
          <w:sz w:val="22"/>
          <w:szCs w:val="22"/>
        </w:rPr>
        <w:t>, Brooklyn, NY</w:t>
      </w:r>
    </w:p>
    <w:p w:rsidR="00ED230A" w:rsidRPr="00403816" w:rsidRDefault="00ED230A" w:rsidP="00624F5D">
      <w:pPr>
        <w:jc w:val="both"/>
        <w:rPr>
          <w:rFonts w:ascii="Arial Narrow" w:hAnsi="Arial Narrow"/>
          <w:sz w:val="12"/>
          <w:szCs w:val="12"/>
        </w:rPr>
      </w:pPr>
    </w:p>
    <w:p w:rsidR="008E2A65" w:rsidRPr="004C4F10" w:rsidRDefault="002F7C77" w:rsidP="00624F5D">
      <w:pPr>
        <w:jc w:val="both"/>
        <w:rPr>
          <w:rFonts w:ascii="Arial Narrow" w:hAnsi="Arial Narrow"/>
          <w:sz w:val="22"/>
          <w:szCs w:val="22"/>
        </w:rPr>
      </w:pPr>
      <w:r w:rsidRPr="004C4F10">
        <w:rPr>
          <w:rFonts w:ascii="Arial Narrow" w:hAnsi="Arial Narrow"/>
          <w:sz w:val="22"/>
          <w:szCs w:val="22"/>
        </w:rPr>
        <w:t>June- 2003</w:t>
      </w:r>
      <w:r w:rsidR="008C7E84" w:rsidRPr="004C4F10">
        <w:rPr>
          <w:rFonts w:ascii="Arial Narrow" w:hAnsi="Arial Narrow"/>
          <w:sz w:val="22"/>
          <w:szCs w:val="22"/>
        </w:rPr>
        <w:t xml:space="preserve"> to</w:t>
      </w:r>
      <w:r w:rsidR="008C7E84" w:rsidRPr="004C4F10">
        <w:rPr>
          <w:rFonts w:ascii="Arial Narrow" w:hAnsi="Arial Narrow"/>
          <w:sz w:val="22"/>
          <w:szCs w:val="22"/>
        </w:rPr>
        <w:tab/>
      </w:r>
      <w:r w:rsidRPr="0074739F">
        <w:rPr>
          <w:rFonts w:ascii="Arial Narrow" w:hAnsi="Arial Narrow"/>
          <w:b/>
          <w:sz w:val="22"/>
          <w:szCs w:val="22"/>
        </w:rPr>
        <w:t>Bachelor of Pharmacy</w:t>
      </w:r>
      <w:r w:rsidRPr="004C4F10">
        <w:rPr>
          <w:rFonts w:ascii="Arial Narrow" w:hAnsi="Arial Narrow"/>
          <w:sz w:val="22"/>
          <w:szCs w:val="22"/>
        </w:rPr>
        <w:t xml:space="preserve"> </w:t>
      </w:r>
      <w:r w:rsidR="000E3557">
        <w:rPr>
          <w:rFonts w:ascii="Arial Narrow" w:hAnsi="Arial Narrow"/>
          <w:sz w:val="22"/>
          <w:szCs w:val="22"/>
        </w:rPr>
        <w:tab/>
      </w:r>
      <w:r w:rsidR="000E3557">
        <w:rPr>
          <w:rFonts w:ascii="Arial Narrow" w:hAnsi="Arial Narrow"/>
          <w:sz w:val="22"/>
          <w:szCs w:val="22"/>
        </w:rPr>
        <w:tab/>
      </w:r>
      <w:r w:rsidR="000E3557">
        <w:rPr>
          <w:rFonts w:ascii="Arial Narrow" w:hAnsi="Arial Narrow"/>
          <w:sz w:val="22"/>
          <w:szCs w:val="22"/>
        </w:rPr>
        <w:tab/>
        <w:t xml:space="preserve">      </w:t>
      </w:r>
      <w:r w:rsidRPr="004C4F10">
        <w:rPr>
          <w:rFonts w:ascii="Arial Narrow" w:hAnsi="Arial Narrow"/>
          <w:sz w:val="22"/>
          <w:szCs w:val="22"/>
        </w:rPr>
        <w:t>(</w:t>
      </w:r>
      <w:r w:rsidR="000E3557">
        <w:rPr>
          <w:rFonts w:ascii="Arial Narrow" w:hAnsi="Arial Narrow"/>
          <w:sz w:val="22"/>
          <w:szCs w:val="22"/>
        </w:rPr>
        <w:t>66.54%</w:t>
      </w:r>
      <w:r w:rsidR="008E2A65" w:rsidRPr="004C4F10">
        <w:rPr>
          <w:rFonts w:ascii="Arial Narrow" w:hAnsi="Arial Narrow"/>
          <w:sz w:val="22"/>
          <w:szCs w:val="22"/>
        </w:rPr>
        <w:t>)</w:t>
      </w:r>
    </w:p>
    <w:p w:rsidR="00ED230A" w:rsidRPr="004C4F10" w:rsidRDefault="002F7C77" w:rsidP="005A79DF">
      <w:pPr>
        <w:jc w:val="both"/>
        <w:rPr>
          <w:rFonts w:ascii="Arial Narrow" w:hAnsi="Arial Narrow"/>
          <w:sz w:val="22"/>
          <w:szCs w:val="22"/>
        </w:rPr>
      </w:pPr>
      <w:proofErr w:type="gramStart"/>
      <w:r w:rsidRPr="004C4F10">
        <w:rPr>
          <w:rFonts w:ascii="Arial Narrow" w:hAnsi="Arial Narrow"/>
          <w:sz w:val="22"/>
          <w:szCs w:val="22"/>
        </w:rPr>
        <w:t>June- 2007</w:t>
      </w:r>
      <w:r w:rsidR="008C7E84" w:rsidRPr="004C4F10">
        <w:rPr>
          <w:rFonts w:ascii="Arial Narrow" w:hAnsi="Arial Narrow"/>
          <w:sz w:val="22"/>
          <w:szCs w:val="22"/>
        </w:rPr>
        <w:tab/>
      </w:r>
      <w:proofErr w:type="spellStart"/>
      <w:r w:rsidRPr="004C4F10">
        <w:rPr>
          <w:rFonts w:ascii="Arial Narrow" w:hAnsi="Arial Narrow"/>
          <w:sz w:val="22"/>
          <w:szCs w:val="22"/>
        </w:rPr>
        <w:t>Anuradha</w:t>
      </w:r>
      <w:proofErr w:type="spellEnd"/>
      <w:r w:rsidRPr="004C4F10">
        <w:rPr>
          <w:rFonts w:ascii="Arial Narrow" w:hAnsi="Arial Narrow"/>
          <w:sz w:val="22"/>
          <w:szCs w:val="22"/>
        </w:rPr>
        <w:t xml:space="preserve"> </w:t>
      </w:r>
      <w:r w:rsidR="00ED230A" w:rsidRPr="004C4F10">
        <w:rPr>
          <w:rFonts w:ascii="Arial Narrow" w:hAnsi="Arial Narrow"/>
          <w:sz w:val="22"/>
          <w:szCs w:val="22"/>
        </w:rPr>
        <w:t>College of Pharmacy,</w:t>
      </w:r>
      <w:r w:rsidR="00100DB7">
        <w:rPr>
          <w:rFonts w:ascii="Arial Narrow" w:hAnsi="Arial Narrow"/>
          <w:sz w:val="22"/>
          <w:szCs w:val="22"/>
        </w:rPr>
        <w:t xml:space="preserve"> </w:t>
      </w:r>
      <w:r w:rsidRPr="004C4F10">
        <w:rPr>
          <w:rFonts w:ascii="Arial Narrow" w:hAnsi="Arial Narrow"/>
          <w:sz w:val="22"/>
          <w:szCs w:val="22"/>
        </w:rPr>
        <w:t>Amravati</w:t>
      </w:r>
      <w:r w:rsidR="00ED230A" w:rsidRPr="004C4F10">
        <w:rPr>
          <w:rFonts w:ascii="Arial Narrow" w:hAnsi="Arial Narrow"/>
          <w:sz w:val="22"/>
          <w:szCs w:val="22"/>
        </w:rPr>
        <w:t xml:space="preserve"> University</w:t>
      </w:r>
      <w:r w:rsidR="00A835D3">
        <w:rPr>
          <w:rFonts w:ascii="Arial Narrow" w:hAnsi="Arial Narrow"/>
          <w:sz w:val="22"/>
          <w:szCs w:val="22"/>
        </w:rPr>
        <w:t>, India</w:t>
      </w:r>
      <w:r w:rsidR="00ED230A" w:rsidRPr="004C4F10">
        <w:rPr>
          <w:rFonts w:ascii="Arial Narrow" w:hAnsi="Arial Narrow"/>
          <w:sz w:val="22"/>
          <w:szCs w:val="22"/>
        </w:rPr>
        <w:t>.</w:t>
      </w:r>
      <w:proofErr w:type="gramEnd"/>
    </w:p>
    <w:p w:rsidR="00980300" w:rsidRPr="004C4F10" w:rsidRDefault="002F7C77" w:rsidP="005A79DF">
      <w:pPr>
        <w:tabs>
          <w:tab w:val="left" w:pos="3508"/>
        </w:tabs>
        <w:ind w:left="720" w:firstLine="720"/>
        <w:jc w:val="both"/>
        <w:rPr>
          <w:rFonts w:ascii="Arial Narrow" w:hAnsi="Arial Narrow"/>
          <w:sz w:val="22"/>
          <w:szCs w:val="22"/>
        </w:rPr>
      </w:pPr>
      <w:r w:rsidRPr="004C4F10">
        <w:rPr>
          <w:rFonts w:ascii="Arial Narrow" w:hAnsi="Arial Narrow"/>
          <w:sz w:val="22"/>
          <w:szCs w:val="22"/>
        </w:rPr>
        <w:tab/>
      </w:r>
    </w:p>
    <w:p w:rsidR="00980300" w:rsidRPr="004C4F10" w:rsidRDefault="0065107A" w:rsidP="005A79DF">
      <w:pPr>
        <w:jc w:val="both"/>
        <w:rPr>
          <w:rFonts w:ascii="Arial Narrow" w:hAnsi="Arial Narrow"/>
          <w:b/>
          <w:sz w:val="22"/>
          <w:szCs w:val="22"/>
          <w:u w:val="single"/>
        </w:rPr>
      </w:pPr>
      <w:r w:rsidRPr="004C4F10">
        <w:rPr>
          <w:rFonts w:ascii="Arial Narrow" w:hAnsi="Arial Narrow"/>
          <w:b/>
          <w:sz w:val="22"/>
          <w:szCs w:val="22"/>
          <w:u w:val="single"/>
        </w:rPr>
        <w:t>WORK EXPERIENCE</w:t>
      </w:r>
    </w:p>
    <w:p w:rsidR="00980300" w:rsidRPr="004C4F10" w:rsidRDefault="002F7C77" w:rsidP="005A79DF">
      <w:pPr>
        <w:jc w:val="both"/>
        <w:rPr>
          <w:rFonts w:ascii="Arial Narrow" w:hAnsi="Arial Narrow"/>
          <w:sz w:val="22"/>
          <w:szCs w:val="22"/>
        </w:rPr>
      </w:pPr>
      <w:r w:rsidRPr="004C4F10">
        <w:rPr>
          <w:rFonts w:ascii="Arial Narrow" w:hAnsi="Arial Narrow"/>
          <w:sz w:val="22"/>
          <w:szCs w:val="22"/>
        </w:rPr>
        <w:t>Mar</w:t>
      </w:r>
      <w:r w:rsidR="00A835D3">
        <w:rPr>
          <w:rFonts w:ascii="Arial Narrow" w:hAnsi="Arial Narrow"/>
          <w:sz w:val="22"/>
          <w:szCs w:val="22"/>
        </w:rPr>
        <w:t>ch-</w:t>
      </w:r>
      <w:r w:rsidR="008C7E84" w:rsidRPr="004C4F10">
        <w:rPr>
          <w:rFonts w:ascii="Arial Narrow" w:hAnsi="Arial Narrow"/>
          <w:sz w:val="22"/>
          <w:szCs w:val="22"/>
        </w:rPr>
        <w:t>201</w:t>
      </w:r>
      <w:r w:rsidRPr="004C4F10">
        <w:rPr>
          <w:rFonts w:ascii="Arial Narrow" w:hAnsi="Arial Narrow"/>
          <w:sz w:val="22"/>
          <w:szCs w:val="22"/>
        </w:rPr>
        <w:t>1</w:t>
      </w:r>
      <w:r w:rsidR="008C7E84" w:rsidRPr="004C4F10">
        <w:rPr>
          <w:rFonts w:ascii="Arial Narrow" w:hAnsi="Arial Narrow"/>
          <w:sz w:val="22"/>
          <w:szCs w:val="22"/>
        </w:rPr>
        <w:t xml:space="preserve"> to</w:t>
      </w:r>
      <w:r w:rsidR="00CA7A84" w:rsidRPr="004C4F10">
        <w:rPr>
          <w:rFonts w:ascii="Arial Narrow" w:hAnsi="Arial Narrow"/>
          <w:sz w:val="22"/>
          <w:szCs w:val="22"/>
        </w:rPr>
        <w:t xml:space="preserve">   </w:t>
      </w:r>
      <w:r w:rsidR="00A835D3" w:rsidRPr="00A835D3">
        <w:rPr>
          <w:rFonts w:ascii="Arial Narrow" w:hAnsi="Arial Narrow"/>
          <w:b/>
          <w:sz w:val="22"/>
          <w:szCs w:val="22"/>
        </w:rPr>
        <w:t xml:space="preserve">Lab </w:t>
      </w:r>
      <w:r w:rsidR="00CA7A84" w:rsidRPr="004C4F10">
        <w:rPr>
          <w:rFonts w:ascii="Arial Narrow" w:hAnsi="Arial Narrow"/>
          <w:b/>
          <w:sz w:val="22"/>
          <w:szCs w:val="22"/>
        </w:rPr>
        <w:t xml:space="preserve">Technician </w:t>
      </w:r>
      <w:r w:rsidR="00980300" w:rsidRPr="004C4F10">
        <w:rPr>
          <w:rFonts w:ascii="Arial Narrow" w:hAnsi="Arial Narrow"/>
          <w:b/>
          <w:sz w:val="22"/>
          <w:szCs w:val="22"/>
        </w:rPr>
        <w:t xml:space="preserve"> </w:t>
      </w:r>
      <w:r w:rsidR="00980300" w:rsidRPr="004C4F10">
        <w:rPr>
          <w:rFonts w:ascii="Arial Narrow" w:hAnsi="Arial Narrow"/>
          <w:sz w:val="22"/>
          <w:szCs w:val="22"/>
        </w:rPr>
        <w:t xml:space="preserve">– </w:t>
      </w:r>
      <w:r w:rsidR="0087446C" w:rsidRPr="004C4F10">
        <w:rPr>
          <w:rFonts w:ascii="Arial Narrow" w:hAnsi="Arial Narrow"/>
          <w:sz w:val="22"/>
          <w:szCs w:val="22"/>
        </w:rPr>
        <w:t xml:space="preserve">Dr. </w:t>
      </w:r>
      <w:proofErr w:type="spellStart"/>
      <w:r w:rsidR="0087446C" w:rsidRPr="004C4F10">
        <w:rPr>
          <w:rFonts w:ascii="Arial Narrow" w:hAnsi="Arial Narrow"/>
          <w:sz w:val="22"/>
          <w:szCs w:val="22"/>
        </w:rPr>
        <w:t>Ottavio</w:t>
      </w:r>
      <w:proofErr w:type="spellEnd"/>
      <w:r w:rsidR="0087446C" w:rsidRPr="004C4F10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7446C" w:rsidRPr="004C4F10">
        <w:rPr>
          <w:rFonts w:ascii="Arial Narrow" w:hAnsi="Arial Narrow"/>
          <w:sz w:val="22"/>
          <w:szCs w:val="22"/>
        </w:rPr>
        <w:t>Arancio</w:t>
      </w:r>
      <w:proofErr w:type="spellEnd"/>
      <w:r w:rsidR="0087446C" w:rsidRPr="004C4F10">
        <w:rPr>
          <w:rFonts w:ascii="Arial Narrow" w:hAnsi="Arial Narrow"/>
          <w:sz w:val="22"/>
          <w:szCs w:val="22"/>
        </w:rPr>
        <w:t xml:space="preserve"> Laboratory, </w:t>
      </w:r>
      <w:proofErr w:type="spellStart"/>
      <w:r w:rsidR="0087446C" w:rsidRPr="004C4F10">
        <w:rPr>
          <w:rFonts w:ascii="Arial Narrow" w:hAnsi="Arial Narrow"/>
          <w:sz w:val="22"/>
          <w:szCs w:val="22"/>
        </w:rPr>
        <w:t>Taub</w:t>
      </w:r>
      <w:proofErr w:type="spellEnd"/>
      <w:r w:rsidR="002F7E6F" w:rsidRPr="004C4F10">
        <w:rPr>
          <w:rFonts w:ascii="Arial Narrow" w:hAnsi="Arial Narrow"/>
          <w:sz w:val="22"/>
          <w:szCs w:val="22"/>
        </w:rPr>
        <w:t xml:space="preserve"> Institute</w:t>
      </w:r>
      <w:r w:rsidR="00D11BBC">
        <w:rPr>
          <w:rFonts w:ascii="Arial Narrow" w:hAnsi="Arial Narrow"/>
          <w:sz w:val="22"/>
          <w:szCs w:val="22"/>
        </w:rPr>
        <w:t xml:space="preserve"> for Research of </w:t>
      </w:r>
      <w:r w:rsidR="00A835D3">
        <w:rPr>
          <w:rFonts w:ascii="Arial Narrow" w:hAnsi="Arial Narrow"/>
          <w:sz w:val="22"/>
          <w:szCs w:val="22"/>
        </w:rPr>
        <w:t xml:space="preserve">Alzheimer’s </w:t>
      </w:r>
      <w:r w:rsidR="00D11BBC" w:rsidRPr="004C4F10">
        <w:rPr>
          <w:rFonts w:ascii="Arial Narrow" w:hAnsi="Arial Narrow"/>
          <w:sz w:val="22"/>
          <w:szCs w:val="22"/>
        </w:rPr>
        <w:t xml:space="preserve">Present </w:t>
      </w:r>
      <w:r w:rsidR="00D11BBC" w:rsidRPr="004C4F10">
        <w:rPr>
          <w:rFonts w:ascii="Arial Narrow" w:hAnsi="Arial Narrow"/>
          <w:sz w:val="22"/>
          <w:szCs w:val="22"/>
        </w:rPr>
        <w:tab/>
      </w:r>
      <w:r w:rsidR="009D74EC">
        <w:rPr>
          <w:rFonts w:ascii="Arial Narrow" w:hAnsi="Arial Narrow"/>
          <w:sz w:val="22"/>
          <w:szCs w:val="22"/>
        </w:rPr>
        <w:tab/>
      </w:r>
      <w:r w:rsidR="00D11BBC">
        <w:rPr>
          <w:rFonts w:ascii="Arial Narrow" w:hAnsi="Arial Narrow"/>
          <w:sz w:val="22"/>
          <w:szCs w:val="22"/>
        </w:rPr>
        <w:t>disease and the Ageing Brain</w:t>
      </w:r>
      <w:r w:rsidR="002F7E6F" w:rsidRPr="004C4F10">
        <w:rPr>
          <w:rFonts w:ascii="Arial Narrow" w:hAnsi="Arial Narrow"/>
          <w:sz w:val="22"/>
          <w:szCs w:val="22"/>
        </w:rPr>
        <w:t>, Columbia</w:t>
      </w:r>
      <w:r w:rsidR="00980300" w:rsidRPr="004C4F10">
        <w:rPr>
          <w:rFonts w:ascii="Arial Narrow" w:hAnsi="Arial Narrow"/>
          <w:sz w:val="22"/>
          <w:szCs w:val="22"/>
        </w:rPr>
        <w:t xml:space="preserve"> </w:t>
      </w:r>
      <w:r w:rsidR="00D11BBC">
        <w:rPr>
          <w:rFonts w:ascii="Arial Narrow" w:hAnsi="Arial Narrow"/>
          <w:sz w:val="22"/>
          <w:szCs w:val="22"/>
        </w:rPr>
        <w:t xml:space="preserve"> </w:t>
      </w:r>
      <w:r w:rsidR="00980300" w:rsidRPr="004C4F10">
        <w:rPr>
          <w:rFonts w:ascii="Arial Narrow" w:hAnsi="Arial Narrow"/>
          <w:sz w:val="22"/>
          <w:szCs w:val="22"/>
        </w:rPr>
        <w:t>University Medical Center.</w:t>
      </w:r>
    </w:p>
    <w:p w:rsidR="007F1475" w:rsidRPr="00960472" w:rsidRDefault="00CA7A84" w:rsidP="00960472">
      <w:pPr>
        <w:pStyle w:val="ListParagraph"/>
        <w:numPr>
          <w:ilvl w:val="0"/>
          <w:numId w:val="23"/>
        </w:numPr>
        <w:tabs>
          <w:tab w:val="left" w:pos="1260"/>
          <w:tab w:val="left" w:pos="1350"/>
          <w:tab w:val="left" w:pos="1530"/>
        </w:tabs>
        <w:ind w:left="1440" w:hanging="180"/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 w:rsidRPr="004C4F10">
        <w:rPr>
          <w:rFonts w:ascii="Arial Narrow" w:hAnsi="Arial Narrow" w:cs="Arial"/>
          <w:color w:val="000000" w:themeColor="text1"/>
          <w:sz w:val="22"/>
          <w:szCs w:val="22"/>
        </w:rPr>
        <w:t>Pre</w:t>
      </w:r>
      <w:r w:rsidR="00206EA8" w:rsidRPr="004C4F10">
        <w:rPr>
          <w:rFonts w:ascii="Arial Narrow" w:hAnsi="Arial Narrow" w:cs="Arial"/>
          <w:color w:val="000000" w:themeColor="text1"/>
          <w:sz w:val="22"/>
          <w:szCs w:val="22"/>
        </w:rPr>
        <w:t xml:space="preserve">paration of primary </w:t>
      </w:r>
      <w:proofErr w:type="spellStart"/>
      <w:r w:rsidR="00206EA8" w:rsidRPr="004C4F10">
        <w:rPr>
          <w:rFonts w:ascii="Arial Narrow" w:hAnsi="Arial Narrow" w:cs="Arial"/>
          <w:color w:val="000000" w:themeColor="text1"/>
          <w:sz w:val="22"/>
          <w:szCs w:val="22"/>
        </w:rPr>
        <w:t>hippocampal</w:t>
      </w:r>
      <w:proofErr w:type="spellEnd"/>
      <w:r w:rsidR="00206EA8" w:rsidRPr="004C4F1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  <w:r w:rsidRPr="004C4F10">
        <w:rPr>
          <w:rFonts w:ascii="Arial Narrow" w:hAnsi="Arial Narrow" w:cs="Arial"/>
          <w:color w:val="000000" w:themeColor="text1"/>
          <w:sz w:val="22"/>
          <w:szCs w:val="22"/>
        </w:rPr>
        <w:t xml:space="preserve">cell cultures from newborn mice, </w:t>
      </w:r>
      <w:r w:rsidRPr="009D74EC">
        <w:rPr>
          <w:rFonts w:ascii="Arial Narrow" w:hAnsi="Arial Narrow" w:cs="Arial"/>
          <w:sz w:val="22"/>
          <w:szCs w:val="22"/>
        </w:rPr>
        <w:t xml:space="preserve">Culture maintenance </w:t>
      </w:r>
      <w:r w:rsidR="001E1787" w:rsidRPr="009D74EC">
        <w:rPr>
          <w:rFonts w:ascii="Arial Narrow" w:hAnsi="Arial Narrow" w:cs="Arial"/>
          <w:sz w:val="22"/>
          <w:szCs w:val="22"/>
        </w:rPr>
        <w:t>and media preparation</w:t>
      </w:r>
      <w:r w:rsidRPr="009D74EC">
        <w:rPr>
          <w:rFonts w:ascii="Arial Narrow" w:hAnsi="Arial Narrow" w:cs="Arial"/>
          <w:sz w:val="22"/>
          <w:szCs w:val="22"/>
        </w:rPr>
        <w:t xml:space="preserve"> </w:t>
      </w:r>
    </w:p>
    <w:p w:rsidR="00CA7A84" w:rsidRPr="004C4F10" w:rsidRDefault="00CA7A84" w:rsidP="005A79DF">
      <w:pPr>
        <w:pStyle w:val="ListParagraph"/>
        <w:numPr>
          <w:ilvl w:val="0"/>
          <w:numId w:val="23"/>
        </w:numPr>
        <w:tabs>
          <w:tab w:val="left" w:pos="1260"/>
          <w:tab w:val="left" w:pos="1350"/>
        </w:tabs>
        <w:ind w:left="1440" w:hanging="180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4C4F10">
        <w:rPr>
          <w:rFonts w:ascii="Arial Narrow" w:hAnsi="Arial Narrow" w:cs="Arial"/>
          <w:sz w:val="22"/>
          <w:szCs w:val="22"/>
        </w:rPr>
        <w:t>Immunocytochemical</w:t>
      </w:r>
      <w:proofErr w:type="spellEnd"/>
      <w:r w:rsidRPr="004C4F10">
        <w:rPr>
          <w:rFonts w:ascii="Arial Narrow" w:hAnsi="Arial Narrow" w:cs="Arial"/>
          <w:sz w:val="22"/>
          <w:szCs w:val="22"/>
        </w:rPr>
        <w:t xml:space="preserve"> analysis of synaptic proteins by synapt</w:t>
      </w:r>
      <w:r w:rsidR="00AC4D96">
        <w:rPr>
          <w:rFonts w:ascii="Arial Narrow" w:hAnsi="Arial Narrow" w:cs="Arial"/>
          <w:sz w:val="22"/>
          <w:szCs w:val="22"/>
        </w:rPr>
        <w:t>ic vesicle cycling with FM-dyes</w:t>
      </w:r>
      <w:r w:rsidR="00E42AEE">
        <w:rPr>
          <w:rFonts w:ascii="Arial Narrow" w:hAnsi="Arial Narrow" w:cs="Arial"/>
          <w:sz w:val="22"/>
          <w:szCs w:val="22"/>
        </w:rPr>
        <w:t xml:space="preserve"> to Investigate the effect of </w:t>
      </w:r>
      <w:proofErr w:type="spellStart"/>
      <w:r w:rsidR="00E42AEE">
        <w:rPr>
          <w:rFonts w:ascii="Arial Narrow" w:hAnsi="Arial Narrow" w:cs="Arial"/>
          <w:sz w:val="22"/>
          <w:szCs w:val="22"/>
        </w:rPr>
        <w:t>Amyloid</w:t>
      </w:r>
      <w:proofErr w:type="spellEnd"/>
      <w:r w:rsidR="00E42AEE">
        <w:rPr>
          <w:rFonts w:ascii="Arial Narrow" w:hAnsi="Arial Narrow" w:cs="Arial"/>
          <w:sz w:val="22"/>
          <w:szCs w:val="22"/>
        </w:rPr>
        <w:t xml:space="preserve"> beta-42 in primary </w:t>
      </w:r>
      <w:proofErr w:type="spellStart"/>
      <w:r w:rsidR="00E42AEE">
        <w:rPr>
          <w:rFonts w:ascii="Arial Narrow" w:hAnsi="Arial Narrow" w:cs="Arial"/>
          <w:sz w:val="22"/>
          <w:szCs w:val="22"/>
        </w:rPr>
        <w:t>hippocampal</w:t>
      </w:r>
      <w:proofErr w:type="spellEnd"/>
      <w:r w:rsidR="00E42AEE">
        <w:rPr>
          <w:rFonts w:ascii="Arial Narrow" w:hAnsi="Arial Narrow" w:cs="Arial"/>
          <w:sz w:val="22"/>
          <w:szCs w:val="22"/>
        </w:rPr>
        <w:t xml:space="preserve"> culture</w:t>
      </w:r>
    </w:p>
    <w:p w:rsidR="00CA7A84" w:rsidRDefault="009D74EC" w:rsidP="005A79DF">
      <w:pPr>
        <w:pStyle w:val="ListParagraph"/>
        <w:numPr>
          <w:ilvl w:val="0"/>
          <w:numId w:val="23"/>
        </w:numPr>
        <w:tabs>
          <w:tab w:val="left" w:pos="1260"/>
          <w:tab w:val="left" w:pos="1350"/>
        </w:tabs>
        <w:ind w:left="1440" w:hanging="18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Genotyping transgenic mouse colony using </w:t>
      </w:r>
      <w:r w:rsidR="00CA7A84" w:rsidRPr="004C4F10">
        <w:rPr>
          <w:rFonts w:ascii="Arial Narrow" w:hAnsi="Arial Narrow" w:cs="Arial"/>
          <w:sz w:val="22"/>
          <w:szCs w:val="22"/>
        </w:rPr>
        <w:t xml:space="preserve">Polymerase Chain Reaction (PCR) </w:t>
      </w:r>
      <w:r w:rsidR="00E34EBA">
        <w:rPr>
          <w:rFonts w:ascii="Arial Narrow" w:hAnsi="Arial Narrow" w:cs="Arial"/>
          <w:sz w:val="22"/>
          <w:szCs w:val="22"/>
        </w:rPr>
        <w:t>and Gel electrophoresis.</w:t>
      </w:r>
    </w:p>
    <w:p w:rsidR="007F1475" w:rsidRDefault="007F1475" w:rsidP="005A79DF">
      <w:pPr>
        <w:pStyle w:val="ListParagraph"/>
        <w:numPr>
          <w:ilvl w:val="0"/>
          <w:numId w:val="23"/>
        </w:numPr>
        <w:tabs>
          <w:tab w:val="left" w:pos="1260"/>
          <w:tab w:val="left" w:pos="1350"/>
        </w:tabs>
        <w:ind w:left="1440" w:hanging="18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Perform Western Blot and analysis of the data</w:t>
      </w:r>
    </w:p>
    <w:p w:rsidR="00EE3940" w:rsidRDefault="00EE3940" w:rsidP="005A79DF">
      <w:pPr>
        <w:pStyle w:val="ListParagraph"/>
        <w:numPr>
          <w:ilvl w:val="0"/>
          <w:numId w:val="23"/>
        </w:numPr>
        <w:tabs>
          <w:tab w:val="left" w:pos="1260"/>
          <w:tab w:val="left" w:pos="1350"/>
        </w:tabs>
        <w:ind w:left="1440" w:hanging="18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Presented data during lab meeting</w:t>
      </w:r>
    </w:p>
    <w:p w:rsidR="00F146AD" w:rsidRPr="00100DB7" w:rsidRDefault="00E34EBA" w:rsidP="005A79DF">
      <w:pPr>
        <w:pStyle w:val="ListParagraph"/>
        <w:numPr>
          <w:ilvl w:val="0"/>
          <w:numId w:val="23"/>
        </w:numPr>
        <w:tabs>
          <w:tab w:val="left" w:pos="1260"/>
          <w:tab w:val="left" w:pos="1350"/>
        </w:tabs>
        <w:ind w:left="1440" w:hanging="18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Animal  handling and m</w:t>
      </w:r>
      <w:r w:rsidR="00100DB7" w:rsidRPr="00100DB7">
        <w:rPr>
          <w:rFonts w:ascii="Arial Narrow" w:hAnsi="Arial Narrow" w:cs="Arial"/>
          <w:sz w:val="22"/>
          <w:szCs w:val="22"/>
        </w:rPr>
        <w:t xml:space="preserve">aintain </w:t>
      </w:r>
      <w:r w:rsidR="00EE3940">
        <w:rPr>
          <w:rFonts w:ascii="Arial Narrow" w:hAnsi="Arial Narrow" w:cs="Arial"/>
          <w:sz w:val="22"/>
          <w:szCs w:val="22"/>
        </w:rPr>
        <w:t xml:space="preserve">colony in </w:t>
      </w:r>
      <w:r w:rsidR="00100DB7" w:rsidRPr="00100DB7">
        <w:rPr>
          <w:rFonts w:ascii="Arial Narrow" w:hAnsi="Arial Narrow" w:cs="Arial"/>
          <w:sz w:val="22"/>
          <w:szCs w:val="22"/>
        </w:rPr>
        <w:t>animal facility area</w:t>
      </w:r>
    </w:p>
    <w:p w:rsidR="00100DB7" w:rsidRPr="00100DB7" w:rsidRDefault="00100DB7" w:rsidP="005A79DF">
      <w:pPr>
        <w:pStyle w:val="ListParagraph"/>
        <w:tabs>
          <w:tab w:val="left" w:pos="1260"/>
          <w:tab w:val="left" w:pos="1350"/>
        </w:tabs>
        <w:ind w:left="1440"/>
        <w:jc w:val="both"/>
        <w:rPr>
          <w:rFonts w:ascii="Arial Narrow" w:hAnsi="Arial Narrow"/>
          <w:sz w:val="12"/>
          <w:szCs w:val="22"/>
        </w:rPr>
      </w:pPr>
    </w:p>
    <w:p w:rsidR="00CA7A84" w:rsidRPr="004C4F10" w:rsidRDefault="00CA7A84" w:rsidP="005A79DF">
      <w:pPr>
        <w:jc w:val="both"/>
        <w:rPr>
          <w:rFonts w:ascii="Arial Narrow" w:hAnsi="Arial Narrow"/>
          <w:sz w:val="22"/>
          <w:szCs w:val="22"/>
        </w:rPr>
      </w:pPr>
      <w:r w:rsidRPr="004C4F10">
        <w:rPr>
          <w:rFonts w:ascii="Arial Narrow" w:hAnsi="Arial Narrow"/>
          <w:sz w:val="22"/>
          <w:szCs w:val="22"/>
        </w:rPr>
        <w:t>June- 2008</w:t>
      </w:r>
      <w:r w:rsidR="00F146AD" w:rsidRPr="004C4F10">
        <w:rPr>
          <w:rFonts w:ascii="Arial Narrow" w:hAnsi="Arial Narrow"/>
          <w:sz w:val="22"/>
          <w:szCs w:val="22"/>
        </w:rPr>
        <w:t xml:space="preserve"> to</w:t>
      </w:r>
      <w:r w:rsidR="00F146AD" w:rsidRPr="004C4F10">
        <w:rPr>
          <w:rFonts w:ascii="Arial Narrow" w:hAnsi="Arial Narrow"/>
          <w:sz w:val="22"/>
          <w:szCs w:val="22"/>
        </w:rPr>
        <w:tab/>
      </w:r>
      <w:r w:rsidR="009D74EC">
        <w:rPr>
          <w:rFonts w:ascii="Arial Narrow" w:hAnsi="Arial Narrow"/>
          <w:b/>
          <w:sz w:val="22"/>
          <w:szCs w:val="22"/>
        </w:rPr>
        <w:t xml:space="preserve">Wet Lab Teaching Assistant, </w:t>
      </w:r>
      <w:r w:rsidR="009D74EC" w:rsidRPr="009D74EC">
        <w:rPr>
          <w:rFonts w:ascii="Arial Narrow" w:hAnsi="Arial Narrow"/>
          <w:sz w:val="22"/>
          <w:szCs w:val="22"/>
        </w:rPr>
        <w:t>J.S.S.S.S.S.</w:t>
      </w:r>
      <w:r w:rsidR="00F146AD" w:rsidRPr="009D74EC">
        <w:rPr>
          <w:rFonts w:ascii="Arial Narrow" w:hAnsi="Arial Narrow"/>
          <w:sz w:val="22"/>
          <w:szCs w:val="22"/>
        </w:rPr>
        <w:t xml:space="preserve"> D</w:t>
      </w:r>
      <w:r w:rsidRPr="004C4F10">
        <w:rPr>
          <w:rFonts w:ascii="Arial Narrow" w:hAnsi="Arial Narrow"/>
          <w:sz w:val="22"/>
          <w:szCs w:val="22"/>
        </w:rPr>
        <w:t>iploma Pharmacy College, India</w:t>
      </w:r>
    </w:p>
    <w:p w:rsidR="008C7F9A" w:rsidRDefault="00CA7A84" w:rsidP="005A79DF">
      <w:pPr>
        <w:jc w:val="both"/>
        <w:rPr>
          <w:rFonts w:ascii="Arial Narrow" w:hAnsi="Arial Narrow"/>
          <w:sz w:val="22"/>
          <w:szCs w:val="22"/>
        </w:rPr>
      </w:pPr>
      <w:r w:rsidRPr="008C7F9A">
        <w:rPr>
          <w:rFonts w:ascii="Arial Narrow" w:hAnsi="Arial Narrow"/>
          <w:sz w:val="22"/>
          <w:szCs w:val="22"/>
        </w:rPr>
        <w:t>Dec- 20</w:t>
      </w:r>
      <w:r w:rsidR="00F146AD" w:rsidRPr="008C7F9A">
        <w:rPr>
          <w:rFonts w:ascii="Arial Narrow" w:hAnsi="Arial Narrow"/>
          <w:sz w:val="22"/>
          <w:szCs w:val="22"/>
        </w:rPr>
        <w:t>0</w:t>
      </w:r>
      <w:r w:rsidRPr="008C7F9A">
        <w:rPr>
          <w:rFonts w:ascii="Arial Narrow" w:hAnsi="Arial Narrow"/>
          <w:sz w:val="22"/>
          <w:szCs w:val="22"/>
        </w:rPr>
        <w:t>8</w:t>
      </w:r>
      <w:r w:rsidR="00F146AD" w:rsidRPr="008C7F9A">
        <w:rPr>
          <w:rFonts w:ascii="Arial Narrow" w:hAnsi="Arial Narrow"/>
          <w:sz w:val="22"/>
          <w:szCs w:val="22"/>
        </w:rPr>
        <w:t xml:space="preserve"> </w:t>
      </w:r>
      <w:r w:rsidR="00F146AD" w:rsidRPr="008C7F9A">
        <w:rPr>
          <w:rFonts w:ascii="Arial Narrow" w:hAnsi="Arial Narrow"/>
          <w:sz w:val="22"/>
          <w:szCs w:val="22"/>
        </w:rPr>
        <w:tab/>
      </w:r>
    </w:p>
    <w:p w:rsidR="00B921FA" w:rsidRPr="005A79DF" w:rsidRDefault="00B921FA" w:rsidP="005A79DF">
      <w:pPr>
        <w:pStyle w:val="ListParagraph"/>
        <w:numPr>
          <w:ilvl w:val="0"/>
          <w:numId w:val="27"/>
        </w:numPr>
        <w:ind w:left="1440" w:hanging="180"/>
        <w:jc w:val="both"/>
        <w:rPr>
          <w:rFonts w:ascii="Arial Narrow" w:hAnsi="Arial Narrow"/>
          <w:sz w:val="22"/>
          <w:szCs w:val="22"/>
        </w:rPr>
      </w:pPr>
      <w:r w:rsidRPr="005A79DF">
        <w:rPr>
          <w:rFonts w:ascii="Arial Narrow" w:hAnsi="Arial Narrow" w:cs="Arial"/>
          <w:color w:val="000000" w:themeColor="text1"/>
          <w:sz w:val="22"/>
          <w:szCs w:val="22"/>
        </w:rPr>
        <w:t xml:space="preserve">Organized weekly </w:t>
      </w:r>
      <w:r w:rsidR="00E34EBA">
        <w:rPr>
          <w:rFonts w:ascii="Arial Narrow" w:hAnsi="Arial Narrow" w:cs="Arial"/>
          <w:color w:val="000000" w:themeColor="text1"/>
          <w:sz w:val="22"/>
          <w:szCs w:val="22"/>
        </w:rPr>
        <w:t xml:space="preserve">wet </w:t>
      </w:r>
      <w:r w:rsidRPr="005A79DF">
        <w:rPr>
          <w:rFonts w:ascii="Arial Narrow" w:hAnsi="Arial Narrow" w:cs="Arial"/>
          <w:color w:val="000000" w:themeColor="text1"/>
          <w:sz w:val="22"/>
          <w:szCs w:val="22"/>
        </w:rPr>
        <w:t xml:space="preserve">labs for students, including material set up and </w:t>
      </w:r>
      <w:r w:rsidR="00E34EBA">
        <w:rPr>
          <w:rFonts w:ascii="Arial Narrow" w:hAnsi="Arial Narrow" w:cs="Arial"/>
          <w:color w:val="000000" w:themeColor="text1"/>
          <w:sz w:val="22"/>
          <w:szCs w:val="22"/>
        </w:rPr>
        <w:t>exam</w:t>
      </w:r>
      <w:r w:rsidRPr="005A79DF">
        <w:rPr>
          <w:rFonts w:ascii="Arial Narrow" w:hAnsi="Arial Narrow" w:cs="Arial"/>
          <w:color w:val="000000" w:themeColor="text1"/>
          <w:sz w:val="22"/>
          <w:szCs w:val="22"/>
        </w:rPr>
        <w:t xml:space="preserve"> preparation</w:t>
      </w:r>
      <w:r w:rsidRPr="005A79DF">
        <w:rPr>
          <w:rFonts w:ascii="Arial" w:hAnsi="Arial" w:cs="Arial"/>
          <w:color w:val="333333"/>
          <w:sz w:val="16"/>
        </w:rPr>
        <w:t>.</w:t>
      </w:r>
    </w:p>
    <w:p w:rsidR="00CA7A84" w:rsidRDefault="00CA7A84" w:rsidP="005A79DF">
      <w:pPr>
        <w:pStyle w:val="ListParagraph"/>
        <w:numPr>
          <w:ilvl w:val="0"/>
          <w:numId w:val="26"/>
        </w:numPr>
        <w:ind w:left="1440" w:hanging="180"/>
        <w:jc w:val="both"/>
        <w:rPr>
          <w:rFonts w:ascii="Arial Narrow" w:hAnsi="Arial Narrow" w:cs="Arial"/>
          <w:sz w:val="22"/>
          <w:szCs w:val="22"/>
        </w:rPr>
      </w:pPr>
      <w:r w:rsidRPr="00AC4D96">
        <w:rPr>
          <w:rFonts w:ascii="Arial Narrow" w:hAnsi="Arial Narrow" w:cs="Arial"/>
          <w:sz w:val="22"/>
          <w:szCs w:val="22"/>
        </w:rPr>
        <w:t>Demonstrating laboratory practical to undergraduate students.</w:t>
      </w:r>
    </w:p>
    <w:p w:rsidR="009B3324" w:rsidRPr="00AC4D96" w:rsidRDefault="009B3324" w:rsidP="005A79DF">
      <w:pPr>
        <w:pStyle w:val="ListParagraph"/>
        <w:numPr>
          <w:ilvl w:val="0"/>
          <w:numId w:val="26"/>
        </w:numPr>
        <w:ind w:left="1440" w:hanging="18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Specimen preparation and </w:t>
      </w:r>
      <w:r w:rsidR="00A24719">
        <w:rPr>
          <w:rFonts w:ascii="Arial Narrow" w:hAnsi="Arial Narrow" w:cs="Arial"/>
          <w:sz w:val="22"/>
          <w:szCs w:val="22"/>
        </w:rPr>
        <w:t>analysis</w:t>
      </w:r>
    </w:p>
    <w:p w:rsidR="00CA7A84" w:rsidRDefault="00CA7A84" w:rsidP="005A79DF">
      <w:pPr>
        <w:pStyle w:val="ListParagraph"/>
        <w:numPr>
          <w:ilvl w:val="0"/>
          <w:numId w:val="26"/>
        </w:numPr>
        <w:ind w:left="1440" w:hanging="180"/>
        <w:jc w:val="both"/>
        <w:rPr>
          <w:rFonts w:ascii="Arial Narrow" w:hAnsi="Arial Narrow" w:cs="Arial"/>
          <w:sz w:val="22"/>
          <w:szCs w:val="22"/>
        </w:rPr>
      </w:pPr>
      <w:r w:rsidRPr="00AC4D96">
        <w:rPr>
          <w:rFonts w:ascii="Arial Narrow" w:hAnsi="Arial Narrow" w:cs="Arial"/>
          <w:sz w:val="22"/>
          <w:szCs w:val="22"/>
        </w:rPr>
        <w:t xml:space="preserve">Laboratory supply ordering and management </w:t>
      </w:r>
    </w:p>
    <w:p w:rsidR="005263B3" w:rsidRPr="00AC4D96" w:rsidRDefault="005263B3" w:rsidP="005A79DF">
      <w:pPr>
        <w:pStyle w:val="ListParagraph"/>
        <w:numPr>
          <w:ilvl w:val="0"/>
          <w:numId w:val="26"/>
        </w:numPr>
        <w:ind w:left="1440" w:hanging="18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Maintain records</w:t>
      </w:r>
    </w:p>
    <w:p w:rsidR="00B87A36" w:rsidRPr="00100DB7" w:rsidRDefault="00B87A36" w:rsidP="005A79DF">
      <w:pPr>
        <w:jc w:val="both"/>
        <w:rPr>
          <w:rFonts w:ascii="Arial Narrow" w:hAnsi="Arial Narrow"/>
          <w:sz w:val="12"/>
          <w:szCs w:val="22"/>
        </w:rPr>
      </w:pPr>
    </w:p>
    <w:p w:rsidR="002F7E6F" w:rsidRPr="004C4F10" w:rsidRDefault="00CA7A84" w:rsidP="005A79DF">
      <w:pPr>
        <w:ind w:left="1440" w:hanging="1440"/>
        <w:jc w:val="both"/>
        <w:rPr>
          <w:rFonts w:ascii="Arial Narrow" w:hAnsi="Arial Narrow"/>
          <w:sz w:val="22"/>
          <w:szCs w:val="22"/>
        </w:rPr>
      </w:pPr>
      <w:r w:rsidRPr="004C4F10">
        <w:rPr>
          <w:rFonts w:ascii="Arial Narrow" w:hAnsi="Arial Narrow"/>
          <w:sz w:val="22"/>
          <w:szCs w:val="22"/>
        </w:rPr>
        <w:t>July</w:t>
      </w:r>
      <w:r w:rsidR="001E2460" w:rsidRPr="004C4F10">
        <w:rPr>
          <w:rFonts w:ascii="Arial Narrow" w:hAnsi="Arial Narrow"/>
          <w:sz w:val="22"/>
          <w:szCs w:val="22"/>
        </w:rPr>
        <w:t>- 2007</w:t>
      </w:r>
      <w:r w:rsidR="002F7E6F" w:rsidRPr="004C4F10">
        <w:rPr>
          <w:rFonts w:ascii="Arial Narrow" w:hAnsi="Arial Narrow"/>
          <w:sz w:val="22"/>
          <w:szCs w:val="22"/>
        </w:rPr>
        <w:t xml:space="preserve"> to</w:t>
      </w:r>
      <w:r w:rsidR="002F7E6F" w:rsidRPr="004C4F10">
        <w:rPr>
          <w:rFonts w:ascii="Arial Narrow" w:hAnsi="Arial Narrow"/>
          <w:sz w:val="22"/>
          <w:szCs w:val="22"/>
        </w:rPr>
        <w:tab/>
      </w:r>
      <w:r w:rsidR="002F7E6F" w:rsidRPr="004C4F10">
        <w:rPr>
          <w:rFonts w:ascii="Arial Narrow" w:hAnsi="Arial Narrow"/>
          <w:b/>
          <w:sz w:val="22"/>
          <w:szCs w:val="22"/>
        </w:rPr>
        <w:t>Quality Assurance Pharmacist</w:t>
      </w:r>
      <w:r w:rsidR="00EE3940">
        <w:rPr>
          <w:rFonts w:ascii="Arial Narrow" w:hAnsi="Arial Narrow"/>
          <w:sz w:val="22"/>
          <w:szCs w:val="22"/>
        </w:rPr>
        <w:t xml:space="preserve">, </w:t>
      </w:r>
      <w:proofErr w:type="spellStart"/>
      <w:r w:rsidR="002F7E6F" w:rsidRPr="004C4F10">
        <w:rPr>
          <w:rFonts w:ascii="Arial Narrow" w:hAnsi="Arial Narrow"/>
          <w:sz w:val="22"/>
          <w:szCs w:val="22"/>
        </w:rPr>
        <w:t>Zydus</w:t>
      </w:r>
      <w:proofErr w:type="spellEnd"/>
      <w:r w:rsidR="002F7E6F" w:rsidRPr="004C4F10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F7E6F" w:rsidRPr="004C4F10">
        <w:rPr>
          <w:rFonts w:ascii="Arial Narrow" w:hAnsi="Arial Narrow"/>
          <w:sz w:val="22"/>
          <w:szCs w:val="22"/>
        </w:rPr>
        <w:t>Cadila</w:t>
      </w:r>
      <w:proofErr w:type="spellEnd"/>
      <w:r w:rsidR="002F7E6F" w:rsidRPr="004C4F10">
        <w:rPr>
          <w:rFonts w:ascii="Arial Narrow" w:hAnsi="Arial Narrow"/>
          <w:sz w:val="22"/>
          <w:szCs w:val="22"/>
        </w:rPr>
        <w:t xml:space="preserve"> Healthcare Pvt.</w:t>
      </w:r>
      <w:r w:rsidR="001E2460" w:rsidRPr="004C4F10">
        <w:rPr>
          <w:rFonts w:ascii="Arial Narrow" w:hAnsi="Arial Narrow"/>
          <w:sz w:val="22"/>
          <w:szCs w:val="22"/>
        </w:rPr>
        <w:t xml:space="preserve"> Ltd</w:t>
      </w:r>
      <w:r w:rsidR="00EC6251">
        <w:rPr>
          <w:rFonts w:ascii="Arial Narrow" w:hAnsi="Arial Narrow"/>
          <w:sz w:val="22"/>
          <w:szCs w:val="22"/>
        </w:rPr>
        <w:t>, India</w:t>
      </w:r>
      <w:r w:rsidR="002F7E6F" w:rsidRPr="004C4F10">
        <w:rPr>
          <w:rFonts w:ascii="Arial Narrow" w:hAnsi="Arial Narrow"/>
          <w:sz w:val="22"/>
          <w:szCs w:val="22"/>
        </w:rPr>
        <w:t xml:space="preserve"> </w:t>
      </w:r>
    </w:p>
    <w:p w:rsidR="00206EA8" w:rsidRPr="004C4F10" w:rsidRDefault="00CA7A84" w:rsidP="005A79DF">
      <w:pPr>
        <w:jc w:val="both"/>
        <w:rPr>
          <w:rFonts w:ascii="Arial Narrow" w:hAnsi="Arial Narrow"/>
          <w:sz w:val="22"/>
          <w:szCs w:val="22"/>
        </w:rPr>
      </w:pPr>
      <w:r w:rsidRPr="004C4F10">
        <w:rPr>
          <w:rFonts w:ascii="Arial Narrow" w:hAnsi="Arial Narrow"/>
          <w:sz w:val="22"/>
          <w:szCs w:val="22"/>
        </w:rPr>
        <w:t>June</w:t>
      </w:r>
      <w:r w:rsidR="001E2460" w:rsidRPr="004C4F10">
        <w:rPr>
          <w:rFonts w:ascii="Arial Narrow" w:hAnsi="Arial Narrow"/>
          <w:sz w:val="22"/>
          <w:szCs w:val="22"/>
        </w:rPr>
        <w:t>- 2008</w:t>
      </w:r>
      <w:r w:rsidR="002F7E6F" w:rsidRPr="004C4F10">
        <w:rPr>
          <w:rFonts w:ascii="Arial Narrow" w:hAnsi="Arial Narrow"/>
          <w:sz w:val="22"/>
          <w:szCs w:val="22"/>
        </w:rPr>
        <w:tab/>
      </w:r>
    </w:p>
    <w:p w:rsidR="009B3324" w:rsidRPr="005233C5" w:rsidRDefault="009B3324" w:rsidP="009B3324">
      <w:pPr>
        <w:pStyle w:val="ListParagraph"/>
        <w:numPr>
          <w:ilvl w:val="2"/>
          <w:numId w:val="24"/>
        </w:numPr>
        <w:ind w:left="1440" w:hanging="180"/>
        <w:jc w:val="both"/>
        <w:rPr>
          <w:rFonts w:ascii="Arial Narrow" w:hAnsi="Arial Narrow" w:cs="Arial"/>
          <w:sz w:val="22"/>
          <w:szCs w:val="22"/>
        </w:rPr>
      </w:pPr>
      <w:r w:rsidRPr="005233C5">
        <w:rPr>
          <w:rFonts w:ascii="Arial Narrow" w:hAnsi="Arial Narrow" w:cs="Arial"/>
          <w:sz w:val="22"/>
          <w:szCs w:val="22"/>
        </w:rPr>
        <w:t>Issued Batch Manufacturing Records/Batch Production Records and various QA formats to production and QC department.</w:t>
      </w:r>
    </w:p>
    <w:p w:rsidR="009B3324" w:rsidRPr="005233C5" w:rsidRDefault="009B3324" w:rsidP="009B3324">
      <w:pPr>
        <w:pStyle w:val="ListParagraph"/>
        <w:numPr>
          <w:ilvl w:val="2"/>
          <w:numId w:val="24"/>
        </w:numPr>
        <w:ind w:left="1440" w:hanging="180"/>
        <w:jc w:val="both"/>
        <w:rPr>
          <w:rFonts w:ascii="Arial Narrow" w:hAnsi="Arial Narrow" w:cs="Arial"/>
          <w:sz w:val="22"/>
          <w:szCs w:val="22"/>
        </w:rPr>
      </w:pPr>
      <w:r w:rsidRPr="005233C5">
        <w:rPr>
          <w:rFonts w:ascii="Arial Narrow" w:hAnsi="Arial Narrow" w:cs="Arial"/>
          <w:sz w:val="22"/>
          <w:szCs w:val="22"/>
        </w:rPr>
        <w:t xml:space="preserve">Online Inspection and Sampling of Raw materials, Batch In process, and finished goods.  </w:t>
      </w:r>
    </w:p>
    <w:p w:rsidR="009B3324" w:rsidRPr="005233C5" w:rsidRDefault="009B3324" w:rsidP="009B3324">
      <w:pPr>
        <w:pStyle w:val="ListParagraph"/>
        <w:numPr>
          <w:ilvl w:val="2"/>
          <w:numId w:val="24"/>
        </w:numPr>
        <w:ind w:left="1440" w:hanging="180"/>
        <w:jc w:val="both"/>
        <w:rPr>
          <w:rFonts w:ascii="Arial Narrow" w:hAnsi="Arial Narrow" w:cs="Arial"/>
          <w:sz w:val="22"/>
          <w:szCs w:val="22"/>
        </w:rPr>
      </w:pPr>
      <w:r w:rsidRPr="005233C5">
        <w:rPr>
          <w:rFonts w:ascii="Arial Narrow" w:hAnsi="Arial Narrow" w:cs="Arial"/>
          <w:sz w:val="22"/>
          <w:szCs w:val="22"/>
        </w:rPr>
        <w:t>Validation of Instruments and inspection of instruments and area before and after production</w:t>
      </w:r>
    </w:p>
    <w:p w:rsidR="009B3324" w:rsidRPr="005233C5" w:rsidRDefault="009B3324" w:rsidP="009B3324">
      <w:pPr>
        <w:pStyle w:val="ListParagraph"/>
        <w:numPr>
          <w:ilvl w:val="2"/>
          <w:numId w:val="24"/>
        </w:numPr>
        <w:ind w:left="1440" w:hanging="180"/>
        <w:jc w:val="both"/>
        <w:rPr>
          <w:rFonts w:ascii="Arial Narrow" w:hAnsi="Arial Narrow" w:cs="Arial"/>
          <w:sz w:val="22"/>
          <w:szCs w:val="22"/>
        </w:rPr>
      </w:pPr>
      <w:r w:rsidRPr="005233C5">
        <w:rPr>
          <w:rFonts w:ascii="Arial Narrow" w:hAnsi="Arial Narrow" w:cs="Arial"/>
          <w:sz w:val="22"/>
          <w:szCs w:val="22"/>
        </w:rPr>
        <w:t xml:space="preserve">Checking aseptic area, Inspection of raw material </w:t>
      </w:r>
      <w:r w:rsidR="004B55E4">
        <w:rPr>
          <w:rFonts w:ascii="Arial Narrow" w:hAnsi="Arial Narrow" w:cs="Arial"/>
          <w:sz w:val="22"/>
          <w:szCs w:val="22"/>
        </w:rPr>
        <w:t xml:space="preserve">and finished goods </w:t>
      </w:r>
      <w:r w:rsidRPr="005233C5">
        <w:rPr>
          <w:rFonts w:ascii="Arial Narrow" w:hAnsi="Arial Narrow" w:cs="Arial"/>
          <w:sz w:val="22"/>
          <w:szCs w:val="22"/>
        </w:rPr>
        <w:t>according to SOP.</w:t>
      </w:r>
    </w:p>
    <w:p w:rsidR="009B3324" w:rsidRDefault="009B3324" w:rsidP="009B3324">
      <w:pPr>
        <w:pStyle w:val="ListParagraph"/>
        <w:numPr>
          <w:ilvl w:val="2"/>
          <w:numId w:val="24"/>
        </w:numPr>
        <w:ind w:left="1440" w:hanging="180"/>
        <w:jc w:val="both"/>
        <w:rPr>
          <w:rFonts w:ascii="Arial Narrow" w:hAnsi="Arial Narrow" w:cs="Arial"/>
          <w:sz w:val="22"/>
          <w:szCs w:val="22"/>
        </w:rPr>
      </w:pPr>
      <w:r w:rsidRPr="005233C5">
        <w:rPr>
          <w:rFonts w:ascii="Arial Narrow" w:hAnsi="Arial Narrow" w:cs="Arial"/>
          <w:sz w:val="22"/>
          <w:szCs w:val="22"/>
        </w:rPr>
        <w:t>In process Quality Control tests (Hardness test, Friability Test, Disintegration Test, Dissolution Test, Humidity and Temperature measurement) for capsules.</w:t>
      </w:r>
    </w:p>
    <w:p w:rsidR="003D2357" w:rsidRPr="005233C5" w:rsidRDefault="003D2357" w:rsidP="009B3324">
      <w:pPr>
        <w:pStyle w:val="ListParagraph"/>
        <w:numPr>
          <w:ilvl w:val="2"/>
          <w:numId w:val="24"/>
        </w:numPr>
        <w:ind w:left="1440" w:hanging="18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Hazard and risk analysis in production</w:t>
      </w:r>
    </w:p>
    <w:p w:rsidR="00847AC9" w:rsidRPr="00100DB7" w:rsidRDefault="00286FEE" w:rsidP="005A79DF">
      <w:pPr>
        <w:ind w:left="1440" w:hanging="1440"/>
        <w:jc w:val="both"/>
        <w:rPr>
          <w:rFonts w:ascii="Arial Narrow" w:hAnsi="Arial Narrow"/>
          <w:sz w:val="12"/>
          <w:szCs w:val="22"/>
        </w:rPr>
      </w:pPr>
      <w:r w:rsidRPr="004C4F10">
        <w:rPr>
          <w:rFonts w:ascii="Arial Narrow" w:hAnsi="Arial Narrow"/>
          <w:sz w:val="22"/>
          <w:szCs w:val="22"/>
        </w:rPr>
        <w:tab/>
      </w:r>
    </w:p>
    <w:p w:rsidR="00847AC9" w:rsidRPr="004C4F10" w:rsidRDefault="002F7E6F" w:rsidP="005A79DF">
      <w:pPr>
        <w:jc w:val="both"/>
        <w:rPr>
          <w:rFonts w:ascii="Arial Narrow" w:hAnsi="Arial Narrow"/>
          <w:sz w:val="22"/>
          <w:szCs w:val="22"/>
        </w:rPr>
      </w:pPr>
      <w:r w:rsidRPr="004C4F10">
        <w:rPr>
          <w:rFonts w:ascii="Arial Narrow" w:hAnsi="Arial Narrow"/>
          <w:sz w:val="22"/>
          <w:szCs w:val="22"/>
        </w:rPr>
        <w:t>May- 2006</w:t>
      </w:r>
      <w:r w:rsidR="00847AC9" w:rsidRPr="004C4F10">
        <w:rPr>
          <w:rFonts w:ascii="Arial Narrow" w:hAnsi="Arial Narrow"/>
          <w:sz w:val="22"/>
          <w:szCs w:val="22"/>
        </w:rPr>
        <w:t xml:space="preserve"> to</w:t>
      </w:r>
      <w:r w:rsidR="001E2460" w:rsidRPr="004C4F10">
        <w:rPr>
          <w:rFonts w:ascii="Arial Narrow" w:hAnsi="Arial Narrow"/>
          <w:sz w:val="22"/>
          <w:szCs w:val="22"/>
        </w:rPr>
        <w:tab/>
      </w:r>
      <w:r w:rsidRPr="00D11BBC">
        <w:rPr>
          <w:rFonts w:ascii="Arial Narrow" w:hAnsi="Arial Narrow" w:cs="Arial"/>
          <w:b/>
          <w:sz w:val="22"/>
          <w:szCs w:val="22"/>
        </w:rPr>
        <w:t>Intern</w:t>
      </w:r>
      <w:r w:rsidR="00EC6251">
        <w:rPr>
          <w:rFonts w:ascii="Arial Narrow" w:hAnsi="Arial Narrow" w:cs="Arial"/>
          <w:b/>
          <w:sz w:val="22"/>
          <w:szCs w:val="22"/>
        </w:rPr>
        <w:t xml:space="preserve">ship </w:t>
      </w:r>
      <w:r w:rsidR="00EC6251" w:rsidRPr="00EC6251">
        <w:rPr>
          <w:rFonts w:ascii="Arial Narrow" w:hAnsi="Arial Narrow" w:cs="Arial"/>
          <w:sz w:val="22"/>
          <w:szCs w:val="22"/>
        </w:rPr>
        <w:t>at</w:t>
      </w:r>
      <w:r w:rsidR="001E2460" w:rsidRPr="004C4F10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C4F10">
        <w:rPr>
          <w:rFonts w:ascii="Arial Narrow" w:hAnsi="Arial Narrow"/>
          <w:sz w:val="22"/>
          <w:szCs w:val="22"/>
        </w:rPr>
        <w:t>Zydus</w:t>
      </w:r>
      <w:proofErr w:type="spellEnd"/>
      <w:r w:rsidRPr="004C4F10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4C4F10">
        <w:rPr>
          <w:rFonts w:ascii="Arial Narrow" w:hAnsi="Arial Narrow"/>
          <w:sz w:val="22"/>
          <w:szCs w:val="22"/>
        </w:rPr>
        <w:t>Cadila</w:t>
      </w:r>
      <w:proofErr w:type="spellEnd"/>
      <w:r w:rsidR="00B224C3" w:rsidRPr="004C4F10">
        <w:rPr>
          <w:rFonts w:ascii="Arial Narrow" w:hAnsi="Arial Narrow"/>
          <w:sz w:val="22"/>
          <w:szCs w:val="22"/>
        </w:rPr>
        <w:t xml:space="preserve"> </w:t>
      </w:r>
      <w:r w:rsidR="009E5B7E">
        <w:rPr>
          <w:rFonts w:ascii="Arial Narrow" w:hAnsi="Arial Narrow"/>
          <w:sz w:val="22"/>
          <w:szCs w:val="22"/>
        </w:rPr>
        <w:t>Healthcare Pvt.</w:t>
      </w:r>
      <w:r w:rsidRPr="004C4F10">
        <w:rPr>
          <w:rFonts w:ascii="Arial Narrow" w:hAnsi="Arial Narrow"/>
          <w:sz w:val="22"/>
          <w:szCs w:val="22"/>
        </w:rPr>
        <w:t xml:space="preserve"> </w:t>
      </w:r>
      <w:r w:rsidR="009E5B7E">
        <w:rPr>
          <w:rFonts w:ascii="Arial Narrow" w:hAnsi="Arial Narrow"/>
          <w:sz w:val="22"/>
          <w:szCs w:val="22"/>
        </w:rPr>
        <w:t xml:space="preserve">July- </w:t>
      </w:r>
      <w:r w:rsidR="00EC6251">
        <w:rPr>
          <w:rFonts w:ascii="Arial Narrow" w:hAnsi="Arial Narrow"/>
          <w:sz w:val="22"/>
          <w:szCs w:val="22"/>
        </w:rPr>
        <w:t>2006</w:t>
      </w:r>
      <w:r w:rsidR="009E5B7E">
        <w:rPr>
          <w:rFonts w:ascii="Arial Narrow" w:hAnsi="Arial Narrow"/>
          <w:sz w:val="22"/>
          <w:szCs w:val="22"/>
        </w:rPr>
        <w:t xml:space="preserve"> </w:t>
      </w:r>
      <w:r w:rsidR="00EC6251">
        <w:rPr>
          <w:rFonts w:ascii="Arial Narrow" w:hAnsi="Arial Narrow"/>
          <w:sz w:val="22"/>
          <w:szCs w:val="22"/>
        </w:rPr>
        <w:t>Ltd, India</w:t>
      </w:r>
    </w:p>
    <w:p w:rsidR="002F7E6F" w:rsidRPr="004C4F10" w:rsidRDefault="00EC6251" w:rsidP="005A79DF">
      <w:pPr>
        <w:tabs>
          <w:tab w:val="left" w:pos="1440"/>
        </w:tabs>
        <w:ind w:left="144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During</w:t>
      </w:r>
      <w:r w:rsidR="002F7E6F" w:rsidRPr="004C4F10">
        <w:rPr>
          <w:rFonts w:ascii="Arial Narrow" w:hAnsi="Arial Narrow" w:cs="Arial"/>
          <w:sz w:val="22"/>
          <w:szCs w:val="22"/>
        </w:rPr>
        <w:t xml:space="preserve"> of the </w:t>
      </w:r>
      <w:r w:rsidR="002F7E6F" w:rsidRPr="004C4F10">
        <w:rPr>
          <w:rFonts w:ascii="Arial Narrow" w:hAnsi="Arial Narrow" w:cs="Arial"/>
          <w:b/>
          <w:sz w:val="22"/>
          <w:szCs w:val="22"/>
        </w:rPr>
        <w:t>industrial training</w:t>
      </w:r>
      <w:r w:rsidR="002F7E6F" w:rsidRPr="004C4F10">
        <w:rPr>
          <w:rFonts w:ascii="Arial Narrow" w:hAnsi="Arial Narrow" w:cs="Arial"/>
          <w:sz w:val="22"/>
          <w:szCs w:val="22"/>
        </w:rPr>
        <w:t xml:space="preserve"> experiences were part of </w:t>
      </w:r>
      <w:proofErr w:type="gramStart"/>
      <w:r w:rsidR="002F7E6F" w:rsidRPr="004C4F10">
        <w:rPr>
          <w:rFonts w:ascii="Arial Narrow" w:hAnsi="Arial Narrow" w:cs="Arial"/>
          <w:sz w:val="22"/>
          <w:szCs w:val="22"/>
        </w:rPr>
        <w:t>my  B</w:t>
      </w:r>
      <w:r w:rsidR="00C124EB">
        <w:rPr>
          <w:rFonts w:ascii="Arial Narrow" w:hAnsi="Arial Narrow" w:cs="Arial"/>
          <w:sz w:val="22"/>
          <w:szCs w:val="22"/>
        </w:rPr>
        <w:t>achelor</w:t>
      </w:r>
      <w:proofErr w:type="gramEnd"/>
      <w:r w:rsidR="00C124EB">
        <w:rPr>
          <w:rFonts w:ascii="Arial Narrow" w:hAnsi="Arial Narrow" w:cs="Arial"/>
          <w:sz w:val="22"/>
          <w:szCs w:val="22"/>
        </w:rPr>
        <w:t xml:space="preserve"> of </w:t>
      </w:r>
      <w:r w:rsidR="002B0577">
        <w:rPr>
          <w:rFonts w:ascii="Arial Narrow" w:hAnsi="Arial Narrow" w:cs="Arial"/>
          <w:sz w:val="22"/>
          <w:szCs w:val="22"/>
        </w:rPr>
        <w:t xml:space="preserve">Pharmacy study. I </w:t>
      </w:r>
      <w:r w:rsidR="002F7E6F" w:rsidRPr="004C4F10">
        <w:rPr>
          <w:rFonts w:ascii="Arial Narrow" w:hAnsi="Arial Narrow" w:cs="Arial"/>
          <w:sz w:val="22"/>
          <w:szCs w:val="22"/>
        </w:rPr>
        <w:t xml:space="preserve">was exposed to various industrial divisions (QA, QC, Production, Warehouse and Packaging), their roles and the working process within the industry. I also learned about </w:t>
      </w:r>
      <w:proofErr w:type="spellStart"/>
      <w:r w:rsidR="002F7E6F" w:rsidRPr="004C4F10">
        <w:rPr>
          <w:rFonts w:ascii="Arial Narrow" w:hAnsi="Arial Narrow" w:cs="Arial"/>
          <w:sz w:val="22"/>
          <w:szCs w:val="22"/>
        </w:rPr>
        <w:t>cGMP</w:t>
      </w:r>
      <w:proofErr w:type="spellEnd"/>
      <w:r w:rsidR="002F7E6F" w:rsidRPr="004C4F10">
        <w:rPr>
          <w:rFonts w:ascii="Arial Narrow" w:hAnsi="Arial Narrow" w:cs="Arial"/>
          <w:sz w:val="22"/>
          <w:szCs w:val="22"/>
        </w:rPr>
        <w:t xml:space="preserve"> and documentation for record keeping of raw materials and finished products.</w:t>
      </w:r>
    </w:p>
    <w:p w:rsidR="00A77143" w:rsidRPr="004C4F10" w:rsidRDefault="00A77143" w:rsidP="005A79DF">
      <w:pPr>
        <w:ind w:left="2160" w:hanging="2160"/>
        <w:jc w:val="both"/>
        <w:rPr>
          <w:rFonts w:ascii="Arial Narrow" w:hAnsi="Arial Narrow"/>
          <w:b/>
          <w:sz w:val="22"/>
          <w:szCs w:val="22"/>
          <w:u w:val="single"/>
          <w:lang w:val="en-GB"/>
        </w:rPr>
      </w:pPr>
    </w:p>
    <w:p w:rsidR="004B55E4" w:rsidRDefault="004B55E4" w:rsidP="005A79DF">
      <w:pPr>
        <w:jc w:val="both"/>
        <w:rPr>
          <w:rFonts w:ascii="Arial Narrow" w:hAnsi="Arial Narrow"/>
          <w:b/>
          <w:sz w:val="22"/>
          <w:szCs w:val="22"/>
          <w:u w:val="single"/>
        </w:rPr>
      </w:pPr>
    </w:p>
    <w:p w:rsidR="004B55E4" w:rsidRDefault="004B55E4" w:rsidP="005A79DF">
      <w:pPr>
        <w:jc w:val="both"/>
        <w:rPr>
          <w:rFonts w:ascii="Arial Narrow" w:hAnsi="Arial Narrow"/>
          <w:b/>
          <w:sz w:val="22"/>
          <w:szCs w:val="22"/>
          <w:u w:val="single"/>
        </w:rPr>
      </w:pPr>
    </w:p>
    <w:p w:rsidR="004B55E4" w:rsidRDefault="004B55E4" w:rsidP="005A79DF">
      <w:pPr>
        <w:jc w:val="both"/>
        <w:rPr>
          <w:rFonts w:ascii="Arial Narrow" w:hAnsi="Arial Narrow"/>
          <w:b/>
          <w:sz w:val="22"/>
          <w:szCs w:val="22"/>
          <w:u w:val="single"/>
        </w:rPr>
      </w:pPr>
    </w:p>
    <w:p w:rsidR="004B55E4" w:rsidRDefault="004B55E4" w:rsidP="005A79DF">
      <w:pPr>
        <w:jc w:val="both"/>
        <w:rPr>
          <w:rFonts w:ascii="Arial Narrow" w:hAnsi="Arial Narrow"/>
          <w:b/>
          <w:sz w:val="22"/>
          <w:szCs w:val="22"/>
          <w:u w:val="single"/>
        </w:rPr>
      </w:pPr>
    </w:p>
    <w:p w:rsidR="004B55E4" w:rsidRDefault="004B55E4" w:rsidP="005A79DF">
      <w:pPr>
        <w:jc w:val="both"/>
        <w:rPr>
          <w:rFonts w:ascii="Arial Narrow" w:hAnsi="Arial Narrow"/>
          <w:b/>
          <w:sz w:val="22"/>
          <w:szCs w:val="22"/>
          <w:u w:val="single"/>
        </w:rPr>
      </w:pPr>
    </w:p>
    <w:p w:rsidR="00D11BBC" w:rsidRPr="004C4F10" w:rsidRDefault="00EC6251" w:rsidP="005A79DF">
      <w:pPr>
        <w:jc w:val="both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 xml:space="preserve">HIGHLIGHTED </w:t>
      </w:r>
      <w:r w:rsidR="00D11BBC" w:rsidRPr="004C4F10">
        <w:rPr>
          <w:rFonts w:ascii="Arial Narrow" w:hAnsi="Arial Narrow"/>
          <w:b/>
          <w:sz w:val="22"/>
          <w:szCs w:val="22"/>
          <w:u w:val="single"/>
        </w:rPr>
        <w:t>COURSES</w:t>
      </w:r>
    </w:p>
    <w:p w:rsidR="00C124EB" w:rsidRPr="00C124EB" w:rsidRDefault="00D11BBC" w:rsidP="00C124EB">
      <w:pPr>
        <w:pStyle w:val="ListParagraph"/>
        <w:numPr>
          <w:ilvl w:val="0"/>
          <w:numId w:val="28"/>
        </w:numPr>
        <w:ind w:left="1440" w:hanging="180"/>
        <w:jc w:val="both"/>
        <w:rPr>
          <w:rFonts w:ascii="Arial Narrow" w:hAnsi="Arial Narrow"/>
          <w:sz w:val="22"/>
          <w:szCs w:val="22"/>
        </w:rPr>
      </w:pPr>
      <w:r w:rsidRPr="00C124EB">
        <w:rPr>
          <w:rFonts w:ascii="Arial Narrow" w:hAnsi="Arial Narrow" w:cs="Arial"/>
          <w:sz w:val="22"/>
          <w:szCs w:val="22"/>
        </w:rPr>
        <w:t>Molecular and cell biology</w:t>
      </w:r>
      <w:r w:rsidR="00C124EB">
        <w:rPr>
          <w:rFonts w:ascii="Arial Narrow" w:hAnsi="Arial Narrow" w:cs="Arial"/>
          <w:sz w:val="22"/>
          <w:szCs w:val="22"/>
        </w:rPr>
        <w:t xml:space="preserve"> </w:t>
      </w:r>
    </w:p>
    <w:p w:rsidR="00C124EB" w:rsidRDefault="00D11BBC" w:rsidP="00C124EB">
      <w:pPr>
        <w:pStyle w:val="ListParagraph"/>
        <w:numPr>
          <w:ilvl w:val="0"/>
          <w:numId w:val="28"/>
        </w:numPr>
        <w:ind w:left="1440" w:hanging="180"/>
        <w:jc w:val="both"/>
        <w:rPr>
          <w:rFonts w:ascii="Arial Narrow" w:hAnsi="Arial Narrow"/>
          <w:sz w:val="22"/>
          <w:szCs w:val="22"/>
        </w:rPr>
      </w:pPr>
      <w:r w:rsidRPr="00C124EB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C124EB">
        <w:rPr>
          <w:rFonts w:ascii="Arial Narrow" w:hAnsi="Arial Narrow" w:cs="Arial"/>
          <w:sz w:val="22"/>
          <w:szCs w:val="22"/>
        </w:rPr>
        <w:t>Bioanalytical</w:t>
      </w:r>
      <w:proofErr w:type="spellEnd"/>
      <w:r w:rsidRPr="00C124EB">
        <w:rPr>
          <w:rFonts w:ascii="Arial Narrow" w:hAnsi="Arial Narrow" w:cs="Arial"/>
          <w:sz w:val="22"/>
          <w:szCs w:val="22"/>
        </w:rPr>
        <w:t xml:space="preserve"> Chemistry</w:t>
      </w:r>
      <w:r w:rsidRPr="00C124EB">
        <w:rPr>
          <w:rFonts w:ascii="Arial Narrow" w:hAnsi="Arial Narrow"/>
          <w:sz w:val="22"/>
          <w:szCs w:val="22"/>
        </w:rPr>
        <w:tab/>
      </w:r>
    </w:p>
    <w:p w:rsidR="00C124EB" w:rsidRPr="00C124EB" w:rsidRDefault="00D11BBC" w:rsidP="00C124EB">
      <w:pPr>
        <w:pStyle w:val="ListParagraph"/>
        <w:numPr>
          <w:ilvl w:val="0"/>
          <w:numId w:val="28"/>
        </w:numPr>
        <w:ind w:left="1440" w:hanging="180"/>
        <w:jc w:val="both"/>
        <w:rPr>
          <w:rFonts w:ascii="Arial Narrow" w:hAnsi="Arial Narrow"/>
          <w:sz w:val="22"/>
          <w:szCs w:val="22"/>
        </w:rPr>
      </w:pPr>
      <w:r w:rsidRPr="00C124EB">
        <w:rPr>
          <w:rFonts w:ascii="Arial Narrow" w:hAnsi="Arial Narrow" w:cs="Arial"/>
          <w:sz w:val="22"/>
          <w:szCs w:val="22"/>
        </w:rPr>
        <w:t>Enzyme Catalysis</w:t>
      </w:r>
    </w:p>
    <w:p w:rsidR="00C124EB" w:rsidRDefault="005A79DF" w:rsidP="00C124EB">
      <w:pPr>
        <w:pStyle w:val="ListParagraph"/>
        <w:numPr>
          <w:ilvl w:val="0"/>
          <w:numId w:val="28"/>
        </w:numPr>
        <w:ind w:left="1440" w:hanging="180"/>
        <w:jc w:val="both"/>
        <w:rPr>
          <w:rFonts w:ascii="Arial Narrow" w:hAnsi="Arial Narrow"/>
          <w:sz w:val="22"/>
          <w:szCs w:val="22"/>
        </w:rPr>
      </w:pPr>
      <w:r w:rsidRPr="00C124EB">
        <w:rPr>
          <w:rFonts w:ascii="Arial Narrow" w:hAnsi="Arial Narrow" w:cs="Arial"/>
          <w:sz w:val="22"/>
          <w:szCs w:val="22"/>
        </w:rPr>
        <w:t xml:space="preserve"> </w:t>
      </w:r>
      <w:r w:rsidR="00D11BBC" w:rsidRPr="00C124EB">
        <w:rPr>
          <w:rFonts w:ascii="Arial Narrow" w:hAnsi="Arial Narrow"/>
          <w:sz w:val="22"/>
          <w:szCs w:val="22"/>
        </w:rPr>
        <w:t>Biosensor and Biochips</w:t>
      </w:r>
    </w:p>
    <w:p w:rsidR="00D11BBC" w:rsidRPr="004B55E4" w:rsidRDefault="004B55E4" w:rsidP="009B3324">
      <w:pPr>
        <w:pStyle w:val="ListParagraph"/>
        <w:numPr>
          <w:ilvl w:val="0"/>
          <w:numId w:val="28"/>
        </w:numPr>
        <w:ind w:left="1440" w:hanging="180"/>
        <w:jc w:val="both"/>
        <w:rPr>
          <w:rFonts w:ascii="Arial Narrow" w:hAnsi="Arial Narrow"/>
          <w:sz w:val="22"/>
          <w:szCs w:val="22"/>
        </w:rPr>
      </w:pPr>
      <w:r w:rsidRPr="004B55E4">
        <w:rPr>
          <w:rFonts w:ascii="Arial Narrow" w:hAnsi="Arial Narrow"/>
          <w:sz w:val="22"/>
          <w:szCs w:val="22"/>
        </w:rPr>
        <w:t>Biotechnology and Healthcare</w:t>
      </w:r>
      <w:r w:rsidR="00D11BBC" w:rsidRPr="004B55E4">
        <w:rPr>
          <w:rFonts w:ascii="Arial Narrow" w:hAnsi="Arial Narrow"/>
          <w:sz w:val="22"/>
          <w:szCs w:val="22"/>
        </w:rPr>
        <w:t xml:space="preserve">            </w:t>
      </w:r>
    </w:p>
    <w:p w:rsidR="00E42AEE" w:rsidRPr="004B55E4" w:rsidRDefault="00E42AEE" w:rsidP="00D11BBC">
      <w:pPr>
        <w:ind w:left="2160" w:hanging="2160"/>
        <w:rPr>
          <w:rFonts w:ascii="Arial Narrow" w:hAnsi="Arial Narrow"/>
          <w:sz w:val="12"/>
          <w:szCs w:val="22"/>
        </w:rPr>
      </w:pPr>
    </w:p>
    <w:p w:rsidR="002B0577" w:rsidRDefault="0065107A" w:rsidP="002B0577">
      <w:pPr>
        <w:ind w:left="2160" w:hanging="2160"/>
        <w:rPr>
          <w:rFonts w:ascii="Arial Narrow" w:hAnsi="Arial Narrow"/>
          <w:b/>
          <w:sz w:val="22"/>
          <w:szCs w:val="22"/>
          <w:u w:val="single"/>
          <w:lang w:val="en-GB"/>
        </w:rPr>
      </w:pPr>
      <w:r w:rsidRPr="004C4F10">
        <w:rPr>
          <w:rFonts w:ascii="Arial Narrow" w:hAnsi="Arial Narrow"/>
          <w:b/>
          <w:sz w:val="22"/>
          <w:szCs w:val="22"/>
          <w:u w:val="single"/>
          <w:lang w:val="en-GB"/>
        </w:rPr>
        <w:t>SKILLS</w:t>
      </w:r>
    </w:p>
    <w:p w:rsidR="00DB0D35" w:rsidRPr="004C4F10" w:rsidRDefault="00DB0D35" w:rsidP="00DB0D35">
      <w:pPr>
        <w:jc w:val="both"/>
        <w:rPr>
          <w:rFonts w:ascii="Arial Narrow" w:hAnsi="Arial Narrow" w:cs="Arial"/>
          <w:sz w:val="22"/>
          <w:szCs w:val="22"/>
        </w:rPr>
      </w:pPr>
      <w:r w:rsidRPr="00DB0D35">
        <w:rPr>
          <w:rFonts w:ascii="Arial Narrow" w:hAnsi="Arial Narrow" w:cs="Arial"/>
          <w:sz w:val="22"/>
          <w:szCs w:val="22"/>
        </w:rPr>
        <w:t>Self-motivated and able to work independently, Good oral and written communication Skills</w:t>
      </w:r>
      <w:r>
        <w:rPr>
          <w:rFonts w:ascii="Arial Narrow" w:hAnsi="Arial Narrow" w:cs="Arial"/>
          <w:sz w:val="22"/>
          <w:szCs w:val="22"/>
        </w:rPr>
        <w:t xml:space="preserve"> with </w:t>
      </w:r>
      <w:r w:rsidRPr="004C4F10">
        <w:rPr>
          <w:rFonts w:ascii="Arial Narrow" w:hAnsi="Arial Narrow" w:cs="Arial"/>
          <w:sz w:val="22"/>
          <w:szCs w:val="22"/>
        </w:rPr>
        <w:t>Good leadership skill</w:t>
      </w:r>
      <w:r>
        <w:rPr>
          <w:rFonts w:ascii="Arial Narrow" w:hAnsi="Arial Narrow" w:cs="Arial"/>
          <w:sz w:val="22"/>
          <w:szCs w:val="22"/>
        </w:rPr>
        <w:t>s</w:t>
      </w:r>
    </w:p>
    <w:p w:rsidR="001E2460" w:rsidRPr="004C4F10" w:rsidRDefault="001E2460" w:rsidP="00FB2A90">
      <w:pPr>
        <w:pStyle w:val="ListParagraph"/>
        <w:numPr>
          <w:ilvl w:val="0"/>
          <w:numId w:val="22"/>
        </w:numPr>
        <w:ind w:left="1440" w:hanging="180"/>
        <w:jc w:val="both"/>
        <w:rPr>
          <w:rStyle w:val="apple-style-span"/>
          <w:rFonts w:ascii="Arial Narrow" w:hAnsi="Arial Narrow" w:cs="Arial"/>
          <w:color w:val="000000"/>
          <w:sz w:val="22"/>
          <w:szCs w:val="22"/>
        </w:rPr>
      </w:pPr>
      <w:r w:rsidRPr="004C4F10">
        <w:rPr>
          <w:rFonts w:ascii="Arial Narrow" w:hAnsi="Arial Narrow" w:cs="Arial"/>
          <w:sz w:val="22"/>
          <w:szCs w:val="22"/>
        </w:rPr>
        <w:t>S</w:t>
      </w:r>
      <w:r w:rsidRPr="004C4F10">
        <w:rPr>
          <w:rStyle w:val="apple-style-span"/>
          <w:rFonts w:ascii="Arial Narrow" w:hAnsi="Arial Narrow" w:cs="Arial"/>
          <w:color w:val="000000"/>
          <w:sz w:val="22"/>
          <w:szCs w:val="22"/>
        </w:rPr>
        <w:t xml:space="preserve">tandard molecular and cellular biological techniques such as bacterial Staining techniques. </w:t>
      </w:r>
    </w:p>
    <w:p w:rsidR="00015103" w:rsidRDefault="001E2460" w:rsidP="00FB2A90">
      <w:pPr>
        <w:pStyle w:val="ListParagraph"/>
        <w:numPr>
          <w:ilvl w:val="0"/>
          <w:numId w:val="22"/>
        </w:numPr>
        <w:ind w:left="1440" w:hanging="180"/>
        <w:jc w:val="both"/>
        <w:rPr>
          <w:rStyle w:val="apple-style-span"/>
          <w:rFonts w:ascii="Arial Narrow" w:hAnsi="Arial Narrow" w:cs="Arial"/>
          <w:color w:val="000000"/>
          <w:sz w:val="22"/>
          <w:szCs w:val="22"/>
        </w:rPr>
      </w:pPr>
      <w:r w:rsidRPr="00015103">
        <w:rPr>
          <w:rStyle w:val="apple-style-span"/>
          <w:rFonts w:ascii="Arial Narrow" w:hAnsi="Arial Narrow" w:cs="Arial"/>
          <w:color w:val="000000"/>
          <w:sz w:val="22"/>
          <w:szCs w:val="22"/>
        </w:rPr>
        <w:t>Microscopy, microbiological skills and techniques, especially with</w:t>
      </w:r>
      <w:r w:rsidR="00015103" w:rsidRPr="00015103">
        <w:rPr>
          <w:rStyle w:val="apple-style-span"/>
          <w:rFonts w:ascii="Arial Narrow" w:hAnsi="Arial Narrow" w:cs="Arial"/>
          <w:color w:val="000000"/>
          <w:sz w:val="22"/>
          <w:szCs w:val="22"/>
        </w:rPr>
        <w:t xml:space="preserve"> </w:t>
      </w:r>
      <w:r w:rsidRPr="00015103">
        <w:rPr>
          <w:rStyle w:val="apple-style-span"/>
          <w:rFonts w:ascii="Arial Narrow" w:hAnsi="Arial Narrow" w:cs="Arial"/>
          <w:color w:val="000000"/>
          <w:sz w:val="22"/>
          <w:szCs w:val="22"/>
        </w:rPr>
        <w:t xml:space="preserve">sterile cell culture </w:t>
      </w:r>
    </w:p>
    <w:p w:rsidR="001E2460" w:rsidRPr="00015103" w:rsidRDefault="001E2460" w:rsidP="00FB2A90">
      <w:pPr>
        <w:pStyle w:val="ListParagraph"/>
        <w:numPr>
          <w:ilvl w:val="0"/>
          <w:numId w:val="22"/>
        </w:numPr>
        <w:ind w:left="1440" w:hanging="180"/>
        <w:jc w:val="both"/>
        <w:rPr>
          <w:rStyle w:val="apple-style-span"/>
          <w:rFonts w:ascii="Arial Narrow" w:hAnsi="Arial Narrow" w:cs="Arial"/>
          <w:color w:val="000000"/>
          <w:sz w:val="22"/>
          <w:szCs w:val="22"/>
        </w:rPr>
      </w:pPr>
      <w:r w:rsidRPr="00015103">
        <w:rPr>
          <w:rFonts w:ascii="Arial Narrow" w:hAnsi="Arial Narrow" w:cs="Arial"/>
          <w:color w:val="000000"/>
          <w:sz w:val="22"/>
          <w:szCs w:val="22"/>
        </w:rPr>
        <w:t>Protein Isolation and Purification techniques,</w:t>
      </w:r>
      <w:r w:rsidR="009B3324">
        <w:rPr>
          <w:rFonts w:ascii="Arial Narrow" w:hAnsi="Arial Narrow" w:cs="Arial"/>
          <w:color w:val="000000"/>
          <w:sz w:val="22"/>
          <w:szCs w:val="22"/>
        </w:rPr>
        <w:t xml:space="preserve"> Western Blot analytical method</w:t>
      </w:r>
      <w:r w:rsidRPr="00015103">
        <w:rPr>
          <w:rFonts w:ascii="Arial Narrow" w:hAnsi="Arial Narrow" w:cs="Arial"/>
          <w:color w:val="000000"/>
          <w:sz w:val="22"/>
          <w:szCs w:val="22"/>
        </w:rPr>
        <w:t xml:space="preserve"> </w:t>
      </w:r>
    </w:p>
    <w:p w:rsidR="001E2460" w:rsidRPr="004C4F10" w:rsidRDefault="00E42AEE" w:rsidP="00FB2A90">
      <w:pPr>
        <w:pStyle w:val="ListParagraph"/>
        <w:numPr>
          <w:ilvl w:val="0"/>
          <w:numId w:val="22"/>
        </w:numPr>
        <w:ind w:left="1440" w:hanging="180"/>
        <w:jc w:val="both"/>
        <w:rPr>
          <w:rStyle w:val="apple-style-span"/>
          <w:rFonts w:ascii="Arial Narrow" w:hAnsi="Arial Narrow" w:cs="Arial"/>
          <w:color w:val="000000"/>
          <w:sz w:val="22"/>
          <w:szCs w:val="22"/>
        </w:rPr>
      </w:pPr>
      <w:r>
        <w:rPr>
          <w:rStyle w:val="apple-style-span"/>
          <w:rFonts w:ascii="Arial Narrow" w:hAnsi="Arial Narrow" w:cs="Arial"/>
          <w:color w:val="000000"/>
          <w:sz w:val="22"/>
          <w:szCs w:val="22"/>
        </w:rPr>
        <w:t>DNA and RNA separation by</w:t>
      </w:r>
      <w:r w:rsidR="001E2460" w:rsidRPr="004C4F10">
        <w:rPr>
          <w:rStyle w:val="apple-style-span"/>
          <w:rFonts w:ascii="Arial Narrow" w:hAnsi="Arial Narrow" w:cs="Arial"/>
          <w:color w:val="000000"/>
          <w:sz w:val="22"/>
          <w:szCs w:val="22"/>
        </w:rPr>
        <w:t xml:space="preserve"> Gel Chromatography  </w:t>
      </w:r>
    </w:p>
    <w:p w:rsidR="001E2460" w:rsidRPr="009B3324" w:rsidRDefault="001E2460" w:rsidP="009B3324">
      <w:pPr>
        <w:pStyle w:val="ListParagraph"/>
        <w:numPr>
          <w:ilvl w:val="0"/>
          <w:numId w:val="22"/>
        </w:numPr>
        <w:ind w:left="1440" w:hanging="180"/>
        <w:jc w:val="both"/>
        <w:rPr>
          <w:rFonts w:ascii="Arial Narrow" w:hAnsi="Arial Narrow" w:cs="Arial"/>
          <w:color w:val="000000"/>
          <w:sz w:val="22"/>
          <w:szCs w:val="22"/>
        </w:rPr>
      </w:pPr>
      <w:r w:rsidRPr="004C4F10">
        <w:rPr>
          <w:rStyle w:val="apple-style-span"/>
          <w:rFonts w:ascii="Arial Narrow" w:hAnsi="Arial Narrow" w:cs="Arial"/>
          <w:color w:val="000000"/>
          <w:sz w:val="22"/>
          <w:szCs w:val="22"/>
        </w:rPr>
        <w:t>DNA f</w:t>
      </w:r>
      <w:r w:rsidR="00E42AEE">
        <w:rPr>
          <w:rStyle w:val="apple-style-span"/>
          <w:rFonts w:ascii="Arial Narrow" w:hAnsi="Arial Narrow" w:cs="Arial"/>
          <w:color w:val="000000"/>
          <w:sz w:val="22"/>
          <w:szCs w:val="22"/>
        </w:rPr>
        <w:t>ingerprinting, RT-PCR Assay and</w:t>
      </w:r>
      <w:r w:rsidRPr="004C4F10">
        <w:rPr>
          <w:rStyle w:val="apple-style-span"/>
          <w:rFonts w:ascii="Arial Narrow" w:hAnsi="Arial Narrow" w:cs="Arial"/>
          <w:color w:val="000000"/>
          <w:sz w:val="22"/>
          <w:szCs w:val="22"/>
        </w:rPr>
        <w:t xml:space="preserve"> Genotyping by PCR</w:t>
      </w:r>
      <w:r w:rsidR="00E42AEE">
        <w:rPr>
          <w:rStyle w:val="apple-style-span"/>
          <w:rFonts w:ascii="Arial Narrow" w:hAnsi="Arial Narrow" w:cs="Arial"/>
          <w:color w:val="000000"/>
          <w:sz w:val="22"/>
          <w:szCs w:val="22"/>
        </w:rPr>
        <w:t xml:space="preserve"> </w:t>
      </w:r>
    </w:p>
    <w:p w:rsidR="001E2460" w:rsidRDefault="001E2460" w:rsidP="00FB2A90">
      <w:pPr>
        <w:pStyle w:val="ListParagraph"/>
        <w:numPr>
          <w:ilvl w:val="0"/>
          <w:numId w:val="22"/>
        </w:numPr>
        <w:ind w:left="1440" w:hanging="180"/>
        <w:jc w:val="both"/>
        <w:rPr>
          <w:rFonts w:ascii="Arial Narrow" w:hAnsi="Arial Narrow" w:cs="Arial"/>
          <w:color w:val="000000"/>
          <w:sz w:val="22"/>
          <w:szCs w:val="22"/>
        </w:rPr>
      </w:pPr>
      <w:r w:rsidRPr="004C4F10">
        <w:rPr>
          <w:rFonts w:ascii="Arial Narrow" w:hAnsi="Arial Narrow" w:cs="Arial"/>
          <w:color w:val="000000"/>
          <w:sz w:val="22"/>
          <w:szCs w:val="22"/>
        </w:rPr>
        <w:t>Da</w:t>
      </w:r>
      <w:r w:rsidR="009B3324">
        <w:rPr>
          <w:rFonts w:ascii="Arial Narrow" w:hAnsi="Arial Narrow" w:cs="Arial"/>
          <w:color w:val="000000"/>
          <w:sz w:val="22"/>
          <w:szCs w:val="22"/>
        </w:rPr>
        <w:t>ta maintenance, record keeping</w:t>
      </w:r>
    </w:p>
    <w:p w:rsidR="009C11E7" w:rsidRPr="004C4F10" w:rsidRDefault="009C11E7" w:rsidP="00FB2A90">
      <w:pPr>
        <w:pStyle w:val="ListParagraph"/>
        <w:numPr>
          <w:ilvl w:val="0"/>
          <w:numId w:val="22"/>
        </w:numPr>
        <w:ind w:left="1440" w:hanging="180"/>
        <w:jc w:val="both"/>
        <w:rPr>
          <w:rFonts w:ascii="Arial Narrow" w:hAnsi="Arial Narrow" w:cs="Arial"/>
          <w:color w:val="000000"/>
          <w:sz w:val="22"/>
          <w:szCs w:val="22"/>
        </w:rPr>
      </w:pPr>
      <w:r>
        <w:rPr>
          <w:rFonts w:ascii="Arial Narrow" w:hAnsi="Arial Narrow" w:cs="Arial"/>
          <w:color w:val="000000"/>
          <w:sz w:val="22"/>
          <w:szCs w:val="22"/>
        </w:rPr>
        <w:t xml:space="preserve">Worked in sterile area and in aseptic condition. </w:t>
      </w:r>
    </w:p>
    <w:p w:rsidR="001E2460" w:rsidRPr="004C4F10" w:rsidRDefault="001E2460" w:rsidP="00FB2A90">
      <w:pPr>
        <w:pStyle w:val="ListParagraph"/>
        <w:numPr>
          <w:ilvl w:val="0"/>
          <w:numId w:val="22"/>
        </w:numPr>
        <w:ind w:left="1440" w:hanging="180"/>
        <w:jc w:val="both"/>
        <w:rPr>
          <w:rFonts w:ascii="Arial Narrow" w:hAnsi="Arial Narrow" w:cs="Arial"/>
          <w:sz w:val="22"/>
          <w:szCs w:val="22"/>
        </w:rPr>
      </w:pPr>
      <w:r w:rsidRPr="004C4F10">
        <w:rPr>
          <w:rFonts w:ascii="Arial Narrow" w:hAnsi="Arial Narrow" w:cs="Arial"/>
          <w:sz w:val="22"/>
          <w:szCs w:val="22"/>
        </w:rPr>
        <w:t>Self-motivated and able to work independently, Good oral and written communication Skills</w:t>
      </w:r>
    </w:p>
    <w:p w:rsidR="001E2460" w:rsidRPr="004C4F10" w:rsidRDefault="001E2460" w:rsidP="00FB2A90">
      <w:pPr>
        <w:pStyle w:val="ListParagraph"/>
        <w:numPr>
          <w:ilvl w:val="0"/>
          <w:numId w:val="22"/>
        </w:numPr>
        <w:ind w:left="1440" w:hanging="180"/>
        <w:jc w:val="both"/>
        <w:rPr>
          <w:rFonts w:ascii="Arial Narrow" w:hAnsi="Arial Narrow" w:cs="Arial"/>
          <w:sz w:val="22"/>
          <w:szCs w:val="22"/>
        </w:rPr>
      </w:pPr>
      <w:r w:rsidRPr="004C4F10">
        <w:rPr>
          <w:rFonts w:ascii="Arial Narrow" w:hAnsi="Arial Narrow" w:cs="Arial"/>
          <w:sz w:val="22"/>
          <w:szCs w:val="22"/>
        </w:rPr>
        <w:t>Good leadership skills,  Organized, Punctual and versatile</w:t>
      </w:r>
    </w:p>
    <w:p w:rsidR="001E2460" w:rsidRPr="00100DB7" w:rsidRDefault="001E2460" w:rsidP="00FB2A90">
      <w:pPr>
        <w:ind w:left="2160" w:hanging="2160"/>
        <w:jc w:val="both"/>
        <w:rPr>
          <w:rFonts w:ascii="Arial Narrow" w:hAnsi="Arial Narrow"/>
          <w:sz w:val="12"/>
          <w:szCs w:val="22"/>
          <w:lang w:val="en-GB"/>
        </w:rPr>
      </w:pPr>
    </w:p>
    <w:p w:rsidR="00346F70" w:rsidRPr="00185FD9" w:rsidRDefault="00346F70" w:rsidP="00FB2A90">
      <w:pPr>
        <w:ind w:left="2160" w:hanging="2160"/>
        <w:jc w:val="both"/>
        <w:rPr>
          <w:rFonts w:ascii="Arial Narrow" w:hAnsi="Arial Narrow"/>
          <w:b/>
          <w:sz w:val="22"/>
          <w:szCs w:val="22"/>
          <w:lang w:val="en-GB"/>
        </w:rPr>
      </w:pPr>
      <w:r w:rsidRPr="004C4F10">
        <w:rPr>
          <w:rFonts w:ascii="Arial Narrow" w:hAnsi="Arial Narrow"/>
          <w:sz w:val="22"/>
          <w:szCs w:val="22"/>
          <w:lang w:val="en-GB"/>
        </w:rPr>
        <w:t>Computer and Software Skills:</w:t>
      </w:r>
    </w:p>
    <w:p w:rsidR="00346F70" w:rsidRDefault="00346F70" w:rsidP="00FB2A90">
      <w:pPr>
        <w:pStyle w:val="ListParagraph"/>
        <w:numPr>
          <w:ilvl w:val="0"/>
          <w:numId w:val="18"/>
        </w:numPr>
        <w:tabs>
          <w:tab w:val="left" w:pos="720"/>
          <w:tab w:val="left" w:pos="810"/>
          <w:tab w:val="left" w:pos="1260"/>
          <w:tab w:val="left" w:pos="1440"/>
        </w:tabs>
        <w:ind w:left="1350" w:hanging="90"/>
        <w:jc w:val="both"/>
        <w:rPr>
          <w:rFonts w:ascii="Arial Narrow" w:hAnsi="Arial Narrow"/>
          <w:sz w:val="22"/>
          <w:szCs w:val="22"/>
          <w:lang w:val="en-GB"/>
        </w:rPr>
      </w:pPr>
      <w:r w:rsidRPr="004C4F10">
        <w:rPr>
          <w:rFonts w:ascii="Arial Narrow" w:hAnsi="Arial Narrow"/>
          <w:sz w:val="22"/>
          <w:szCs w:val="22"/>
          <w:lang w:val="en-GB"/>
        </w:rPr>
        <w:t>Microsoft office</w:t>
      </w:r>
      <w:r w:rsidR="00254BAF">
        <w:rPr>
          <w:rFonts w:ascii="Arial Narrow" w:hAnsi="Arial Narrow"/>
          <w:sz w:val="22"/>
          <w:szCs w:val="22"/>
          <w:lang w:val="en-GB"/>
        </w:rPr>
        <w:t>(Word/Excel/PowerPoint)</w:t>
      </w:r>
    </w:p>
    <w:p w:rsidR="00185FD9" w:rsidRPr="00185FD9" w:rsidRDefault="00185FD9" w:rsidP="00FB2A90">
      <w:pPr>
        <w:pStyle w:val="ListParagraph"/>
        <w:numPr>
          <w:ilvl w:val="0"/>
          <w:numId w:val="18"/>
        </w:numPr>
        <w:tabs>
          <w:tab w:val="left" w:pos="810"/>
          <w:tab w:val="left" w:pos="1260"/>
          <w:tab w:val="left" w:pos="1440"/>
        </w:tabs>
        <w:ind w:left="1350" w:hanging="90"/>
        <w:jc w:val="both"/>
        <w:rPr>
          <w:rFonts w:ascii="Arial Narrow" w:hAnsi="Arial Narrow"/>
          <w:sz w:val="22"/>
          <w:szCs w:val="22"/>
          <w:lang w:val="en-GB"/>
        </w:rPr>
      </w:pPr>
      <w:r w:rsidRPr="004C4F10">
        <w:rPr>
          <w:rFonts w:ascii="Arial Narrow" w:hAnsi="Arial Narrow"/>
          <w:sz w:val="22"/>
          <w:szCs w:val="22"/>
          <w:lang w:val="en-GB"/>
        </w:rPr>
        <w:t>ACD Chem Sketch, Binding database software.</w:t>
      </w:r>
    </w:p>
    <w:p w:rsidR="00346F70" w:rsidRPr="00100DB7" w:rsidRDefault="00346F70" w:rsidP="00FB2A90">
      <w:pPr>
        <w:tabs>
          <w:tab w:val="left" w:pos="810"/>
        </w:tabs>
        <w:ind w:left="720" w:hanging="90"/>
        <w:jc w:val="both"/>
        <w:rPr>
          <w:rFonts w:ascii="Arial Narrow" w:hAnsi="Arial Narrow"/>
          <w:sz w:val="12"/>
          <w:szCs w:val="22"/>
          <w:lang w:val="en-GB"/>
        </w:rPr>
      </w:pPr>
    </w:p>
    <w:p w:rsidR="00346F70" w:rsidRPr="004C4F10" w:rsidRDefault="00346F70" w:rsidP="00FB2A90">
      <w:pPr>
        <w:tabs>
          <w:tab w:val="left" w:pos="810"/>
        </w:tabs>
        <w:ind w:left="720" w:hanging="720"/>
        <w:jc w:val="both"/>
        <w:rPr>
          <w:rFonts w:ascii="Arial Narrow" w:hAnsi="Arial Narrow"/>
          <w:sz w:val="22"/>
          <w:szCs w:val="22"/>
          <w:lang w:val="en-GB"/>
        </w:rPr>
      </w:pPr>
      <w:r w:rsidRPr="004C4F10">
        <w:rPr>
          <w:rFonts w:ascii="Arial Narrow" w:hAnsi="Arial Narrow"/>
          <w:sz w:val="22"/>
          <w:szCs w:val="22"/>
          <w:lang w:val="en-GB"/>
        </w:rPr>
        <w:t>Language Skills:</w:t>
      </w:r>
    </w:p>
    <w:p w:rsidR="00794728" w:rsidRDefault="00346F70" w:rsidP="00FB2A90">
      <w:pPr>
        <w:pStyle w:val="ListParagraph"/>
        <w:numPr>
          <w:ilvl w:val="0"/>
          <w:numId w:val="18"/>
        </w:numPr>
        <w:tabs>
          <w:tab w:val="left" w:pos="810"/>
        </w:tabs>
        <w:ind w:left="1260" w:firstLine="0"/>
        <w:jc w:val="both"/>
        <w:rPr>
          <w:rFonts w:ascii="Arial Narrow" w:hAnsi="Arial Narrow"/>
          <w:sz w:val="22"/>
          <w:szCs w:val="22"/>
          <w:lang w:val="en-GB"/>
        </w:rPr>
      </w:pPr>
      <w:r w:rsidRPr="004C4F10">
        <w:rPr>
          <w:rFonts w:ascii="Arial Narrow" w:hAnsi="Arial Narrow"/>
          <w:sz w:val="22"/>
          <w:szCs w:val="22"/>
          <w:lang w:val="en-GB"/>
        </w:rPr>
        <w:t>Fluent in English; Native speaker of Gujarati, and Hindi.</w:t>
      </w:r>
    </w:p>
    <w:p w:rsidR="0065107A" w:rsidRPr="00C17C2F" w:rsidRDefault="00185FD9" w:rsidP="00FB2A90">
      <w:pPr>
        <w:pStyle w:val="ListParagraph"/>
        <w:tabs>
          <w:tab w:val="left" w:pos="810"/>
        </w:tabs>
        <w:ind w:left="1260"/>
        <w:jc w:val="both"/>
        <w:rPr>
          <w:rFonts w:ascii="Arial Narrow" w:hAnsi="Arial Narrow"/>
          <w:sz w:val="12"/>
          <w:szCs w:val="22"/>
          <w:lang w:val="en-GB"/>
        </w:rPr>
      </w:pPr>
      <w:r w:rsidRPr="00C17C2F">
        <w:rPr>
          <w:rFonts w:ascii="Arial Narrow" w:hAnsi="Arial Narrow"/>
          <w:sz w:val="12"/>
          <w:szCs w:val="22"/>
        </w:rPr>
        <w:t xml:space="preserve">                </w:t>
      </w:r>
      <w:r w:rsidR="00CC63F1" w:rsidRPr="00C17C2F">
        <w:rPr>
          <w:rFonts w:ascii="Arial Narrow" w:hAnsi="Arial Narrow"/>
          <w:sz w:val="12"/>
          <w:szCs w:val="22"/>
        </w:rPr>
        <w:t xml:space="preserve">         </w:t>
      </w:r>
      <w:r w:rsidR="001D25C5" w:rsidRPr="00C17C2F">
        <w:rPr>
          <w:rFonts w:ascii="Arial Narrow" w:hAnsi="Arial Narrow"/>
          <w:sz w:val="12"/>
          <w:szCs w:val="22"/>
        </w:rPr>
        <w:t xml:space="preserve">        </w:t>
      </w:r>
    </w:p>
    <w:p w:rsidR="00D36C47" w:rsidRPr="004C4F10" w:rsidRDefault="00BF55C6" w:rsidP="00FB2A90">
      <w:pPr>
        <w:jc w:val="both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CURRICULAM</w:t>
      </w:r>
      <w:r w:rsidR="003C271D">
        <w:rPr>
          <w:rFonts w:ascii="Arial Narrow" w:hAnsi="Arial Narrow"/>
          <w:b/>
          <w:sz w:val="22"/>
          <w:szCs w:val="22"/>
          <w:u w:val="single"/>
        </w:rPr>
        <w:t xml:space="preserve"> ACTIVITIES</w:t>
      </w:r>
      <w:r>
        <w:rPr>
          <w:rFonts w:ascii="Arial Narrow" w:hAnsi="Arial Narrow"/>
          <w:b/>
          <w:sz w:val="22"/>
          <w:szCs w:val="22"/>
          <w:u w:val="single"/>
        </w:rPr>
        <w:t>:</w:t>
      </w:r>
    </w:p>
    <w:p w:rsidR="0087446C" w:rsidRPr="004C4F10" w:rsidRDefault="0087446C" w:rsidP="00FB2A90">
      <w:pPr>
        <w:jc w:val="both"/>
        <w:rPr>
          <w:rFonts w:ascii="Arial Narrow" w:hAnsi="Arial Narrow" w:cs="Arial"/>
          <w:b/>
          <w:sz w:val="22"/>
          <w:szCs w:val="22"/>
        </w:rPr>
      </w:pPr>
      <w:r w:rsidRPr="004C4F10">
        <w:rPr>
          <w:rFonts w:ascii="Arial Narrow" w:hAnsi="Arial Narrow" w:cs="Arial"/>
          <w:b/>
          <w:sz w:val="22"/>
          <w:szCs w:val="22"/>
        </w:rPr>
        <w:t xml:space="preserve">At </w:t>
      </w:r>
      <w:proofErr w:type="spellStart"/>
      <w:r w:rsidRPr="004C4F10">
        <w:rPr>
          <w:rFonts w:ascii="Arial Narrow" w:hAnsi="Arial Narrow" w:cs="Arial"/>
          <w:b/>
          <w:sz w:val="22"/>
          <w:szCs w:val="22"/>
        </w:rPr>
        <w:t>Anuradha</w:t>
      </w:r>
      <w:proofErr w:type="spellEnd"/>
      <w:r w:rsidRPr="004C4F10">
        <w:rPr>
          <w:rFonts w:ascii="Arial Narrow" w:hAnsi="Arial Narrow" w:cs="Arial"/>
          <w:b/>
          <w:sz w:val="22"/>
          <w:szCs w:val="22"/>
        </w:rPr>
        <w:t xml:space="preserve"> College of Pharmacy:</w:t>
      </w:r>
    </w:p>
    <w:p w:rsidR="0087446C" w:rsidRPr="004C4F10" w:rsidRDefault="0087446C" w:rsidP="00FB2A90">
      <w:pPr>
        <w:pStyle w:val="ListParagraph"/>
        <w:numPr>
          <w:ilvl w:val="0"/>
          <w:numId w:val="21"/>
        </w:numPr>
        <w:tabs>
          <w:tab w:val="left" w:pos="1530"/>
        </w:tabs>
        <w:ind w:left="1440" w:hanging="180"/>
        <w:jc w:val="both"/>
        <w:rPr>
          <w:rFonts w:ascii="Arial Narrow" w:hAnsi="Arial Narrow" w:cs="Arial"/>
          <w:bCs/>
          <w:sz w:val="22"/>
          <w:szCs w:val="22"/>
        </w:rPr>
      </w:pPr>
      <w:r w:rsidRPr="004C4F10">
        <w:rPr>
          <w:rFonts w:ascii="Arial Narrow" w:hAnsi="Arial Narrow" w:cs="Arial"/>
          <w:bCs/>
          <w:sz w:val="22"/>
          <w:szCs w:val="22"/>
        </w:rPr>
        <w:t>Given Seminar on” High Performance Liquid Chromatography used in pharmacy”</w:t>
      </w:r>
    </w:p>
    <w:p w:rsidR="0087446C" w:rsidRPr="004C4F10" w:rsidRDefault="00F72759" w:rsidP="00FB2A90">
      <w:pPr>
        <w:pStyle w:val="ListParagraph"/>
        <w:numPr>
          <w:ilvl w:val="0"/>
          <w:numId w:val="21"/>
        </w:numPr>
        <w:tabs>
          <w:tab w:val="left" w:pos="1530"/>
        </w:tabs>
        <w:ind w:left="1440" w:hanging="180"/>
        <w:jc w:val="both"/>
        <w:rPr>
          <w:rFonts w:ascii="Arial Narrow" w:hAnsi="Arial Narrow" w:cs="Arial"/>
          <w:b/>
          <w:bCs/>
          <w:sz w:val="22"/>
          <w:szCs w:val="22"/>
          <w:u w:val="single"/>
        </w:rPr>
      </w:pPr>
      <w:r>
        <w:rPr>
          <w:rFonts w:ascii="Arial Narrow" w:hAnsi="Arial Narrow" w:cs="Arial"/>
          <w:bCs/>
          <w:sz w:val="22"/>
          <w:szCs w:val="22"/>
        </w:rPr>
        <w:t xml:space="preserve">Poster presentations on </w:t>
      </w:r>
      <w:r w:rsidR="0087446C" w:rsidRPr="004C4F10">
        <w:rPr>
          <w:rFonts w:ascii="Arial Narrow" w:hAnsi="Arial Narrow" w:cs="Arial"/>
          <w:bCs/>
          <w:sz w:val="22"/>
          <w:szCs w:val="22"/>
        </w:rPr>
        <w:t>“</w:t>
      </w:r>
      <w:proofErr w:type="spellStart"/>
      <w:r w:rsidR="0087446C" w:rsidRPr="004C4F10">
        <w:rPr>
          <w:rFonts w:ascii="Arial Narrow" w:hAnsi="Arial Narrow" w:cs="Arial"/>
          <w:bCs/>
          <w:sz w:val="22"/>
          <w:szCs w:val="22"/>
        </w:rPr>
        <w:t>Nano</w:t>
      </w:r>
      <w:proofErr w:type="spellEnd"/>
      <w:r w:rsidR="0087446C" w:rsidRPr="004C4F10">
        <w:rPr>
          <w:rFonts w:ascii="Arial Narrow" w:hAnsi="Arial Narrow" w:cs="Arial"/>
          <w:bCs/>
          <w:sz w:val="22"/>
          <w:szCs w:val="22"/>
        </w:rPr>
        <w:t>-biotechnology”, “Genetic engineering”, “Polymer science in pharmacy”</w:t>
      </w:r>
    </w:p>
    <w:p w:rsidR="0087446C" w:rsidRPr="00100DB7" w:rsidRDefault="0087446C" w:rsidP="00FB2A90">
      <w:pPr>
        <w:jc w:val="both"/>
        <w:rPr>
          <w:rFonts w:ascii="Arial Narrow" w:hAnsi="Arial Narrow" w:cs="Arial"/>
          <w:b/>
          <w:bCs/>
          <w:sz w:val="12"/>
          <w:szCs w:val="22"/>
        </w:rPr>
      </w:pPr>
    </w:p>
    <w:p w:rsidR="0087446C" w:rsidRPr="004C4F10" w:rsidRDefault="0087446C" w:rsidP="00FB2A90">
      <w:pPr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4C4F10">
        <w:rPr>
          <w:rFonts w:ascii="Arial Narrow" w:hAnsi="Arial Narrow" w:cs="Arial"/>
          <w:b/>
          <w:bCs/>
          <w:sz w:val="22"/>
          <w:szCs w:val="22"/>
        </w:rPr>
        <w:t>At Polytechnic Institute of New York University:</w:t>
      </w:r>
    </w:p>
    <w:p w:rsidR="0087446C" w:rsidRPr="004C4F10" w:rsidRDefault="0087446C" w:rsidP="00FB2A90">
      <w:pPr>
        <w:pStyle w:val="ListParagraph"/>
        <w:numPr>
          <w:ilvl w:val="0"/>
          <w:numId w:val="20"/>
        </w:numPr>
        <w:ind w:left="1440" w:hanging="180"/>
        <w:jc w:val="both"/>
        <w:rPr>
          <w:rFonts w:ascii="Arial Narrow" w:hAnsi="Arial Narrow" w:cs="Arial"/>
          <w:b/>
          <w:bCs/>
          <w:sz w:val="22"/>
          <w:szCs w:val="22"/>
          <w:u w:val="single"/>
        </w:rPr>
      </w:pPr>
      <w:r w:rsidRPr="004C4F10">
        <w:rPr>
          <w:rFonts w:ascii="Arial Narrow" w:hAnsi="Arial Narrow" w:cs="Arial"/>
          <w:bCs/>
          <w:sz w:val="22"/>
          <w:szCs w:val="22"/>
        </w:rPr>
        <w:t>Drug used in “Heroin withdrawal”, “Peptic ulcer”, and “</w:t>
      </w:r>
      <w:proofErr w:type="spellStart"/>
      <w:r w:rsidRPr="004C4F10">
        <w:rPr>
          <w:rFonts w:ascii="Arial Narrow" w:hAnsi="Arial Narrow" w:cs="Arial"/>
          <w:bCs/>
          <w:sz w:val="22"/>
          <w:szCs w:val="22"/>
        </w:rPr>
        <w:t>Firbromyalgia</w:t>
      </w:r>
      <w:proofErr w:type="spellEnd"/>
      <w:r w:rsidRPr="004C4F10">
        <w:rPr>
          <w:rFonts w:ascii="Arial Narrow" w:hAnsi="Arial Narrow" w:cs="Arial"/>
          <w:bCs/>
          <w:sz w:val="22"/>
          <w:szCs w:val="22"/>
        </w:rPr>
        <w:t xml:space="preserve">”. </w:t>
      </w:r>
    </w:p>
    <w:p w:rsidR="0087446C" w:rsidRPr="00F72759" w:rsidRDefault="0087446C" w:rsidP="00F72759">
      <w:pPr>
        <w:pStyle w:val="ListParagraph"/>
        <w:numPr>
          <w:ilvl w:val="0"/>
          <w:numId w:val="20"/>
        </w:numPr>
        <w:tabs>
          <w:tab w:val="left" w:pos="360"/>
        </w:tabs>
        <w:ind w:left="1440" w:hanging="180"/>
        <w:jc w:val="both"/>
        <w:rPr>
          <w:rFonts w:ascii="Arial Narrow" w:hAnsi="Arial Narrow" w:cs="Arial"/>
          <w:bCs/>
          <w:sz w:val="22"/>
          <w:szCs w:val="22"/>
        </w:rPr>
      </w:pPr>
      <w:r w:rsidRPr="004C4F10">
        <w:rPr>
          <w:rFonts w:ascii="Arial Narrow" w:hAnsi="Arial Narrow" w:cs="Arial"/>
          <w:bCs/>
          <w:sz w:val="22"/>
          <w:szCs w:val="22"/>
        </w:rPr>
        <w:t xml:space="preserve">Practical training In search of the cancer gene, DNA fingerprinting, Restriction and </w:t>
      </w:r>
      <w:proofErr w:type="spellStart"/>
      <w:r w:rsidRPr="004C4F10">
        <w:rPr>
          <w:rFonts w:ascii="Arial Narrow" w:hAnsi="Arial Narrow" w:cs="Arial"/>
          <w:bCs/>
          <w:sz w:val="22"/>
          <w:szCs w:val="22"/>
        </w:rPr>
        <w:t>Methylation</w:t>
      </w:r>
      <w:proofErr w:type="spellEnd"/>
      <w:r w:rsidRPr="004C4F10">
        <w:rPr>
          <w:rFonts w:ascii="Arial Narrow" w:hAnsi="Arial Narrow" w:cs="Arial"/>
          <w:bCs/>
          <w:sz w:val="22"/>
          <w:szCs w:val="22"/>
        </w:rPr>
        <w:t xml:space="preserve"> of DNA</w:t>
      </w:r>
    </w:p>
    <w:p w:rsidR="00F72759" w:rsidRPr="006C3C4A" w:rsidRDefault="00F72759" w:rsidP="00F72759">
      <w:pPr>
        <w:pStyle w:val="ListParagraph"/>
        <w:numPr>
          <w:ilvl w:val="0"/>
          <w:numId w:val="20"/>
        </w:numPr>
        <w:ind w:left="1440" w:hanging="180"/>
        <w:jc w:val="both"/>
        <w:rPr>
          <w:rFonts w:ascii="Arial Narrow" w:hAnsi="Arial Narrow" w:cs="Arial"/>
          <w:bCs/>
          <w:sz w:val="22"/>
          <w:szCs w:val="22"/>
        </w:rPr>
      </w:pPr>
      <w:r>
        <w:rPr>
          <w:rFonts w:ascii="Arial Narrow" w:hAnsi="Arial Narrow" w:cs="Arial"/>
          <w:bCs/>
          <w:sz w:val="22"/>
          <w:szCs w:val="22"/>
        </w:rPr>
        <w:t>Assignment on</w:t>
      </w:r>
      <w:r w:rsidRPr="004C4F10">
        <w:rPr>
          <w:rFonts w:ascii="Arial Narrow" w:hAnsi="Arial Narrow" w:cs="Arial"/>
          <w:bCs/>
          <w:sz w:val="22"/>
          <w:szCs w:val="22"/>
        </w:rPr>
        <w:t xml:space="preserve"> “Biosensor for Influenza</w:t>
      </w:r>
      <w:r>
        <w:rPr>
          <w:rFonts w:ascii="Arial Narrow" w:hAnsi="Arial Narrow" w:cs="Arial"/>
          <w:bCs/>
          <w:sz w:val="22"/>
          <w:szCs w:val="22"/>
        </w:rPr>
        <w:t xml:space="preserve">” in which my concept was </w:t>
      </w:r>
      <w:r w:rsidRPr="006C3C4A">
        <w:rPr>
          <w:rFonts w:ascii="Arial Narrow" w:hAnsi="Arial Narrow" w:cs="Arial"/>
          <w:bCs/>
          <w:sz w:val="22"/>
          <w:szCs w:val="22"/>
        </w:rPr>
        <w:t xml:space="preserve">based on antigen-antibody interactions. This method involves the use of an optical biosensor </w:t>
      </w:r>
      <w:proofErr w:type="gramStart"/>
      <w:r w:rsidRPr="006C3C4A">
        <w:rPr>
          <w:rFonts w:ascii="Arial Narrow" w:hAnsi="Arial Narrow" w:cs="Arial"/>
          <w:bCs/>
          <w:sz w:val="22"/>
          <w:szCs w:val="22"/>
        </w:rPr>
        <w:t>employing  Surface</w:t>
      </w:r>
      <w:proofErr w:type="gramEnd"/>
      <w:r w:rsidRPr="006C3C4A">
        <w:rPr>
          <w:rFonts w:ascii="Arial Narrow" w:hAnsi="Arial Narrow" w:cs="Arial"/>
          <w:bCs/>
          <w:sz w:val="22"/>
          <w:szCs w:val="22"/>
        </w:rPr>
        <w:t xml:space="preserve"> Plasmon Resonance Detection. Binding phenomena are detected in real time from</w:t>
      </w:r>
      <w:r>
        <w:rPr>
          <w:rFonts w:ascii="Arial Narrow" w:hAnsi="Arial Narrow" w:cs="Arial"/>
          <w:bCs/>
          <w:sz w:val="22"/>
          <w:szCs w:val="22"/>
        </w:rPr>
        <w:t xml:space="preserve"> changes in the angle at which S</w:t>
      </w:r>
      <w:r w:rsidRPr="006C3C4A">
        <w:rPr>
          <w:rFonts w:ascii="Arial Narrow" w:hAnsi="Arial Narrow" w:cs="Arial"/>
          <w:bCs/>
          <w:sz w:val="22"/>
          <w:szCs w:val="22"/>
        </w:rPr>
        <w:t>urface Plasmon</w:t>
      </w:r>
      <w:r>
        <w:rPr>
          <w:rFonts w:ascii="Arial Narrow" w:hAnsi="Arial Narrow" w:cs="Arial"/>
          <w:bCs/>
          <w:sz w:val="22"/>
          <w:szCs w:val="22"/>
        </w:rPr>
        <w:t xml:space="preserve"> R</w:t>
      </w:r>
      <w:r w:rsidRPr="006C3C4A">
        <w:rPr>
          <w:rFonts w:ascii="Arial Narrow" w:hAnsi="Arial Narrow" w:cs="Arial"/>
          <w:bCs/>
          <w:sz w:val="22"/>
          <w:szCs w:val="22"/>
        </w:rPr>
        <w:t xml:space="preserve">esonance occurs. </w:t>
      </w:r>
    </w:p>
    <w:p w:rsidR="00F72759" w:rsidRPr="004C4F10" w:rsidRDefault="00F72759" w:rsidP="004B55E4">
      <w:pPr>
        <w:pStyle w:val="ListParagraph"/>
        <w:ind w:left="1440"/>
        <w:jc w:val="both"/>
        <w:rPr>
          <w:rFonts w:ascii="Arial Narrow" w:hAnsi="Arial Narrow" w:cs="Arial"/>
          <w:b/>
          <w:bCs/>
          <w:sz w:val="22"/>
          <w:szCs w:val="22"/>
          <w:u w:val="single"/>
        </w:rPr>
      </w:pPr>
    </w:p>
    <w:p w:rsidR="008E2A65" w:rsidRPr="004C4F10" w:rsidRDefault="008E2A65" w:rsidP="00FB2A90">
      <w:pPr>
        <w:jc w:val="both"/>
        <w:rPr>
          <w:rFonts w:ascii="Arial Narrow" w:hAnsi="Arial Narrow"/>
          <w:sz w:val="22"/>
          <w:szCs w:val="22"/>
        </w:rPr>
      </w:pPr>
    </w:p>
    <w:sectPr w:rsidR="008E2A65" w:rsidRPr="004C4F10" w:rsidSect="00D11BBC">
      <w:pgSz w:w="12240" w:h="15840"/>
      <w:pgMar w:top="18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699" w:rsidRDefault="006D4699" w:rsidP="003F6E41">
      <w:r>
        <w:separator/>
      </w:r>
    </w:p>
  </w:endnote>
  <w:endnote w:type="continuationSeparator" w:id="0">
    <w:p w:rsidR="006D4699" w:rsidRDefault="006D4699" w:rsidP="003F6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699" w:rsidRDefault="006D4699" w:rsidP="003F6E41">
      <w:r>
        <w:separator/>
      </w:r>
    </w:p>
  </w:footnote>
  <w:footnote w:type="continuationSeparator" w:id="0">
    <w:p w:rsidR="006D4699" w:rsidRDefault="006D4699" w:rsidP="003F6E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32D7"/>
    <w:multiLevelType w:val="hybridMultilevel"/>
    <w:tmpl w:val="6C6E2B08"/>
    <w:lvl w:ilvl="0" w:tplc="03A87F42">
      <w:start w:val="2009"/>
      <w:numFmt w:val="decimal"/>
      <w:lvlText w:val="%1"/>
      <w:lvlJc w:val="left"/>
      <w:pPr>
        <w:ind w:left="129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8443833"/>
    <w:multiLevelType w:val="hybridMultilevel"/>
    <w:tmpl w:val="7602C7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BD185B"/>
    <w:multiLevelType w:val="hybridMultilevel"/>
    <w:tmpl w:val="3A80AE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C792C6A"/>
    <w:multiLevelType w:val="hybridMultilevel"/>
    <w:tmpl w:val="251AD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839DB"/>
    <w:multiLevelType w:val="hybridMultilevel"/>
    <w:tmpl w:val="6CD6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41B72"/>
    <w:multiLevelType w:val="hybridMultilevel"/>
    <w:tmpl w:val="4F84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D7C39"/>
    <w:multiLevelType w:val="hybridMultilevel"/>
    <w:tmpl w:val="99B8C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42159D"/>
    <w:multiLevelType w:val="hybridMultilevel"/>
    <w:tmpl w:val="35C8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E52D4"/>
    <w:multiLevelType w:val="hybridMultilevel"/>
    <w:tmpl w:val="5C56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00538"/>
    <w:multiLevelType w:val="hybridMultilevel"/>
    <w:tmpl w:val="BD18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40D9C"/>
    <w:multiLevelType w:val="hybridMultilevel"/>
    <w:tmpl w:val="A7DA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98553A"/>
    <w:multiLevelType w:val="hybridMultilevel"/>
    <w:tmpl w:val="C2FE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2E1E0D"/>
    <w:multiLevelType w:val="hybridMultilevel"/>
    <w:tmpl w:val="081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F07EC"/>
    <w:multiLevelType w:val="hybridMultilevel"/>
    <w:tmpl w:val="536A6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11C6AAF"/>
    <w:multiLevelType w:val="hybridMultilevel"/>
    <w:tmpl w:val="F4224490"/>
    <w:lvl w:ilvl="0" w:tplc="000B0409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0050409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127EF"/>
    <w:multiLevelType w:val="hybridMultilevel"/>
    <w:tmpl w:val="57FE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27F9B"/>
    <w:multiLevelType w:val="hybridMultilevel"/>
    <w:tmpl w:val="D6ECD16A"/>
    <w:lvl w:ilvl="0" w:tplc="6A4E95BC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7">
    <w:nsid w:val="5F1F676A"/>
    <w:multiLevelType w:val="hybridMultilevel"/>
    <w:tmpl w:val="2CCA9650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8">
    <w:nsid w:val="606B2EED"/>
    <w:multiLevelType w:val="hybridMultilevel"/>
    <w:tmpl w:val="FC10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6D6769"/>
    <w:multiLevelType w:val="hybridMultilevel"/>
    <w:tmpl w:val="E172969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0">
    <w:nsid w:val="63A27D36"/>
    <w:multiLevelType w:val="hybridMultilevel"/>
    <w:tmpl w:val="FEC6A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4D7659E"/>
    <w:multiLevelType w:val="hybridMultilevel"/>
    <w:tmpl w:val="64B614B4"/>
    <w:lvl w:ilvl="0" w:tplc="2658470E">
      <w:start w:val="200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AC2774"/>
    <w:multiLevelType w:val="hybridMultilevel"/>
    <w:tmpl w:val="8FDEDB6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>
    <w:nsid w:val="6DB57776"/>
    <w:multiLevelType w:val="hybridMultilevel"/>
    <w:tmpl w:val="8CAE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B2677A"/>
    <w:multiLevelType w:val="hybridMultilevel"/>
    <w:tmpl w:val="F2B2575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AED33CD"/>
    <w:multiLevelType w:val="hybridMultilevel"/>
    <w:tmpl w:val="C050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ED5166"/>
    <w:multiLevelType w:val="hybridMultilevel"/>
    <w:tmpl w:val="F1947B96"/>
    <w:lvl w:ilvl="0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Wingdings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Wingdings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7">
    <w:nsid w:val="7F9A074C"/>
    <w:multiLevelType w:val="hybridMultilevel"/>
    <w:tmpl w:val="2DD6C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14"/>
  </w:num>
  <w:num w:numId="4">
    <w:abstractNumId w:val="10"/>
  </w:num>
  <w:num w:numId="5">
    <w:abstractNumId w:val="4"/>
  </w:num>
  <w:num w:numId="6">
    <w:abstractNumId w:val="23"/>
  </w:num>
  <w:num w:numId="7">
    <w:abstractNumId w:val="9"/>
  </w:num>
  <w:num w:numId="8">
    <w:abstractNumId w:val="12"/>
  </w:num>
  <w:num w:numId="9">
    <w:abstractNumId w:val="8"/>
  </w:num>
  <w:num w:numId="10">
    <w:abstractNumId w:val="15"/>
  </w:num>
  <w:num w:numId="11">
    <w:abstractNumId w:val="6"/>
  </w:num>
  <w:num w:numId="12">
    <w:abstractNumId w:val="25"/>
  </w:num>
  <w:num w:numId="13">
    <w:abstractNumId w:val="3"/>
  </w:num>
  <w:num w:numId="14">
    <w:abstractNumId w:val="18"/>
  </w:num>
  <w:num w:numId="15">
    <w:abstractNumId w:val="11"/>
  </w:num>
  <w:num w:numId="16">
    <w:abstractNumId w:val="21"/>
  </w:num>
  <w:num w:numId="17">
    <w:abstractNumId w:val="0"/>
  </w:num>
  <w:num w:numId="18">
    <w:abstractNumId w:val="20"/>
  </w:num>
  <w:num w:numId="19">
    <w:abstractNumId w:val="16"/>
  </w:num>
  <w:num w:numId="20">
    <w:abstractNumId w:val="19"/>
  </w:num>
  <w:num w:numId="21">
    <w:abstractNumId w:val="22"/>
  </w:num>
  <w:num w:numId="22">
    <w:abstractNumId w:val="17"/>
  </w:num>
  <w:num w:numId="23">
    <w:abstractNumId w:val="27"/>
  </w:num>
  <w:num w:numId="24">
    <w:abstractNumId w:val="7"/>
  </w:num>
  <w:num w:numId="25">
    <w:abstractNumId w:val="5"/>
  </w:num>
  <w:num w:numId="26">
    <w:abstractNumId w:val="1"/>
  </w:num>
  <w:num w:numId="27">
    <w:abstractNumId w:val="13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8D6"/>
    <w:rsid w:val="00015103"/>
    <w:rsid w:val="00024ABB"/>
    <w:rsid w:val="0003793D"/>
    <w:rsid w:val="00070E4B"/>
    <w:rsid w:val="000868C4"/>
    <w:rsid w:val="000D6003"/>
    <w:rsid w:val="000E3557"/>
    <w:rsid w:val="00100DB7"/>
    <w:rsid w:val="00103707"/>
    <w:rsid w:val="0014562E"/>
    <w:rsid w:val="00167B9F"/>
    <w:rsid w:val="00185FD9"/>
    <w:rsid w:val="00193AA0"/>
    <w:rsid w:val="001A79D4"/>
    <w:rsid w:val="001C2F26"/>
    <w:rsid w:val="001C5EDC"/>
    <w:rsid w:val="001D25C5"/>
    <w:rsid w:val="001E1787"/>
    <w:rsid w:val="001E2460"/>
    <w:rsid w:val="00206EA8"/>
    <w:rsid w:val="0021008C"/>
    <w:rsid w:val="00254BAF"/>
    <w:rsid w:val="00272892"/>
    <w:rsid w:val="0028322C"/>
    <w:rsid w:val="00286FEE"/>
    <w:rsid w:val="002B0577"/>
    <w:rsid w:val="002D7FBC"/>
    <w:rsid w:val="002E1AC0"/>
    <w:rsid w:val="002F7C77"/>
    <w:rsid w:val="002F7E6F"/>
    <w:rsid w:val="00305A1F"/>
    <w:rsid w:val="00306FA8"/>
    <w:rsid w:val="00312A31"/>
    <w:rsid w:val="003430C0"/>
    <w:rsid w:val="00346F70"/>
    <w:rsid w:val="00347EF3"/>
    <w:rsid w:val="00370389"/>
    <w:rsid w:val="003843F4"/>
    <w:rsid w:val="00386A73"/>
    <w:rsid w:val="003C271D"/>
    <w:rsid w:val="003C6968"/>
    <w:rsid w:val="003D2357"/>
    <w:rsid w:val="003F6E41"/>
    <w:rsid w:val="00403816"/>
    <w:rsid w:val="0040440A"/>
    <w:rsid w:val="004301CF"/>
    <w:rsid w:val="004534F0"/>
    <w:rsid w:val="00465344"/>
    <w:rsid w:val="004B55E4"/>
    <w:rsid w:val="004C4F10"/>
    <w:rsid w:val="004E48E8"/>
    <w:rsid w:val="0050118F"/>
    <w:rsid w:val="005263B3"/>
    <w:rsid w:val="0053268E"/>
    <w:rsid w:val="0055627B"/>
    <w:rsid w:val="00560F06"/>
    <w:rsid w:val="00570D09"/>
    <w:rsid w:val="00585F55"/>
    <w:rsid w:val="005A79DF"/>
    <w:rsid w:val="005B2232"/>
    <w:rsid w:val="005C4B8E"/>
    <w:rsid w:val="005E5ECB"/>
    <w:rsid w:val="005F5F28"/>
    <w:rsid w:val="00614B97"/>
    <w:rsid w:val="00624F5D"/>
    <w:rsid w:val="00632AB7"/>
    <w:rsid w:val="00634C16"/>
    <w:rsid w:val="00641462"/>
    <w:rsid w:val="0065107A"/>
    <w:rsid w:val="006A3D27"/>
    <w:rsid w:val="006A7C31"/>
    <w:rsid w:val="006B77BA"/>
    <w:rsid w:val="006D4699"/>
    <w:rsid w:val="0071298E"/>
    <w:rsid w:val="007145FC"/>
    <w:rsid w:val="00717BF3"/>
    <w:rsid w:val="007249D5"/>
    <w:rsid w:val="00726574"/>
    <w:rsid w:val="00741E3F"/>
    <w:rsid w:val="0074739F"/>
    <w:rsid w:val="007667AC"/>
    <w:rsid w:val="00777740"/>
    <w:rsid w:val="00790BF8"/>
    <w:rsid w:val="00794728"/>
    <w:rsid w:val="0079592D"/>
    <w:rsid w:val="007A6322"/>
    <w:rsid w:val="007D12EB"/>
    <w:rsid w:val="007D695B"/>
    <w:rsid w:val="007F1475"/>
    <w:rsid w:val="007F4735"/>
    <w:rsid w:val="00802C06"/>
    <w:rsid w:val="00841D38"/>
    <w:rsid w:val="00847AC9"/>
    <w:rsid w:val="00864095"/>
    <w:rsid w:val="0087446C"/>
    <w:rsid w:val="008C5A66"/>
    <w:rsid w:val="008C7E84"/>
    <w:rsid w:val="008C7F9A"/>
    <w:rsid w:val="008E2A65"/>
    <w:rsid w:val="00906D1D"/>
    <w:rsid w:val="009170E8"/>
    <w:rsid w:val="00931AAB"/>
    <w:rsid w:val="00960472"/>
    <w:rsid w:val="00980300"/>
    <w:rsid w:val="009B3324"/>
    <w:rsid w:val="009B3A60"/>
    <w:rsid w:val="009C11E7"/>
    <w:rsid w:val="009D117B"/>
    <w:rsid w:val="009D74EC"/>
    <w:rsid w:val="009E5B7E"/>
    <w:rsid w:val="009E7F48"/>
    <w:rsid w:val="00A043E4"/>
    <w:rsid w:val="00A24719"/>
    <w:rsid w:val="00A77143"/>
    <w:rsid w:val="00A82542"/>
    <w:rsid w:val="00A835D3"/>
    <w:rsid w:val="00A93505"/>
    <w:rsid w:val="00AB41F3"/>
    <w:rsid w:val="00AC4484"/>
    <w:rsid w:val="00AC4D96"/>
    <w:rsid w:val="00AE3483"/>
    <w:rsid w:val="00B00FB7"/>
    <w:rsid w:val="00B224C3"/>
    <w:rsid w:val="00B33A03"/>
    <w:rsid w:val="00B36B42"/>
    <w:rsid w:val="00B4401C"/>
    <w:rsid w:val="00B52CA9"/>
    <w:rsid w:val="00B60025"/>
    <w:rsid w:val="00B87A36"/>
    <w:rsid w:val="00B921FA"/>
    <w:rsid w:val="00BE6563"/>
    <w:rsid w:val="00BF55C6"/>
    <w:rsid w:val="00C124EB"/>
    <w:rsid w:val="00C17C2F"/>
    <w:rsid w:val="00C34342"/>
    <w:rsid w:val="00C45AA4"/>
    <w:rsid w:val="00C82643"/>
    <w:rsid w:val="00CA430B"/>
    <w:rsid w:val="00CA7A84"/>
    <w:rsid w:val="00CB09B7"/>
    <w:rsid w:val="00CC4853"/>
    <w:rsid w:val="00CC63F1"/>
    <w:rsid w:val="00CD333F"/>
    <w:rsid w:val="00D05817"/>
    <w:rsid w:val="00D11BBC"/>
    <w:rsid w:val="00D20A42"/>
    <w:rsid w:val="00D36C47"/>
    <w:rsid w:val="00D438D6"/>
    <w:rsid w:val="00D8011E"/>
    <w:rsid w:val="00D86160"/>
    <w:rsid w:val="00D927A6"/>
    <w:rsid w:val="00DA1D0C"/>
    <w:rsid w:val="00DB0D35"/>
    <w:rsid w:val="00DB660A"/>
    <w:rsid w:val="00DC46DC"/>
    <w:rsid w:val="00DD4810"/>
    <w:rsid w:val="00DD7220"/>
    <w:rsid w:val="00E03D1F"/>
    <w:rsid w:val="00E0558A"/>
    <w:rsid w:val="00E1690D"/>
    <w:rsid w:val="00E344DC"/>
    <w:rsid w:val="00E34EBA"/>
    <w:rsid w:val="00E42AEE"/>
    <w:rsid w:val="00E47C0B"/>
    <w:rsid w:val="00E52A85"/>
    <w:rsid w:val="00E537CF"/>
    <w:rsid w:val="00E61309"/>
    <w:rsid w:val="00EC6251"/>
    <w:rsid w:val="00ED230A"/>
    <w:rsid w:val="00EE3940"/>
    <w:rsid w:val="00F146AD"/>
    <w:rsid w:val="00F22ED6"/>
    <w:rsid w:val="00F55C03"/>
    <w:rsid w:val="00F610AA"/>
    <w:rsid w:val="00F634E9"/>
    <w:rsid w:val="00F67F04"/>
    <w:rsid w:val="00F72759"/>
    <w:rsid w:val="00F80F29"/>
    <w:rsid w:val="00F844FB"/>
    <w:rsid w:val="00F85D04"/>
    <w:rsid w:val="00FB2A90"/>
    <w:rsid w:val="00FB7F8D"/>
    <w:rsid w:val="00FD1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D438D6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38D6"/>
    <w:rPr>
      <w:color w:val="0000FF"/>
      <w:u w:val="single"/>
    </w:rPr>
  </w:style>
  <w:style w:type="paragraph" w:styleId="BodyTextIndent">
    <w:name w:val="Body Text Indent"/>
    <w:basedOn w:val="Normal"/>
    <w:rsid w:val="00D438D6"/>
    <w:pPr>
      <w:ind w:left="1080" w:hanging="1080"/>
    </w:pPr>
  </w:style>
  <w:style w:type="paragraph" w:styleId="ListParagraph">
    <w:name w:val="List Paragraph"/>
    <w:basedOn w:val="Normal"/>
    <w:uiPriority w:val="34"/>
    <w:qFormat/>
    <w:rsid w:val="00AB41F3"/>
    <w:pPr>
      <w:ind w:left="720"/>
      <w:contextualSpacing/>
    </w:pPr>
  </w:style>
  <w:style w:type="paragraph" w:customStyle="1" w:styleId="Default">
    <w:name w:val="Default"/>
    <w:rsid w:val="001A79D4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bidi="ar-SA"/>
    </w:rPr>
  </w:style>
  <w:style w:type="character" w:styleId="BookTitle">
    <w:name w:val="Book Title"/>
    <w:qFormat/>
    <w:rsid w:val="00847AC9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rsid w:val="00DB6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660A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rsid w:val="003F6E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6E41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3F6E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F6E41"/>
    <w:rPr>
      <w:sz w:val="24"/>
      <w:szCs w:val="24"/>
      <w:lang w:bidi="ar-SA"/>
    </w:rPr>
  </w:style>
  <w:style w:type="character" w:customStyle="1" w:styleId="apple-style-span">
    <w:name w:val="apple-style-span"/>
    <w:rsid w:val="001E2460"/>
    <w:rPr>
      <w:rFonts w:cs="Times New Roman"/>
    </w:rPr>
  </w:style>
  <w:style w:type="character" w:customStyle="1" w:styleId="apple-converted-space">
    <w:name w:val="apple-converted-space"/>
    <w:rsid w:val="001E246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CC361-5F3E-4595-9EB7-BABE6F23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Kapadia Chintan</vt:lpstr>
    </vt:vector>
  </TitlesOfParts>
  <Company>Hewlett-Packard</Company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Kapadia Chintan</dc:title>
  <dc:creator>Jaladhi Nayak</dc:creator>
  <cp:lastModifiedBy>Vijay</cp:lastModifiedBy>
  <cp:revision>4</cp:revision>
  <cp:lastPrinted>2011-08-11T16:16:00Z</cp:lastPrinted>
  <dcterms:created xsi:type="dcterms:W3CDTF">2011-08-22T18:38:00Z</dcterms:created>
  <dcterms:modified xsi:type="dcterms:W3CDTF">2011-09-22T18:53:00Z</dcterms:modified>
</cp:coreProperties>
</file>