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007" w:rsidRDefault="00894007" w:rsidP="00894007"/>
    <w:p w:rsidR="00894007" w:rsidRDefault="00894007" w:rsidP="00894007">
      <w:pPr>
        <w:spacing w:before="100" w:beforeAutospacing="1" w:after="100" w:afterAutospacing="1"/>
        <w:rPr>
          <w:rFonts w:cs="Tahoma"/>
          <w:sz w:val="20"/>
          <w:szCs w:val="20"/>
          <w:lang w:val="en"/>
        </w:rPr>
      </w:pPr>
      <w:r>
        <w:rPr>
          <w:rFonts w:cs="Tahoma"/>
          <w:noProof/>
          <w:sz w:val="20"/>
          <w:szCs w:val="20"/>
        </w:rPr>
        <w:drawing>
          <wp:inline distT="0" distB="0" distL="0" distR="0">
            <wp:extent cx="1097280" cy="10972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edownlo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07" w:rsidRDefault="00894007" w:rsidP="00894007">
      <w:pPr>
        <w:spacing w:before="100" w:beforeAutospacing="1" w:after="100" w:afterAutospacing="1"/>
        <w:rPr>
          <w:rFonts w:cs="Tahoma"/>
          <w:sz w:val="20"/>
          <w:szCs w:val="20"/>
          <w:lang w:val="en"/>
        </w:rPr>
      </w:pPr>
    </w:p>
    <w:p w:rsidR="00894007" w:rsidRPr="00894007" w:rsidRDefault="00894007" w:rsidP="00894007">
      <w:pPr>
        <w:spacing w:before="100" w:beforeAutospacing="1" w:after="100" w:afterAutospacing="1"/>
        <w:rPr>
          <w:rFonts w:cs="Tahoma"/>
          <w:b/>
          <w:i/>
          <w:color w:val="4F81BD" w:themeColor="accent1"/>
          <w:sz w:val="20"/>
          <w:szCs w:val="20"/>
          <w:lang w:val="en"/>
        </w:rPr>
      </w:pPr>
      <w:r w:rsidRPr="00894007">
        <w:rPr>
          <w:rFonts w:cs="Tahoma"/>
          <w:b/>
          <w:i/>
          <w:color w:val="4F81BD" w:themeColor="accent1"/>
          <w:sz w:val="20"/>
          <w:szCs w:val="20"/>
          <w:lang w:val="en"/>
        </w:rPr>
        <w:t>About me:</w:t>
      </w:r>
    </w:p>
    <w:p w:rsidR="00894007" w:rsidRPr="00894007" w:rsidRDefault="00894007" w:rsidP="00894007">
      <w:pPr>
        <w:spacing w:before="100" w:beforeAutospacing="1" w:after="100" w:afterAutospacing="1"/>
        <w:rPr>
          <w:rFonts w:cs="Tahoma"/>
          <w:color w:val="4F81BD" w:themeColor="accent1"/>
          <w:sz w:val="20"/>
          <w:szCs w:val="20"/>
          <w:lang w:val="en"/>
        </w:rPr>
      </w:pPr>
      <w:r w:rsidRPr="00894007">
        <w:rPr>
          <w:rFonts w:cs="Tahoma"/>
          <w:sz w:val="20"/>
          <w:szCs w:val="20"/>
          <w:lang w:val="en"/>
        </w:rPr>
        <w:t xml:space="preserve"> I had always wanted to run my own cupcake shop as a child, but that turned into creating a neighborhood newspaper instead. I'm more on the crafty side, good at coming up with ideas and getting others motivated enough to join me. For as long as I can remember I have been dreaming up little businesses.</w:t>
      </w:r>
      <w:r w:rsidRPr="00894007">
        <w:rPr>
          <w:rFonts w:cs="Tahoma"/>
          <w:sz w:val="20"/>
          <w:szCs w:val="20"/>
          <w:lang w:val="en"/>
        </w:rPr>
        <w:br/>
      </w:r>
      <w:r w:rsidRPr="00894007">
        <w:rPr>
          <w:rFonts w:cs="Tahoma"/>
          <w:sz w:val="20"/>
          <w:szCs w:val="20"/>
          <w:lang w:val="en"/>
        </w:rPr>
        <w:br/>
        <w:t xml:space="preserve">Here I am now, a creative and hardworking young professional with 6+ years in the recruiting world as well as current experience within the social media &amp; copyrighting field. I am fortunate enough that my </w:t>
      </w:r>
      <w:hyperlink r:id="rId9" w:tooltip="Powered by Text-Enhance" w:history="1">
        <w:r w:rsidRPr="0078143C">
          <w:rPr>
            <w:rStyle w:val="Hyperlink"/>
            <w:rFonts w:cs="Tahoma"/>
            <w:color w:val="000000" w:themeColor="text1"/>
            <w:sz w:val="20"/>
            <w:szCs w:val="20"/>
            <w:u w:val="none"/>
            <w:lang w:val="en"/>
          </w:rPr>
          <w:t>career path</w:t>
        </w:r>
      </w:hyperlink>
      <w:r w:rsidRPr="00894007">
        <w:rPr>
          <w:rFonts w:cs="Tahoma"/>
          <w:sz w:val="20"/>
          <w:szCs w:val="20"/>
          <w:lang w:val="en"/>
        </w:rPr>
        <w:t xml:space="preserve"> has given me the qualities, strengths, skills and experiences that I have today under that fancy handmade embroidered belt of mine. An </w:t>
      </w:r>
      <w:r w:rsidR="0078143C" w:rsidRPr="00894007">
        <w:rPr>
          <w:rFonts w:cs="Tahoma"/>
          <w:sz w:val="20"/>
          <w:szCs w:val="20"/>
          <w:lang w:val="en"/>
        </w:rPr>
        <w:t>opportunity</w:t>
      </w:r>
      <w:r w:rsidRPr="00894007">
        <w:rPr>
          <w:rFonts w:cs="Tahoma"/>
          <w:sz w:val="20"/>
          <w:szCs w:val="20"/>
          <w:lang w:val="en"/>
        </w:rPr>
        <w:t xml:space="preserve"> to speak with you regarding possible employment within your </w:t>
      </w:r>
      <w:r w:rsidR="0078143C" w:rsidRPr="00894007">
        <w:rPr>
          <w:rFonts w:cs="Tahoma"/>
          <w:sz w:val="20"/>
          <w:szCs w:val="20"/>
          <w:lang w:val="en"/>
        </w:rPr>
        <w:t>company</w:t>
      </w:r>
      <w:r w:rsidRPr="00894007">
        <w:rPr>
          <w:rFonts w:cs="Tahoma"/>
          <w:sz w:val="20"/>
          <w:szCs w:val="20"/>
          <w:lang w:val="en"/>
        </w:rPr>
        <w:t xml:space="preserve"> would be great! </w:t>
      </w:r>
      <w:r w:rsidRPr="00894007">
        <w:rPr>
          <w:rFonts w:cs="Tahoma"/>
          <w:sz w:val="20"/>
          <w:szCs w:val="20"/>
          <w:lang w:val="en"/>
        </w:rPr>
        <w:br/>
      </w:r>
    </w:p>
    <w:p w:rsidR="00894007" w:rsidRPr="00894007" w:rsidRDefault="00894007" w:rsidP="00894007">
      <w:pPr>
        <w:pStyle w:val="Heading4"/>
        <w:rPr>
          <w:rFonts w:ascii="Tahoma" w:hAnsi="Tahoma" w:cs="Tahoma"/>
          <w:sz w:val="20"/>
          <w:szCs w:val="20"/>
          <w:lang w:val="en"/>
        </w:rPr>
      </w:pPr>
      <w:r w:rsidRPr="00894007">
        <w:rPr>
          <w:rFonts w:ascii="Tahoma" w:hAnsi="Tahoma" w:cs="Tahoma"/>
          <w:sz w:val="20"/>
          <w:szCs w:val="20"/>
          <w:lang w:val="en"/>
        </w:rPr>
        <w:t>Specialties</w:t>
      </w:r>
    </w:p>
    <w:p w:rsidR="00894007" w:rsidRPr="00894007" w:rsidRDefault="00894007" w:rsidP="00894007">
      <w:pPr>
        <w:pStyle w:val="null"/>
        <w:rPr>
          <w:rFonts w:ascii="Tahoma" w:hAnsi="Tahoma" w:cs="Tahoma"/>
          <w:sz w:val="20"/>
          <w:szCs w:val="20"/>
          <w:lang w:val="en"/>
        </w:rPr>
      </w:pPr>
      <w:r w:rsidRPr="00894007">
        <w:rPr>
          <w:rFonts w:ascii="Tahoma" w:hAnsi="Tahoma" w:cs="Tahoma"/>
          <w:sz w:val="20"/>
          <w:szCs w:val="20"/>
          <w:lang w:val="en"/>
        </w:rPr>
        <w:t>Administration, Support roles, Project/ Service Coordination, Recruitment, Customer Service, Copyrighting and Social Media</w:t>
      </w:r>
    </w:p>
    <w:p w:rsidR="00894007" w:rsidRPr="00894007" w:rsidRDefault="00894007" w:rsidP="00894007">
      <w:pPr>
        <w:pStyle w:val="null"/>
        <w:rPr>
          <w:rFonts w:ascii="Tahoma" w:hAnsi="Tahoma" w:cs="Tahoma"/>
          <w:sz w:val="20"/>
          <w:szCs w:val="20"/>
          <w:lang w:val="en"/>
        </w:rPr>
      </w:pPr>
      <w:r>
        <w:rPr>
          <w:rFonts w:ascii="Tahoma" w:hAnsi="Tahoma" w:cs="Tahoma"/>
          <w:sz w:val="20"/>
          <w:szCs w:val="20"/>
          <w:lang w:val="en"/>
        </w:rPr>
        <w:t>Thank you for your time!</w:t>
      </w:r>
    </w:p>
    <w:p w:rsidR="00894007" w:rsidRPr="00894007" w:rsidRDefault="00894007" w:rsidP="00894007">
      <w:pPr>
        <w:pStyle w:val="null"/>
        <w:rPr>
          <w:rFonts w:ascii="Segoe Script" w:hAnsi="Segoe Script" w:cs="Tahoma"/>
          <w:sz w:val="20"/>
          <w:szCs w:val="20"/>
          <w:lang w:val="en"/>
        </w:rPr>
      </w:pPr>
      <w:r w:rsidRPr="00894007">
        <w:rPr>
          <w:rFonts w:ascii="Segoe Script" w:hAnsi="Segoe Script" w:cs="Tahoma"/>
          <w:sz w:val="20"/>
          <w:szCs w:val="20"/>
          <w:lang w:val="en"/>
        </w:rPr>
        <w:t>Heather Dibkey</w:t>
      </w:r>
    </w:p>
    <w:p w:rsidR="00894007" w:rsidRDefault="00894007" w:rsidP="00894007"/>
    <w:tbl>
      <w:tblPr>
        <w:tblW w:w="1029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6"/>
        <w:gridCol w:w="10015"/>
      </w:tblGrid>
      <w:tr w:rsidR="00894007" w:rsidRPr="00031873" w:rsidTr="00132C95">
        <w:trPr>
          <w:trHeight w:val="14692"/>
        </w:trPr>
        <w:tc>
          <w:tcPr>
            <w:tcW w:w="276" w:type="dxa"/>
            <w:shd w:val="clear" w:color="auto" w:fill="000000"/>
          </w:tcPr>
          <w:p w:rsidR="00894007" w:rsidRPr="00031873" w:rsidRDefault="00894007" w:rsidP="00132C95">
            <w:pPr>
              <w:rPr>
                <w:rFonts w:eastAsia="Gulim" w:cs="Tahoma"/>
                <w:color w:val="000000" w:themeColor="text1"/>
                <w:sz w:val="22"/>
                <w:szCs w:val="22"/>
              </w:rPr>
            </w:pPr>
            <w:r w:rsidRPr="005D1638">
              <w:rPr>
                <w:rFonts w:eastAsia="Gulim" w:cs="Tahoma"/>
                <w:color w:val="000000" w:themeColor="text1"/>
                <w:sz w:val="20"/>
                <w:szCs w:val="20"/>
              </w:rPr>
              <w:lastRenderedPageBreak/>
              <w:t>li</w:t>
            </w:r>
          </w:p>
        </w:tc>
        <w:tc>
          <w:tcPr>
            <w:tcW w:w="10015" w:type="dxa"/>
          </w:tcPr>
          <w:p w:rsidR="00894007" w:rsidRPr="00031873" w:rsidRDefault="00894007" w:rsidP="00132C95">
            <w:pPr>
              <w:pStyle w:val="Firstandlastname"/>
              <w:jc w:val="center"/>
              <w:rPr>
                <w:rFonts w:eastAsia="Gulim" w:cs="Tahoma"/>
                <w:color w:val="000000" w:themeColor="text1"/>
                <w:sz w:val="36"/>
                <w:szCs w:val="36"/>
              </w:rPr>
            </w:pPr>
            <w:r w:rsidRPr="00031873">
              <w:rPr>
                <w:rFonts w:eastAsia="Gulim" w:cs="Tahoma"/>
                <w:noProof/>
                <w:color w:val="000000" w:themeColor="text1"/>
                <w:sz w:val="40"/>
                <w:szCs w:val="40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E26B542" wp14:editId="2E04A2A2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0</wp:posOffset>
                      </wp:positionV>
                      <wp:extent cx="5819775" cy="8943975"/>
                      <wp:effectExtent l="0" t="0" r="0" b="9525"/>
                      <wp:wrapNone/>
                      <wp:docPr id="1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19775" cy="8943975"/>
                                <a:chOff x="2097" y="1253"/>
                                <a:chExt cx="6812" cy="14038"/>
                              </a:xfrm>
                            </wpg:grpSpPr>
                            <wps:wsp>
                              <wps:cNvPr id="2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97" y="1253"/>
                                  <a:ext cx="3636" cy="140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B0DA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-1492" y="4889"/>
                                  <a:ext cx="14038" cy="6765"/>
                                </a:xfrm>
                                <a:prstGeom prst="wave">
                                  <a:avLst>
                                    <a:gd name="adj1" fmla="val 13005"/>
                                    <a:gd name="adj2" fmla="val 0"/>
                                  </a:avLst>
                                </a:prstGeom>
                                <a:solidFill>
                                  <a:srgbClr val="B0DA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" o:spid="_x0000_s1026" style="position:absolute;margin-left:-1.8pt;margin-top:0;width:458.25pt;height:704.25pt;z-index:-251657216" coordorigin="2097,1253" coordsize="6812,1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">
                      <v:rect id="Rectangle 48" o:spid="_x0000_s1027" style="position:absolute;left:2097;top:1253;width:3636;height:1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kr8QA&#10;AADaAAAADwAAAGRycy9kb3ducmV2LnhtbESPS2vDMBCE74X8B7GBXkoi29QhcaKEklLopQl5kPNi&#10;bWy31spY8qP/vioUehxm5htmsxtNLXpqXWVZQTyPQBDnVldcKLhe3mZLEM4ja6wtk4JvcrDbTh42&#10;mGk78In6sy9EgLDLUEHpfZNJ6fKSDLq5bYiDd7etQR9kW0jd4hDgppZJFC2kwYrDQokN7UvKv86d&#10;UfCcfty6o159vubx/hDFh6eUXafU43R8WYPwNPr/8F/7XStI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HJK/EAAAA2gAAAA8AAAAAAAAAAAAAAAAAmAIAAGRycy9k&#10;b3ducmV2LnhtbFBLBQYAAAAABAAEAPUAAACJAwAAAAA=&#10;" fillcolor="#b0dae6" stroked="f"/>
                      <v:shapetype id="_x0000_t64" coordsize="21600,21600" o:spt="64" adj="2809,10800" path="m@28@0c@27@1@26@3@25@0l@21@4c@22@5@23@6@24@4xe">
                        <v:formulas>
                          <v:f eqn="val #0"/>
                          <v:f eqn="prod @0 41 9"/>
                          <v:f eqn="prod @0 23 9"/>
                          <v:f eqn="sum 0 0 @2"/>
                          <v:f eqn="sum 21600 0 #0"/>
                          <v:f eqn="sum 21600 0 @1"/>
                          <v:f eqn="sum 21600 0 @3"/>
                          <v:f eqn="sum #1 0 10800"/>
                          <v:f eqn="sum 21600 0 #1"/>
                          <v:f eqn="prod @8 2 3"/>
                          <v:f eqn="prod @8 4 3"/>
                          <v:f eqn="prod @8 2 1"/>
                          <v:f eqn="sum 21600 0 @9"/>
                          <v:f eqn="sum 21600 0 @10"/>
                          <v:f eqn="sum 21600 0 @11"/>
                          <v:f eqn="prod #1 2 3"/>
                          <v:f eqn="prod #1 4 3"/>
                          <v:f eqn="prod #1 2 1"/>
                          <v:f eqn="sum 21600 0 @15"/>
                          <v:f eqn="sum 21600 0 @16"/>
                          <v:f eqn="sum 21600 0 @17"/>
                          <v:f eqn="if @7 @14 0"/>
                          <v:f eqn="if @7 @13 @15"/>
                          <v:f eqn="if @7 @12 @16"/>
                          <v:f eqn="if @7 21600 @17"/>
                          <v:f eqn="if @7 0 @20"/>
                          <v:f eqn="if @7 @9 @19"/>
                          <v:f eqn="if @7 @10 @18"/>
                          <v:f eqn="if @7 @11 21600"/>
                          <v:f eqn="sum @24 0 @21"/>
                          <v:f eqn="sum @4 0 @0"/>
                          <v:f eqn="max @21 @25"/>
                          <v:f eqn="min @24 @28"/>
                          <v:f eqn="prod @0 2 1"/>
                          <v:f eqn="sum 21600 0 @33"/>
                          <v:f eqn="mid @26 @27"/>
                          <v:f eqn="mid @24 @28"/>
                          <v:f eqn="mid @22 @23"/>
                          <v:f eqn="mid @21 @25"/>
                        </v:formulas>
                        <v:path o:connecttype="custom" o:connectlocs="@35,@0;@38,10800;@37,@4;@36,10800" o:connectangles="270,180,90,0" textboxrect="@31,@33,@32,@34"/>
                        <v:handles>
                          <v:h position="topLeft,#0" yrange="0,4459"/>
                          <v:h position="#1,bottomRight" xrange="8640,12960"/>
                        </v:handles>
                      </v:shapetype>
                      <v:shape id="AutoShape 49" o:spid="_x0000_s1028" type="#_x0000_t64" style="position:absolute;left:-1492;top:4889;width:14038;height:676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9osMQA&#10;AADaAAAADwAAAGRycy9kb3ducmV2LnhtbESPQWvCQBSE7wX/w/IEb3WjQpToKkUaUMRD1Etvr9ln&#10;Epp9G7Nbjf31XUHwOMzMN8xi1ZlaXKl1lWUFo2EEgji3uuJCwemYvs9AOI+ssbZMCu7kYLXsvS0w&#10;0fbGGV0PvhABwi5BBaX3TSKly0sy6Ia2IQ7e2bYGfZBtIXWLtwA3tRxHUSwNVhwWSmxoXVL+c/g1&#10;CtJtdYmz+6bbf+0+x5T+XbLpd6zUoN99zEF46vwr/GxvtIIJPK6EG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PaLDEAAAA2gAAAA8AAAAAAAAAAAAAAAAAmAIAAGRycy9k&#10;b3ducmV2LnhtbFBLBQYAAAAABAAEAPUAAACJAwAAAAA=&#10;" fillcolor="#b0dae6" stroked="f"/>
                    </v:group>
                  </w:pict>
                </mc:Fallback>
              </mc:AlternateContent>
            </w:r>
            <w:r w:rsidRPr="00031873">
              <w:rPr>
                <w:rFonts w:eastAsia="Gulim" w:cs="Tahoma"/>
                <w:color w:val="000000" w:themeColor="text1"/>
                <w:sz w:val="40"/>
                <w:szCs w:val="40"/>
              </w:rPr>
              <w:t>H</w:t>
            </w:r>
            <w:r w:rsidRPr="00031873">
              <w:rPr>
                <w:rFonts w:eastAsia="Gulim" w:cs="Tahoma"/>
                <w:color w:val="000000" w:themeColor="text1"/>
                <w:sz w:val="36"/>
                <w:szCs w:val="36"/>
              </w:rPr>
              <w:t xml:space="preserve">EATHER </w:t>
            </w:r>
            <w:r w:rsidRPr="00031873">
              <w:rPr>
                <w:rFonts w:eastAsia="Gulim" w:cs="Tahoma"/>
                <w:color w:val="000000" w:themeColor="text1"/>
                <w:sz w:val="40"/>
                <w:szCs w:val="40"/>
              </w:rPr>
              <w:t>D</w:t>
            </w:r>
            <w:r w:rsidRPr="00031873">
              <w:rPr>
                <w:rFonts w:eastAsia="Gulim" w:cs="Tahoma"/>
                <w:color w:val="000000" w:themeColor="text1"/>
                <w:sz w:val="36"/>
                <w:szCs w:val="36"/>
              </w:rPr>
              <w:t>IBKEY</w:t>
            </w:r>
          </w:p>
          <w:p w:rsidR="00894007" w:rsidRPr="00031873" w:rsidRDefault="00894007" w:rsidP="00132C95">
            <w:pPr>
              <w:jc w:val="center"/>
              <w:rPr>
                <w:rFonts w:eastAsia="Gulim" w:cs="Tahoma"/>
                <w:color w:val="000000" w:themeColor="text1"/>
                <w:sz w:val="20"/>
                <w:szCs w:val="20"/>
              </w:rPr>
            </w:pPr>
            <w:r w:rsidRPr="00031873">
              <w:rPr>
                <w:rFonts w:eastAsia="Gulim" w:cs="Tahoma"/>
                <w:color w:val="000000" w:themeColor="text1"/>
                <w:sz w:val="20"/>
                <w:szCs w:val="20"/>
              </w:rPr>
              <w:t>3352 SE Salmon Street Portland, OR. 97214</w:t>
            </w:r>
          </w:p>
          <w:p w:rsidR="00894007" w:rsidRPr="00031873" w:rsidRDefault="00894007" w:rsidP="00132C95">
            <w:pPr>
              <w:jc w:val="center"/>
              <w:rPr>
                <w:rFonts w:eastAsia="Gulim" w:cs="Tahoma"/>
                <w:color w:val="000000" w:themeColor="text1"/>
                <w:sz w:val="20"/>
                <w:szCs w:val="20"/>
              </w:rPr>
            </w:pPr>
            <w:r w:rsidRPr="00031873">
              <w:rPr>
                <w:rFonts w:eastAsia="Gulim" w:cs="Tahoma"/>
                <w:color w:val="000000" w:themeColor="text1"/>
                <w:sz w:val="20"/>
                <w:szCs w:val="20"/>
              </w:rPr>
              <w:t>heatherdibkey@gmail.com ph:813-285-9218</w:t>
            </w:r>
          </w:p>
          <w:p w:rsidR="00894007" w:rsidRPr="00031873" w:rsidRDefault="00894007" w:rsidP="00132C95">
            <w:pPr>
              <w:rPr>
                <w:rFonts w:eastAsia="Gulim" w:cs="Tahoma"/>
                <w:b/>
                <w:color w:val="000000" w:themeColor="text1"/>
                <w:sz w:val="22"/>
                <w:szCs w:val="22"/>
              </w:rPr>
            </w:pPr>
            <w:r w:rsidRPr="00031873">
              <w:rPr>
                <w:rFonts w:eastAsia="Gulim" w:cs="Tahoma"/>
                <w:b/>
                <w:color w:val="000000" w:themeColor="text1"/>
                <w:sz w:val="22"/>
                <w:szCs w:val="22"/>
              </w:rPr>
              <w:t>OBJECTIVE:</w:t>
            </w:r>
          </w:p>
          <w:p w:rsidR="00894007" w:rsidRPr="00031873" w:rsidRDefault="00894007" w:rsidP="00132C95">
            <w:pPr>
              <w:rPr>
                <w:rFonts w:eastAsia="Gulim" w:cs="Tahoma"/>
                <w:color w:val="000000" w:themeColor="text1"/>
                <w:sz w:val="20"/>
                <w:szCs w:val="20"/>
              </w:rPr>
            </w:pPr>
            <w:r w:rsidRPr="00031873">
              <w:rPr>
                <w:rFonts w:eastAsia="Gulim" w:cs="Tahoma"/>
                <w:color w:val="000000" w:themeColor="text1"/>
                <w:sz w:val="20"/>
                <w:szCs w:val="20"/>
              </w:rPr>
              <w:t xml:space="preserve"> To obtain a challenging position that will offer professional growth and where my abilities, skill set and experience can be fully utilized.</w:t>
            </w:r>
          </w:p>
          <w:p w:rsidR="00894007" w:rsidRPr="00031873" w:rsidRDefault="00894007" w:rsidP="00132C95">
            <w:pPr>
              <w:pStyle w:val="ResumeSectionsTahoma"/>
              <w:rPr>
                <w:rFonts w:eastAsia="Gulim" w:cs="Tahoma"/>
                <w:color w:val="000000" w:themeColor="text1"/>
                <w:sz w:val="22"/>
                <w:szCs w:val="22"/>
              </w:rPr>
            </w:pPr>
            <w:r w:rsidRPr="00031873">
              <w:rPr>
                <w:rFonts w:eastAsia="Gulim" w:cs="Tahoma"/>
                <w:color w:val="000000" w:themeColor="text1"/>
                <w:sz w:val="22"/>
                <w:szCs w:val="22"/>
              </w:rPr>
              <w:t>LIST OF TOOLS:</w:t>
            </w:r>
          </w:p>
          <w:tbl>
            <w:tblPr>
              <w:tblW w:w="10720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2999"/>
              <w:gridCol w:w="2822"/>
              <w:gridCol w:w="4663"/>
              <w:gridCol w:w="236"/>
            </w:tblGrid>
            <w:tr w:rsidR="00894007" w:rsidRPr="00031873" w:rsidTr="00132C95">
              <w:trPr>
                <w:trHeight w:val="1728"/>
              </w:trPr>
              <w:tc>
                <w:tcPr>
                  <w:tcW w:w="2999" w:type="dxa"/>
                </w:tcPr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MICROSOFT OFFICE</w:t>
                  </w:r>
                </w:p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ADOBE PHOTOSHOP</w:t>
                  </w:r>
                </w:p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PEOPLESOFT</w:t>
                  </w:r>
                </w:p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MAC/ PC</w:t>
                  </w:r>
                </w:p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PAYBILL</w:t>
                  </w:r>
                </w:p>
                <w:p w:rsidR="00894007" w:rsidRPr="00031873" w:rsidRDefault="00894007" w:rsidP="00132C95">
                  <w:pPr>
                    <w:pStyle w:val="JobBullets"/>
                    <w:numPr>
                      <w:ilvl w:val="0"/>
                      <w:numId w:val="0"/>
                    </w:numPr>
                    <w:ind w:left="414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894007" w:rsidRPr="00031873" w:rsidRDefault="00894007" w:rsidP="00132C95">
                  <w:pPr>
                    <w:pStyle w:val="JobBullets"/>
                    <w:numPr>
                      <w:ilvl w:val="0"/>
                      <w:numId w:val="0"/>
                    </w:numPr>
                    <w:ind w:left="414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822" w:type="dxa"/>
                </w:tcPr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VISIO</w:t>
                  </w:r>
                </w:p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TALEO</w:t>
                  </w:r>
                </w:p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HTML</w:t>
                  </w:r>
                </w:p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QUICKBOOKS</w:t>
                  </w:r>
                </w:p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JOBVITE</w:t>
                  </w:r>
                </w:p>
                <w:p w:rsidR="00894007" w:rsidRPr="00031873" w:rsidRDefault="00894007" w:rsidP="00132C95">
                  <w:pPr>
                    <w:pStyle w:val="JobBullets"/>
                    <w:numPr>
                      <w:ilvl w:val="0"/>
                      <w:numId w:val="0"/>
                    </w:numPr>
                    <w:ind w:left="414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663" w:type="dxa"/>
                </w:tcPr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SOCIAL MEDIA</w:t>
                  </w:r>
                </w:p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SEO</w:t>
                  </w:r>
                </w:p>
                <w:p w:rsidR="00894007" w:rsidRPr="00031873" w:rsidRDefault="00894007" w:rsidP="00132C95">
                  <w:pPr>
                    <w:pStyle w:val="JobBullets"/>
                    <w:ind w:left="414" w:hanging="270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  <w:r w:rsidRPr="00031873"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  <w:t>GOOGLE Analytics</w:t>
                  </w:r>
                </w:p>
                <w:p w:rsidR="00894007" w:rsidRPr="00031873" w:rsidRDefault="00894007" w:rsidP="00132C95">
                  <w:pPr>
                    <w:pStyle w:val="JobBullets"/>
                    <w:numPr>
                      <w:ilvl w:val="0"/>
                      <w:numId w:val="0"/>
                    </w:numPr>
                    <w:ind w:left="414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</w:tcPr>
                <w:p w:rsidR="00894007" w:rsidRPr="00031873" w:rsidRDefault="00894007" w:rsidP="00132C95">
                  <w:pPr>
                    <w:pStyle w:val="JobBullets"/>
                    <w:numPr>
                      <w:ilvl w:val="0"/>
                      <w:numId w:val="0"/>
                    </w:numPr>
                    <w:ind w:left="414"/>
                    <w:rPr>
                      <w:rFonts w:eastAsia="Gulim" w:cs="Tahoma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894007" w:rsidRPr="00031873" w:rsidRDefault="00894007" w:rsidP="00132C95">
            <w:pPr>
              <w:rPr>
                <w:rFonts w:eastAsia="Gulim" w:cs="Tahoma"/>
                <w:b/>
                <w:bCs/>
                <w:color w:val="000000" w:themeColor="text1"/>
                <w:sz w:val="22"/>
                <w:szCs w:val="22"/>
              </w:rPr>
            </w:pPr>
            <w:r w:rsidRPr="00031873">
              <w:rPr>
                <w:rFonts w:eastAsia="Gulim" w:cs="Tahoma"/>
                <w:b/>
                <w:bCs/>
                <w:color w:val="000000" w:themeColor="text1"/>
                <w:sz w:val="22"/>
                <w:szCs w:val="22"/>
              </w:rPr>
              <w:t>EXPERIENCE:</w:t>
            </w:r>
            <w:bookmarkStart w:id="0" w:name="_GoBack"/>
            <w:bookmarkEnd w:id="0"/>
          </w:p>
          <w:p w:rsidR="00894007" w:rsidRPr="00031873" w:rsidRDefault="00894007" w:rsidP="00132C95">
            <w:pPr>
              <w:rPr>
                <w:rFonts w:eastAsia="Gulim" w:cs="Tahoma"/>
                <w:color w:val="000000" w:themeColor="text1"/>
                <w:sz w:val="20"/>
                <w:szCs w:val="20"/>
              </w:rPr>
            </w:pPr>
            <w:r w:rsidRPr="00031873">
              <w:rPr>
                <w:rFonts w:eastAsia="Gulim" w:cs="Tahoma"/>
                <w:b/>
                <w:bCs/>
                <w:color w:val="000000" w:themeColor="text1"/>
                <w:sz w:val="20"/>
                <w:szCs w:val="20"/>
              </w:rPr>
              <w:t>KFORCE INC.</w:t>
            </w:r>
          </w:p>
          <w:p w:rsidR="00894007" w:rsidRPr="00031873" w:rsidRDefault="00894007" w:rsidP="00132C95">
            <w:pPr>
              <w:rPr>
                <w:rFonts w:eastAsia="Gulim" w:cs="Tahoma"/>
                <w:color w:val="000000" w:themeColor="text1"/>
                <w:sz w:val="20"/>
                <w:szCs w:val="20"/>
              </w:rPr>
            </w:pPr>
            <w:r w:rsidRPr="00031873">
              <w:rPr>
                <w:rFonts w:eastAsia="Gulim" w:cs="Tahoma"/>
                <w:i/>
                <w:iCs/>
                <w:color w:val="000000" w:themeColor="text1"/>
                <w:sz w:val="20"/>
                <w:szCs w:val="20"/>
              </w:rPr>
              <w:t>Service Coordinator</w:t>
            </w:r>
            <w:r w:rsidRPr="00031873">
              <w:rPr>
                <w:rFonts w:eastAsia="Gulim" w:cs="Tahoma"/>
                <w:iCs/>
                <w:color w:val="000000" w:themeColor="text1"/>
                <w:sz w:val="20"/>
                <w:szCs w:val="20"/>
              </w:rPr>
              <w:t xml:space="preserve"> (remote &amp; field office locations)</w:t>
            </w:r>
          </w:p>
          <w:p w:rsidR="00894007" w:rsidRPr="00031873" w:rsidRDefault="00894007" w:rsidP="00132C95">
            <w:pPr>
              <w:rPr>
                <w:rFonts w:eastAsia="Gulim" w:cs="Tahoma"/>
                <w:color w:val="000000" w:themeColor="text1"/>
                <w:sz w:val="20"/>
                <w:szCs w:val="20"/>
              </w:rPr>
            </w:pPr>
            <w:r w:rsidRPr="00031873">
              <w:rPr>
                <w:rFonts w:eastAsia="Gulim" w:cs="Tahoma"/>
                <w:color w:val="000000" w:themeColor="text1"/>
                <w:sz w:val="20"/>
                <w:szCs w:val="20"/>
              </w:rPr>
              <w:t>12/2007- 03/2012</w:t>
            </w:r>
            <w:r w:rsidRPr="00031873">
              <w:rPr>
                <w:rFonts w:eastAsia="Gulim" w:cs="Tahoma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2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>Created and maintained daily and weekly consultant schedules for recruiters and account managers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2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>Processed, verified and submitted all new hire ppwk and I9 verifications for consultants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2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>Setup and recorded all consultant information within Recruitmax (internal database)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2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>Processed payroll and all expenses on a weekly basis for consultants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2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>Organized, set up and monitored consultant and internal employee travel arrangements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2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 xml:space="preserve">Submitted background checks and organized drug screenings for clients and consultants 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2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>Responsible for the submission of weekly department invoicing, AR/AP and billing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2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>Created weekly &amp; monthly tracking reports and master recruiting schedules for management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3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>Preformed weekly revenue audits for field managers per corporate compliances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3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 xml:space="preserve">Responsible for administrative duties such as; create documents, spreadsheets and correspondence 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3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 xml:space="preserve">Provided consultant care and issue resolution services </w:t>
            </w:r>
          </w:p>
          <w:p w:rsidR="00894007" w:rsidRPr="00031873" w:rsidRDefault="00894007" w:rsidP="00132C95">
            <w:pPr>
              <w:rPr>
                <w:rFonts w:eastAsia="Gulim" w:cs="Tahoma"/>
                <w:color w:val="000000" w:themeColor="text1"/>
                <w:sz w:val="20"/>
                <w:szCs w:val="20"/>
              </w:rPr>
            </w:pPr>
            <w:r w:rsidRPr="00031873">
              <w:rPr>
                <w:rFonts w:eastAsia="Gulim" w:cs="Tahoma"/>
                <w:i/>
                <w:iCs/>
                <w:color w:val="000000" w:themeColor="text1"/>
                <w:sz w:val="20"/>
                <w:szCs w:val="20"/>
              </w:rPr>
              <w:t>Corporate Support</w:t>
            </w:r>
            <w:r w:rsidRPr="00031873">
              <w:rPr>
                <w:rFonts w:eastAsia="Gulim" w:cs="Tahoma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031873">
              <w:rPr>
                <w:rFonts w:eastAsia="Gulim" w:cs="Tahoma"/>
                <w:i/>
                <w:iCs/>
                <w:color w:val="000000" w:themeColor="text1"/>
                <w:sz w:val="20"/>
                <w:szCs w:val="20"/>
              </w:rPr>
              <w:t xml:space="preserve">Rep </w:t>
            </w:r>
            <w:r w:rsidRPr="00031873">
              <w:rPr>
                <w:rFonts w:eastAsia="Gulim" w:cs="Tahoma"/>
                <w:iCs/>
                <w:color w:val="000000" w:themeColor="text1"/>
                <w:sz w:val="20"/>
                <w:szCs w:val="20"/>
              </w:rPr>
              <w:t xml:space="preserve">(corporate office location) </w:t>
            </w:r>
          </w:p>
          <w:p w:rsidR="00894007" w:rsidRPr="00031873" w:rsidRDefault="00894007" w:rsidP="00132C95">
            <w:pPr>
              <w:rPr>
                <w:rFonts w:eastAsia="Gulim" w:cs="Tahoma"/>
                <w:color w:val="000000" w:themeColor="text1"/>
                <w:sz w:val="20"/>
                <w:szCs w:val="20"/>
              </w:rPr>
            </w:pPr>
            <w:r w:rsidRPr="00031873">
              <w:rPr>
                <w:rFonts w:eastAsia="Gulim" w:cs="Tahoma"/>
                <w:iCs/>
                <w:color w:val="000000" w:themeColor="text1"/>
                <w:sz w:val="20"/>
                <w:szCs w:val="20"/>
              </w:rPr>
              <w:t>1/2007- 12/2007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4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>Responsible for answering incoming calls on a multiple line system while adhering to company policies, procedures, core values and weekly individual/team stats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4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 xml:space="preserve">Assisted department administrators with various enhance services and projects 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4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>Managed consultant interview room which included scheduling interviews, greeting candidates and assisting recruiters with paperwork, as well as, maintaining daily scheduling log</w:t>
            </w:r>
          </w:p>
          <w:p w:rsidR="00894007" w:rsidRPr="00031873" w:rsidRDefault="00894007" w:rsidP="00894007">
            <w:pPr>
              <w:pStyle w:val="ListParagraph"/>
              <w:numPr>
                <w:ilvl w:val="0"/>
                <w:numId w:val="4"/>
              </w:numPr>
              <w:rPr>
                <w:rFonts w:ascii="Tahoma" w:eastAsia="Gulim" w:hAnsi="Tahoma" w:cs="Tahoma"/>
                <w:color w:val="000000" w:themeColor="text1"/>
                <w:sz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</w:rPr>
              <w:t>Maintained professionalism and customer service at all times with internal/external staff and clients</w:t>
            </w:r>
          </w:p>
          <w:p w:rsidR="00894007" w:rsidRPr="00031873" w:rsidRDefault="00894007" w:rsidP="00132C95">
            <w:pPr>
              <w:pStyle w:val="ListParagraph"/>
              <w:rPr>
                <w:rFonts w:ascii="Tahoma" w:eastAsia="Gulim" w:hAnsi="Tahoma" w:cs="Tahoma"/>
                <w:color w:val="000000" w:themeColor="text1"/>
                <w:sz w:val="20"/>
              </w:rPr>
            </w:pPr>
          </w:p>
          <w:p w:rsidR="00894007" w:rsidRPr="00031873" w:rsidRDefault="00894007" w:rsidP="00132C95">
            <w:pPr>
              <w:pStyle w:val="Heading3"/>
              <w:spacing w:before="0" w:after="0"/>
              <w:rPr>
                <w:rFonts w:ascii="Tahoma" w:eastAsia="Gulim" w:hAnsi="Tahoma" w:cs="Tahoma"/>
                <w:sz w:val="22"/>
                <w:szCs w:val="22"/>
              </w:rPr>
            </w:pPr>
            <w:bookmarkStart w:id="1" w:name="title"/>
            <w:r w:rsidRPr="00031873">
              <w:rPr>
                <w:rFonts w:ascii="Tahoma" w:eastAsia="Gulim" w:hAnsi="Tahoma" w:cs="Tahoma"/>
                <w:sz w:val="22"/>
                <w:szCs w:val="22"/>
              </w:rPr>
              <w:t>FREELANCE:</w:t>
            </w:r>
          </w:p>
          <w:p w:rsidR="00894007" w:rsidRPr="005D1638" w:rsidRDefault="00894007" w:rsidP="00132C95">
            <w:pPr>
              <w:pStyle w:val="Heading3"/>
              <w:spacing w:before="0" w:after="0"/>
              <w:rPr>
                <w:rFonts w:ascii="Tahoma" w:eastAsia="Gulim" w:hAnsi="Tahoma" w:cs="Tahoma"/>
                <w:sz w:val="20"/>
                <w:szCs w:val="20"/>
              </w:rPr>
            </w:pPr>
            <w:r w:rsidRPr="005D1638">
              <w:rPr>
                <w:rFonts w:ascii="Tahoma" w:eastAsia="Gulim" w:hAnsi="Tahoma" w:cs="Tahoma"/>
                <w:sz w:val="20"/>
                <w:szCs w:val="20"/>
              </w:rPr>
              <w:t xml:space="preserve">ASTAR TRAVEL INC. </w:t>
            </w:r>
          </w:p>
          <w:p w:rsidR="00894007" w:rsidRPr="005D1638" w:rsidRDefault="00543925" w:rsidP="00132C95">
            <w:pPr>
              <w:pStyle w:val="Heading3"/>
              <w:spacing w:before="0" w:after="0"/>
              <w:rPr>
                <w:rFonts w:ascii="Tahoma" w:eastAsia="Gulim" w:hAnsi="Tahoma" w:cs="Tahoma"/>
                <w:b w:val="0"/>
                <w:i/>
                <w:color w:val="000000" w:themeColor="text1"/>
                <w:sz w:val="20"/>
                <w:szCs w:val="20"/>
                <w:lang w:val="en"/>
              </w:rPr>
            </w:pPr>
            <w:hyperlink r:id="rId10" w:tooltip="Find users with this title" w:history="1">
              <w:r w:rsidR="00894007" w:rsidRPr="005D1638">
                <w:rPr>
                  <w:rStyle w:val="Hyperlink"/>
                  <w:rFonts w:ascii="Tahoma" w:eastAsia="Gulim" w:hAnsi="Tahoma" w:cs="Tahoma"/>
                  <w:b w:val="0"/>
                  <w:i/>
                  <w:color w:val="000000" w:themeColor="text1"/>
                  <w:sz w:val="20"/>
                  <w:szCs w:val="20"/>
                  <w:u w:val="none"/>
                  <w:lang w:val="en"/>
                </w:rPr>
                <w:t>Social Media Account Manager</w:t>
              </w:r>
            </w:hyperlink>
            <w:bookmarkStart w:id="2" w:name="company"/>
            <w:bookmarkEnd w:id="1"/>
            <w:r w:rsidR="00894007" w:rsidRPr="005D1638">
              <w:rPr>
                <w:rStyle w:val="Strong"/>
                <w:rFonts w:ascii="Tahoma" w:eastAsia="Gulim" w:hAnsi="Tahoma" w:cs="Tahoma"/>
                <w:b/>
                <w:i/>
                <w:color w:val="000000" w:themeColor="text1"/>
                <w:sz w:val="20"/>
                <w:szCs w:val="20"/>
                <w:lang w:val="en"/>
              </w:rPr>
              <w:t xml:space="preserve"> </w:t>
            </w:r>
          </w:p>
          <w:bookmarkEnd w:id="2"/>
          <w:p w:rsidR="00894007" w:rsidRPr="00031873" w:rsidRDefault="00894007" w:rsidP="00132C95">
            <w:pPr>
              <w:rPr>
                <w:rFonts w:eastAsia="Gulim" w:cs="Tahoma"/>
                <w:bCs/>
                <w:color w:val="000000"/>
                <w:sz w:val="20"/>
                <w:szCs w:val="20"/>
              </w:rPr>
            </w:pPr>
            <w:r w:rsidRPr="00031873">
              <w:rPr>
                <w:rFonts w:eastAsia="Gulim" w:cs="Tahoma"/>
                <w:bCs/>
                <w:color w:val="000000"/>
                <w:sz w:val="20"/>
                <w:szCs w:val="20"/>
              </w:rPr>
              <w:t>01/2010- 02/2012</w:t>
            </w:r>
          </w:p>
          <w:p w:rsidR="00894007" w:rsidRPr="00445F83" w:rsidRDefault="00894007" w:rsidP="00894007">
            <w:pPr>
              <w:numPr>
                <w:ilvl w:val="0"/>
                <w:numId w:val="5"/>
              </w:numPr>
              <w:rPr>
                <w:rFonts w:eastAsia="Gulim" w:cs="Tahoma"/>
                <w:i/>
                <w:color w:val="000000"/>
                <w:sz w:val="20"/>
                <w:szCs w:val="20"/>
              </w:rPr>
            </w:pPr>
            <w:r w:rsidRPr="00445F83">
              <w:rPr>
                <w:rStyle w:val="Emphasis"/>
                <w:rFonts w:eastAsia="Gulim" w:cs="Tahoma"/>
                <w:i w:val="0"/>
                <w:color w:val="000000"/>
                <w:sz w:val="20"/>
                <w:szCs w:val="20"/>
              </w:rPr>
              <w:t>Managed presence in social networking sites including Facebook, Twitter, and other similar community sites, posting on relevant blogs, and seeding content into social applications as needed</w:t>
            </w:r>
          </w:p>
          <w:p w:rsidR="00894007" w:rsidRPr="00445F83" w:rsidRDefault="00894007" w:rsidP="00894007">
            <w:pPr>
              <w:numPr>
                <w:ilvl w:val="0"/>
                <w:numId w:val="4"/>
              </w:numPr>
              <w:rPr>
                <w:rStyle w:val="Emphasis"/>
                <w:rFonts w:eastAsia="Gulim" w:cs="Tahoma"/>
                <w:i w:val="0"/>
                <w:iCs w:val="0"/>
                <w:color w:val="000000" w:themeColor="text1"/>
                <w:sz w:val="20"/>
              </w:rPr>
            </w:pPr>
            <w:r w:rsidRPr="00445F83">
              <w:rPr>
                <w:rStyle w:val="Emphasis"/>
                <w:rFonts w:eastAsia="Gulim" w:cs="Tahoma"/>
                <w:i w:val="0"/>
                <w:color w:val="000000"/>
                <w:sz w:val="20"/>
                <w:szCs w:val="20"/>
              </w:rPr>
              <w:t xml:space="preserve">Monitored effective benchmarks for measuring the impact of social media programs, and analyzed, reviewed, and reported effectiveness of campaigns through </w:t>
            </w:r>
          </w:p>
          <w:p w:rsidR="00894007" w:rsidRPr="00445F83" w:rsidRDefault="00894007" w:rsidP="00894007">
            <w:pPr>
              <w:pStyle w:val="ListParagraph"/>
              <w:numPr>
                <w:ilvl w:val="0"/>
                <w:numId w:val="4"/>
              </w:numPr>
              <w:rPr>
                <w:rStyle w:val="Emphasis"/>
                <w:rFonts w:ascii="Tahoma" w:eastAsia="Gulim" w:hAnsi="Tahoma" w:cs="Tahoma"/>
                <w:i w:val="0"/>
                <w:color w:val="000000"/>
                <w:sz w:val="20"/>
              </w:rPr>
            </w:pPr>
            <w:r w:rsidRPr="00445F83">
              <w:rPr>
                <w:rStyle w:val="Emphasis"/>
                <w:rFonts w:ascii="Tahoma" w:eastAsia="Gulim" w:hAnsi="Tahoma" w:cs="Tahoma"/>
                <w:i w:val="0"/>
                <w:color w:val="000000"/>
                <w:sz w:val="20"/>
              </w:rPr>
              <w:t xml:space="preserve">Created reports through monitoring trends in social media tools, sites, trends and applications </w:t>
            </w:r>
          </w:p>
          <w:p w:rsidR="00894007" w:rsidRPr="00031873" w:rsidRDefault="00894007" w:rsidP="00132C95">
            <w:pPr>
              <w:ind w:left="720"/>
              <w:rPr>
                <w:rFonts w:eastAsia="Gulim" w:cs="Tahoma"/>
                <w:color w:val="000000" w:themeColor="text1"/>
                <w:sz w:val="20"/>
                <w:szCs w:val="20"/>
              </w:rPr>
            </w:pPr>
          </w:p>
          <w:p w:rsidR="00894007" w:rsidRPr="00031873" w:rsidRDefault="00894007" w:rsidP="00132C95">
            <w:pPr>
              <w:rPr>
                <w:rFonts w:eastAsia="Gulim" w:cs="Tahoma"/>
                <w:color w:val="000000" w:themeColor="text1"/>
                <w:sz w:val="22"/>
                <w:szCs w:val="22"/>
              </w:rPr>
            </w:pPr>
            <w:r w:rsidRPr="00031873">
              <w:rPr>
                <w:rFonts w:eastAsia="Gulim" w:cs="Tahoma"/>
                <w:b/>
                <w:bCs/>
                <w:color w:val="000000" w:themeColor="text1"/>
                <w:sz w:val="22"/>
                <w:szCs w:val="22"/>
              </w:rPr>
              <w:t>EDUCATION:</w:t>
            </w:r>
          </w:p>
          <w:p w:rsidR="00894007" w:rsidRPr="00031873" w:rsidRDefault="00894007" w:rsidP="00132C95">
            <w:pPr>
              <w:pStyle w:val="NormalWeb"/>
              <w:rPr>
                <w:rFonts w:ascii="Tahoma" w:eastAsia="Gulim" w:hAnsi="Tahoma" w:cs="Tahoma"/>
                <w:color w:val="000000" w:themeColor="text1"/>
                <w:sz w:val="20"/>
                <w:szCs w:val="20"/>
              </w:rPr>
            </w:pPr>
            <w:r w:rsidRPr="00031873">
              <w:rPr>
                <w:rFonts w:ascii="Tahoma" w:eastAsia="Gulim" w:hAnsi="Tahoma" w:cs="Tahoma"/>
                <w:color w:val="000000" w:themeColor="text1"/>
                <w:sz w:val="20"/>
                <w:szCs w:val="20"/>
              </w:rPr>
              <w:t>St. Petersburg College- St. Petersburg, FL.</w:t>
            </w:r>
          </w:p>
          <w:p w:rsidR="00894007" w:rsidRPr="00031873" w:rsidRDefault="00894007" w:rsidP="00132C95">
            <w:pPr>
              <w:pStyle w:val="NormalWeb"/>
              <w:rPr>
                <w:rFonts w:ascii="Tahoma" w:eastAsia="Gulim" w:hAnsi="Tahoma" w:cs="Tahoma"/>
                <w:i/>
                <w:color w:val="000000" w:themeColor="text1"/>
                <w:sz w:val="20"/>
                <w:szCs w:val="20"/>
              </w:rPr>
            </w:pPr>
            <w:r w:rsidRPr="00031873">
              <w:rPr>
                <w:rFonts w:ascii="Tahoma" w:eastAsia="Gulim" w:hAnsi="Tahoma" w:cs="Tahoma"/>
                <w:i/>
                <w:color w:val="000000" w:themeColor="text1"/>
                <w:sz w:val="20"/>
                <w:szCs w:val="20"/>
              </w:rPr>
              <w:t xml:space="preserve">Associate of Applied Business </w:t>
            </w:r>
          </w:p>
          <w:p w:rsidR="00894007" w:rsidRPr="00031873" w:rsidRDefault="00894007" w:rsidP="00132C95">
            <w:pPr>
              <w:pStyle w:val="NormalWeb"/>
              <w:rPr>
                <w:rFonts w:ascii="Tahoma" w:eastAsia="Gulim" w:hAnsi="Tahoma" w:cs="Tahoma"/>
                <w:color w:val="000000" w:themeColor="text1"/>
                <w:sz w:val="20"/>
                <w:szCs w:val="20"/>
              </w:rPr>
            </w:pPr>
          </w:p>
          <w:p w:rsidR="00894007" w:rsidRPr="00031873" w:rsidRDefault="00894007" w:rsidP="00132C95">
            <w:pPr>
              <w:pStyle w:val="NormalWeb"/>
              <w:rPr>
                <w:rFonts w:ascii="Tahoma" w:eastAsia="Gulim" w:hAnsi="Tahoma" w:cs="Tahoma"/>
                <w:color w:val="000000" w:themeColor="text1"/>
                <w:sz w:val="20"/>
                <w:szCs w:val="20"/>
              </w:rPr>
            </w:pPr>
          </w:p>
          <w:p w:rsidR="00894007" w:rsidRPr="00031873" w:rsidRDefault="00894007" w:rsidP="00132C95">
            <w:pPr>
              <w:rPr>
                <w:rFonts w:eastAsia="Gulim" w:cs="Tahoma"/>
                <w:color w:val="000000" w:themeColor="text1"/>
                <w:sz w:val="22"/>
                <w:szCs w:val="22"/>
              </w:rPr>
            </w:pPr>
          </w:p>
        </w:tc>
      </w:tr>
    </w:tbl>
    <w:p w:rsidR="00894007" w:rsidRPr="00031873" w:rsidRDefault="00894007" w:rsidP="00894007">
      <w:pPr>
        <w:rPr>
          <w:rFonts w:eastAsia="Gulim" w:cs="Tahoma"/>
          <w:color w:val="000000" w:themeColor="text1"/>
          <w:sz w:val="22"/>
          <w:szCs w:val="22"/>
        </w:rPr>
      </w:pPr>
    </w:p>
    <w:p w:rsidR="00EA36AA" w:rsidRDefault="00543925"/>
    <w:sectPr w:rsidR="00EA36AA">
      <w:headerReference w:type="default" r:id="rId11"/>
      <w:pgSz w:w="12240" w:h="15840"/>
      <w:pgMar w:top="810" w:right="1152" w:bottom="720" w:left="1152" w:header="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925" w:rsidRDefault="00543925">
      <w:r>
        <w:separator/>
      </w:r>
    </w:p>
  </w:endnote>
  <w:endnote w:type="continuationSeparator" w:id="0">
    <w:p w:rsidR="00543925" w:rsidRDefault="0054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925" w:rsidRDefault="00543925">
      <w:r>
        <w:separator/>
      </w:r>
    </w:p>
  </w:footnote>
  <w:footnote w:type="continuationSeparator" w:id="0">
    <w:p w:rsidR="00543925" w:rsidRDefault="00543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3ED" w:rsidRDefault="00543925">
    <w:pPr>
      <w:pStyle w:val="SubmitResume"/>
      <w:ind w:left="1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6C1C"/>
    <w:multiLevelType w:val="hybridMultilevel"/>
    <w:tmpl w:val="5FAA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957BB"/>
    <w:multiLevelType w:val="hybridMultilevel"/>
    <w:tmpl w:val="D466DDB0"/>
    <w:lvl w:ilvl="0" w:tplc="A32E85FA">
      <w:start w:val="1"/>
      <w:numFmt w:val="bullet"/>
      <w:pStyle w:val="Job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509D0"/>
    <w:multiLevelType w:val="hybridMultilevel"/>
    <w:tmpl w:val="4F96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35849"/>
    <w:multiLevelType w:val="hybridMultilevel"/>
    <w:tmpl w:val="5816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A1DBC"/>
    <w:multiLevelType w:val="multilevel"/>
    <w:tmpl w:val="C69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07"/>
    <w:rsid w:val="00080FA7"/>
    <w:rsid w:val="001A0B36"/>
    <w:rsid w:val="003037DB"/>
    <w:rsid w:val="003A1DB1"/>
    <w:rsid w:val="00416A90"/>
    <w:rsid w:val="00445F83"/>
    <w:rsid w:val="00543925"/>
    <w:rsid w:val="005D1638"/>
    <w:rsid w:val="0078143C"/>
    <w:rsid w:val="00894007"/>
    <w:rsid w:val="00F0071A"/>
    <w:rsid w:val="00FC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07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40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4007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894007"/>
    <w:rPr>
      <w:color w:val="0000FF"/>
      <w:u w:val="single"/>
    </w:rPr>
  </w:style>
  <w:style w:type="paragraph" w:customStyle="1" w:styleId="Firstandlastname">
    <w:name w:val="First and last name"/>
    <w:basedOn w:val="Normal"/>
    <w:rsid w:val="00894007"/>
    <w:pPr>
      <w:spacing w:before="120" w:after="40"/>
    </w:pPr>
    <w:rPr>
      <w:b/>
      <w:bCs/>
      <w:color w:val="00589A"/>
      <w:spacing w:val="60"/>
      <w:sz w:val="48"/>
      <w:szCs w:val="56"/>
    </w:rPr>
  </w:style>
  <w:style w:type="paragraph" w:customStyle="1" w:styleId="JobBullets">
    <w:name w:val="Job Bullets"/>
    <w:basedOn w:val="Normal"/>
    <w:qFormat/>
    <w:rsid w:val="00894007"/>
    <w:pPr>
      <w:numPr>
        <w:numId w:val="1"/>
      </w:numPr>
      <w:spacing w:before="40"/>
    </w:pPr>
    <w:rPr>
      <w:sz w:val="18"/>
    </w:rPr>
  </w:style>
  <w:style w:type="paragraph" w:customStyle="1" w:styleId="ResumeSectionsTahoma">
    <w:name w:val="Resume Sections Tahoma"/>
    <w:basedOn w:val="Normal"/>
    <w:qFormat/>
    <w:rsid w:val="00894007"/>
    <w:pPr>
      <w:spacing w:before="240" w:after="120"/>
    </w:pPr>
    <w:rPr>
      <w:b/>
    </w:rPr>
  </w:style>
  <w:style w:type="paragraph" w:customStyle="1" w:styleId="SubmitResume">
    <w:name w:val="Submit Resume"/>
    <w:basedOn w:val="Normal"/>
    <w:rsid w:val="00894007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paragraph" w:styleId="ListParagraph">
    <w:name w:val="List Paragraph"/>
    <w:basedOn w:val="Normal"/>
    <w:uiPriority w:val="34"/>
    <w:qFormat/>
    <w:rsid w:val="00894007"/>
    <w:pPr>
      <w:ind w:left="720"/>
      <w:contextualSpacing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unhideWhenUsed/>
    <w:rsid w:val="00894007"/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894007"/>
    <w:rPr>
      <w:b/>
      <w:bCs/>
    </w:rPr>
  </w:style>
  <w:style w:type="character" w:styleId="Emphasis">
    <w:name w:val="Emphasis"/>
    <w:basedOn w:val="DefaultParagraphFont"/>
    <w:uiPriority w:val="20"/>
    <w:qFormat/>
    <w:rsid w:val="0089400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null">
    <w:name w:val="null"/>
    <w:basedOn w:val="Normal"/>
    <w:rsid w:val="00894007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00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0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07"/>
    <w:pPr>
      <w:spacing w:after="0" w:line="240" w:lineRule="auto"/>
    </w:pPr>
    <w:rPr>
      <w:rFonts w:ascii="Tahoma" w:eastAsia="Times New Roman" w:hAnsi="Tahoma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40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0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4007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894007"/>
    <w:rPr>
      <w:color w:val="0000FF"/>
      <w:u w:val="single"/>
    </w:rPr>
  </w:style>
  <w:style w:type="paragraph" w:customStyle="1" w:styleId="Firstandlastname">
    <w:name w:val="First and last name"/>
    <w:basedOn w:val="Normal"/>
    <w:rsid w:val="00894007"/>
    <w:pPr>
      <w:spacing w:before="120" w:after="40"/>
    </w:pPr>
    <w:rPr>
      <w:b/>
      <w:bCs/>
      <w:color w:val="00589A"/>
      <w:spacing w:val="60"/>
      <w:sz w:val="48"/>
      <w:szCs w:val="56"/>
    </w:rPr>
  </w:style>
  <w:style w:type="paragraph" w:customStyle="1" w:styleId="JobBullets">
    <w:name w:val="Job Bullets"/>
    <w:basedOn w:val="Normal"/>
    <w:qFormat/>
    <w:rsid w:val="00894007"/>
    <w:pPr>
      <w:numPr>
        <w:numId w:val="1"/>
      </w:numPr>
      <w:spacing w:before="40"/>
    </w:pPr>
    <w:rPr>
      <w:sz w:val="18"/>
    </w:rPr>
  </w:style>
  <w:style w:type="paragraph" w:customStyle="1" w:styleId="ResumeSectionsTahoma">
    <w:name w:val="Resume Sections Tahoma"/>
    <w:basedOn w:val="Normal"/>
    <w:qFormat/>
    <w:rsid w:val="00894007"/>
    <w:pPr>
      <w:spacing w:before="240" w:after="120"/>
    </w:pPr>
    <w:rPr>
      <w:b/>
    </w:rPr>
  </w:style>
  <w:style w:type="paragraph" w:customStyle="1" w:styleId="SubmitResume">
    <w:name w:val="Submit Resume"/>
    <w:basedOn w:val="Normal"/>
    <w:rsid w:val="00894007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paragraph" w:styleId="ListParagraph">
    <w:name w:val="List Paragraph"/>
    <w:basedOn w:val="Normal"/>
    <w:uiPriority w:val="34"/>
    <w:qFormat/>
    <w:rsid w:val="00894007"/>
    <w:pPr>
      <w:ind w:left="720"/>
      <w:contextualSpacing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unhideWhenUsed/>
    <w:rsid w:val="00894007"/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894007"/>
    <w:rPr>
      <w:b/>
      <w:bCs/>
    </w:rPr>
  </w:style>
  <w:style w:type="character" w:styleId="Emphasis">
    <w:name w:val="Emphasis"/>
    <w:basedOn w:val="DefaultParagraphFont"/>
    <w:uiPriority w:val="20"/>
    <w:qFormat/>
    <w:rsid w:val="0089400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0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null">
    <w:name w:val="null"/>
    <w:basedOn w:val="Normal"/>
    <w:rsid w:val="00894007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00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0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2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search?search=&amp;title=Social+Media+Account+Manager&amp;sortCriteria=R&amp;keepFacets=true&amp;currentTitle=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profile/edit?trk=hb_tab_pro_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2012-08-11T05:12:00Z</dcterms:created>
  <dcterms:modified xsi:type="dcterms:W3CDTF">2012-08-11T05:12:00Z</dcterms:modified>
</cp:coreProperties>
</file>