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643D7" w:rsidRPr="00C91EA4" w:rsidTr="00B22040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D643D7" w:rsidRDefault="00D643D7" w:rsidP="00D643D7">
            <w:pPr>
              <w:rPr>
                <w:rFonts w:ascii="Perpetua Titling MT" w:hAnsi="Perpetua Titling MT"/>
                <w:sz w:val="56"/>
                <w:szCs w:val="56"/>
              </w:rPr>
            </w:pPr>
            <w:r w:rsidRPr="0056693C">
              <w:rPr>
                <w:rFonts w:ascii="Perpetua Titling MT" w:hAnsi="Perpetua Titling MT"/>
                <w:sz w:val="56"/>
                <w:szCs w:val="56"/>
              </w:rPr>
              <w:t>Bridget Oliver</w:t>
            </w:r>
          </w:p>
          <w:p w:rsidR="0056693C" w:rsidRPr="0056693C" w:rsidRDefault="0056693C" w:rsidP="00D643D7">
            <w:pPr>
              <w:rPr>
                <w:rFonts w:ascii="Perpetua Titling MT" w:hAnsi="Perpetua Titling MT"/>
                <w:sz w:val="24"/>
                <w:szCs w:val="24"/>
              </w:rPr>
            </w:pPr>
            <w:r>
              <w:rPr>
                <w:rFonts w:ascii="Perpetua Titling MT" w:hAnsi="Perpetua Titling MT"/>
                <w:sz w:val="24"/>
                <w:szCs w:val="24"/>
              </w:rPr>
              <w:t xml:space="preserve"> </w:t>
            </w:r>
            <w:r w:rsidRPr="0056693C">
              <w:rPr>
                <w:rFonts w:ascii="Perpetua Titling MT" w:hAnsi="Perpetua Titling MT"/>
                <w:sz w:val="24"/>
                <w:szCs w:val="24"/>
              </w:rPr>
              <w:t>curriculum vitae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D643D7" w:rsidRPr="00C91EA4" w:rsidRDefault="00CC2C84" w:rsidP="0056693C">
            <w:pPr>
              <w:jc w:val="right"/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b/>
                <w:sz w:val="20"/>
                <w:szCs w:val="20"/>
              </w:rPr>
              <w:t>T</w:t>
            </w:r>
            <w:r w:rsidR="00D643D7" w:rsidRPr="00C91EA4">
              <w:rPr>
                <w:rFonts w:ascii="Corbel" w:hAnsi="Corbel"/>
                <w:sz w:val="20"/>
                <w:szCs w:val="20"/>
              </w:rPr>
              <w:t>: 715-797-0748</w:t>
            </w:r>
            <w:r w:rsidR="00D643D7" w:rsidRPr="00C91EA4">
              <w:rPr>
                <w:rFonts w:ascii="Corbel" w:hAnsi="Corbel"/>
                <w:sz w:val="20"/>
                <w:szCs w:val="20"/>
              </w:rPr>
              <w:br/>
            </w:r>
            <w:r w:rsidR="00D643D7" w:rsidRPr="00C91EA4">
              <w:rPr>
                <w:rFonts w:ascii="Corbel" w:hAnsi="Corbel"/>
                <w:b/>
                <w:sz w:val="20"/>
                <w:szCs w:val="20"/>
              </w:rPr>
              <w:t>E</w:t>
            </w:r>
            <w:r w:rsidR="00D643D7" w:rsidRPr="00C91EA4">
              <w:rPr>
                <w:rFonts w:ascii="Corbel" w:hAnsi="Corbel"/>
                <w:sz w:val="20"/>
                <w:szCs w:val="20"/>
              </w:rPr>
              <w:t>: breecivetta@gmail.com</w:t>
            </w:r>
          </w:p>
        </w:tc>
      </w:tr>
    </w:tbl>
    <w:p w:rsidR="006675AC" w:rsidRPr="00C91EA4" w:rsidRDefault="0081425C">
      <w:pPr>
        <w:rPr>
          <w:rFonts w:ascii="Corbel" w:hAnsi="Corbel"/>
          <w:sz w:val="20"/>
          <w:szCs w:val="20"/>
        </w:rPr>
      </w:pPr>
      <w:r>
        <w:rPr>
          <w:rFonts w:ascii="Corbel" w:hAnsi="Corbe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5.8pt;width:468pt;height:0;z-index:251658240;mso-position-horizontal-relative:text;mso-position-vertical-relative:text" o:connectortype="straight" strokecolor="black [3200]" strokeweight="2.5pt">
            <v:shadow color="#868686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15"/>
        <w:gridCol w:w="6561"/>
      </w:tblGrid>
      <w:tr w:rsidR="006675AC" w:rsidRPr="00C91EA4" w:rsidTr="00500B88">
        <w:tc>
          <w:tcPr>
            <w:tcW w:w="3015" w:type="dxa"/>
            <w:tcBorders>
              <w:bottom w:val="single" w:sz="4" w:space="0" w:color="auto"/>
            </w:tcBorders>
          </w:tcPr>
          <w:p w:rsidR="006675AC" w:rsidRPr="00C91EA4" w:rsidRDefault="006675AC">
            <w:pPr>
              <w:rPr>
                <w:rFonts w:ascii="Corbel" w:hAnsi="Corbel"/>
                <w:b/>
              </w:rPr>
            </w:pPr>
            <w:r w:rsidRPr="00C91EA4">
              <w:rPr>
                <w:rFonts w:ascii="Corbel" w:hAnsi="Corbel"/>
                <w:b/>
              </w:rPr>
              <w:t>PERSONAL SUMMARY</w:t>
            </w:r>
          </w:p>
        </w:tc>
        <w:tc>
          <w:tcPr>
            <w:tcW w:w="6561" w:type="dxa"/>
            <w:tcBorders>
              <w:bottom w:val="single" w:sz="4" w:space="0" w:color="auto"/>
            </w:tcBorders>
          </w:tcPr>
          <w:p w:rsidR="006675AC" w:rsidRPr="00C91EA4" w:rsidRDefault="008063F1" w:rsidP="008063F1">
            <w:pPr>
              <w:rPr>
                <w:rFonts w:ascii="Corbel" w:eastAsia="Calibri" w:hAnsi="Corbel" w:cs="Times New Roman"/>
                <w:sz w:val="20"/>
                <w:szCs w:val="20"/>
                <w:lang w:val="en-GB"/>
              </w:rPr>
            </w:pPr>
            <w:r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t>I am currently seeking a</w:t>
            </w:r>
            <w:r w:rsidR="009E1665"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t>n</w:t>
            </w:r>
            <w:r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t xml:space="preserve"> </w:t>
            </w:r>
            <w:r w:rsidR="00020FCB"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t xml:space="preserve">office </w:t>
            </w:r>
            <w:r w:rsidR="00F14929"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t xml:space="preserve">administration or HR </w:t>
            </w:r>
            <w:r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t>position</w:t>
            </w:r>
            <w:r w:rsidR="009F7B78"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t xml:space="preserve"> where I can further develop my skills</w:t>
            </w:r>
            <w:r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t xml:space="preserve">.  I have a strong background in customer service and </w:t>
            </w:r>
            <w:r w:rsidR="00020FCB"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t>office employment</w:t>
            </w:r>
            <w:r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t xml:space="preserve"> which qualifies me for a number of service positions.  My educational background has also given me strong skills on researching, writing, and task management.  I believe the sum of my skills would be a benefit to any organization.</w:t>
            </w:r>
          </w:p>
          <w:p w:rsidR="006675AC" w:rsidRPr="00C91EA4" w:rsidRDefault="006675AC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F14929" w:rsidRPr="00C91EA4" w:rsidTr="00500B88">
        <w:tc>
          <w:tcPr>
            <w:tcW w:w="3015" w:type="dxa"/>
            <w:tcBorders>
              <w:top w:val="single" w:sz="4" w:space="0" w:color="auto"/>
            </w:tcBorders>
          </w:tcPr>
          <w:p w:rsidR="00F14929" w:rsidRPr="00C91EA4" w:rsidRDefault="00F14929" w:rsidP="00351223">
            <w:pPr>
              <w:rPr>
                <w:rFonts w:ascii="Corbel" w:hAnsi="Corbel"/>
                <w:b/>
              </w:rPr>
            </w:pPr>
            <w:r w:rsidRPr="00C91EA4">
              <w:rPr>
                <w:rFonts w:ascii="Corbel" w:hAnsi="Corbel"/>
                <w:b/>
              </w:rPr>
              <w:t>CAREER HISTORY</w:t>
            </w:r>
          </w:p>
        </w:tc>
        <w:tc>
          <w:tcPr>
            <w:tcW w:w="6561" w:type="dxa"/>
            <w:tcBorders>
              <w:top w:val="single" w:sz="4" w:space="0" w:color="auto"/>
            </w:tcBorders>
          </w:tcPr>
          <w:p w:rsidR="00F14929" w:rsidRPr="00C91EA4" w:rsidRDefault="00F14929" w:rsidP="00351223">
            <w:pPr>
              <w:rPr>
                <w:rFonts w:ascii="Corbel" w:hAnsi="Corbel"/>
                <w:sz w:val="20"/>
                <w:szCs w:val="20"/>
                <w:lang w:val="en-GB"/>
              </w:rPr>
            </w:pPr>
            <w:r w:rsidRPr="00C91EA4">
              <w:rPr>
                <w:rFonts w:ascii="Corbel" w:hAnsi="Corbel"/>
                <w:b/>
                <w:sz w:val="20"/>
                <w:szCs w:val="20"/>
                <w:lang w:val="en-GB"/>
              </w:rPr>
              <w:t>SALE BOOK SPECIALIST</w:t>
            </w:r>
            <w:r>
              <w:rPr>
                <w:rFonts w:ascii="Corbel" w:hAnsi="Corbel"/>
                <w:b/>
                <w:sz w:val="20"/>
                <w:szCs w:val="20"/>
                <w:lang w:val="en-GB"/>
              </w:rPr>
              <w:t>/BOOKSELLER</w:t>
            </w:r>
            <w:r w:rsidRPr="00C91EA4"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br/>
            </w:r>
            <w:r w:rsidRPr="00C91EA4">
              <w:rPr>
                <w:rFonts w:ascii="Corbel" w:hAnsi="Corbel"/>
                <w:b/>
                <w:sz w:val="20"/>
                <w:szCs w:val="20"/>
                <w:lang w:val="en-GB"/>
              </w:rPr>
              <w:t>Books-A-Million</w:t>
            </w:r>
            <w:r>
              <w:rPr>
                <w:rFonts w:ascii="Corbel" w:hAnsi="Corbel"/>
                <w:sz w:val="20"/>
                <w:szCs w:val="20"/>
                <w:lang w:val="en-GB"/>
              </w:rPr>
              <w:t xml:space="preserve"> </w:t>
            </w:r>
            <w:r w:rsidRPr="00C91EA4">
              <w:rPr>
                <w:rFonts w:ascii="Corbel" w:eastAsia="Calibri" w:hAnsi="Corbel" w:cs="Times New Roman"/>
                <w:sz w:val="20"/>
                <w:szCs w:val="20"/>
                <w:lang w:val="en-GB"/>
              </w:rPr>
              <w:br/>
            </w:r>
            <w:r>
              <w:rPr>
                <w:rFonts w:ascii="Corbel" w:hAnsi="Corbel"/>
                <w:i/>
                <w:sz w:val="20"/>
                <w:szCs w:val="20"/>
                <w:lang w:val="en-GB"/>
              </w:rPr>
              <w:t>September</w:t>
            </w:r>
            <w:r w:rsidRPr="00C91EA4">
              <w:rPr>
                <w:rFonts w:ascii="Corbel" w:hAnsi="Corbel"/>
                <w:i/>
                <w:sz w:val="20"/>
                <w:szCs w:val="20"/>
                <w:lang w:val="en-GB"/>
              </w:rPr>
              <w:t xml:space="preserve"> 201</w:t>
            </w:r>
            <w:r>
              <w:rPr>
                <w:rFonts w:ascii="Corbel" w:hAnsi="Corbel"/>
                <w:i/>
                <w:sz w:val="20"/>
                <w:szCs w:val="20"/>
                <w:lang w:val="en-GB"/>
              </w:rPr>
              <w:t>1</w:t>
            </w:r>
            <w:r w:rsidRPr="00C91EA4">
              <w:rPr>
                <w:rFonts w:ascii="Corbel" w:eastAsia="Calibri" w:hAnsi="Corbel" w:cs="Times New Roman"/>
                <w:i/>
                <w:sz w:val="20"/>
                <w:szCs w:val="20"/>
                <w:lang w:val="en-GB"/>
              </w:rPr>
              <w:t xml:space="preserve"> </w:t>
            </w:r>
            <w:r w:rsidRPr="00C91EA4">
              <w:rPr>
                <w:rFonts w:ascii="Corbel" w:hAnsi="Corbel"/>
                <w:i/>
                <w:sz w:val="20"/>
                <w:szCs w:val="20"/>
                <w:lang w:val="en-GB"/>
              </w:rPr>
              <w:t>–</w:t>
            </w:r>
            <w:r w:rsidRPr="00C91EA4">
              <w:rPr>
                <w:rFonts w:ascii="Corbel" w:eastAsia="Calibri" w:hAnsi="Corbel" w:cs="Times New Roman"/>
                <w:i/>
                <w:sz w:val="20"/>
                <w:szCs w:val="20"/>
                <w:lang w:val="en-GB"/>
              </w:rPr>
              <w:t xml:space="preserve"> </w:t>
            </w:r>
            <w:r w:rsidR="009F7B78">
              <w:rPr>
                <w:rFonts w:ascii="Corbel" w:hAnsi="Corbel"/>
                <w:i/>
                <w:sz w:val="20"/>
                <w:szCs w:val="20"/>
                <w:lang w:val="en-GB"/>
              </w:rPr>
              <w:t>June 2013</w:t>
            </w:r>
          </w:p>
          <w:p w:rsidR="00F14929" w:rsidRPr="00C91EA4" w:rsidRDefault="00F14929" w:rsidP="00351223">
            <w:pPr>
              <w:rPr>
                <w:rFonts w:ascii="Corbel" w:hAnsi="Corbel"/>
                <w:sz w:val="20"/>
                <w:szCs w:val="20"/>
                <w:lang w:val="en-GB"/>
              </w:rPr>
            </w:pPr>
          </w:p>
          <w:p w:rsidR="00F14929" w:rsidRPr="00C91EA4" w:rsidRDefault="00F14929" w:rsidP="00351223">
            <w:pPr>
              <w:rPr>
                <w:rFonts w:ascii="Corbel" w:hAnsi="Corbel"/>
                <w:sz w:val="20"/>
                <w:szCs w:val="20"/>
                <w:lang w:val="en-GB"/>
              </w:rPr>
            </w:pPr>
            <w:r w:rsidRPr="00C91EA4">
              <w:rPr>
                <w:rFonts w:ascii="Corbel" w:hAnsi="Corbel"/>
                <w:sz w:val="20"/>
                <w:szCs w:val="20"/>
                <w:lang w:val="en-GB"/>
              </w:rPr>
              <w:t>Duties:</w:t>
            </w:r>
          </w:p>
          <w:tbl>
            <w:tblPr>
              <w:tblW w:w="6345" w:type="dxa"/>
              <w:tblLook w:val="04A0"/>
            </w:tblPr>
            <w:tblGrid>
              <w:gridCol w:w="6345"/>
            </w:tblGrid>
            <w:tr w:rsidR="00F14929" w:rsidRPr="00C91EA4" w:rsidTr="00351223">
              <w:tc>
                <w:tcPr>
                  <w:tcW w:w="6345" w:type="dxa"/>
                </w:tcPr>
                <w:p w:rsidR="00F14929" w:rsidRPr="00C91EA4" w:rsidRDefault="00F14929" w:rsidP="0035122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orbel" w:hAnsi="Corbel"/>
                      <w:sz w:val="20"/>
                      <w:szCs w:val="20"/>
                    </w:rPr>
                  </w:pPr>
                  <w:r w:rsidRPr="00C91EA4">
                    <w:rPr>
                      <w:rFonts w:ascii="Corbel" w:hAnsi="Corbel"/>
                      <w:sz w:val="20"/>
                      <w:szCs w:val="20"/>
                    </w:rPr>
                    <w:t>Customer Service &amp; Sales</w:t>
                  </w:r>
                </w:p>
              </w:tc>
            </w:tr>
            <w:tr w:rsidR="00F14929" w:rsidRPr="00C91EA4" w:rsidTr="00351223">
              <w:tc>
                <w:tcPr>
                  <w:tcW w:w="6345" w:type="dxa"/>
                </w:tcPr>
                <w:p w:rsidR="00F14929" w:rsidRPr="00C91EA4" w:rsidRDefault="00F14929" w:rsidP="0035122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orbel" w:hAnsi="Corbel"/>
                      <w:sz w:val="20"/>
                      <w:szCs w:val="20"/>
                    </w:rPr>
                  </w:pPr>
                  <w:r w:rsidRPr="00C91EA4">
                    <w:rPr>
                      <w:rFonts w:ascii="Corbel" w:hAnsi="Corbel"/>
                      <w:sz w:val="20"/>
                      <w:szCs w:val="20"/>
                    </w:rPr>
                    <w:t>Store specialist in sale &amp; bargain books</w:t>
                  </w:r>
                </w:p>
                <w:p w:rsidR="00F14929" w:rsidRPr="00C91EA4" w:rsidRDefault="00F14929" w:rsidP="0035122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orbel" w:hAnsi="Corbel"/>
                      <w:sz w:val="20"/>
                      <w:szCs w:val="20"/>
                    </w:rPr>
                  </w:pPr>
                  <w:r w:rsidRPr="00C91EA4">
                    <w:rPr>
                      <w:rFonts w:ascii="Corbel" w:hAnsi="Corbel"/>
                      <w:sz w:val="20"/>
                      <w:szCs w:val="20"/>
                    </w:rPr>
                    <w:t>Assisting cashiers with customer returns &amp; voids</w:t>
                  </w:r>
                </w:p>
              </w:tc>
            </w:tr>
            <w:tr w:rsidR="00F14929" w:rsidRPr="00C91EA4" w:rsidTr="00351223">
              <w:tc>
                <w:tcPr>
                  <w:tcW w:w="6345" w:type="dxa"/>
                </w:tcPr>
                <w:p w:rsidR="00F14929" w:rsidRPr="00C91EA4" w:rsidRDefault="00F14929" w:rsidP="0035122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orbel" w:hAnsi="Corbel"/>
                      <w:sz w:val="20"/>
                      <w:szCs w:val="20"/>
                    </w:rPr>
                  </w:pPr>
                  <w:r w:rsidRPr="00C91EA4">
                    <w:rPr>
                      <w:rFonts w:ascii="Corbel" w:hAnsi="Corbel"/>
                      <w:sz w:val="20"/>
                      <w:szCs w:val="20"/>
                    </w:rPr>
                    <w:t>Organization &amp; merchandising</w:t>
                  </w:r>
                </w:p>
                <w:p w:rsidR="00F14929" w:rsidRPr="00C91EA4" w:rsidRDefault="00F14929" w:rsidP="0035122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orbel" w:hAnsi="Corbel"/>
                      <w:sz w:val="20"/>
                      <w:szCs w:val="20"/>
                    </w:rPr>
                  </w:pPr>
                  <w:r w:rsidRPr="00C91EA4">
                    <w:rPr>
                      <w:rFonts w:ascii="Corbel" w:hAnsi="Corbel"/>
                      <w:sz w:val="20"/>
                      <w:szCs w:val="20"/>
                    </w:rPr>
                    <w:t>Cashiering &amp; cash handling</w:t>
                  </w:r>
                </w:p>
              </w:tc>
            </w:tr>
            <w:tr w:rsidR="00F14929" w:rsidRPr="00C91EA4" w:rsidTr="00F14929">
              <w:trPr>
                <w:trHeight w:val="252"/>
              </w:trPr>
              <w:tc>
                <w:tcPr>
                  <w:tcW w:w="6345" w:type="dxa"/>
                </w:tcPr>
                <w:p w:rsidR="00F14929" w:rsidRPr="00C91EA4" w:rsidRDefault="00F14929" w:rsidP="00351223">
                  <w:pPr>
                    <w:pStyle w:val="ListParagraph"/>
                    <w:spacing w:after="0" w:line="240" w:lineRule="auto"/>
                    <w:ind w:left="0"/>
                    <w:rPr>
                      <w:rFonts w:ascii="Corbel" w:hAnsi="Corbel"/>
                      <w:sz w:val="20"/>
                      <w:szCs w:val="20"/>
                    </w:rPr>
                  </w:pPr>
                </w:p>
              </w:tc>
            </w:tr>
          </w:tbl>
          <w:p w:rsidR="00F14929" w:rsidRPr="00C91EA4" w:rsidRDefault="00F14929" w:rsidP="00351223">
            <w:pPr>
              <w:rPr>
                <w:rFonts w:ascii="Corbel" w:hAnsi="Corbel"/>
                <w:sz w:val="20"/>
                <w:szCs w:val="20"/>
                <w:lang w:val="en-GB"/>
              </w:rPr>
            </w:pPr>
          </w:p>
        </w:tc>
      </w:tr>
      <w:tr w:rsidR="00F14929" w:rsidRPr="00C91EA4" w:rsidTr="00F14929">
        <w:tc>
          <w:tcPr>
            <w:tcW w:w="3015" w:type="dxa"/>
          </w:tcPr>
          <w:p w:rsidR="00F14929" w:rsidRPr="00C91EA4" w:rsidRDefault="00F14929" w:rsidP="00F371FB">
            <w:pPr>
              <w:rPr>
                <w:rFonts w:ascii="Corbel" w:hAnsi="Corbel"/>
                <w:b/>
              </w:rPr>
            </w:pPr>
          </w:p>
        </w:tc>
        <w:tc>
          <w:tcPr>
            <w:tcW w:w="6561" w:type="dxa"/>
          </w:tcPr>
          <w:p w:rsidR="00F14929" w:rsidRPr="00C91EA4" w:rsidRDefault="00F14929" w:rsidP="007F30EB">
            <w:pPr>
              <w:rPr>
                <w:rFonts w:ascii="Corbel" w:hAnsi="Corbel"/>
                <w:b/>
                <w:sz w:val="20"/>
                <w:szCs w:val="20"/>
              </w:rPr>
            </w:pPr>
            <w:r w:rsidRPr="00C91EA4">
              <w:rPr>
                <w:rFonts w:ascii="Corbel" w:hAnsi="Corbel"/>
                <w:b/>
                <w:sz w:val="20"/>
                <w:szCs w:val="20"/>
              </w:rPr>
              <w:t>BOOKSELLER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b/>
                <w:sz w:val="20"/>
                <w:szCs w:val="20"/>
              </w:rPr>
              <w:t>Borders</w:t>
            </w:r>
            <w:r>
              <w:rPr>
                <w:rFonts w:ascii="Corbel" w:hAnsi="Corbel"/>
                <w:sz w:val="20"/>
                <w:szCs w:val="20"/>
              </w:rPr>
              <w:t xml:space="preserve"> 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i/>
                <w:sz w:val="20"/>
                <w:szCs w:val="20"/>
              </w:rPr>
              <w:t>October 2009 – August 2011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Duties: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Customer service &amp; Sales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Organization &amp; Merchandising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Cashiering &amp; Cash handling</w:t>
            </w:r>
          </w:p>
          <w:p w:rsidR="00F14929" w:rsidRPr="00C91EA4" w:rsidRDefault="00F14929" w:rsidP="00F371FB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F14929" w:rsidRPr="00C91EA4" w:rsidTr="00F14929">
        <w:tc>
          <w:tcPr>
            <w:tcW w:w="3015" w:type="dxa"/>
          </w:tcPr>
          <w:p w:rsidR="00F14929" w:rsidRPr="00C91EA4" w:rsidRDefault="00F14929" w:rsidP="00F371FB">
            <w:pPr>
              <w:rPr>
                <w:rFonts w:ascii="Corbel" w:hAnsi="Corbel"/>
                <w:b/>
              </w:rPr>
            </w:pPr>
          </w:p>
        </w:tc>
        <w:tc>
          <w:tcPr>
            <w:tcW w:w="6561" w:type="dxa"/>
          </w:tcPr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4E0378">
              <w:rPr>
                <w:rFonts w:ascii="Corbel" w:hAnsi="Corbel"/>
                <w:b/>
                <w:sz w:val="20"/>
                <w:szCs w:val="20"/>
              </w:rPr>
              <w:t>CASHIER</w:t>
            </w:r>
            <w:r w:rsidRPr="00C91EA4">
              <w:rPr>
                <w:rFonts w:ascii="Corbel" w:hAnsi="Corbel"/>
                <w:sz w:val="20"/>
                <w:szCs w:val="20"/>
              </w:rPr>
              <w:br/>
            </w:r>
            <w:r w:rsidRPr="004E0378">
              <w:rPr>
                <w:rFonts w:ascii="Corbel" w:hAnsi="Corbel"/>
                <w:b/>
                <w:sz w:val="20"/>
                <w:szCs w:val="20"/>
              </w:rPr>
              <w:t>Shopko</w:t>
            </w:r>
            <w:r>
              <w:rPr>
                <w:rFonts w:ascii="Corbel" w:hAnsi="Corbel"/>
                <w:sz w:val="20"/>
                <w:szCs w:val="20"/>
              </w:rPr>
              <w:t xml:space="preserve"> </w:t>
            </w:r>
            <w:r w:rsidRPr="00C91EA4">
              <w:rPr>
                <w:rFonts w:ascii="Corbel" w:hAnsi="Corbel"/>
                <w:sz w:val="20"/>
                <w:szCs w:val="20"/>
              </w:rPr>
              <w:br/>
            </w:r>
            <w:r w:rsidRPr="00C91EA4">
              <w:rPr>
                <w:rFonts w:ascii="Corbel" w:hAnsi="Corbel"/>
                <w:i/>
                <w:sz w:val="20"/>
                <w:szCs w:val="20"/>
              </w:rPr>
              <w:t>October 2008 - January 2010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Duties:</w:t>
            </w:r>
          </w:p>
          <w:p w:rsidR="00F14929" w:rsidRDefault="00F14929" w:rsidP="00F14929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Cashiering &amp; Cash handling</w:t>
            </w:r>
          </w:p>
          <w:p w:rsidR="00F14929" w:rsidRDefault="00F14929" w:rsidP="00F14929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Customer service</w:t>
            </w:r>
          </w:p>
          <w:p w:rsidR="00F14929" w:rsidRPr="00C91EA4" w:rsidRDefault="00F14929" w:rsidP="00F14929">
            <w:pPr>
              <w:pStyle w:val="ListParagraph"/>
              <w:rPr>
                <w:rFonts w:ascii="Corbel" w:hAnsi="Corbel"/>
                <w:sz w:val="20"/>
                <w:szCs w:val="20"/>
              </w:rPr>
            </w:pPr>
          </w:p>
        </w:tc>
      </w:tr>
      <w:tr w:rsidR="00F14929" w:rsidRPr="00C91EA4" w:rsidTr="00F14929">
        <w:tc>
          <w:tcPr>
            <w:tcW w:w="3015" w:type="dxa"/>
          </w:tcPr>
          <w:p w:rsidR="00F14929" w:rsidRPr="00C91EA4" w:rsidRDefault="00F14929" w:rsidP="00F371FB">
            <w:pPr>
              <w:rPr>
                <w:rFonts w:ascii="Corbel" w:hAnsi="Corbel"/>
                <w:b/>
              </w:rPr>
            </w:pPr>
          </w:p>
        </w:tc>
        <w:tc>
          <w:tcPr>
            <w:tcW w:w="6561" w:type="dxa"/>
          </w:tcPr>
          <w:p w:rsidR="00F14929" w:rsidRPr="004E0378" w:rsidRDefault="00F14929" w:rsidP="007F30EB">
            <w:pPr>
              <w:rPr>
                <w:rFonts w:ascii="Corbel" w:hAnsi="Corbel"/>
                <w:b/>
                <w:sz w:val="20"/>
                <w:szCs w:val="20"/>
              </w:rPr>
            </w:pPr>
            <w:r w:rsidRPr="004E0378">
              <w:rPr>
                <w:rFonts w:ascii="Corbel" w:hAnsi="Corbel"/>
                <w:b/>
                <w:sz w:val="20"/>
                <w:szCs w:val="20"/>
              </w:rPr>
              <w:t>CHART SPECIALIST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4E0378">
              <w:rPr>
                <w:rFonts w:ascii="Corbel" w:hAnsi="Corbel"/>
                <w:b/>
                <w:sz w:val="20"/>
                <w:szCs w:val="20"/>
              </w:rPr>
              <w:t>Pain Clinic of Northwestern Wisconsin</w:t>
            </w:r>
            <w:r>
              <w:rPr>
                <w:rFonts w:ascii="Corbel" w:hAnsi="Corbel"/>
                <w:sz w:val="20"/>
                <w:szCs w:val="20"/>
              </w:rPr>
              <w:t xml:space="preserve"> 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i/>
                <w:sz w:val="20"/>
                <w:szCs w:val="20"/>
              </w:rPr>
              <w:t>September 2007 – August 2008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Duties: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Scanning &amp; electronically filing documents into Practice Imaging System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Collecting registration forms &amp; charge tickets, delivering them as needed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Assisting in creating charts for new patients, filing charts daily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Pulling &amp; delivering charts to physicians &amp; nurses as needed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lastRenderedPageBreak/>
              <w:t>Tracking receipt of physicians dictation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Other clerical duties as needed</w:t>
            </w:r>
          </w:p>
          <w:p w:rsidR="00F14929" w:rsidRPr="00C91EA4" w:rsidRDefault="00F14929" w:rsidP="00F371FB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F14929" w:rsidRPr="00C91EA4" w:rsidTr="00F14929">
        <w:tc>
          <w:tcPr>
            <w:tcW w:w="3015" w:type="dxa"/>
          </w:tcPr>
          <w:p w:rsidR="00F14929" w:rsidRPr="00C91EA4" w:rsidRDefault="00F14929" w:rsidP="00F371FB">
            <w:pPr>
              <w:rPr>
                <w:rFonts w:ascii="Corbel" w:hAnsi="Corbel"/>
                <w:b/>
              </w:rPr>
            </w:pPr>
          </w:p>
        </w:tc>
        <w:tc>
          <w:tcPr>
            <w:tcW w:w="6561" w:type="dxa"/>
          </w:tcPr>
          <w:p w:rsidR="00F14929" w:rsidRPr="004E0378" w:rsidRDefault="00F14929" w:rsidP="007F30EB">
            <w:pPr>
              <w:rPr>
                <w:rFonts w:ascii="Corbel" w:hAnsi="Corbel"/>
                <w:b/>
                <w:sz w:val="20"/>
                <w:szCs w:val="20"/>
              </w:rPr>
            </w:pPr>
            <w:r w:rsidRPr="004E0378">
              <w:rPr>
                <w:rFonts w:ascii="Corbel" w:hAnsi="Corbel"/>
                <w:b/>
                <w:sz w:val="20"/>
                <w:szCs w:val="20"/>
              </w:rPr>
              <w:t>KEYHOLDING MANAGER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4E0378">
              <w:rPr>
                <w:rFonts w:ascii="Corbel" w:hAnsi="Corbel"/>
                <w:b/>
                <w:sz w:val="20"/>
                <w:szCs w:val="20"/>
              </w:rPr>
              <w:t xml:space="preserve">Mega Media </w:t>
            </w:r>
            <w:proofErr w:type="spellStart"/>
            <w:r w:rsidRPr="004E0378">
              <w:rPr>
                <w:rFonts w:ascii="Corbel" w:hAnsi="Corbel"/>
                <w:b/>
                <w:sz w:val="20"/>
                <w:szCs w:val="20"/>
              </w:rPr>
              <w:t>Xchange</w:t>
            </w:r>
            <w:proofErr w:type="spellEnd"/>
            <w:r>
              <w:rPr>
                <w:rFonts w:ascii="Corbel" w:hAnsi="Corbel"/>
                <w:sz w:val="20"/>
                <w:szCs w:val="20"/>
              </w:rPr>
              <w:t xml:space="preserve"> 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i/>
                <w:sz w:val="20"/>
                <w:szCs w:val="20"/>
              </w:rPr>
              <w:t>March 2007 – August 2007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Duties: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Customer service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Maintained quality standards for used media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Managed safe &amp; register funds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Supervised staff of 6 – 10 employees</w:t>
            </w:r>
          </w:p>
          <w:p w:rsidR="00F14929" w:rsidRPr="00C91EA4" w:rsidRDefault="00F14929" w:rsidP="00F371FB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F14929" w:rsidRPr="00C91EA4" w:rsidTr="00F14929">
        <w:tc>
          <w:tcPr>
            <w:tcW w:w="3015" w:type="dxa"/>
          </w:tcPr>
          <w:p w:rsidR="00F14929" w:rsidRPr="00C91EA4" w:rsidRDefault="00F14929" w:rsidP="00F371FB">
            <w:pPr>
              <w:rPr>
                <w:rFonts w:ascii="Corbel" w:hAnsi="Corbel"/>
                <w:b/>
              </w:rPr>
            </w:pPr>
          </w:p>
        </w:tc>
        <w:tc>
          <w:tcPr>
            <w:tcW w:w="6561" w:type="dxa"/>
          </w:tcPr>
          <w:p w:rsidR="00F14929" w:rsidRPr="004E0378" w:rsidRDefault="00F14929" w:rsidP="007F30EB">
            <w:pPr>
              <w:rPr>
                <w:rFonts w:ascii="Corbel" w:hAnsi="Corbel"/>
                <w:b/>
                <w:sz w:val="20"/>
                <w:szCs w:val="20"/>
              </w:rPr>
            </w:pPr>
            <w:r w:rsidRPr="004E0378">
              <w:rPr>
                <w:rFonts w:ascii="Corbel" w:hAnsi="Corbel"/>
                <w:b/>
                <w:sz w:val="20"/>
                <w:szCs w:val="20"/>
              </w:rPr>
              <w:t>SENIOR ASSISTANT MANAGER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4E0378">
              <w:rPr>
                <w:rFonts w:ascii="Corbel" w:hAnsi="Corbel"/>
                <w:b/>
                <w:sz w:val="20"/>
                <w:szCs w:val="20"/>
              </w:rPr>
              <w:t xml:space="preserve">FYE </w:t>
            </w:r>
          </w:p>
          <w:p w:rsidR="00F14929" w:rsidRPr="00C91EA4" w:rsidRDefault="00F14929" w:rsidP="007F30EB">
            <w:pPr>
              <w:rPr>
                <w:rFonts w:ascii="Corbel" w:hAnsi="Corbel"/>
                <w:i/>
                <w:sz w:val="20"/>
                <w:szCs w:val="20"/>
              </w:rPr>
            </w:pPr>
            <w:r w:rsidRPr="00C91EA4">
              <w:rPr>
                <w:rFonts w:ascii="Corbel" w:hAnsi="Corbel"/>
                <w:i/>
                <w:sz w:val="20"/>
                <w:szCs w:val="20"/>
              </w:rPr>
              <w:t>February 2005 – January 2007</w:t>
            </w:r>
          </w:p>
          <w:p w:rsidR="00F14929" w:rsidRPr="00C91EA4" w:rsidRDefault="00F14929" w:rsidP="007F30EB">
            <w:pPr>
              <w:rPr>
                <w:rFonts w:ascii="Corbel" w:hAnsi="Corbel"/>
                <w:i/>
                <w:sz w:val="20"/>
                <w:szCs w:val="20"/>
              </w:rPr>
            </w:pP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Duties: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9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Customer service &amp; sales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9"/>
              </w:numPr>
              <w:rPr>
                <w:rFonts w:ascii="Corbel" w:hAnsi="Corbel"/>
                <w:sz w:val="20"/>
                <w:szCs w:val="20"/>
              </w:rPr>
            </w:pPr>
            <w:proofErr w:type="spellStart"/>
            <w:r w:rsidRPr="00C91EA4">
              <w:rPr>
                <w:rFonts w:ascii="Corbel" w:hAnsi="Corbel"/>
                <w:sz w:val="20"/>
                <w:szCs w:val="20"/>
              </w:rPr>
              <w:t>Adherance</w:t>
            </w:r>
            <w:proofErr w:type="spellEnd"/>
            <w:r w:rsidRPr="00C91EA4">
              <w:rPr>
                <w:rFonts w:ascii="Corbel" w:hAnsi="Corbel"/>
                <w:sz w:val="20"/>
                <w:szCs w:val="20"/>
              </w:rPr>
              <w:t xml:space="preserve"> to daily sales goals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9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Managed safe &amp; register funds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9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Managed staff of 6 – 10 employees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9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Processed stock shipments daily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9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Organized special orders for customers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9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Trained &amp; developed new employees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9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Shared employee scheduling duties with Store Manager</w:t>
            </w:r>
          </w:p>
          <w:p w:rsidR="00F14929" w:rsidRPr="00C91EA4" w:rsidRDefault="00F14929" w:rsidP="00F371FB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F14929" w:rsidRPr="00C91EA4" w:rsidTr="0074727B">
        <w:tc>
          <w:tcPr>
            <w:tcW w:w="3015" w:type="dxa"/>
            <w:tcBorders>
              <w:bottom w:val="single" w:sz="4" w:space="0" w:color="auto"/>
            </w:tcBorders>
          </w:tcPr>
          <w:p w:rsidR="00F14929" w:rsidRPr="00C91EA4" w:rsidRDefault="00F14929" w:rsidP="00F371FB">
            <w:pPr>
              <w:rPr>
                <w:rFonts w:ascii="Corbel" w:hAnsi="Corbel"/>
                <w:b/>
              </w:rPr>
            </w:pPr>
          </w:p>
        </w:tc>
        <w:tc>
          <w:tcPr>
            <w:tcW w:w="6561" w:type="dxa"/>
            <w:tcBorders>
              <w:bottom w:val="single" w:sz="4" w:space="0" w:color="auto"/>
            </w:tcBorders>
          </w:tcPr>
          <w:p w:rsidR="00F14929" w:rsidRPr="004E0378" w:rsidRDefault="00F14929" w:rsidP="007F30EB">
            <w:pPr>
              <w:rPr>
                <w:rFonts w:ascii="Corbel" w:hAnsi="Corbel"/>
                <w:b/>
                <w:sz w:val="20"/>
                <w:szCs w:val="20"/>
              </w:rPr>
            </w:pPr>
            <w:r w:rsidRPr="004E0378">
              <w:rPr>
                <w:rFonts w:ascii="Corbel" w:hAnsi="Corbel"/>
                <w:b/>
                <w:sz w:val="20"/>
                <w:szCs w:val="20"/>
              </w:rPr>
              <w:t>ASSISTANT MANAGER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4E0378">
              <w:rPr>
                <w:rFonts w:ascii="Corbel" w:hAnsi="Corbel"/>
                <w:b/>
                <w:sz w:val="20"/>
                <w:szCs w:val="20"/>
              </w:rPr>
              <w:t>The Body Shop</w:t>
            </w:r>
            <w:r>
              <w:rPr>
                <w:rFonts w:ascii="Corbel" w:hAnsi="Corbel"/>
                <w:sz w:val="20"/>
                <w:szCs w:val="20"/>
              </w:rPr>
              <w:t xml:space="preserve"> 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i/>
                <w:sz w:val="20"/>
                <w:szCs w:val="20"/>
              </w:rPr>
              <w:t>March 2005 – September 2005</w:t>
            </w: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</w:p>
          <w:p w:rsidR="00F14929" w:rsidRDefault="00F14929" w:rsidP="007F30EB">
            <w:pPr>
              <w:rPr>
                <w:rFonts w:ascii="Corbel" w:hAnsi="Corbel"/>
                <w:sz w:val="20"/>
                <w:szCs w:val="20"/>
              </w:rPr>
            </w:pPr>
          </w:p>
          <w:p w:rsidR="00F14929" w:rsidRPr="00C91EA4" w:rsidRDefault="00F14929" w:rsidP="007F30E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Duties: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Customer service with strong sales focus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Managed a staff of 4 – 5 employees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Maintained strict merchandising standards</w:t>
            </w:r>
          </w:p>
          <w:p w:rsidR="00F14929" w:rsidRPr="00C91EA4" w:rsidRDefault="00F14929" w:rsidP="007F30EB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Demonstrated products for customers</w:t>
            </w:r>
          </w:p>
          <w:p w:rsidR="00F14929" w:rsidRPr="00C91EA4" w:rsidRDefault="00F14929" w:rsidP="00F371FB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74727B" w:rsidRPr="00C91EA4" w:rsidTr="0074727B">
        <w:trPr>
          <w:trHeight w:val="80"/>
        </w:trPr>
        <w:tc>
          <w:tcPr>
            <w:tcW w:w="3015" w:type="dxa"/>
            <w:tcBorders>
              <w:top w:val="single" w:sz="4" w:space="0" w:color="auto"/>
            </w:tcBorders>
          </w:tcPr>
          <w:p w:rsidR="0074727B" w:rsidRDefault="0074727B" w:rsidP="00F371FB">
            <w:pPr>
              <w:rPr>
                <w:rFonts w:ascii="Corbel" w:hAnsi="Corbel"/>
                <w:b/>
              </w:rPr>
            </w:pPr>
          </w:p>
        </w:tc>
        <w:tc>
          <w:tcPr>
            <w:tcW w:w="6561" w:type="dxa"/>
            <w:tcBorders>
              <w:top w:val="single" w:sz="4" w:space="0" w:color="auto"/>
            </w:tcBorders>
          </w:tcPr>
          <w:p w:rsidR="0074727B" w:rsidRPr="00F14929" w:rsidRDefault="0074727B" w:rsidP="00F371FB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F14929" w:rsidRPr="00C91EA4" w:rsidTr="0074727B">
        <w:tc>
          <w:tcPr>
            <w:tcW w:w="3015" w:type="dxa"/>
          </w:tcPr>
          <w:p w:rsidR="00F14929" w:rsidRPr="00C91EA4" w:rsidRDefault="00F14929" w:rsidP="00F371FB">
            <w:p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VOLUNTEER WORK</w:t>
            </w:r>
          </w:p>
        </w:tc>
        <w:tc>
          <w:tcPr>
            <w:tcW w:w="6561" w:type="dxa"/>
          </w:tcPr>
          <w:p w:rsidR="00F14929" w:rsidRPr="00F14929" w:rsidRDefault="00F14929" w:rsidP="00F371FB">
            <w:pPr>
              <w:rPr>
                <w:rFonts w:ascii="Corbel" w:hAnsi="Corbel"/>
                <w:b/>
                <w:sz w:val="20"/>
                <w:szCs w:val="20"/>
              </w:rPr>
            </w:pPr>
            <w:r w:rsidRPr="00F14929">
              <w:rPr>
                <w:rFonts w:ascii="Corbel" w:hAnsi="Corbel"/>
                <w:b/>
                <w:sz w:val="20"/>
                <w:szCs w:val="20"/>
              </w:rPr>
              <w:t>Eau Claire County Humane Association</w:t>
            </w:r>
          </w:p>
          <w:p w:rsidR="00F14929" w:rsidRDefault="00F14929" w:rsidP="00F371F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i/>
                <w:sz w:val="20"/>
                <w:szCs w:val="20"/>
              </w:rPr>
              <w:t xml:space="preserve">April 2013 – </w:t>
            </w:r>
            <w:r w:rsidR="00E13A53">
              <w:rPr>
                <w:rFonts w:ascii="Corbel" w:hAnsi="Corbel"/>
                <w:i/>
                <w:sz w:val="20"/>
                <w:szCs w:val="20"/>
              </w:rPr>
              <w:t>July 2013</w:t>
            </w:r>
          </w:p>
          <w:p w:rsidR="00F14929" w:rsidRDefault="00F14929" w:rsidP="00F371FB">
            <w:pPr>
              <w:rPr>
                <w:rFonts w:ascii="Corbel" w:hAnsi="Corbel"/>
                <w:sz w:val="20"/>
                <w:szCs w:val="20"/>
              </w:rPr>
            </w:pPr>
          </w:p>
          <w:p w:rsidR="00F14929" w:rsidRDefault="00F14929" w:rsidP="00F371F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Duties:</w:t>
            </w:r>
          </w:p>
          <w:p w:rsidR="00F14929" w:rsidRDefault="00F14929" w:rsidP="00F14929">
            <w:pPr>
              <w:pStyle w:val="ListParagraph"/>
              <w:numPr>
                <w:ilvl w:val="0"/>
                <w:numId w:val="14"/>
              </w:num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Cat </w:t>
            </w:r>
            <w:proofErr w:type="spellStart"/>
            <w:r>
              <w:rPr>
                <w:rFonts w:ascii="Corbel" w:hAnsi="Corbel"/>
                <w:sz w:val="20"/>
                <w:szCs w:val="20"/>
              </w:rPr>
              <w:t>caregiving</w:t>
            </w:r>
            <w:proofErr w:type="spellEnd"/>
            <w:r>
              <w:rPr>
                <w:rFonts w:ascii="Corbel" w:hAnsi="Corbel"/>
                <w:sz w:val="20"/>
                <w:szCs w:val="20"/>
              </w:rPr>
              <w:t xml:space="preserve"> </w:t>
            </w:r>
          </w:p>
          <w:p w:rsidR="00F14929" w:rsidRDefault="00F14929" w:rsidP="00F14929">
            <w:pPr>
              <w:pStyle w:val="ListParagraph"/>
              <w:numPr>
                <w:ilvl w:val="0"/>
                <w:numId w:val="14"/>
              </w:num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Dog walking</w:t>
            </w:r>
          </w:p>
          <w:p w:rsidR="00F14929" w:rsidRDefault="00F14929" w:rsidP="00F14929">
            <w:pPr>
              <w:pStyle w:val="ListParagraph"/>
              <w:numPr>
                <w:ilvl w:val="0"/>
                <w:numId w:val="14"/>
              </w:num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Small animal </w:t>
            </w:r>
            <w:proofErr w:type="spellStart"/>
            <w:r>
              <w:rPr>
                <w:rFonts w:ascii="Corbel" w:hAnsi="Corbel"/>
                <w:sz w:val="20"/>
                <w:szCs w:val="20"/>
              </w:rPr>
              <w:t>caregiving</w:t>
            </w:r>
            <w:proofErr w:type="spellEnd"/>
          </w:p>
          <w:p w:rsidR="0074727B" w:rsidRDefault="0074727B" w:rsidP="0074727B">
            <w:pPr>
              <w:rPr>
                <w:rFonts w:ascii="Corbel" w:hAnsi="Corbel"/>
                <w:sz w:val="20"/>
                <w:szCs w:val="20"/>
              </w:rPr>
            </w:pPr>
          </w:p>
          <w:p w:rsidR="0074727B" w:rsidRDefault="0074727B" w:rsidP="0074727B">
            <w:pPr>
              <w:rPr>
                <w:rFonts w:ascii="Corbel" w:hAnsi="Corbel"/>
                <w:i/>
                <w:sz w:val="20"/>
                <w:szCs w:val="20"/>
              </w:rPr>
            </w:pPr>
            <w:r w:rsidRPr="0074727B">
              <w:rPr>
                <w:rFonts w:ascii="Corbel" w:hAnsi="Corbel"/>
                <w:b/>
                <w:sz w:val="20"/>
                <w:szCs w:val="20"/>
              </w:rPr>
              <w:t>AIDS Resource Center of Wisconsin</w:t>
            </w:r>
            <w:r>
              <w:rPr>
                <w:rFonts w:ascii="Corbel" w:hAnsi="Corbel"/>
                <w:sz w:val="20"/>
                <w:szCs w:val="20"/>
              </w:rPr>
              <w:br/>
            </w:r>
            <w:r>
              <w:rPr>
                <w:rFonts w:ascii="Corbel" w:hAnsi="Corbel"/>
                <w:i/>
                <w:sz w:val="20"/>
                <w:szCs w:val="20"/>
              </w:rPr>
              <w:t>September 2012 – December 2012</w:t>
            </w:r>
          </w:p>
          <w:p w:rsidR="0074727B" w:rsidRDefault="0074727B" w:rsidP="0074727B">
            <w:pPr>
              <w:rPr>
                <w:rFonts w:ascii="Corbel" w:hAnsi="Corbel"/>
                <w:sz w:val="20"/>
                <w:szCs w:val="20"/>
              </w:rPr>
            </w:pPr>
          </w:p>
          <w:p w:rsidR="0074727B" w:rsidRDefault="0074727B" w:rsidP="0074727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Duties:</w:t>
            </w:r>
          </w:p>
          <w:p w:rsidR="0074727B" w:rsidRDefault="0074727B" w:rsidP="0074727B">
            <w:pPr>
              <w:pStyle w:val="ListParagraph"/>
              <w:numPr>
                <w:ilvl w:val="0"/>
                <w:numId w:val="16"/>
              </w:num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lastRenderedPageBreak/>
              <w:t>Created, planned, and implemented World AIDS Day event – “The Red Ribbon Affair”</w:t>
            </w:r>
          </w:p>
          <w:p w:rsidR="0074727B" w:rsidRDefault="0074727B" w:rsidP="0074727B">
            <w:pPr>
              <w:pStyle w:val="ListParagraph"/>
              <w:numPr>
                <w:ilvl w:val="0"/>
                <w:numId w:val="16"/>
              </w:num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Connected with local business for door prize donations</w:t>
            </w:r>
          </w:p>
          <w:p w:rsidR="0074727B" w:rsidRPr="0074727B" w:rsidRDefault="0074727B" w:rsidP="0074727B">
            <w:pPr>
              <w:pStyle w:val="ListParagraph"/>
              <w:numPr>
                <w:ilvl w:val="0"/>
                <w:numId w:val="16"/>
              </w:num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Helped in manufacture of safe-sex kits and literature</w:t>
            </w:r>
          </w:p>
          <w:p w:rsidR="00F14929" w:rsidRPr="00F14929" w:rsidRDefault="00F14929" w:rsidP="00F14929">
            <w:pPr>
              <w:pStyle w:val="ListParagraph"/>
              <w:rPr>
                <w:rFonts w:ascii="Corbel" w:hAnsi="Corbel"/>
                <w:sz w:val="20"/>
                <w:szCs w:val="20"/>
              </w:rPr>
            </w:pPr>
          </w:p>
        </w:tc>
      </w:tr>
      <w:tr w:rsidR="00F14929" w:rsidRPr="00C91EA4" w:rsidTr="00500B88">
        <w:tc>
          <w:tcPr>
            <w:tcW w:w="3015" w:type="dxa"/>
          </w:tcPr>
          <w:p w:rsidR="00F14929" w:rsidRPr="00C91EA4" w:rsidRDefault="00F14929" w:rsidP="00F371FB">
            <w:pPr>
              <w:rPr>
                <w:rFonts w:ascii="Corbel" w:hAnsi="Corbel"/>
                <w:b/>
              </w:rPr>
            </w:pPr>
          </w:p>
        </w:tc>
        <w:tc>
          <w:tcPr>
            <w:tcW w:w="6561" w:type="dxa"/>
          </w:tcPr>
          <w:p w:rsidR="00F14929" w:rsidRPr="00F14929" w:rsidRDefault="00F14929" w:rsidP="00F371FB">
            <w:pPr>
              <w:rPr>
                <w:rFonts w:ascii="Corbel" w:hAnsi="Corbel"/>
                <w:b/>
                <w:sz w:val="20"/>
                <w:szCs w:val="20"/>
              </w:rPr>
            </w:pPr>
            <w:r w:rsidRPr="00F14929">
              <w:rPr>
                <w:rFonts w:ascii="Corbel" w:hAnsi="Corbel"/>
                <w:b/>
                <w:sz w:val="20"/>
                <w:szCs w:val="20"/>
              </w:rPr>
              <w:t xml:space="preserve">Chippewa Valley Museum </w:t>
            </w:r>
          </w:p>
          <w:p w:rsidR="00F14929" w:rsidRDefault="00F14929" w:rsidP="00F371FB">
            <w:pPr>
              <w:rPr>
                <w:rFonts w:ascii="Corbel" w:hAnsi="Corbel"/>
                <w:i/>
                <w:sz w:val="20"/>
                <w:szCs w:val="20"/>
              </w:rPr>
            </w:pPr>
            <w:r>
              <w:rPr>
                <w:rFonts w:ascii="Corbel" w:hAnsi="Corbel"/>
                <w:i/>
                <w:sz w:val="20"/>
                <w:szCs w:val="20"/>
              </w:rPr>
              <w:t>January 2008 – January 2012</w:t>
            </w:r>
          </w:p>
          <w:p w:rsidR="00F14929" w:rsidRDefault="00F14929" w:rsidP="00F371FB">
            <w:pPr>
              <w:rPr>
                <w:rFonts w:ascii="Corbel" w:hAnsi="Corbel"/>
                <w:sz w:val="20"/>
                <w:szCs w:val="20"/>
              </w:rPr>
            </w:pPr>
          </w:p>
          <w:p w:rsidR="00F14929" w:rsidRDefault="00F14929" w:rsidP="00500B88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Duties:</w:t>
            </w:r>
          </w:p>
          <w:p w:rsidR="00F14929" w:rsidRDefault="00F14929" w:rsidP="00500B88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Front desk &amp; admissions</w:t>
            </w:r>
          </w:p>
          <w:p w:rsidR="00F14929" w:rsidRDefault="00F14929" w:rsidP="00500B88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Museum gift shop sales</w:t>
            </w:r>
          </w:p>
          <w:p w:rsidR="00F14929" w:rsidRPr="00F14929" w:rsidRDefault="00F14929" w:rsidP="00500B88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Tour giving</w:t>
            </w:r>
          </w:p>
        </w:tc>
      </w:tr>
      <w:tr w:rsidR="00500B88" w:rsidRPr="00C91EA4" w:rsidTr="00500B88">
        <w:tc>
          <w:tcPr>
            <w:tcW w:w="3015" w:type="dxa"/>
            <w:tcBorders>
              <w:bottom w:val="single" w:sz="4" w:space="0" w:color="auto"/>
            </w:tcBorders>
          </w:tcPr>
          <w:p w:rsidR="00500B88" w:rsidRPr="00C91EA4" w:rsidRDefault="00500B88" w:rsidP="00F371FB">
            <w:pPr>
              <w:rPr>
                <w:rFonts w:ascii="Corbel" w:hAnsi="Corbel"/>
                <w:b/>
              </w:rPr>
            </w:pPr>
          </w:p>
        </w:tc>
        <w:tc>
          <w:tcPr>
            <w:tcW w:w="6561" w:type="dxa"/>
            <w:tcBorders>
              <w:bottom w:val="single" w:sz="4" w:space="0" w:color="auto"/>
            </w:tcBorders>
          </w:tcPr>
          <w:p w:rsidR="00500B88" w:rsidRPr="00C91EA4" w:rsidRDefault="00500B88" w:rsidP="00F371FB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F14929" w:rsidRPr="00C91EA4" w:rsidTr="0072046C">
        <w:tc>
          <w:tcPr>
            <w:tcW w:w="3015" w:type="dxa"/>
            <w:tcBorders>
              <w:top w:val="single" w:sz="4" w:space="0" w:color="auto"/>
              <w:bottom w:val="single" w:sz="4" w:space="0" w:color="auto"/>
            </w:tcBorders>
          </w:tcPr>
          <w:p w:rsidR="00F14929" w:rsidRPr="00C91EA4" w:rsidRDefault="00F14929" w:rsidP="00F371FB">
            <w:pPr>
              <w:rPr>
                <w:rFonts w:ascii="Corbel" w:hAnsi="Corbel"/>
                <w:b/>
              </w:rPr>
            </w:pPr>
            <w:r w:rsidRPr="00C91EA4">
              <w:rPr>
                <w:rFonts w:ascii="Corbel" w:hAnsi="Corbel"/>
                <w:b/>
              </w:rPr>
              <w:t>ACADEMIC QUALIFICATIONS</w:t>
            </w:r>
          </w:p>
        </w:tc>
        <w:tc>
          <w:tcPr>
            <w:tcW w:w="6561" w:type="dxa"/>
            <w:tcBorders>
              <w:top w:val="single" w:sz="4" w:space="0" w:color="auto"/>
              <w:bottom w:val="single" w:sz="4" w:space="0" w:color="auto"/>
            </w:tcBorders>
          </w:tcPr>
          <w:p w:rsidR="00F14929" w:rsidRPr="00C91EA4" w:rsidRDefault="00F14929" w:rsidP="00F371F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 xml:space="preserve">University of Wisconsin-Eau Claire </w:t>
            </w:r>
          </w:p>
          <w:p w:rsidR="00F14929" w:rsidRPr="00C91EA4" w:rsidRDefault="00F14929" w:rsidP="00F371FB">
            <w:pPr>
              <w:rPr>
                <w:rFonts w:ascii="Corbel" w:hAnsi="Corbel"/>
                <w:i/>
                <w:sz w:val="20"/>
                <w:szCs w:val="20"/>
              </w:rPr>
            </w:pPr>
            <w:r w:rsidRPr="00C91EA4">
              <w:rPr>
                <w:rFonts w:ascii="Corbel" w:hAnsi="Corbel"/>
                <w:i/>
                <w:sz w:val="20"/>
                <w:szCs w:val="20"/>
              </w:rPr>
              <w:t>August 2008 – December 2012</w:t>
            </w:r>
          </w:p>
          <w:p w:rsidR="00F14929" w:rsidRPr="00C91EA4" w:rsidRDefault="00F14929" w:rsidP="00F371FB">
            <w:pPr>
              <w:rPr>
                <w:rFonts w:ascii="Corbel" w:hAnsi="Corbel"/>
                <w:i/>
                <w:sz w:val="20"/>
                <w:szCs w:val="20"/>
              </w:rPr>
            </w:pPr>
            <w:r w:rsidRPr="00C91EA4">
              <w:rPr>
                <w:rFonts w:ascii="Corbel" w:hAnsi="Corbel"/>
                <w:i/>
                <w:sz w:val="20"/>
                <w:szCs w:val="20"/>
              </w:rPr>
              <w:t>Graduated Magna Cum Laude</w:t>
            </w:r>
          </w:p>
          <w:p w:rsidR="00F14929" w:rsidRPr="00C91EA4" w:rsidRDefault="00F14929" w:rsidP="00F371FB">
            <w:pPr>
              <w:rPr>
                <w:rFonts w:ascii="Corbel" w:hAnsi="Corbel"/>
                <w:sz w:val="20"/>
                <w:szCs w:val="20"/>
              </w:rPr>
            </w:pPr>
          </w:p>
          <w:p w:rsidR="00F14929" w:rsidRPr="00C91EA4" w:rsidRDefault="00F14929" w:rsidP="00F371F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B.A. Women’s Studies       3.81 GPA</w:t>
            </w:r>
          </w:p>
          <w:p w:rsidR="00F14929" w:rsidRPr="00C91EA4" w:rsidRDefault="00F14929" w:rsidP="00F371F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Minor in History                 3.62 GPA</w:t>
            </w:r>
          </w:p>
          <w:p w:rsidR="00F14929" w:rsidRPr="00C91EA4" w:rsidRDefault="00F14929" w:rsidP="00F371F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Overall                                 3.59 GPA</w:t>
            </w:r>
          </w:p>
          <w:p w:rsidR="00F14929" w:rsidRPr="00C91EA4" w:rsidRDefault="00F14929" w:rsidP="007F55C2">
            <w:pPr>
              <w:pStyle w:val="ListParagraph"/>
              <w:rPr>
                <w:rFonts w:ascii="Corbel" w:hAnsi="Corbel"/>
                <w:sz w:val="20"/>
                <w:szCs w:val="20"/>
              </w:rPr>
            </w:pPr>
          </w:p>
        </w:tc>
      </w:tr>
      <w:tr w:rsidR="00F14929" w:rsidRPr="00C91EA4" w:rsidTr="0072046C">
        <w:tc>
          <w:tcPr>
            <w:tcW w:w="3015" w:type="dxa"/>
            <w:tcBorders>
              <w:top w:val="single" w:sz="4" w:space="0" w:color="auto"/>
              <w:bottom w:val="single" w:sz="4" w:space="0" w:color="auto"/>
            </w:tcBorders>
          </w:tcPr>
          <w:p w:rsidR="00F14929" w:rsidRPr="00C91EA4" w:rsidRDefault="00F14929" w:rsidP="00F371FB">
            <w:pPr>
              <w:rPr>
                <w:rFonts w:ascii="Corbel" w:hAnsi="Corbel"/>
                <w:b/>
              </w:rPr>
            </w:pPr>
            <w:r w:rsidRPr="00C91EA4">
              <w:rPr>
                <w:rFonts w:ascii="Corbel" w:hAnsi="Corbel"/>
                <w:b/>
              </w:rPr>
              <w:t>KEY COMPETENCIES</w:t>
            </w:r>
          </w:p>
        </w:tc>
        <w:tc>
          <w:tcPr>
            <w:tcW w:w="6561" w:type="dxa"/>
            <w:tcBorders>
              <w:top w:val="single" w:sz="4" w:space="0" w:color="auto"/>
              <w:bottom w:val="single" w:sz="4" w:space="0" w:color="auto"/>
            </w:tcBorders>
          </w:tcPr>
          <w:p w:rsidR="00F14929" w:rsidRPr="00C91EA4" w:rsidRDefault="00F14929" w:rsidP="00F371FB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PROFESSIONAL ABILITIES</w:t>
            </w:r>
          </w:p>
          <w:p w:rsidR="00F14929" w:rsidRPr="00C91EA4" w:rsidRDefault="00F14929" w:rsidP="00F371F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Responsibility</w:t>
            </w:r>
          </w:p>
          <w:p w:rsidR="00F14929" w:rsidRPr="00C91EA4" w:rsidRDefault="00F14929" w:rsidP="00F371F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Trustworthiness and Ethics</w:t>
            </w:r>
          </w:p>
          <w:p w:rsidR="00F14929" w:rsidRPr="00C91EA4" w:rsidRDefault="00F14929" w:rsidP="00F371F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Problem Solving</w:t>
            </w:r>
          </w:p>
          <w:p w:rsidR="00F14929" w:rsidRPr="00C91EA4" w:rsidRDefault="00F14929" w:rsidP="00F371F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Information management and Organization</w:t>
            </w:r>
          </w:p>
          <w:p w:rsidR="00F14929" w:rsidRPr="00C91EA4" w:rsidRDefault="00F14929" w:rsidP="00F371F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Research and Investigation</w:t>
            </w:r>
          </w:p>
          <w:p w:rsidR="00F14929" w:rsidRPr="00C91EA4" w:rsidRDefault="00F14929" w:rsidP="00F371F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Group Management and Supervision</w:t>
            </w:r>
          </w:p>
          <w:p w:rsidR="00F14929" w:rsidRPr="00C91EA4" w:rsidRDefault="00F14929" w:rsidP="00284866">
            <w:pPr>
              <w:pStyle w:val="ListParagraph"/>
              <w:rPr>
                <w:rFonts w:ascii="Corbel" w:hAnsi="Corbel"/>
                <w:sz w:val="20"/>
                <w:szCs w:val="20"/>
              </w:rPr>
            </w:pPr>
          </w:p>
          <w:p w:rsidR="00F14929" w:rsidRPr="00C91EA4" w:rsidRDefault="00F14929" w:rsidP="00042D25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KEY SKILLS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Excellent customer service skills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Ability to prioritize broad range of responsibilities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Ability to work on own initiative with minimum supervision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Excellent communication and interpersonal skills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Presentations and Instruction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Event planning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Administration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Basic knowledge of Spanish, French, and Japanese languages</w:t>
            </w:r>
          </w:p>
          <w:p w:rsidR="00F14929" w:rsidRPr="00C91EA4" w:rsidRDefault="00F14929" w:rsidP="00284866">
            <w:pPr>
              <w:pStyle w:val="ListParagraph"/>
              <w:rPr>
                <w:rFonts w:ascii="Corbel" w:hAnsi="Corbel"/>
                <w:sz w:val="20"/>
                <w:szCs w:val="20"/>
              </w:rPr>
            </w:pPr>
          </w:p>
          <w:p w:rsidR="00F14929" w:rsidRPr="00C91EA4" w:rsidRDefault="00F14929" w:rsidP="00042D25">
            <w:p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COMPUTER SKILLS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Fluent in Microsoft Office Suite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Typing speed of 95wpm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Intermediate knowledge of Adobe Photoshop and Acrobat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Basic web design</w:t>
            </w:r>
          </w:p>
          <w:p w:rsidR="00F14929" w:rsidRPr="00C91EA4" w:rsidRDefault="00F14929" w:rsidP="00042D25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sz w:val="20"/>
                <w:szCs w:val="20"/>
              </w:rPr>
            </w:pPr>
            <w:r w:rsidRPr="00C91EA4">
              <w:rPr>
                <w:rFonts w:ascii="Corbel" w:hAnsi="Corbel"/>
                <w:sz w:val="20"/>
                <w:szCs w:val="20"/>
              </w:rPr>
              <w:t>Quick study in any computer environment as needed</w:t>
            </w:r>
          </w:p>
          <w:p w:rsidR="00F14929" w:rsidRPr="00C91EA4" w:rsidRDefault="00F14929" w:rsidP="00F371FB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F14929" w:rsidRPr="00C91EA4" w:rsidTr="00500B88">
        <w:tc>
          <w:tcPr>
            <w:tcW w:w="3015" w:type="dxa"/>
            <w:tcBorders>
              <w:top w:val="single" w:sz="4" w:space="0" w:color="auto"/>
            </w:tcBorders>
          </w:tcPr>
          <w:p w:rsidR="00F14929" w:rsidRPr="00C91EA4" w:rsidRDefault="00F14929" w:rsidP="00F371FB">
            <w:pPr>
              <w:rPr>
                <w:rFonts w:ascii="Corbel" w:hAnsi="Corbel"/>
                <w:b/>
              </w:rPr>
            </w:pPr>
            <w:r w:rsidRPr="00C91EA4">
              <w:rPr>
                <w:rFonts w:ascii="Corbel" w:hAnsi="Corbel"/>
                <w:b/>
              </w:rPr>
              <w:t>REFERENCES</w:t>
            </w:r>
          </w:p>
        </w:tc>
        <w:tc>
          <w:tcPr>
            <w:tcW w:w="6561" w:type="dxa"/>
            <w:tcBorders>
              <w:top w:val="single" w:sz="4" w:space="0" w:color="auto"/>
            </w:tcBorders>
          </w:tcPr>
          <w:p w:rsidR="00F14929" w:rsidRDefault="00F14929" w:rsidP="006E1924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Available on request</w:t>
            </w:r>
          </w:p>
          <w:p w:rsidR="00F14929" w:rsidRPr="00C91EA4" w:rsidRDefault="00F14929" w:rsidP="006E1924">
            <w:pPr>
              <w:rPr>
                <w:rFonts w:ascii="Corbel" w:hAnsi="Corbel"/>
                <w:sz w:val="20"/>
                <w:szCs w:val="20"/>
              </w:rPr>
            </w:pPr>
          </w:p>
        </w:tc>
      </w:tr>
    </w:tbl>
    <w:p w:rsidR="007F30EB" w:rsidRPr="00C91EA4" w:rsidRDefault="007F30EB">
      <w:pPr>
        <w:rPr>
          <w:rFonts w:ascii="Corbel" w:hAnsi="Corbel"/>
          <w:sz w:val="20"/>
          <w:szCs w:val="20"/>
        </w:rPr>
      </w:pPr>
    </w:p>
    <w:sectPr w:rsidR="007F30EB" w:rsidRPr="00C91EA4" w:rsidSect="002866A2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EAC" w:rsidRDefault="00955EAC" w:rsidP="002866A2">
      <w:pPr>
        <w:spacing w:after="0" w:line="240" w:lineRule="auto"/>
      </w:pPr>
      <w:r>
        <w:separator/>
      </w:r>
    </w:p>
  </w:endnote>
  <w:endnote w:type="continuationSeparator" w:id="0">
    <w:p w:rsidR="00955EAC" w:rsidRDefault="00955EAC" w:rsidP="0028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EAC" w:rsidRDefault="00955EAC" w:rsidP="002866A2">
      <w:pPr>
        <w:spacing w:after="0" w:line="240" w:lineRule="auto"/>
      </w:pPr>
      <w:r>
        <w:separator/>
      </w:r>
    </w:p>
  </w:footnote>
  <w:footnote w:type="continuationSeparator" w:id="0">
    <w:p w:rsidR="00955EAC" w:rsidRDefault="00955EAC" w:rsidP="00286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6A2" w:rsidRPr="00C47F13" w:rsidRDefault="002866A2" w:rsidP="00C47F13">
    <w:pPr>
      <w:pStyle w:val="Header"/>
      <w:jc w:val="right"/>
      <w:rPr>
        <w:rFonts w:ascii="Corbel" w:hAnsi="Corbel"/>
        <w:sz w:val="20"/>
        <w:szCs w:val="20"/>
      </w:rPr>
    </w:pPr>
    <w:r w:rsidRPr="00C47F13">
      <w:rPr>
        <w:rFonts w:ascii="Corbel" w:hAnsi="Corbel"/>
        <w:sz w:val="20"/>
        <w:szCs w:val="20"/>
      </w:rPr>
      <w:t>Bridget Oliver | 715-797-0748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E6EBC"/>
    <w:multiLevelType w:val="hybridMultilevel"/>
    <w:tmpl w:val="ED2A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64502"/>
    <w:multiLevelType w:val="hybridMultilevel"/>
    <w:tmpl w:val="22D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A7FBF"/>
    <w:multiLevelType w:val="hybridMultilevel"/>
    <w:tmpl w:val="1592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90836"/>
    <w:multiLevelType w:val="hybridMultilevel"/>
    <w:tmpl w:val="6BAC1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2102F1"/>
    <w:multiLevelType w:val="hybridMultilevel"/>
    <w:tmpl w:val="F85A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72379"/>
    <w:multiLevelType w:val="hybridMultilevel"/>
    <w:tmpl w:val="0F38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91D59"/>
    <w:multiLevelType w:val="hybridMultilevel"/>
    <w:tmpl w:val="19BC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00D63"/>
    <w:multiLevelType w:val="hybridMultilevel"/>
    <w:tmpl w:val="7394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5612F"/>
    <w:multiLevelType w:val="hybridMultilevel"/>
    <w:tmpl w:val="3BB0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5189C"/>
    <w:multiLevelType w:val="hybridMultilevel"/>
    <w:tmpl w:val="931A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509CB"/>
    <w:multiLevelType w:val="hybridMultilevel"/>
    <w:tmpl w:val="B040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77D10"/>
    <w:multiLevelType w:val="hybridMultilevel"/>
    <w:tmpl w:val="4386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5694F"/>
    <w:multiLevelType w:val="hybridMultilevel"/>
    <w:tmpl w:val="067C1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A47931"/>
    <w:multiLevelType w:val="hybridMultilevel"/>
    <w:tmpl w:val="645A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C6B1E"/>
    <w:multiLevelType w:val="hybridMultilevel"/>
    <w:tmpl w:val="4900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C6B47"/>
    <w:multiLevelType w:val="hybridMultilevel"/>
    <w:tmpl w:val="B5B8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1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75AC"/>
    <w:rsid w:val="00020FCB"/>
    <w:rsid w:val="00042D25"/>
    <w:rsid w:val="00065BF6"/>
    <w:rsid w:val="000A1145"/>
    <w:rsid w:val="000E249C"/>
    <w:rsid w:val="000F4147"/>
    <w:rsid w:val="0011197E"/>
    <w:rsid w:val="00162551"/>
    <w:rsid w:val="00170AEA"/>
    <w:rsid w:val="001A01BB"/>
    <w:rsid w:val="00261A3C"/>
    <w:rsid w:val="00271BD8"/>
    <w:rsid w:val="00284866"/>
    <w:rsid w:val="00285ACF"/>
    <w:rsid w:val="002866A2"/>
    <w:rsid w:val="002D2A8E"/>
    <w:rsid w:val="002D2C6A"/>
    <w:rsid w:val="002F667A"/>
    <w:rsid w:val="00336BAC"/>
    <w:rsid w:val="003632EF"/>
    <w:rsid w:val="003E78A4"/>
    <w:rsid w:val="003F6279"/>
    <w:rsid w:val="004557BC"/>
    <w:rsid w:val="00461010"/>
    <w:rsid w:val="004A3CF2"/>
    <w:rsid w:val="004E0378"/>
    <w:rsid w:val="004F36B7"/>
    <w:rsid w:val="00500B88"/>
    <w:rsid w:val="00527554"/>
    <w:rsid w:val="00556CE6"/>
    <w:rsid w:val="0056693C"/>
    <w:rsid w:val="0057388F"/>
    <w:rsid w:val="005A0DAB"/>
    <w:rsid w:val="0061014A"/>
    <w:rsid w:val="006408EE"/>
    <w:rsid w:val="006675AC"/>
    <w:rsid w:val="006E1924"/>
    <w:rsid w:val="0072046C"/>
    <w:rsid w:val="0074727B"/>
    <w:rsid w:val="007C655C"/>
    <w:rsid w:val="007F30EB"/>
    <w:rsid w:val="007F55C2"/>
    <w:rsid w:val="008063F1"/>
    <w:rsid w:val="0081425C"/>
    <w:rsid w:val="008660B1"/>
    <w:rsid w:val="008774BD"/>
    <w:rsid w:val="008832BE"/>
    <w:rsid w:val="009367C1"/>
    <w:rsid w:val="00942EAB"/>
    <w:rsid w:val="00951B2C"/>
    <w:rsid w:val="00955EAC"/>
    <w:rsid w:val="00957482"/>
    <w:rsid w:val="00990C1D"/>
    <w:rsid w:val="009A580A"/>
    <w:rsid w:val="009E1665"/>
    <w:rsid w:val="009F7B78"/>
    <w:rsid w:val="00AA6F87"/>
    <w:rsid w:val="00AD10D5"/>
    <w:rsid w:val="00B22040"/>
    <w:rsid w:val="00B668BD"/>
    <w:rsid w:val="00B67693"/>
    <w:rsid w:val="00C33252"/>
    <w:rsid w:val="00C47F13"/>
    <w:rsid w:val="00C91EA4"/>
    <w:rsid w:val="00CC2C84"/>
    <w:rsid w:val="00D00156"/>
    <w:rsid w:val="00D643D7"/>
    <w:rsid w:val="00DD186E"/>
    <w:rsid w:val="00E01F68"/>
    <w:rsid w:val="00E13A53"/>
    <w:rsid w:val="00E87583"/>
    <w:rsid w:val="00F14929"/>
    <w:rsid w:val="00F4777A"/>
    <w:rsid w:val="00F65B4E"/>
    <w:rsid w:val="00F96765"/>
    <w:rsid w:val="00FE4658"/>
    <w:rsid w:val="00FF421B"/>
    <w:rsid w:val="00FF4C09"/>
    <w:rsid w:val="00FF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75AC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28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66A2"/>
  </w:style>
  <w:style w:type="paragraph" w:styleId="Footer">
    <w:name w:val="footer"/>
    <w:basedOn w:val="Normal"/>
    <w:link w:val="FooterChar"/>
    <w:uiPriority w:val="99"/>
    <w:semiHidden/>
    <w:unhideWhenUsed/>
    <w:rsid w:val="0028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6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D1013-65D5-4A0B-A5D7-8596B6A5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</dc:creator>
  <cp:lastModifiedBy>Bridget</cp:lastModifiedBy>
  <cp:revision>4</cp:revision>
  <dcterms:created xsi:type="dcterms:W3CDTF">2013-05-23T10:20:00Z</dcterms:created>
  <dcterms:modified xsi:type="dcterms:W3CDTF">2013-07-12T16:55:00Z</dcterms:modified>
</cp:coreProperties>
</file>