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23" w:rsidRDefault="00C75ABD">
      <w:pPr>
        <w:pStyle w:val="Name"/>
      </w:pPr>
      <w:r>
        <w:t>Haley Noel</w:t>
      </w:r>
    </w:p>
    <w:p w:rsidR="00272923" w:rsidRDefault="00FC6B02">
      <w:pPr>
        <w:pStyle w:val="Address"/>
      </w:pPr>
      <w:r>
        <w:t>7910 SE Sporri Lane</w:t>
      </w:r>
      <w:r w:rsidR="00541ECF">
        <w:t xml:space="preserve">  </w:t>
      </w:r>
      <w:r w:rsidR="00541ECF">
        <w:rPr>
          <w:szCs w:val="14"/>
        </w:rPr>
        <w:sym w:font="Wingdings" w:char="F06C"/>
      </w:r>
      <w:r>
        <w:t xml:space="preserve">  Milwaukie, OR 97267</w:t>
      </w:r>
      <w:r w:rsidR="00541ECF">
        <w:t xml:space="preserve"> </w:t>
      </w:r>
      <w:r w:rsidR="00541ECF">
        <w:rPr>
          <w:szCs w:val="14"/>
        </w:rPr>
        <w:sym w:font="Wingdings" w:char="F06C"/>
      </w:r>
      <w:r w:rsidR="00541ECF">
        <w:t xml:space="preserve">  </w:t>
      </w:r>
      <w:r w:rsidR="00C75ABD">
        <w:t>(503) 502-9872</w:t>
      </w:r>
      <w:r w:rsidR="00541ECF">
        <w:t xml:space="preserve"> </w:t>
      </w:r>
      <w:r w:rsidR="00541ECF">
        <w:rPr>
          <w:szCs w:val="14"/>
        </w:rPr>
        <w:sym w:font="Wingdings" w:char="F06C"/>
      </w:r>
      <w:r w:rsidR="00541ECF">
        <w:t xml:space="preserve">  </w:t>
      </w:r>
      <w:r w:rsidR="005B508A" w:rsidRPr="005B508A">
        <w:t>haley.noel@live.com</w:t>
      </w:r>
    </w:p>
    <w:p w:rsidR="005B508A" w:rsidRDefault="005B508A">
      <w:pPr>
        <w:pStyle w:val="Address"/>
      </w:pPr>
    </w:p>
    <w:p w:rsidR="000A1261" w:rsidRPr="000A1261" w:rsidRDefault="00541ECF">
      <w:pPr>
        <w:pStyle w:val="ResumeHeadings"/>
      </w:pPr>
      <w:r>
        <w:t xml:space="preserve">Personal </w:t>
      </w:r>
      <w:r w:rsidR="0066545C">
        <w:t>Skills</w:t>
      </w:r>
    </w:p>
    <w:p w:rsidR="00272923" w:rsidRDefault="000A1261" w:rsidP="000A1261">
      <w:pPr>
        <w:pStyle w:val="Overviewbullets"/>
      </w:pPr>
      <w:r w:rsidRPr="000A1261">
        <w:t>Outgoing, sensitive to the needs of others and comfortable with diverse groups of people</w:t>
      </w:r>
    </w:p>
    <w:p w:rsidR="000A1261" w:rsidRDefault="000A1261">
      <w:pPr>
        <w:pStyle w:val="Overviewbullets"/>
      </w:pPr>
      <w:r>
        <w:rPr>
          <w:rFonts w:eastAsia="MS Mincho"/>
        </w:rPr>
        <w:t xml:space="preserve">Flexible and accessible </w:t>
      </w:r>
      <w:r w:rsidR="00DF4AD9">
        <w:rPr>
          <w:rFonts w:eastAsia="MS Mincho"/>
        </w:rPr>
        <w:t>with excellent communication</w:t>
      </w:r>
      <w:r w:rsidR="00234D15">
        <w:rPr>
          <w:rFonts w:eastAsia="MS Mincho"/>
        </w:rPr>
        <w:t>, clerical,</w:t>
      </w:r>
      <w:r w:rsidR="00DF4AD9">
        <w:rPr>
          <w:rFonts w:eastAsia="MS Mincho"/>
        </w:rPr>
        <w:t xml:space="preserve"> </w:t>
      </w:r>
      <w:r w:rsidR="00810627">
        <w:rPr>
          <w:rFonts w:eastAsia="MS Mincho"/>
        </w:rPr>
        <w:t xml:space="preserve">and teaching </w:t>
      </w:r>
      <w:r w:rsidR="00DF4AD9">
        <w:rPr>
          <w:rFonts w:eastAsia="MS Mincho"/>
        </w:rPr>
        <w:t>skills</w:t>
      </w:r>
    </w:p>
    <w:p w:rsidR="007B644C" w:rsidRPr="000A1261" w:rsidRDefault="007B644C">
      <w:pPr>
        <w:pStyle w:val="Overviewbullets"/>
      </w:pPr>
      <w:r>
        <w:rPr>
          <w:rFonts w:eastAsia="MS Mincho"/>
        </w:rPr>
        <w:t>Familiar with being a leader and acting as a role model by demonstrating responsibility and positivity</w:t>
      </w:r>
    </w:p>
    <w:p w:rsidR="000A1261" w:rsidRPr="0002281A" w:rsidRDefault="000A1261" w:rsidP="000A1261">
      <w:pPr>
        <w:pStyle w:val="Overviewbullets"/>
      </w:pPr>
      <w:r>
        <w:rPr>
          <w:rFonts w:eastAsia="MS Mincho"/>
        </w:rPr>
        <w:t>Quick learner able to process information effectively and put it to practical</w:t>
      </w:r>
      <w:r w:rsidR="00704370">
        <w:rPr>
          <w:rFonts w:eastAsia="MS Mincho"/>
        </w:rPr>
        <w:t xml:space="preserve"> independent</w:t>
      </w:r>
      <w:r>
        <w:rPr>
          <w:rFonts w:eastAsia="MS Mincho"/>
        </w:rPr>
        <w:t xml:space="preserve"> use</w:t>
      </w:r>
    </w:p>
    <w:p w:rsidR="00272923" w:rsidRDefault="00541ECF">
      <w:pPr>
        <w:pStyle w:val="ResumeHeadings"/>
      </w:pPr>
      <w:r>
        <w:t>Education</w:t>
      </w:r>
    </w:p>
    <w:p w:rsidR="00272923" w:rsidRPr="0089230B" w:rsidRDefault="00C75ABD">
      <w:pPr>
        <w:pStyle w:val="OrganizationName"/>
        <w:rPr>
          <w:szCs w:val="19"/>
        </w:rPr>
      </w:pPr>
      <w:r w:rsidRPr="0089230B">
        <w:rPr>
          <w:szCs w:val="19"/>
        </w:rPr>
        <w:t>Portland State University – Portland, Oregon</w:t>
      </w:r>
      <w:bookmarkStart w:id="0" w:name="_GoBack"/>
      <w:bookmarkEnd w:id="0"/>
    </w:p>
    <w:p w:rsidR="00272923" w:rsidRPr="0089230B" w:rsidRDefault="00C75ABD">
      <w:pPr>
        <w:pStyle w:val="Location"/>
        <w:rPr>
          <w:szCs w:val="19"/>
        </w:rPr>
      </w:pPr>
      <w:r w:rsidRPr="0089230B">
        <w:rPr>
          <w:szCs w:val="19"/>
        </w:rPr>
        <w:t>Bachelor of Arts in International Development</w:t>
      </w:r>
    </w:p>
    <w:p w:rsidR="0089230B" w:rsidRPr="0089230B" w:rsidRDefault="0089230B" w:rsidP="0089230B">
      <w:pPr>
        <w:pStyle w:val="PlainText"/>
        <w:rPr>
          <w:rFonts w:ascii="Verdana" w:hAnsi="Verdana"/>
          <w:sz w:val="19"/>
          <w:szCs w:val="19"/>
        </w:rPr>
      </w:pPr>
      <w:r w:rsidRPr="0089230B">
        <w:rPr>
          <w:rFonts w:ascii="Verdana" w:hAnsi="Verdana"/>
          <w:sz w:val="19"/>
          <w:szCs w:val="19"/>
        </w:rPr>
        <w:t>Graduated June 2013</w:t>
      </w:r>
    </w:p>
    <w:p w:rsidR="00272923" w:rsidRPr="007A2F3A" w:rsidRDefault="00412603" w:rsidP="007A2F3A">
      <w:pPr>
        <w:pStyle w:val="ResumeHeadings"/>
      </w:pPr>
      <w:r>
        <w:t xml:space="preserve">Work </w:t>
      </w:r>
      <w:r w:rsidR="00541ECF">
        <w:t>Experience</w:t>
      </w:r>
      <w:r w:rsidR="00C75ABD">
        <w:rPr>
          <w:rFonts w:eastAsia="MS Mincho"/>
        </w:rPr>
        <w:tab/>
      </w:r>
      <w:r w:rsidR="00C75ABD">
        <w:rPr>
          <w:rFonts w:eastAsia="MS Mincho"/>
        </w:rPr>
        <w:tab/>
      </w:r>
    </w:p>
    <w:p w:rsidR="00272923" w:rsidRDefault="00C75ABD">
      <w:pPr>
        <w:pStyle w:val="OrganizationName"/>
        <w:rPr>
          <w:rFonts w:eastAsia="MS Mincho"/>
        </w:rPr>
      </w:pPr>
      <w:r w:rsidRPr="007A2F3A">
        <w:rPr>
          <w:rFonts w:eastAsia="MS Mincho"/>
          <w:b/>
        </w:rPr>
        <w:t>Peer Mentor</w:t>
      </w:r>
      <w:r>
        <w:rPr>
          <w:rFonts w:eastAsia="MS Mincho"/>
        </w:rPr>
        <w:t xml:space="preserve">, University Studies </w:t>
      </w:r>
      <w:r w:rsidR="0002281A">
        <w:rPr>
          <w:rFonts w:eastAsia="MS Mincho"/>
        </w:rPr>
        <w:t>Program at Portland State</w:t>
      </w:r>
      <w:r w:rsidR="0002281A">
        <w:rPr>
          <w:rFonts w:eastAsia="MS Mincho"/>
        </w:rPr>
        <w:tab/>
      </w:r>
      <w:r w:rsidR="007A2F3A">
        <w:rPr>
          <w:rFonts w:eastAsia="MS Mincho"/>
        </w:rPr>
        <w:tab/>
      </w:r>
      <w:r>
        <w:rPr>
          <w:rFonts w:eastAsia="MS Mincho"/>
        </w:rPr>
        <w:t>(January 2012 –</w:t>
      </w:r>
      <w:r w:rsidR="00527E21">
        <w:rPr>
          <w:rFonts w:eastAsia="MS Mincho"/>
        </w:rPr>
        <w:t xml:space="preserve"> June 2013</w:t>
      </w:r>
      <w:r>
        <w:rPr>
          <w:rFonts w:eastAsia="MS Mincho"/>
        </w:rPr>
        <w:t>)</w:t>
      </w:r>
    </w:p>
    <w:p w:rsidR="00272923" w:rsidRDefault="0066545C">
      <w:pPr>
        <w:pStyle w:val="Overviewbullets"/>
        <w:rPr>
          <w:rFonts w:eastAsia="MS Mincho"/>
        </w:rPr>
      </w:pPr>
      <w:r>
        <w:rPr>
          <w:rFonts w:eastAsia="MS Mincho"/>
        </w:rPr>
        <w:t>Facilitate</w:t>
      </w:r>
      <w:r w:rsidR="009F740B">
        <w:rPr>
          <w:rFonts w:eastAsia="MS Mincho"/>
        </w:rPr>
        <w:t>d and taught</w:t>
      </w:r>
      <w:r>
        <w:rPr>
          <w:rFonts w:eastAsia="MS Mincho"/>
        </w:rPr>
        <w:t xml:space="preserve"> group sessions with university freshmen in a year-long </w:t>
      </w:r>
      <w:r w:rsidR="00B4733B">
        <w:rPr>
          <w:rFonts w:eastAsia="MS Mincho"/>
        </w:rPr>
        <w:t xml:space="preserve">themed </w:t>
      </w:r>
      <w:r>
        <w:rPr>
          <w:rFonts w:eastAsia="MS Mincho"/>
        </w:rPr>
        <w:t>course</w:t>
      </w:r>
    </w:p>
    <w:p w:rsidR="00272923" w:rsidRDefault="00B4733B">
      <w:pPr>
        <w:pStyle w:val="Overviewbullets"/>
        <w:rPr>
          <w:rFonts w:eastAsia="MS Mincho"/>
        </w:rPr>
      </w:pPr>
      <w:r>
        <w:rPr>
          <w:rFonts w:eastAsia="MS Mincho"/>
        </w:rPr>
        <w:t>Act</w:t>
      </w:r>
      <w:r w:rsidR="009F740B">
        <w:rPr>
          <w:rFonts w:eastAsia="MS Mincho"/>
        </w:rPr>
        <w:t>ed</w:t>
      </w:r>
      <w:r>
        <w:rPr>
          <w:rFonts w:eastAsia="MS Mincho"/>
        </w:rPr>
        <w:t xml:space="preserve"> as a liaison to f</w:t>
      </w:r>
      <w:r w:rsidR="0066545C">
        <w:rPr>
          <w:rFonts w:eastAsia="MS Mincho"/>
        </w:rPr>
        <w:t>amiliarize students with university life, campus resources and education goals</w:t>
      </w:r>
    </w:p>
    <w:p w:rsidR="0066545C" w:rsidRDefault="00B4733B">
      <w:pPr>
        <w:pStyle w:val="Overviewbullets"/>
        <w:rPr>
          <w:rFonts w:eastAsia="MS Mincho"/>
        </w:rPr>
      </w:pPr>
      <w:r>
        <w:rPr>
          <w:rFonts w:eastAsia="MS Mincho"/>
        </w:rPr>
        <w:t>Collaborate</w:t>
      </w:r>
      <w:r w:rsidR="009F740B">
        <w:rPr>
          <w:rFonts w:eastAsia="MS Mincho"/>
        </w:rPr>
        <w:t>d</w:t>
      </w:r>
      <w:r w:rsidR="0066545C">
        <w:rPr>
          <w:rFonts w:eastAsia="MS Mincho"/>
        </w:rPr>
        <w:t xml:space="preserve"> with faculty to plan lessons and coordinate activities and field trips</w:t>
      </w:r>
    </w:p>
    <w:p w:rsidR="00C17156" w:rsidRDefault="00C17156" w:rsidP="00C17156">
      <w:pPr>
        <w:pStyle w:val="Overviewbullets"/>
        <w:numPr>
          <w:ilvl w:val="0"/>
          <w:numId w:val="0"/>
        </w:numPr>
        <w:rPr>
          <w:rFonts w:eastAsia="MS Mincho"/>
        </w:rPr>
      </w:pPr>
      <w:r>
        <w:rPr>
          <w:rFonts w:eastAsia="MS Mincho"/>
          <w:b/>
        </w:rPr>
        <w:t>Program Assistant</w:t>
      </w:r>
      <w:r>
        <w:rPr>
          <w:rFonts w:eastAsia="MS Mincho"/>
        </w:rPr>
        <w:t xml:space="preserve">, International Special Programs </w:t>
      </w:r>
      <w:r>
        <w:rPr>
          <w:rFonts w:eastAsia="MS Mincho"/>
        </w:rPr>
        <w:tab/>
      </w:r>
      <w:r>
        <w:rPr>
          <w:rFonts w:eastAsia="MS Mincho"/>
        </w:rPr>
        <w:tab/>
        <w:t>(August 2012 – February 2013)</w:t>
      </w:r>
    </w:p>
    <w:p w:rsidR="00C17156" w:rsidRDefault="00C17156" w:rsidP="00C17156">
      <w:pPr>
        <w:pStyle w:val="Overviewbullets"/>
        <w:numPr>
          <w:ilvl w:val="0"/>
          <w:numId w:val="32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Directed activities and cultural experiences for groups of visiting international students</w:t>
      </w:r>
    </w:p>
    <w:p w:rsidR="00C17156" w:rsidRDefault="00C17156" w:rsidP="00C17156">
      <w:pPr>
        <w:pStyle w:val="Overviewbullets"/>
        <w:numPr>
          <w:ilvl w:val="0"/>
          <w:numId w:val="32"/>
        </w:numPr>
        <w:tabs>
          <w:tab w:val="left" w:pos="810"/>
        </w:tabs>
        <w:ind w:left="180" w:hanging="180"/>
        <w:rPr>
          <w:rFonts w:eastAsia="MS Mincho"/>
        </w:rPr>
      </w:pPr>
      <w:r>
        <w:rPr>
          <w:rFonts w:eastAsia="MS Mincho"/>
        </w:rPr>
        <w:t xml:space="preserve">   </w:t>
      </w:r>
      <w:r w:rsidRPr="00C17156">
        <w:rPr>
          <w:rFonts w:eastAsia="MS Mincho"/>
        </w:rPr>
        <w:t>Initiate</w:t>
      </w:r>
      <w:r w:rsidR="00834215">
        <w:rPr>
          <w:rFonts w:eastAsia="MS Mincho"/>
        </w:rPr>
        <w:t>d</w:t>
      </w:r>
      <w:r w:rsidRPr="00C17156">
        <w:rPr>
          <w:rFonts w:eastAsia="MS Mincho"/>
        </w:rPr>
        <w:t xml:space="preserve"> and devel</w:t>
      </w:r>
      <w:r>
        <w:rPr>
          <w:rFonts w:eastAsia="MS Mincho"/>
        </w:rPr>
        <w:t>op</w:t>
      </w:r>
      <w:r w:rsidR="00834215">
        <w:rPr>
          <w:rFonts w:eastAsia="MS Mincho"/>
        </w:rPr>
        <w:t>ed</w:t>
      </w:r>
      <w:r>
        <w:rPr>
          <w:rFonts w:eastAsia="MS Mincho"/>
        </w:rPr>
        <w:t xml:space="preserve"> open communication</w:t>
      </w:r>
      <w:r w:rsidRPr="00C17156">
        <w:rPr>
          <w:rFonts w:eastAsia="MS Mincho"/>
        </w:rPr>
        <w:t xml:space="preserve"> with </w:t>
      </w:r>
      <w:r w:rsidR="00834215">
        <w:rPr>
          <w:rFonts w:eastAsia="MS Mincho"/>
        </w:rPr>
        <w:t xml:space="preserve">visiting </w:t>
      </w:r>
      <w:r w:rsidRPr="00C17156">
        <w:rPr>
          <w:rFonts w:eastAsia="MS Mincho"/>
        </w:rPr>
        <w:t xml:space="preserve">students </w:t>
      </w:r>
      <w:r w:rsidR="00834215">
        <w:rPr>
          <w:rFonts w:eastAsia="MS Mincho"/>
        </w:rPr>
        <w:t>and other program staff</w:t>
      </w:r>
    </w:p>
    <w:p w:rsidR="00834215" w:rsidRDefault="00834215" w:rsidP="00834215">
      <w:pPr>
        <w:pStyle w:val="Overviewbullets"/>
        <w:numPr>
          <w:ilvl w:val="0"/>
          <w:numId w:val="32"/>
        </w:numPr>
        <w:tabs>
          <w:tab w:val="left" w:pos="810"/>
        </w:tabs>
        <w:ind w:left="90" w:hanging="90"/>
        <w:rPr>
          <w:rFonts w:eastAsia="MS Mincho"/>
        </w:rPr>
      </w:pPr>
      <w:r>
        <w:rPr>
          <w:rFonts w:eastAsia="MS Mincho"/>
        </w:rPr>
        <w:t xml:space="preserve">    Le</w:t>
      </w:r>
      <w:r w:rsidRPr="00834215">
        <w:rPr>
          <w:rFonts w:eastAsia="MS Mincho"/>
        </w:rPr>
        <w:t xml:space="preserve">d campus </w:t>
      </w:r>
      <w:r>
        <w:rPr>
          <w:rFonts w:eastAsia="MS Mincho"/>
        </w:rPr>
        <w:t>and downtown tours</w:t>
      </w:r>
      <w:r w:rsidR="00D861EC">
        <w:rPr>
          <w:rFonts w:eastAsia="MS Mincho"/>
        </w:rPr>
        <w:t xml:space="preserve"> as well as orientation and </w:t>
      </w:r>
      <w:r w:rsidRPr="00834215">
        <w:rPr>
          <w:rFonts w:eastAsia="MS Mincho"/>
        </w:rPr>
        <w:t>information sessions</w:t>
      </w:r>
    </w:p>
    <w:p w:rsidR="00272923" w:rsidRDefault="00C75ABD">
      <w:pPr>
        <w:pStyle w:val="OrganizationName"/>
        <w:rPr>
          <w:rFonts w:eastAsia="MS Mincho"/>
        </w:rPr>
      </w:pPr>
      <w:r w:rsidRPr="007A2F3A">
        <w:rPr>
          <w:rFonts w:eastAsia="MS Mincho"/>
          <w:b/>
        </w:rPr>
        <w:t>Teller</w:t>
      </w:r>
      <w:r>
        <w:rPr>
          <w:rFonts w:eastAsia="MS Mincho"/>
        </w:rPr>
        <w:t xml:space="preserve">, J.P. Morgan Chase Bank </w:t>
      </w:r>
      <w:r w:rsidR="007A2F3A">
        <w:rPr>
          <w:rFonts w:eastAsia="MS Mincho"/>
        </w:rPr>
        <w:tab/>
      </w:r>
      <w:r w:rsidR="007A2F3A">
        <w:rPr>
          <w:rFonts w:eastAsia="MS Mincho"/>
        </w:rPr>
        <w:tab/>
      </w:r>
      <w:r w:rsidR="007A2F3A">
        <w:rPr>
          <w:rFonts w:eastAsia="MS Mincho"/>
        </w:rPr>
        <w:tab/>
      </w:r>
      <w:r w:rsidR="007A2F3A">
        <w:rPr>
          <w:rFonts w:eastAsia="MS Mincho"/>
        </w:rPr>
        <w:tab/>
      </w:r>
      <w:r w:rsidR="007A2F3A">
        <w:rPr>
          <w:rFonts w:eastAsia="MS Mincho"/>
        </w:rPr>
        <w:tab/>
      </w:r>
      <w:r>
        <w:rPr>
          <w:rFonts w:eastAsia="MS Mincho"/>
        </w:rPr>
        <w:t>(February 2008 – January 2012)</w:t>
      </w:r>
    </w:p>
    <w:p w:rsidR="00272923" w:rsidRDefault="00D6450C">
      <w:pPr>
        <w:pStyle w:val="Overviewbullets"/>
        <w:rPr>
          <w:rFonts w:eastAsia="MS Mincho"/>
        </w:rPr>
      </w:pPr>
      <w:r>
        <w:rPr>
          <w:rFonts w:eastAsia="MS Mincho"/>
        </w:rPr>
        <w:t>Responsible for numerous office tasks and duties, including high volume cash handling</w:t>
      </w:r>
    </w:p>
    <w:p w:rsidR="00272923" w:rsidRDefault="00D6450C">
      <w:pPr>
        <w:pStyle w:val="Overviewbullets"/>
        <w:rPr>
          <w:rFonts w:eastAsia="MS Mincho"/>
        </w:rPr>
      </w:pPr>
      <w:r>
        <w:rPr>
          <w:rFonts w:eastAsia="MS Mincho"/>
        </w:rPr>
        <w:t xml:space="preserve">Utilized customer service skills to ensure consistent customer satisfaction </w:t>
      </w:r>
    </w:p>
    <w:p w:rsidR="00D6450C" w:rsidRDefault="0002281A">
      <w:pPr>
        <w:pStyle w:val="Overviewbullets"/>
        <w:rPr>
          <w:rFonts w:eastAsia="MS Mincho"/>
        </w:rPr>
      </w:pPr>
      <w:r>
        <w:rPr>
          <w:rFonts w:eastAsia="MS Mincho"/>
        </w:rPr>
        <w:t>Fulfilled leadership role in working with and training new employees</w:t>
      </w:r>
    </w:p>
    <w:p w:rsidR="00272923" w:rsidRPr="007A2F3A" w:rsidRDefault="007A2F3A" w:rsidP="007A2F3A">
      <w:pPr>
        <w:pStyle w:val="JobTitlebold"/>
      </w:pPr>
      <w:r w:rsidRPr="007A2F3A">
        <w:t>Barista</w:t>
      </w:r>
      <w:r>
        <w:rPr>
          <w:b w:val="0"/>
        </w:rPr>
        <w:t xml:space="preserve">, Starbucks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(October 2005 – February 2008)</w:t>
      </w:r>
    </w:p>
    <w:p w:rsidR="00272923" w:rsidRDefault="00D6450C">
      <w:pPr>
        <w:pStyle w:val="Overviewbullets"/>
        <w:rPr>
          <w:rFonts w:eastAsia="MS Mincho"/>
        </w:rPr>
      </w:pPr>
      <w:r>
        <w:rPr>
          <w:rFonts w:eastAsia="MS Mincho"/>
        </w:rPr>
        <w:t xml:space="preserve">Demonstrated ability to multi-task while maintaining </w:t>
      </w:r>
      <w:r w:rsidR="0002281A">
        <w:rPr>
          <w:rFonts w:eastAsia="MS Mincho"/>
        </w:rPr>
        <w:t>open communication</w:t>
      </w:r>
    </w:p>
    <w:p w:rsidR="00440ED9" w:rsidRDefault="00440ED9">
      <w:pPr>
        <w:pStyle w:val="Overviewbullets"/>
        <w:rPr>
          <w:rFonts w:eastAsia="MS Mincho"/>
        </w:rPr>
      </w:pPr>
      <w:r>
        <w:rPr>
          <w:rFonts w:eastAsia="MS Mincho"/>
        </w:rPr>
        <w:t>Used attention to detail to consistently meet quality standards</w:t>
      </w:r>
    </w:p>
    <w:p w:rsidR="00412603" w:rsidRDefault="00440ED9" w:rsidP="00EA1602">
      <w:pPr>
        <w:pStyle w:val="Overviewbullets"/>
        <w:rPr>
          <w:rFonts w:eastAsia="MS Mincho"/>
        </w:rPr>
      </w:pPr>
      <w:r>
        <w:rPr>
          <w:rFonts w:eastAsia="MS Mincho"/>
        </w:rPr>
        <w:t>Developed strong people skills in a customer service environment</w:t>
      </w:r>
    </w:p>
    <w:p w:rsidR="004A7EEF" w:rsidRDefault="004A7EEF" w:rsidP="004A7EEF">
      <w:pPr>
        <w:pStyle w:val="Overviewbullets"/>
        <w:numPr>
          <w:ilvl w:val="0"/>
          <w:numId w:val="0"/>
        </w:numPr>
        <w:ind w:left="360"/>
        <w:rPr>
          <w:rFonts w:eastAsia="MS Mincho"/>
        </w:rPr>
      </w:pPr>
    </w:p>
    <w:p w:rsidR="00EA1602" w:rsidRPr="00EA1602" w:rsidRDefault="00EA1602" w:rsidP="00EA1602">
      <w:pPr>
        <w:pStyle w:val="Overviewbullets"/>
        <w:numPr>
          <w:ilvl w:val="0"/>
          <w:numId w:val="0"/>
        </w:numPr>
        <w:ind w:left="360"/>
        <w:rPr>
          <w:rFonts w:eastAsia="MS Mincho"/>
        </w:rPr>
      </w:pPr>
    </w:p>
    <w:p w:rsidR="00412603" w:rsidRPr="00A94C6D" w:rsidRDefault="00412603" w:rsidP="00A94C6D">
      <w:pPr>
        <w:pStyle w:val="ResumeHeadings"/>
      </w:pPr>
      <w:r>
        <w:lastRenderedPageBreak/>
        <w:t>Volunteer Experience</w:t>
      </w:r>
      <w:r>
        <w:rPr>
          <w:rFonts w:eastAsia="MS Mincho"/>
        </w:rPr>
        <w:tab/>
      </w:r>
      <w:r>
        <w:rPr>
          <w:rFonts w:eastAsia="MS Mincho"/>
        </w:rPr>
        <w:tab/>
      </w:r>
    </w:p>
    <w:p w:rsidR="00412603" w:rsidRDefault="00412603" w:rsidP="00412603">
      <w:pPr>
        <w:pStyle w:val="Overviewbullets"/>
        <w:numPr>
          <w:ilvl w:val="0"/>
          <w:numId w:val="0"/>
        </w:numPr>
        <w:rPr>
          <w:rFonts w:eastAsia="MS Mincho"/>
        </w:rPr>
      </w:pPr>
      <w:r w:rsidRPr="005D2547">
        <w:rPr>
          <w:rFonts w:eastAsia="MS Mincho"/>
          <w:b/>
        </w:rPr>
        <w:t>Volunteer</w:t>
      </w:r>
      <w:r w:rsidRPr="005D2547">
        <w:rPr>
          <w:rFonts w:eastAsia="MS Mincho"/>
        </w:rPr>
        <w:t>, Kateri Park by Catholic Charities</w:t>
      </w:r>
      <w:r w:rsidRPr="005D2547">
        <w:rPr>
          <w:rFonts w:eastAsia="MS Mincho"/>
        </w:rPr>
        <w:tab/>
      </w:r>
      <w:r w:rsidRPr="005D2547">
        <w:rPr>
          <w:rFonts w:eastAsia="MS Mincho"/>
        </w:rPr>
        <w:tab/>
      </w:r>
      <w:r w:rsidRPr="005D2547">
        <w:rPr>
          <w:rFonts w:eastAsia="MS Mincho"/>
        </w:rPr>
        <w:tab/>
      </w:r>
      <w:r w:rsidRPr="005D2547">
        <w:rPr>
          <w:rFonts w:eastAsia="MS Mincho"/>
        </w:rPr>
        <w:tab/>
        <w:t xml:space="preserve">(September 2012 – </w:t>
      </w:r>
      <w:r w:rsidR="00EC2EBE">
        <w:rPr>
          <w:rFonts w:eastAsia="MS Mincho"/>
        </w:rPr>
        <w:t>Present</w:t>
      </w:r>
      <w:r w:rsidRPr="005D2547">
        <w:rPr>
          <w:rFonts w:eastAsia="MS Mincho"/>
        </w:rPr>
        <w:t>)</w:t>
      </w:r>
    </w:p>
    <w:p w:rsidR="008379DA" w:rsidRDefault="008379DA" w:rsidP="008379DA">
      <w:pPr>
        <w:pStyle w:val="Overviewbullets"/>
        <w:numPr>
          <w:ilvl w:val="0"/>
          <w:numId w:val="31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Collaborated as part of a team to facilitate a weekly art class for refugee children</w:t>
      </w:r>
    </w:p>
    <w:p w:rsidR="008379DA" w:rsidRDefault="008379DA" w:rsidP="008379DA">
      <w:pPr>
        <w:pStyle w:val="Overviewbullets"/>
        <w:numPr>
          <w:ilvl w:val="0"/>
          <w:numId w:val="31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Tutored adult refugees in an ESL (English as a Second Language) course</w:t>
      </w:r>
    </w:p>
    <w:p w:rsidR="008379DA" w:rsidRPr="008379DA" w:rsidRDefault="008379DA" w:rsidP="008379DA">
      <w:pPr>
        <w:pStyle w:val="Overviewbullets"/>
        <w:numPr>
          <w:ilvl w:val="0"/>
          <w:numId w:val="31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Demonstrated intercultural competency while </w:t>
      </w:r>
      <w:r w:rsidR="0011760B">
        <w:rPr>
          <w:rFonts w:eastAsia="MS Mincho"/>
        </w:rPr>
        <w:t>comfortably operating</w:t>
      </w:r>
      <w:r>
        <w:rPr>
          <w:rFonts w:eastAsia="MS Mincho"/>
        </w:rPr>
        <w:t xml:space="preserve"> in a cultural contact zone</w:t>
      </w:r>
    </w:p>
    <w:p w:rsidR="00412603" w:rsidRDefault="00412603" w:rsidP="00412603">
      <w:pPr>
        <w:pStyle w:val="Overviewbullets"/>
        <w:numPr>
          <w:ilvl w:val="0"/>
          <w:numId w:val="0"/>
        </w:numPr>
        <w:rPr>
          <w:rFonts w:eastAsia="MS Mincho"/>
        </w:rPr>
      </w:pPr>
      <w:r>
        <w:rPr>
          <w:rFonts w:eastAsia="MS Mincho"/>
          <w:b/>
        </w:rPr>
        <w:t>Regional Director</w:t>
      </w:r>
      <w:r>
        <w:rPr>
          <w:rFonts w:eastAsia="MS Mincho"/>
        </w:rPr>
        <w:t>, The Borgen Project</w:t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(October 2012 – April 2013)</w:t>
      </w:r>
    </w:p>
    <w:p w:rsidR="00412603" w:rsidRDefault="00412603" w:rsidP="00412603">
      <w:pPr>
        <w:pStyle w:val="Overviewbullets"/>
        <w:numPr>
          <w:ilvl w:val="0"/>
          <w:numId w:val="31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Operated independently to raise community and political awareness of international poverty</w:t>
      </w:r>
    </w:p>
    <w:p w:rsidR="00412603" w:rsidRDefault="00412603" w:rsidP="00412603">
      <w:pPr>
        <w:pStyle w:val="Overviewbullets"/>
        <w:numPr>
          <w:ilvl w:val="0"/>
          <w:numId w:val="31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Aided in management and implementation of fundraising campaigns</w:t>
      </w:r>
    </w:p>
    <w:p w:rsidR="00412603" w:rsidRPr="00CF0332" w:rsidRDefault="00412603" w:rsidP="00CF0332">
      <w:pPr>
        <w:pStyle w:val="Overviewbullets"/>
        <w:numPr>
          <w:ilvl w:val="0"/>
          <w:numId w:val="31"/>
        </w:numPr>
        <w:ind w:left="90" w:hanging="90"/>
        <w:rPr>
          <w:rFonts w:eastAsia="MS Mincho"/>
        </w:rPr>
      </w:pPr>
      <w:r>
        <w:rPr>
          <w:rFonts w:eastAsia="MS Mincho"/>
        </w:rPr>
        <w:t xml:space="preserve">    Lobbied local political leaders to gain support for poverty reduction legislation</w:t>
      </w:r>
    </w:p>
    <w:p w:rsidR="00272923" w:rsidRDefault="00384595">
      <w:pPr>
        <w:pStyle w:val="ResumeHeadings"/>
      </w:pPr>
      <w:r>
        <w:t>Achievements</w:t>
      </w:r>
    </w:p>
    <w:p w:rsidR="00272923" w:rsidRDefault="00D4382F">
      <w:pPr>
        <w:pStyle w:val="Overviewbullets"/>
        <w:rPr>
          <w:rFonts w:eastAsia="MS Mincho"/>
        </w:rPr>
      </w:pPr>
      <w:r>
        <w:rPr>
          <w:rFonts w:eastAsia="MS Mincho"/>
        </w:rPr>
        <w:t>Published</w:t>
      </w:r>
      <w:r w:rsidR="00384595">
        <w:rPr>
          <w:rFonts w:eastAsia="MS Mincho"/>
        </w:rPr>
        <w:t xml:space="preserve"> in the 2012 Annual Portland State Honors Journal, Anthos</w:t>
      </w:r>
    </w:p>
    <w:p w:rsidR="00272923" w:rsidRDefault="00D4382F">
      <w:pPr>
        <w:pStyle w:val="Overviewbullets"/>
        <w:rPr>
          <w:rFonts w:eastAsia="MS Mincho"/>
        </w:rPr>
      </w:pPr>
      <w:r>
        <w:rPr>
          <w:rFonts w:eastAsia="MS Mincho"/>
        </w:rPr>
        <w:t>Recipient of</w:t>
      </w:r>
      <w:r w:rsidR="00AF2B3E">
        <w:rPr>
          <w:rFonts w:eastAsia="MS Mincho"/>
        </w:rPr>
        <w:t xml:space="preserve"> the 2012-2013</w:t>
      </w:r>
      <w:r w:rsidR="00384595">
        <w:rPr>
          <w:rFonts w:eastAsia="MS Mincho"/>
        </w:rPr>
        <w:t xml:space="preserve"> Frederic Tudor Business History Award</w:t>
      </w:r>
    </w:p>
    <w:p w:rsidR="00D861EC" w:rsidRPr="00D861EC" w:rsidRDefault="00F561B4" w:rsidP="00D861EC">
      <w:pPr>
        <w:pStyle w:val="Overviewbullets"/>
        <w:rPr>
          <w:rFonts w:eastAsia="MS Mincho"/>
        </w:rPr>
      </w:pPr>
      <w:r>
        <w:rPr>
          <w:rFonts w:eastAsia="MS Mincho"/>
        </w:rPr>
        <w:t>Member of The National Society of Collegiate Scholars</w:t>
      </w:r>
    </w:p>
    <w:p w:rsidR="007B123D" w:rsidRDefault="00D861EC" w:rsidP="007B123D">
      <w:pPr>
        <w:pStyle w:val="ResumeHeadings"/>
        <w:spacing w:line="360" w:lineRule="auto"/>
      </w:pPr>
      <w:r>
        <w:t>References</w:t>
      </w:r>
    </w:p>
    <w:p w:rsidR="007B123D" w:rsidRPr="007B123D" w:rsidRDefault="007B123D" w:rsidP="007B123D">
      <w:pPr>
        <w:pBdr>
          <w:top w:val="single" w:sz="12" w:space="4" w:color="auto"/>
        </w:pBdr>
        <w:rPr>
          <w:rFonts w:cs="Courier New"/>
          <w:iCs/>
          <w:szCs w:val="20"/>
        </w:rPr>
      </w:pPr>
      <w:r w:rsidRPr="007B123D">
        <w:rPr>
          <w:rFonts w:cs="Courier New"/>
          <w:iCs/>
          <w:szCs w:val="20"/>
        </w:rPr>
        <w:t>Carol Gabrielli</w:t>
      </w:r>
    </w:p>
    <w:p w:rsidR="007B123D" w:rsidRPr="007B123D" w:rsidRDefault="007B123D" w:rsidP="007B123D">
      <w:pPr>
        <w:pBdr>
          <w:top w:val="single" w:sz="12" w:space="4" w:color="auto"/>
        </w:pBdr>
        <w:rPr>
          <w:rFonts w:cs="Courier New"/>
          <w:iCs/>
          <w:szCs w:val="20"/>
        </w:rPr>
      </w:pPr>
      <w:r w:rsidRPr="007B123D">
        <w:rPr>
          <w:rFonts w:cs="Courier New"/>
          <w:iCs/>
          <w:szCs w:val="20"/>
        </w:rPr>
        <w:t>Interim Co-</w:t>
      </w:r>
      <w:r w:rsidR="00ED5174" w:rsidRPr="007B6E1E">
        <w:rPr>
          <w:rFonts w:cs="Courier New"/>
          <w:iCs/>
          <w:szCs w:val="20"/>
        </w:rPr>
        <w:t>Director of University Studies Mentor Program</w:t>
      </w:r>
      <w:r w:rsidRPr="007B123D">
        <w:rPr>
          <w:rFonts w:cs="Courier New"/>
          <w:iCs/>
          <w:szCs w:val="20"/>
        </w:rPr>
        <w:t>, Portland State University</w:t>
      </w:r>
    </w:p>
    <w:p w:rsidR="007B123D" w:rsidRPr="007B123D" w:rsidRDefault="007B123D" w:rsidP="007B123D">
      <w:pPr>
        <w:pBdr>
          <w:top w:val="single" w:sz="12" w:space="4" w:color="auto"/>
        </w:pBdr>
        <w:rPr>
          <w:rFonts w:cs="Courier New"/>
          <w:iCs/>
          <w:szCs w:val="20"/>
        </w:rPr>
      </w:pPr>
      <w:r w:rsidRPr="007B123D">
        <w:rPr>
          <w:rFonts w:cs="Courier New"/>
          <w:iCs/>
          <w:szCs w:val="20"/>
        </w:rPr>
        <w:t>Portland, Oregon</w:t>
      </w:r>
    </w:p>
    <w:p w:rsidR="007B123D" w:rsidRPr="007B123D" w:rsidRDefault="007B123D" w:rsidP="007B123D">
      <w:pPr>
        <w:pBdr>
          <w:top w:val="single" w:sz="12" w:space="4" w:color="auto"/>
        </w:pBdr>
        <w:rPr>
          <w:rFonts w:cs="Courier New"/>
          <w:iCs/>
          <w:szCs w:val="20"/>
        </w:rPr>
      </w:pPr>
      <w:r w:rsidRPr="007B123D">
        <w:rPr>
          <w:rFonts w:cs="Courier New"/>
          <w:iCs/>
          <w:szCs w:val="20"/>
        </w:rPr>
        <w:t>E-mail address: cg@pdx.edu</w:t>
      </w:r>
    </w:p>
    <w:p w:rsidR="007B123D" w:rsidRPr="007B123D" w:rsidRDefault="007B123D" w:rsidP="007B123D">
      <w:pPr>
        <w:pBdr>
          <w:top w:val="single" w:sz="12" w:space="4" w:color="auto"/>
        </w:pBdr>
        <w:rPr>
          <w:rFonts w:cs="Courier New"/>
          <w:iCs/>
          <w:szCs w:val="20"/>
        </w:rPr>
      </w:pPr>
      <w:r w:rsidRPr="007B123D">
        <w:rPr>
          <w:rFonts w:cs="Courier New"/>
          <w:iCs/>
          <w:szCs w:val="20"/>
        </w:rPr>
        <w:t>Office Phone: (503) 725-5902</w:t>
      </w:r>
    </w:p>
    <w:p w:rsidR="007B123D" w:rsidRPr="007B6E1E" w:rsidRDefault="007B123D" w:rsidP="00D861EC">
      <w:pPr>
        <w:pStyle w:val="ResumeHeadings"/>
        <w:spacing w:before="0" w:after="0"/>
        <w:rPr>
          <w:b w:val="0"/>
          <w:sz w:val="20"/>
        </w:rPr>
      </w:pPr>
    </w:p>
    <w:p w:rsidR="009716A3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Judy VanDyck</w:t>
      </w:r>
    </w:p>
    <w:p w:rsidR="009716A3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Director of International Special Programs, Portland State University</w:t>
      </w:r>
    </w:p>
    <w:p w:rsidR="009716A3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Portland, Oregon</w:t>
      </w:r>
    </w:p>
    <w:p w:rsidR="009716A3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E-mail address: vandycj@pdx.edu</w:t>
      </w:r>
    </w:p>
    <w:p w:rsidR="009716A3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Office phone: (503) 725-4878</w:t>
      </w:r>
    </w:p>
    <w:p w:rsidR="009716A3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</w:p>
    <w:p w:rsidR="00D861EC" w:rsidRPr="007B6E1E" w:rsidRDefault="00D861EC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Dina Wallace</w:t>
      </w:r>
    </w:p>
    <w:p w:rsidR="00D861EC" w:rsidRPr="007B6E1E" w:rsidRDefault="00D861EC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Assistant Branch Manager, J.P. Morgan Chase Bank</w:t>
      </w:r>
    </w:p>
    <w:p w:rsidR="00D861EC" w:rsidRPr="007B6E1E" w:rsidRDefault="00D861EC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Portland, Oregon</w:t>
      </w:r>
    </w:p>
    <w:p w:rsidR="00D861EC" w:rsidRPr="007B6E1E" w:rsidRDefault="00D861EC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E-mail address: dina.wallace@jpmchase.com</w:t>
      </w:r>
    </w:p>
    <w:p w:rsidR="00D861EC" w:rsidRPr="007B6E1E" w:rsidRDefault="009716A3" w:rsidP="00D861EC">
      <w:pPr>
        <w:pStyle w:val="ResumeHeadings"/>
        <w:spacing w:before="0" w:after="0"/>
        <w:rPr>
          <w:b w:val="0"/>
          <w:sz w:val="20"/>
        </w:rPr>
      </w:pPr>
      <w:r w:rsidRPr="007B6E1E">
        <w:rPr>
          <w:b w:val="0"/>
          <w:sz w:val="20"/>
        </w:rPr>
        <w:t>Office p</w:t>
      </w:r>
      <w:r w:rsidR="004D4C70">
        <w:rPr>
          <w:b w:val="0"/>
          <w:sz w:val="20"/>
        </w:rPr>
        <w:t xml:space="preserve">hone: (503) </w:t>
      </w:r>
      <w:r w:rsidR="004D4C70" w:rsidRPr="004D4C70">
        <w:rPr>
          <w:b w:val="0"/>
          <w:sz w:val="20"/>
        </w:rPr>
        <w:t>356-1220</w:t>
      </w:r>
    </w:p>
    <w:p w:rsidR="00D861EC" w:rsidRPr="007B6E1E" w:rsidRDefault="00D861EC" w:rsidP="00D861EC">
      <w:pPr>
        <w:pStyle w:val="Overviewbullets"/>
        <w:numPr>
          <w:ilvl w:val="0"/>
          <w:numId w:val="0"/>
        </w:numPr>
        <w:ind w:left="360" w:hanging="360"/>
        <w:rPr>
          <w:rFonts w:eastAsia="MS Mincho"/>
          <w:sz w:val="20"/>
          <w:szCs w:val="20"/>
        </w:rPr>
      </w:pPr>
    </w:p>
    <w:p w:rsidR="00D861EC" w:rsidRDefault="00D861EC" w:rsidP="00D861EC">
      <w:pPr>
        <w:pStyle w:val="Overviewbullets"/>
        <w:numPr>
          <w:ilvl w:val="0"/>
          <w:numId w:val="0"/>
        </w:numPr>
        <w:ind w:left="360"/>
        <w:rPr>
          <w:rFonts w:eastAsia="MS Mincho"/>
        </w:rPr>
      </w:pPr>
    </w:p>
    <w:sectPr w:rsidR="00D861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F2" w:rsidRDefault="00FA5BF2">
      <w:r>
        <w:separator/>
      </w:r>
    </w:p>
  </w:endnote>
  <w:endnote w:type="continuationSeparator" w:id="0">
    <w:p w:rsidR="00FA5BF2" w:rsidRDefault="00FA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23" w:rsidRDefault="00272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23" w:rsidRDefault="002729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23" w:rsidRDefault="00272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F2" w:rsidRDefault="00FA5BF2">
      <w:r>
        <w:separator/>
      </w:r>
    </w:p>
  </w:footnote>
  <w:footnote w:type="continuationSeparator" w:id="0">
    <w:p w:rsidR="00FA5BF2" w:rsidRDefault="00FA5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23" w:rsidRDefault="00272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23" w:rsidRDefault="002729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23" w:rsidRDefault="00272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03DB3"/>
    <w:multiLevelType w:val="hybridMultilevel"/>
    <w:tmpl w:val="61CA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072F35"/>
    <w:multiLevelType w:val="hybridMultilevel"/>
    <w:tmpl w:val="8E90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41F1C"/>
    <w:multiLevelType w:val="hybridMultilevel"/>
    <w:tmpl w:val="6D0A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4425B4"/>
    <w:multiLevelType w:val="hybridMultilevel"/>
    <w:tmpl w:val="3738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7"/>
  </w:num>
  <w:num w:numId="4">
    <w:abstractNumId w:val="22"/>
  </w:num>
  <w:num w:numId="5">
    <w:abstractNumId w:val="30"/>
  </w:num>
  <w:num w:numId="6">
    <w:abstractNumId w:val="13"/>
  </w:num>
  <w:num w:numId="7">
    <w:abstractNumId w:val="18"/>
  </w:num>
  <w:num w:numId="8">
    <w:abstractNumId w:val="15"/>
  </w:num>
  <w:num w:numId="9">
    <w:abstractNumId w:val="16"/>
  </w:num>
  <w:num w:numId="10">
    <w:abstractNumId w:val="28"/>
  </w:num>
  <w:num w:numId="11">
    <w:abstractNumId w:val="25"/>
  </w:num>
  <w:num w:numId="12">
    <w:abstractNumId w:val="26"/>
  </w:num>
  <w:num w:numId="13">
    <w:abstractNumId w:val="24"/>
  </w:num>
  <w:num w:numId="14">
    <w:abstractNumId w:val="0"/>
  </w:num>
  <w:num w:numId="15">
    <w:abstractNumId w:val="32"/>
  </w:num>
  <w:num w:numId="16">
    <w:abstractNumId w:val="23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27"/>
  </w:num>
  <w:num w:numId="28">
    <w:abstractNumId w:val="1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0"/>
  </w:num>
  <w:num w:numId="32">
    <w:abstractNumId w:val="1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ABD"/>
    <w:rsid w:val="00007259"/>
    <w:rsid w:val="0002281A"/>
    <w:rsid w:val="000A1261"/>
    <w:rsid w:val="00106CC7"/>
    <w:rsid w:val="0011760B"/>
    <w:rsid w:val="0019404A"/>
    <w:rsid w:val="001F402C"/>
    <w:rsid w:val="00234D15"/>
    <w:rsid w:val="00272923"/>
    <w:rsid w:val="002956EA"/>
    <w:rsid w:val="002D4849"/>
    <w:rsid w:val="00384595"/>
    <w:rsid w:val="00412603"/>
    <w:rsid w:val="00440ED9"/>
    <w:rsid w:val="004A7EEF"/>
    <w:rsid w:val="004B7B6C"/>
    <w:rsid w:val="004D4C70"/>
    <w:rsid w:val="00527E21"/>
    <w:rsid w:val="00541ECF"/>
    <w:rsid w:val="005B508A"/>
    <w:rsid w:val="005D2547"/>
    <w:rsid w:val="0066545C"/>
    <w:rsid w:val="00704370"/>
    <w:rsid w:val="00737C03"/>
    <w:rsid w:val="007A2F3A"/>
    <w:rsid w:val="007B123D"/>
    <w:rsid w:val="007B644C"/>
    <w:rsid w:val="007B6E1E"/>
    <w:rsid w:val="007D3180"/>
    <w:rsid w:val="007E3BEC"/>
    <w:rsid w:val="00810627"/>
    <w:rsid w:val="00825859"/>
    <w:rsid w:val="00834215"/>
    <w:rsid w:val="008379DA"/>
    <w:rsid w:val="008441D1"/>
    <w:rsid w:val="0089230B"/>
    <w:rsid w:val="0089574D"/>
    <w:rsid w:val="0093325D"/>
    <w:rsid w:val="009716A3"/>
    <w:rsid w:val="009F740B"/>
    <w:rsid w:val="00A12374"/>
    <w:rsid w:val="00A87522"/>
    <w:rsid w:val="00A94C6D"/>
    <w:rsid w:val="00AA34B8"/>
    <w:rsid w:val="00AF2B3E"/>
    <w:rsid w:val="00B11AAF"/>
    <w:rsid w:val="00B4733B"/>
    <w:rsid w:val="00BA2335"/>
    <w:rsid w:val="00C17156"/>
    <w:rsid w:val="00C75ABD"/>
    <w:rsid w:val="00CF0332"/>
    <w:rsid w:val="00D4382F"/>
    <w:rsid w:val="00D6450C"/>
    <w:rsid w:val="00D861EC"/>
    <w:rsid w:val="00DA4F89"/>
    <w:rsid w:val="00DF4AD9"/>
    <w:rsid w:val="00EA1602"/>
    <w:rsid w:val="00EC2EBE"/>
    <w:rsid w:val="00ED5174"/>
    <w:rsid w:val="00F561B4"/>
    <w:rsid w:val="00FA5BF2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ey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2012-04-06T21:01:00Z</dcterms:created>
  <dcterms:modified xsi:type="dcterms:W3CDTF">2013-07-18T03:54:00Z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