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6" w:type="dxa"/>
        <w:tblLayout w:type="fixed"/>
        <w:tblLook w:val="0000" w:firstRow="0" w:lastRow="0" w:firstColumn="0" w:lastColumn="0" w:noHBand="0" w:noVBand="0"/>
      </w:tblPr>
      <w:tblGrid>
        <w:gridCol w:w="446"/>
        <w:gridCol w:w="6480"/>
        <w:gridCol w:w="22"/>
        <w:gridCol w:w="1958"/>
      </w:tblGrid>
      <w:tr w:rsidR="00B17D29" w:rsidRPr="00D010D9">
        <w:trPr>
          <w:cantSplit/>
        </w:trPr>
        <w:tc>
          <w:tcPr>
            <w:tcW w:w="8906" w:type="dxa"/>
            <w:gridSpan w:val="4"/>
            <w:tcBorders>
              <w:bottom w:val="single" w:sz="2" w:space="0" w:color="999999"/>
            </w:tcBorders>
          </w:tcPr>
          <w:p w:rsidR="00EA73DF" w:rsidRPr="00B01532" w:rsidRDefault="00EA73DF" w:rsidP="00EA73DF">
            <w:pPr>
              <w:rPr>
                <w:rFonts w:cs="Tahoma"/>
                <w:b/>
                <w:sz w:val="24"/>
                <w:szCs w:val="24"/>
                <w:u w:val="single"/>
              </w:rPr>
            </w:pPr>
            <w:r w:rsidRPr="00B01532">
              <w:rPr>
                <w:rFonts w:cs="Tahoma"/>
                <w:b/>
                <w:sz w:val="24"/>
                <w:szCs w:val="24"/>
                <w:u w:val="single"/>
              </w:rPr>
              <w:t>Kristin Gabaldon</w:t>
            </w:r>
          </w:p>
          <w:p w:rsidR="00A96D6A" w:rsidRDefault="00A96D6A" w:rsidP="00EA73DF">
            <w:pPr>
              <w:rPr>
                <w:rFonts w:cs="Tahoma"/>
                <w:b/>
                <w:sz w:val="20"/>
                <w:szCs w:val="20"/>
              </w:rPr>
            </w:pPr>
          </w:p>
          <w:p w:rsidR="00EA73DF" w:rsidRDefault="00D55DBE" w:rsidP="00EA73DF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2917 NE Sumner St</w:t>
            </w:r>
          </w:p>
          <w:p w:rsidR="00D40CDB" w:rsidRPr="00B01532" w:rsidRDefault="00D55DBE" w:rsidP="00EA73DF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Portland, OR 97211</w:t>
            </w:r>
          </w:p>
          <w:p w:rsidR="00624901" w:rsidRPr="00B01532" w:rsidRDefault="00EA73DF" w:rsidP="00911485">
            <w:pPr>
              <w:pStyle w:val="ContactInformation"/>
              <w:rPr>
                <w:rFonts w:cs="Tahoma"/>
              </w:rPr>
            </w:pPr>
            <w:r w:rsidRPr="00B01532">
              <w:rPr>
                <w:rFonts w:cs="Tahoma"/>
                <w:b/>
                <w:sz w:val="20"/>
              </w:rPr>
              <w:t>(928) 606-4610</w:t>
            </w:r>
          </w:p>
          <w:p w:rsidR="00624901" w:rsidRDefault="003B62A4" w:rsidP="00FB1F1D">
            <w:pPr>
              <w:rPr>
                <w:rFonts w:cs="Tahoma"/>
                <w:b/>
                <w:sz w:val="20"/>
                <w:szCs w:val="20"/>
              </w:rPr>
            </w:pPr>
            <w:hyperlink r:id="rId7" w:history="1">
              <w:r w:rsidR="00A96D6A" w:rsidRPr="00CE0F8A">
                <w:rPr>
                  <w:rStyle w:val="Hyperlink"/>
                  <w:rFonts w:cs="Tahoma"/>
                  <w:b/>
                  <w:sz w:val="20"/>
                  <w:szCs w:val="20"/>
                </w:rPr>
                <w:t>kjgabaldon@gmail.com</w:t>
              </w:r>
            </w:hyperlink>
          </w:p>
          <w:p w:rsidR="00A96D6A" w:rsidRPr="00FB1F1D" w:rsidRDefault="00A96D6A" w:rsidP="00FB1F1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17D29" w:rsidRPr="00D010D9">
        <w:trPr>
          <w:cantSplit/>
          <w:trHeight w:val="8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Default="00B17D29" w:rsidP="00534EF0">
            <w:pPr>
              <w:pStyle w:val="Heading1"/>
            </w:pPr>
            <w:r>
              <w:t>OBJECTIVE</w:t>
            </w:r>
          </w:p>
        </w:tc>
      </w:tr>
      <w:tr w:rsidR="00D010D9" w:rsidRPr="00D010D9">
        <w:trPr>
          <w:cantSplit/>
          <w:trHeight w:val="217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534EF0" w:rsidRPr="006C1DC7" w:rsidRDefault="003B62A4" w:rsidP="00D55DBE">
            <w:pPr>
              <w:pStyle w:val="BodyText1"/>
              <w:rPr>
                <w:rFonts w:cs="Tahoma"/>
              </w:rPr>
            </w:pPr>
            <w:r>
              <w:rPr>
                <w:rFonts w:cs="Tahoma"/>
              </w:rPr>
              <w:t>Temporary Position</w:t>
            </w:r>
          </w:p>
        </w:tc>
      </w:tr>
      <w:tr w:rsidR="00B17D29" w:rsidRPr="00D010D9">
        <w:trPr>
          <w:cantSplit/>
          <w:trHeight w:val="162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SKILLS PROFILE</w:t>
            </w:r>
          </w:p>
        </w:tc>
      </w:tr>
      <w:tr w:rsidR="00D010D9" w:rsidRPr="00D010D9">
        <w:trPr>
          <w:cantSplit/>
          <w:trHeight w:val="772"/>
        </w:trPr>
        <w:tc>
          <w:tcPr>
            <w:tcW w:w="446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EA73DF" w:rsidRDefault="007633A4" w:rsidP="007633A4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Self-starter and a team player</w:t>
            </w:r>
          </w:p>
          <w:p w:rsidR="007633A4" w:rsidRDefault="007633A4" w:rsidP="007633A4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Positive Attitude, enthusiastic learner</w:t>
            </w:r>
          </w:p>
          <w:p w:rsidR="007633A4" w:rsidRDefault="007633A4" w:rsidP="007633A4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Problem solver</w:t>
            </w:r>
          </w:p>
          <w:p w:rsidR="007633A4" w:rsidRPr="00EA73DF" w:rsidRDefault="007633A4" w:rsidP="007633A4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Value effective communication, constructive criticism</w:t>
            </w:r>
          </w:p>
          <w:p w:rsidR="00EA73DF" w:rsidRPr="00EA73DF" w:rsidRDefault="00DE3E92" w:rsidP="00C47CE7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Friendly customer service</w:t>
            </w:r>
            <w:r w:rsidR="003B62A4">
              <w:rPr>
                <w:rFonts w:cs="Tahoma"/>
              </w:rPr>
              <w:t>, great interpersonal skills</w:t>
            </w:r>
          </w:p>
          <w:p w:rsidR="00EA73DF" w:rsidRPr="00EA73DF" w:rsidRDefault="00DE3E92" w:rsidP="00C47CE7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  <w:rPr>
                <w:rFonts w:cs="Tahoma"/>
              </w:rPr>
            </w:pPr>
            <w:r>
              <w:rPr>
                <w:rFonts w:cs="Tahoma"/>
              </w:rPr>
              <w:t>Multi-tasking abilities</w:t>
            </w:r>
          </w:p>
          <w:p w:rsidR="00C47CE7" w:rsidRDefault="00DE3E92" w:rsidP="00806F6C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</w:pPr>
            <w:r>
              <w:t>Money Handling, Cashier experience</w:t>
            </w:r>
          </w:p>
          <w:p w:rsidR="00806F6C" w:rsidRDefault="00DE3E92" w:rsidP="00806F6C">
            <w:pPr>
              <w:pStyle w:val="bulletedlistlastitem"/>
              <w:numPr>
                <w:ilvl w:val="0"/>
                <w:numId w:val="8"/>
              </w:numPr>
              <w:spacing w:before="0" w:after="0" w:line="240" w:lineRule="auto"/>
            </w:pPr>
            <w:r>
              <w:t>Food Handling Experience</w:t>
            </w:r>
          </w:p>
          <w:p w:rsidR="003215E1" w:rsidRPr="007633A4" w:rsidRDefault="003215E1" w:rsidP="007633A4">
            <w:pPr>
              <w:pStyle w:val="bulletedlistlastitem"/>
              <w:numPr>
                <w:ilvl w:val="0"/>
                <w:numId w:val="0"/>
              </w:numPr>
              <w:spacing w:before="0" w:after="0" w:line="240" w:lineRule="auto"/>
              <w:ind w:left="288" w:hanging="288"/>
            </w:pPr>
          </w:p>
        </w:tc>
      </w:tr>
      <w:tr w:rsidR="00B17D29" w:rsidRPr="00D010D9">
        <w:trPr>
          <w:cantSplit/>
          <w:trHeight w:val="120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EMPLOYMENT HISTORY</w:t>
            </w:r>
          </w:p>
        </w:tc>
      </w:tr>
      <w:tr w:rsidR="003215E1" w:rsidRPr="00FB1F1D" w:rsidTr="005D0F5C">
        <w:trPr>
          <w:cantSplit/>
          <w:trHeight w:val="80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3215E1" w:rsidRDefault="003215E1" w:rsidP="00D010D9"/>
          <w:p w:rsidR="005D0F5C" w:rsidRDefault="005D0F5C" w:rsidP="00D010D9"/>
          <w:p w:rsidR="005D0F5C" w:rsidRPr="00D010D9" w:rsidRDefault="005D0F5C" w:rsidP="00D010D9"/>
        </w:tc>
        <w:tc>
          <w:tcPr>
            <w:tcW w:w="6480" w:type="dxa"/>
            <w:tcBorders>
              <w:top w:val="single" w:sz="2" w:space="0" w:color="999999"/>
            </w:tcBorders>
          </w:tcPr>
          <w:p w:rsidR="005D0F5C" w:rsidRDefault="005D0F5C" w:rsidP="00505554">
            <w:pPr>
              <w:spacing w:line="240" w:lineRule="auto"/>
              <w:ind w:left="360"/>
              <w:rPr>
                <w:rFonts w:cs="Tahoma"/>
              </w:rPr>
            </w:pPr>
          </w:p>
          <w:p w:rsidR="005D0F5C" w:rsidRPr="005D0F5C" w:rsidRDefault="005D0F5C" w:rsidP="00505554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364" w:hanging="4"/>
              <w:rPr>
                <w:rFonts w:cs="Tahoma"/>
                <w:u w:val="single"/>
              </w:rPr>
            </w:pPr>
            <w:r w:rsidRPr="005D0F5C">
              <w:rPr>
                <w:rFonts w:cs="Tahoma"/>
              </w:rPr>
              <w:t>Hillside Community Center and Preschool:</w:t>
            </w:r>
          </w:p>
          <w:p w:rsidR="005D0F5C" w:rsidRPr="005D0F5C" w:rsidRDefault="005D0F5C" w:rsidP="00505554">
            <w:pPr>
              <w:spacing w:line="240" w:lineRule="auto"/>
              <w:rPr>
                <w:rFonts w:cs="Tahoma"/>
                <w:u w:val="single"/>
              </w:rPr>
            </w:pPr>
            <w:r>
              <w:rPr>
                <w:rFonts w:cs="Tahoma"/>
              </w:rPr>
              <w:t xml:space="preserve">Position: </w:t>
            </w:r>
            <w:r w:rsidRPr="005D0F5C">
              <w:rPr>
                <w:rFonts w:cs="Tahoma"/>
                <w:b/>
              </w:rPr>
              <w:t>Teacher Assistan</w:t>
            </w:r>
            <w:r>
              <w:rPr>
                <w:rFonts w:cs="Tahoma"/>
              </w:rPr>
              <w:t>t – help lead teacher in classroom management, planning, preparing, and teaching material</w:t>
            </w:r>
          </w:p>
          <w:p w:rsidR="003215E1" w:rsidRPr="00FB1F1D" w:rsidRDefault="003215E1" w:rsidP="00505554">
            <w:pPr>
              <w:numPr>
                <w:ilvl w:val="0"/>
                <w:numId w:val="10"/>
              </w:numPr>
              <w:spacing w:line="240" w:lineRule="auto"/>
              <w:rPr>
                <w:rFonts w:cs="Tahoma"/>
                <w:u w:val="single"/>
              </w:rPr>
            </w:pPr>
            <w:r w:rsidRPr="00FB1F1D">
              <w:rPr>
                <w:rFonts w:cs="Tahoma"/>
              </w:rPr>
              <w:t>Arizona Autism United:</w:t>
            </w:r>
          </w:p>
        </w:tc>
        <w:tc>
          <w:tcPr>
            <w:tcW w:w="1980" w:type="dxa"/>
            <w:gridSpan w:val="2"/>
            <w:tcBorders>
              <w:top w:val="single" w:sz="2" w:space="0" w:color="999999"/>
            </w:tcBorders>
          </w:tcPr>
          <w:p w:rsidR="005D0F5C" w:rsidRDefault="00D55DBE" w:rsidP="005D0F5C">
            <w:pPr>
              <w:pStyle w:val="Dates"/>
              <w:spacing w:line="240" w:lineRule="auto"/>
              <w:jc w:val="left"/>
              <w:rPr>
                <w:rFonts w:cs="Tahoma"/>
              </w:rPr>
            </w:pPr>
            <w:r>
              <w:rPr>
                <w:rFonts w:cs="Tahoma"/>
              </w:rPr>
              <w:t>09/2011 – 09/2012</w:t>
            </w:r>
          </w:p>
          <w:p w:rsidR="005D0F5C" w:rsidRDefault="005D0F5C" w:rsidP="005D0F5C">
            <w:pPr>
              <w:pStyle w:val="Dates"/>
              <w:spacing w:line="240" w:lineRule="auto"/>
              <w:jc w:val="left"/>
              <w:rPr>
                <w:rFonts w:cs="Tahoma"/>
              </w:rPr>
            </w:pPr>
          </w:p>
          <w:p w:rsidR="003215E1" w:rsidRPr="00FB1F1D" w:rsidRDefault="003215E1" w:rsidP="005D0F5C">
            <w:pPr>
              <w:pStyle w:val="Dates"/>
              <w:spacing w:line="240" w:lineRule="auto"/>
              <w:jc w:val="left"/>
              <w:rPr>
                <w:rFonts w:cs="Tahoma"/>
              </w:rPr>
            </w:pPr>
            <w:r w:rsidRPr="00FB1F1D">
              <w:rPr>
                <w:rFonts w:cs="Tahoma"/>
              </w:rPr>
              <w:t xml:space="preserve">07/2008 </w:t>
            </w:r>
            <w:r w:rsidR="00D215F3">
              <w:rPr>
                <w:rFonts w:cs="Tahoma"/>
              </w:rPr>
              <w:t>–</w:t>
            </w:r>
            <w:r w:rsidRPr="00FB1F1D">
              <w:rPr>
                <w:rFonts w:cs="Tahoma"/>
              </w:rPr>
              <w:t xml:space="preserve"> </w:t>
            </w:r>
            <w:r w:rsidR="00D215F3">
              <w:rPr>
                <w:rFonts w:cs="Tahoma"/>
              </w:rPr>
              <w:t>07/2011</w:t>
            </w:r>
          </w:p>
        </w:tc>
      </w:tr>
      <w:tr w:rsidR="003215E1" w:rsidRPr="00FB1F1D" w:rsidTr="003B62A4">
        <w:trPr>
          <w:cantSplit/>
          <w:trHeight w:val="387"/>
        </w:trPr>
        <w:tc>
          <w:tcPr>
            <w:tcW w:w="446" w:type="dxa"/>
            <w:vMerge/>
          </w:tcPr>
          <w:p w:rsidR="003215E1" w:rsidRPr="00D010D9" w:rsidRDefault="003215E1" w:rsidP="00D010D9"/>
        </w:tc>
        <w:tc>
          <w:tcPr>
            <w:tcW w:w="8460" w:type="dxa"/>
            <w:gridSpan w:val="3"/>
          </w:tcPr>
          <w:p w:rsidR="003215E1" w:rsidRPr="00FB1F1D" w:rsidRDefault="003215E1" w:rsidP="00505554">
            <w:pPr>
              <w:spacing w:line="240" w:lineRule="auto"/>
              <w:rPr>
                <w:rFonts w:cs="Tahoma"/>
              </w:rPr>
            </w:pPr>
            <w:r w:rsidRPr="00FB1F1D">
              <w:rPr>
                <w:rFonts w:cs="Tahoma"/>
              </w:rPr>
              <w:t xml:space="preserve">Position:  </w:t>
            </w:r>
            <w:r w:rsidRPr="00FB1F1D">
              <w:rPr>
                <w:rFonts w:cs="Tahoma"/>
                <w:b/>
              </w:rPr>
              <w:t>Autism Interventionist</w:t>
            </w:r>
            <w:r w:rsidRPr="00FB1F1D">
              <w:rPr>
                <w:rFonts w:cs="Tahoma"/>
              </w:rPr>
              <w:t xml:space="preserve"> – Administer interventions to individual served in order to develop and enhance their life skills</w:t>
            </w:r>
          </w:p>
        </w:tc>
      </w:tr>
      <w:tr w:rsidR="003215E1" w:rsidRPr="00FB1F1D" w:rsidTr="003B62A4">
        <w:trPr>
          <w:cantSplit/>
          <w:trHeight w:val="80"/>
        </w:trPr>
        <w:tc>
          <w:tcPr>
            <w:tcW w:w="446" w:type="dxa"/>
            <w:vMerge/>
          </w:tcPr>
          <w:p w:rsidR="003215E1" w:rsidRPr="00D010D9" w:rsidRDefault="003215E1" w:rsidP="00D010D9"/>
        </w:tc>
        <w:tc>
          <w:tcPr>
            <w:tcW w:w="6480" w:type="dxa"/>
          </w:tcPr>
          <w:p w:rsidR="003215E1" w:rsidRPr="003B62A4" w:rsidRDefault="003215E1" w:rsidP="003B62A4">
            <w:pPr>
              <w:spacing w:line="240" w:lineRule="auto"/>
              <w:rPr>
                <w:rFonts w:cs="Tahoma"/>
              </w:rPr>
            </w:pPr>
          </w:p>
        </w:tc>
        <w:tc>
          <w:tcPr>
            <w:tcW w:w="1980" w:type="dxa"/>
            <w:gridSpan w:val="2"/>
          </w:tcPr>
          <w:p w:rsidR="003215E1" w:rsidRPr="00FB1F1D" w:rsidRDefault="003215E1" w:rsidP="005D0F5C">
            <w:pPr>
              <w:pStyle w:val="Dates"/>
              <w:spacing w:line="240" w:lineRule="auto"/>
              <w:jc w:val="left"/>
              <w:rPr>
                <w:rFonts w:cs="Tahoma"/>
              </w:rPr>
            </w:pPr>
          </w:p>
        </w:tc>
      </w:tr>
      <w:tr w:rsidR="003215E1" w:rsidRPr="00FB1F1D" w:rsidTr="003B62A4">
        <w:trPr>
          <w:cantSplit/>
          <w:trHeight w:val="80"/>
        </w:trPr>
        <w:tc>
          <w:tcPr>
            <w:tcW w:w="446" w:type="dxa"/>
            <w:vMerge/>
          </w:tcPr>
          <w:p w:rsidR="003215E1" w:rsidRPr="00D010D9" w:rsidRDefault="003215E1" w:rsidP="00D010D9"/>
        </w:tc>
        <w:tc>
          <w:tcPr>
            <w:tcW w:w="8460" w:type="dxa"/>
            <w:gridSpan w:val="3"/>
          </w:tcPr>
          <w:p w:rsidR="005D0F5C" w:rsidRPr="00FB1F1D" w:rsidRDefault="005D0F5C" w:rsidP="005D0F5C">
            <w:pPr>
              <w:spacing w:line="240" w:lineRule="auto"/>
              <w:rPr>
                <w:rFonts w:cs="Tahoma"/>
              </w:rPr>
            </w:pPr>
          </w:p>
        </w:tc>
      </w:tr>
      <w:tr w:rsidR="003215E1" w:rsidRPr="00FB1F1D" w:rsidTr="003B62A4">
        <w:trPr>
          <w:cantSplit/>
          <w:trHeight w:val="80"/>
        </w:trPr>
        <w:tc>
          <w:tcPr>
            <w:tcW w:w="446" w:type="dxa"/>
            <w:vMerge/>
          </w:tcPr>
          <w:p w:rsidR="003215E1" w:rsidRPr="00D010D9" w:rsidRDefault="003215E1" w:rsidP="00D010D9"/>
        </w:tc>
        <w:tc>
          <w:tcPr>
            <w:tcW w:w="6480" w:type="dxa"/>
          </w:tcPr>
          <w:p w:rsidR="003215E1" w:rsidRPr="003B62A4" w:rsidRDefault="003215E1" w:rsidP="003B62A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ahoma"/>
              </w:rPr>
            </w:pPr>
            <w:r w:rsidRPr="003B62A4">
              <w:rPr>
                <w:rFonts w:cs="Tahoma"/>
              </w:rPr>
              <w:t>Red Lobster:</w:t>
            </w:r>
          </w:p>
        </w:tc>
        <w:tc>
          <w:tcPr>
            <w:tcW w:w="1980" w:type="dxa"/>
            <w:gridSpan w:val="2"/>
          </w:tcPr>
          <w:p w:rsidR="003215E1" w:rsidRPr="00FB1F1D" w:rsidRDefault="003215E1" w:rsidP="005D0F5C">
            <w:pPr>
              <w:pStyle w:val="Dates"/>
              <w:spacing w:line="240" w:lineRule="auto"/>
              <w:jc w:val="left"/>
              <w:rPr>
                <w:rFonts w:cs="Tahoma"/>
              </w:rPr>
            </w:pPr>
            <w:r w:rsidRPr="00FB1F1D">
              <w:rPr>
                <w:rFonts w:cs="Tahoma"/>
              </w:rPr>
              <w:t>04/2006 – 08/2008</w:t>
            </w:r>
          </w:p>
        </w:tc>
      </w:tr>
      <w:tr w:rsidR="003215E1" w:rsidRPr="00FB1F1D" w:rsidTr="007633A4">
        <w:trPr>
          <w:cantSplit/>
          <w:trHeight w:val="1368"/>
        </w:trPr>
        <w:tc>
          <w:tcPr>
            <w:tcW w:w="446" w:type="dxa"/>
            <w:vMerge/>
            <w:tcBorders>
              <w:bottom w:val="single" w:sz="2" w:space="0" w:color="999999"/>
            </w:tcBorders>
          </w:tcPr>
          <w:p w:rsidR="003215E1" w:rsidRPr="00D010D9" w:rsidRDefault="003215E1" w:rsidP="00D010D9"/>
        </w:tc>
        <w:tc>
          <w:tcPr>
            <w:tcW w:w="8460" w:type="dxa"/>
            <w:gridSpan w:val="3"/>
            <w:tcBorders>
              <w:bottom w:val="single" w:sz="2" w:space="0" w:color="999999"/>
            </w:tcBorders>
          </w:tcPr>
          <w:p w:rsidR="003215E1" w:rsidRPr="00FB1F1D" w:rsidRDefault="003215E1" w:rsidP="005D0F5C">
            <w:pPr>
              <w:spacing w:line="240" w:lineRule="auto"/>
              <w:rPr>
                <w:rFonts w:cs="Tahoma"/>
              </w:rPr>
            </w:pPr>
            <w:r w:rsidRPr="00FB1F1D">
              <w:rPr>
                <w:rFonts w:cs="Tahoma"/>
              </w:rPr>
              <w:t xml:space="preserve">Position: </w:t>
            </w:r>
            <w:r w:rsidRPr="00FB1F1D">
              <w:rPr>
                <w:rFonts w:cs="Tahoma"/>
                <w:b/>
              </w:rPr>
              <w:t>Server</w:t>
            </w:r>
            <w:r w:rsidRPr="00FB1F1D">
              <w:rPr>
                <w:rFonts w:cs="Tahoma"/>
              </w:rPr>
              <w:t xml:space="preserve"> – Deliver food/beverage orders to guests in a timely manner, maintain a clean and organized work environment, and work as a team to provide great overall</w:t>
            </w:r>
            <w:r w:rsidR="00DE3E92">
              <w:rPr>
                <w:rFonts w:cs="Tahoma"/>
              </w:rPr>
              <w:t xml:space="preserve"> customer</w:t>
            </w:r>
            <w:r w:rsidRPr="00FB1F1D">
              <w:rPr>
                <w:rFonts w:cs="Tahoma"/>
              </w:rPr>
              <w:t xml:space="preserve"> service.</w:t>
            </w:r>
          </w:p>
          <w:p w:rsidR="00C02ECD" w:rsidRPr="00FB1F1D" w:rsidRDefault="00C02ECD" w:rsidP="005D0F5C">
            <w:pPr>
              <w:spacing w:line="240" w:lineRule="auto"/>
              <w:ind w:firstLine="720"/>
              <w:rPr>
                <w:rFonts w:cs="Tahoma"/>
              </w:rPr>
            </w:pPr>
          </w:p>
          <w:p w:rsidR="003215E1" w:rsidRPr="00DE6FA2" w:rsidRDefault="00DE3E92" w:rsidP="005D0F5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ahoma"/>
              </w:rPr>
            </w:pPr>
            <w:r w:rsidRPr="00DE6FA2">
              <w:rPr>
                <w:rFonts w:cs="Tahoma"/>
              </w:rPr>
              <w:t>Cracker Barrel                                                                             09/2005 – 04/2006</w:t>
            </w:r>
          </w:p>
          <w:p w:rsidR="003215E1" w:rsidRPr="00FB1F1D" w:rsidRDefault="003215E1" w:rsidP="005D0F5C">
            <w:pPr>
              <w:spacing w:line="240" w:lineRule="auto"/>
              <w:rPr>
                <w:rFonts w:cs="Tahoma"/>
              </w:rPr>
            </w:pPr>
            <w:r w:rsidRPr="00FB1F1D">
              <w:rPr>
                <w:rFonts w:cs="Tahoma"/>
              </w:rPr>
              <w:t xml:space="preserve">Position: </w:t>
            </w:r>
            <w:r w:rsidR="00DE3E92">
              <w:rPr>
                <w:rFonts w:cs="Tahoma"/>
                <w:b/>
              </w:rPr>
              <w:t>Server</w:t>
            </w:r>
            <w:r w:rsidRPr="00FB1F1D">
              <w:rPr>
                <w:rFonts w:cs="Tahoma"/>
              </w:rPr>
              <w:t xml:space="preserve"> – </w:t>
            </w:r>
            <w:r w:rsidR="00DE3E92" w:rsidRPr="00FB1F1D">
              <w:rPr>
                <w:rFonts w:cs="Tahoma"/>
              </w:rPr>
              <w:t xml:space="preserve">– Deliver food/beverage orders to guests in a timely manner, maintain a clean and organized work environment, and work as a team to provide great overall </w:t>
            </w:r>
            <w:r w:rsidR="00DE3E92">
              <w:rPr>
                <w:rFonts w:cs="Tahoma"/>
              </w:rPr>
              <w:t xml:space="preserve">customer </w:t>
            </w:r>
            <w:r w:rsidR="00DE3E92" w:rsidRPr="00FB1F1D">
              <w:rPr>
                <w:rFonts w:cs="Tahoma"/>
              </w:rPr>
              <w:t>service</w:t>
            </w:r>
            <w:r w:rsidR="00DE3E92">
              <w:rPr>
                <w:rFonts w:cs="Tahoma"/>
              </w:rPr>
              <w:t>.</w:t>
            </w:r>
          </w:p>
        </w:tc>
      </w:tr>
      <w:tr w:rsidR="00B17D29" w:rsidRPr="00D010D9">
        <w:trPr>
          <w:cantSplit/>
          <w:trHeight w:val="218"/>
        </w:trPr>
        <w:tc>
          <w:tcPr>
            <w:tcW w:w="8906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D010D9" w:rsidRDefault="00B17D29" w:rsidP="00534EF0">
            <w:pPr>
              <w:pStyle w:val="Heading1"/>
            </w:pPr>
            <w:r w:rsidRPr="00D010D9">
              <w:t>EDUCATION</w:t>
            </w:r>
          </w:p>
        </w:tc>
      </w:tr>
      <w:tr w:rsidR="00A976CE" w:rsidRPr="00D010D9">
        <w:trPr>
          <w:cantSplit/>
          <w:trHeight w:val="218"/>
        </w:trPr>
        <w:tc>
          <w:tcPr>
            <w:tcW w:w="446" w:type="dxa"/>
            <w:vMerge w:val="restart"/>
            <w:tcBorders>
              <w:top w:val="single" w:sz="2" w:space="0" w:color="999999"/>
            </w:tcBorders>
          </w:tcPr>
          <w:p w:rsidR="00A976CE" w:rsidRPr="00D010D9" w:rsidRDefault="00A976CE" w:rsidP="00D010D9"/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A976CE" w:rsidRDefault="00A976CE" w:rsidP="00A976CE">
            <w:pPr>
              <w:pStyle w:val="Position"/>
            </w:pPr>
            <w:r>
              <w:t>Diploma</w:t>
            </w:r>
          </w:p>
        </w:tc>
        <w:tc>
          <w:tcPr>
            <w:tcW w:w="1958" w:type="dxa"/>
            <w:tcBorders>
              <w:top w:val="single" w:sz="2" w:space="0" w:color="999999"/>
            </w:tcBorders>
            <w:shd w:val="clear" w:color="auto" w:fill="auto"/>
          </w:tcPr>
          <w:p w:rsidR="00A976CE" w:rsidRPr="00D010D9" w:rsidRDefault="00AB2176" w:rsidP="00A976CE">
            <w:pPr>
              <w:pStyle w:val="Dates"/>
            </w:pPr>
            <w:r>
              <w:t>2005</w:t>
            </w:r>
          </w:p>
        </w:tc>
      </w:tr>
      <w:tr w:rsidR="00A976CE" w:rsidRPr="00D010D9" w:rsidTr="00FB1F1D">
        <w:trPr>
          <w:cantSplit/>
          <w:trHeight w:val="675"/>
        </w:trPr>
        <w:tc>
          <w:tcPr>
            <w:tcW w:w="446" w:type="dxa"/>
            <w:vMerge/>
          </w:tcPr>
          <w:p w:rsidR="00A976CE" w:rsidRPr="00D010D9" w:rsidRDefault="00A976CE" w:rsidP="00D010D9"/>
        </w:tc>
        <w:tc>
          <w:tcPr>
            <w:tcW w:w="8460" w:type="dxa"/>
            <w:gridSpan w:val="3"/>
          </w:tcPr>
          <w:p w:rsidR="00AB2176" w:rsidRPr="00FB1F1D" w:rsidRDefault="00AB2176" w:rsidP="00AB2176">
            <w:pPr>
              <w:spacing w:line="240" w:lineRule="auto"/>
              <w:rPr>
                <w:rFonts w:cs="Tahoma"/>
              </w:rPr>
            </w:pPr>
            <w:r w:rsidRPr="00FB1F1D">
              <w:rPr>
                <w:rFonts w:cs="Tahoma"/>
              </w:rPr>
              <w:t>Grand Canyon High School, Grand Canyon, Arizona</w:t>
            </w:r>
          </w:p>
          <w:p w:rsidR="00A976CE" w:rsidRPr="00FB1F1D" w:rsidRDefault="00A976CE" w:rsidP="00D010D9">
            <w:pPr>
              <w:rPr>
                <w:rFonts w:cs="Tahoma"/>
              </w:rPr>
            </w:pPr>
          </w:p>
          <w:p w:rsidR="00AB2176" w:rsidRPr="00FB1F1D" w:rsidRDefault="00AB2176" w:rsidP="00D215F3">
            <w:pPr>
              <w:rPr>
                <w:rFonts w:cs="Tahoma"/>
              </w:rPr>
            </w:pPr>
            <w:r w:rsidRPr="00FB1F1D">
              <w:rPr>
                <w:rFonts w:cs="Tahoma"/>
                <w:b/>
              </w:rPr>
              <w:t>Associate of Arts</w:t>
            </w:r>
            <w:r w:rsidR="00D215F3">
              <w:rPr>
                <w:rFonts w:cs="Tahoma"/>
                <w:b/>
              </w:rPr>
              <w:t>,</w:t>
            </w:r>
            <w:r w:rsidRPr="00FB1F1D">
              <w:rPr>
                <w:rFonts w:cs="Tahoma"/>
                <w:b/>
              </w:rPr>
              <w:t xml:space="preserve"> </w:t>
            </w:r>
            <w:r w:rsidR="00DE3E92">
              <w:rPr>
                <w:rFonts w:cs="Tahoma"/>
                <w:b/>
              </w:rPr>
              <w:t xml:space="preserve">General Studies          </w:t>
            </w:r>
            <w:r w:rsidRPr="00FB1F1D">
              <w:rPr>
                <w:rFonts w:cs="Tahoma"/>
                <w:b/>
              </w:rPr>
              <w:t xml:space="preserve">                                                                       </w:t>
            </w:r>
            <w:r w:rsidR="00FB1F1D">
              <w:rPr>
                <w:rFonts w:cs="Tahoma"/>
                <w:b/>
              </w:rPr>
              <w:t xml:space="preserve">   </w:t>
            </w:r>
            <w:r w:rsidR="00FB1F1D" w:rsidRPr="00FB1F1D">
              <w:rPr>
                <w:rFonts w:cs="Tahoma"/>
              </w:rPr>
              <w:t>2009</w:t>
            </w:r>
            <w:r w:rsidRPr="00FB1F1D">
              <w:rPr>
                <w:rFonts w:cs="Tahoma"/>
                <w:b/>
              </w:rPr>
              <w:t xml:space="preserve">             </w:t>
            </w:r>
          </w:p>
        </w:tc>
      </w:tr>
    </w:tbl>
    <w:p w:rsidR="00B17D29" w:rsidRDefault="00197DEF" w:rsidP="00D010D9">
      <w:r>
        <w:t xml:space="preserve">       Glendale Community College, Glendale, Arizona</w:t>
      </w:r>
    </w:p>
    <w:p w:rsidR="00197DEF" w:rsidRDefault="00197DEF" w:rsidP="00D010D9"/>
    <w:p w:rsidR="00D55DBE" w:rsidRPr="00D55DBE" w:rsidRDefault="00D55DBE" w:rsidP="00D010D9">
      <w:r>
        <w:t xml:space="preserve">      </w:t>
      </w:r>
      <w:r>
        <w:rPr>
          <w:b/>
        </w:rPr>
        <w:t xml:space="preserve"> Bachelor of Science, Social Science                                                 </w:t>
      </w:r>
      <w:r>
        <w:t>Graduation Date: Dec. 2013</w:t>
      </w:r>
    </w:p>
    <w:p w:rsidR="00D55DBE" w:rsidRPr="00D55DBE" w:rsidRDefault="00D55DBE" w:rsidP="00D010D9">
      <w:pPr>
        <w:rPr>
          <w:b/>
        </w:rPr>
      </w:pPr>
      <w:r>
        <w:t xml:space="preserve">       Portland State University, Portland, Oregon </w:t>
      </w:r>
    </w:p>
    <w:p w:rsidR="007633A4" w:rsidRDefault="007633A4" w:rsidP="00AB2176">
      <w:pPr>
        <w:rPr>
          <w:rFonts w:ascii="Times New Roman" w:hAnsi="Times New Roman"/>
          <w:u w:val="single"/>
        </w:rPr>
      </w:pPr>
    </w:p>
    <w:p w:rsidR="00AB2176" w:rsidRPr="00836471" w:rsidRDefault="00AB2176" w:rsidP="00AB2176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REFERENCES</w:t>
      </w:r>
    </w:p>
    <w:p w:rsidR="00AB2176" w:rsidRPr="007633A4" w:rsidRDefault="007633A4" w:rsidP="00AB2176">
      <w:pPr>
        <w:spacing w:line="240" w:lineRule="auto"/>
        <w:rPr>
          <w:rFonts w:cs="Tahoma"/>
        </w:rPr>
      </w:pPr>
      <w:r>
        <w:rPr>
          <w:rFonts w:cs="Tahoma"/>
        </w:rPr>
        <w:t>Kim Birch, Parks and Rec Coordinator – Hillside Community Center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(503) 823-3181</w:t>
      </w:r>
    </w:p>
    <w:p w:rsidR="00364560" w:rsidRDefault="00AB2176" w:rsidP="00FB1F1D">
      <w:pPr>
        <w:spacing w:line="240" w:lineRule="auto"/>
        <w:rPr>
          <w:rFonts w:cs="Tahoma"/>
        </w:rPr>
      </w:pPr>
      <w:r w:rsidRPr="00FB1F1D">
        <w:rPr>
          <w:rFonts w:cs="Tahoma"/>
        </w:rPr>
        <w:t xml:space="preserve">Aaron Blocher-Rubin, Director – Arizona Autism United                                           </w:t>
      </w:r>
      <w:r w:rsidR="00FB1F1D">
        <w:rPr>
          <w:rFonts w:cs="Tahoma"/>
        </w:rPr>
        <w:t xml:space="preserve">      </w:t>
      </w:r>
      <w:r w:rsidRPr="00FB1F1D">
        <w:rPr>
          <w:rFonts w:cs="Tahoma"/>
        </w:rPr>
        <w:t>(602)</w:t>
      </w:r>
      <w:r w:rsidR="00F5227E">
        <w:rPr>
          <w:rFonts w:cs="Tahoma"/>
        </w:rPr>
        <w:t xml:space="preserve"> </w:t>
      </w:r>
      <w:r w:rsidRPr="00FB1F1D">
        <w:rPr>
          <w:rFonts w:cs="Tahoma"/>
        </w:rPr>
        <w:t xml:space="preserve">773-5773 </w:t>
      </w:r>
    </w:p>
    <w:p w:rsidR="00FB1F1D" w:rsidRDefault="007633A4" w:rsidP="00FB1F1D">
      <w:pPr>
        <w:spacing w:line="240" w:lineRule="auto"/>
        <w:rPr>
          <w:rFonts w:cs="Tahoma"/>
        </w:rPr>
      </w:pPr>
      <w:r>
        <w:rPr>
          <w:rFonts w:cs="Tahoma"/>
          <w:bCs/>
        </w:rPr>
        <w:t>K</w:t>
      </w:r>
      <w:r w:rsidR="003B62A4">
        <w:rPr>
          <w:rFonts w:cs="Tahoma"/>
          <w:bCs/>
        </w:rPr>
        <w:t xml:space="preserve">en Clark, </w:t>
      </w:r>
      <w:r w:rsidR="00DE3E92">
        <w:rPr>
          <w:rFonts w:cs="Tahoma"/>
          <w:bCs/>
        </w:rPr>
        <w:t xml:space="preserve">Colleague </w:t>
      </w:r>
      <w:r w:rsidR="00D215F3">
        <w:rPr>
          <w:rFonts w:cs="Tahoma"/>
          <w:bCs/>
        </w:rPr>
        <w:t>– Red Lobster</w:t>
      </w:r>
      <w:r w:rsidR="00DE3E92">
        <w:rPr>
          <w:rFonts w:cs="Tahoma"/>
          <w:bCs/>
        </w:rPr>
        <w:t xml:space="preserve">                                                     </w:t>
      </w:r>
      <w:r w:rsidR="00DE6FA2">
        <w:rPr>
          <w:rFonts w:cs="Tahoma"/>
          <w:bCs/>
        </w:rPr>
        <w:t xml:space="preserve"> </w:t>
      </w:r>
      <w:r w:rsidR="00DE3E92">
        <w:rPr>
          <w:rFonts w:cs="Tahoma"/>
          <w:bCs/>
        </w:rPr>
        <w:t xml:space="preserve">  </w:t>
      </w:r>
      <w:r w:rsidR="003B62A4">
        <w:rPr>
          <w:rFonts w:cs="Tahoma"/>
          <w:bCs/>
        </w:rPr>
        <w:t xml:space="preserve">                </w:t>
      </w:r>
      <w:r w:rsidR="00DE3E92">
        <w:rPr>
          <w:rFonts w:cs="Tahoma"/>
          <w:bCs/>
        </w:rPr>
        <w:t xml:space="preserve">   </w:t>
      </w:r>
      <w:bookmarkStart w:id="0" w:name="_GoBack"/>
      <w:bookmarkEnd w:id="0"/>
      <w:r w:rsidR="00DE3E92">
        <w:rPr>
          <w:rFonts w:cs="Tahoma"/>
          <w:bCs/>
        </w:rPr>
        <w:t>(602) 574-8448</w:t>
      </w:r>
    </w:p>
    <w:p w:rsidR="00926C5F" w:rsidRPr="00FB1F1D" w:rsidRDefault="00926C5F" w:rsidP="00FB1F1D">
      <w:pPr>
        <w:spacing w:line="240" w:lineRule="auto"/>
        <w:rPr>
          <w:rFonts w:cs="Tahoma"/>
        </w:rPr>
      </w:pPr>
    </w:p>
    <w:sectPr w:rsidR="00926C5F" w:rsidRPr="00FB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CB2"/>
    <w:multiLevelType w:val="hybridMultilevel"/>
    <w:tmpl w:val="C0CE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602"/>
    <w:multiLevelType w:val="hybridMultilevel"/>
    <w:tmpl w:val="DE5620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63E6B73"/>
    <w:multiLevelType w:val="hybridMultilevel"/>
    <w:tmpl w:val="C222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666AE"/>
    <w:multiLevelType w:val="hybridMultilevel"/>
    <w:tmpl w:val="009A7F8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49771132"/>
    <w:multiLevelType w:val="hybridMultilevel"/>
    <w:tmpl w:val="F6220B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9">
    <w:nsid w:val="544220B4"/>
    <w:multiLevelType w:val="hybridMultilevel"/>
    <w:tmpl w:val="8730C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3D583D"/>
    <w:multiLevelType w:val="hybridMultilevel"/>
    <w:tmpl w:val="90AE0D68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1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2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3">
    <w:nsid w:val="6A37175D"/>
    <w:multiLevelType w:val="hybridMultilevel"/>
    <w:tmpl w:val="BE26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5">
    <w:nsid w:val="7DAB5130"/>
    <w:multiLevelType w:val="hybridMultilevel"/>
    <w:tmpl w:val="D1900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0"/>
  </w:num>
  <w:num w:numId="10">
    <w:abstractNumId w:val="13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DF"/>
    <w:rsid w:val="000C0974"/>
    <w:rsid w:val="000C1B3A"/>
    <w:rsid w:val="000D2EFE"/>
    <w:rsid w:val="000F1B53"/>
    <w:rsid w:val="00197DEF"/>
    <w:rsid w:val="00205D09"/>
    <w:rsid w:val="002644E8"/>
    <w:rsid w:val="003215E1"/>
    <w:rsid w:val="00364560"/>
    <w:rsid w:val="003B62A4"/>
    <w:rsid w:val="00483A4E"/>
    <w:rsid w:val="00505554"/>
    <w:rsid w:val="00534EF0"/>
    <w:rsid w:val="005D0F5C"/>
    <w:rsid w:val="00624901"/>
    <w:rsid w:val="006C1DC7"/>
    <w:rsid w:val="00717C3D"/>
    <w:rsid w:val="0073189C"/>
    <w:rsid w:val="007633A4"/>
    <w:rsid w:val="00775413"/>
    <w:rsid w:val="007C53C6"/>
    <w:rsid w:val="00806F6C"/>
    <w:rsid w:val="00847797"/>
    <w:rsid w:val="008C16E1"/>
    <w:rsid w:val="00911485"/>
    <w:rsid w:val="00926C5F"/>
    <w:rsid w:val="00A14A87"/>
    <w:rsid w:val="00A16302"/>
    <w:rsid w:val="00A96D6A"/>
    <w:rsid w:val="00A976CE"/>
    <w:rsid w:val="00AB2176"/>
    <w:rsid w:val="00B01532"/>
    <w:rsid w:val="00B17D29"/>
    <w:rsid w:val="00B51F14"/>
    <w:rsid w:val="00B949B7"/>
    <w:rsid w:val="00C02ECD"/>
    <w:rsid w:val="00C47CE7"/>
    <w:rsid w:val="00D010D9"/>
    <w:rsid w:val="00D215F3"/>
    <w:rsid w:val="00D40CDB"/>
    <w:rsid w:val="00D55DBE"/>
    <w:rsid w:val="00DB31F5"/>
    <w:rsid w:val="00DE3E92"/>
    <w:rsid w:val="00DE6FA2"/>
    <w:rsid w:val="00E12669"/>
    <w:rsid w:val="00EA73DF"/>
    <w:rsid w:val="00EF21B9"/>
    <w:rsid w:val="00F5227E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C02ECD"/>
    <w:pPr>
      <w:ind w:left="720"/>
      <w:contextualSpacing/>
    </w:pPr>
  </w:style>
  <w:style w:type="character" w:styleId="Hyperlink">
    <w:name w:val="Hyperlink"/>
    <w:basedOn w:val="DefaultParagraphFont"/>
    <w:rsid w:val="00A96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C02ECD"/>
    <w:pPr>
      <w:ind w:left="720"/>
      <w:contextualSpacing/>
    </w:pPr>
  </w:style>
  <w:style w:type="character" w:styleId="Hyperlink">
    <w:name w:val="Hyperlink"/>
    <w:basedOn w:val="DefaultParagraphFont"/>
    <w:rsid w:val="00A96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jgabald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yn\AppData\Local\Temp\TS1018944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TS101894488</Template>
  <TotalTime>307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Gabaldon</dc:creator>
  <cp:lastModifiedBy>Kristin Gabaldon</cp:lastModifiedBy>
  <cp:revision>10</cp:revision>
  <cp:lastPrinted>2011-08-19T20:20:00Z</cp:lastPrinted>
  <dcterms:created xsi:type="dcterms:W3CDTF">2011-08-19T20:20:00Z</dcterms:created>
  <dcterms:modified xsi:type="dcterms:W3CDTF">2013-06-13T20:01:00Z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TC018944889991</vt:lpwstr>
  </property>
</Properties>
</file>