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3A445" w14:textId="77777777" w:rsidR="008B5278" w:rsidRPr="00E333FD" w:rsidRDefault="008B5278" w:rsidP="007B1185">
      <w:pPr>
        <w:widowControl w:val="0"/>
        <w:autoSpaceDE w:val="0"/>
        <w:autoSpaceDN w:val="0"/>
        <w:adjustRightInd w:val="0"/>
        <w:jc w:val="center"/>
        <w:rPr>
          <w:rFonts w:ascii="Arial" w:hAnsi="Arial" w:cs="Arial"/>
          <w:color w:val="262626"/>
          <w:sz w:val="36"/>
          <w:szCs w:val="36"/>
        </w:rPr>
      </w:pPr>
      <w:r w:rsidRPr="00E333FD">
        <w:rPr>
          <w:rFonts w:ascii="Arial" w:hAnsi="Arial" w:cs="Arial"/>
          <w:b/>
          <w:bCs/>
          <w:color w:val="262626"/>
          <w:sz w:val="36"/>
          <w:szCs w:val="36"/>
        </w:rPr>
        <w:t>Denise M. Mendoza</w:t>
      </w:r>
    </w:p>
    <w:p w14:paraId="5D11994C" w14:textId="77777777" w:rsidR="008B5278" w:rsidRPr="00E333FD" w:rsidRDefault="008B5278" w:rsidP="008B5278">
      <w:pPr>
        <w:widowControl w:val="0"/>
        <w:autoSpaceDE w:val="0"/>
        <w:autoSpaceDN w:val="0"/>
        <w:adjustRightInd w:val="0"/>
        <w:jc w:val="center"/>
        <w:rPr>
          <w:rFonts w:ascii="Arial" w:hAnsi="Arial" w:cs="Arial"/>
          <w:color w:val="262626"/>
          <w:sz w:val="20"/>
          <w:szCs w:val="20"/>
        </w:rPr>
      </w:pPr>
      <w:r w:rsidRPr="00E333FD">
        <w:rPr>
          <w:rFonts w:ascii="Arial" w:hAnsi="Arial" w:cs="Arial"/>
          <w:sz w:val="20"/>
          <w:szCs w:val="20"/>
        </w:rPr>
        <w:t>824 NE Jessup St</w:t>
      </w:r>
      <w:proofErr w:type="gramStart"/>
      <w:r w:rsidRPr="00E333FD">
        <w:rPr>
          <w:rFonts w:ascii="Arial" w:hAnsi="Arial" w:cs="Arial"/>
          <w:sz w:val="20"/>
          <w:szCs w:val="20"/>
        </w:rPr>
        <w:t>..</w:t>
      </w:r>
      <w:proofErr w:type="gramEnd"/>
      <w:r w:rsidRPr="00E333FD">
        <w:rPr>
          <w:rFonts w:ascii="Arial" w:hAnsi="Arial" w:cs="Arial"/>
          <w:sz w:val="20"/>
          <w:szCs w:val="20"/>
        </w:rPr>
        <w:t xml:space="preserve"> ▪ Portland, OR 97211</w:t>
      </w:r>
    </w:p>
    <w:p w14:paraId="1B7CC062" w14:textId="5395A605" w:rsidR="00972EFF" w:rsidRPr="007B1185" w:rsidRDefault="008B5278" w:rsidP="007B1185">
      <w:pPr>
        <w:widowControl w:val="0"/>
        <w:autoSpaceDE w:val="0"/>
        <w:autoSpaceDN w:val="0"/>
        <w:adjustRightInd w:val="0"/>
        <w:jc w:val="center"/>
        <w:rPr>
          <w:rFonts w:ascii="Arial" w:hAnsi="Arial" w:cs="Arial"/>
          <w:color w:val="0000FF" w:themeColor="hyperlink"/>
          <w:sz w:val="20"/>
          <w:szCs w:val="20"/>
          <w:u w:val="single"/>
        </w:rPr>
      </w:pPr>
      <w:r w:rsidRPr="00E333FD">
        <w:rPr>
          <w:rFonts w:ascii="Arial" w:hAnsi="Arial" w:cs="Arial"/>
          <w:sz w:val="20"/>
          <w:szCs w:val="20"/>
        </w:rPr>
        <w:t xml:space="preserve">503.863.1399 ▪ </w:t>
      </w:r>
      <w:hyperlink r:id="rId6" w:history="1">
        <w:r w:rsidR="007E49C8" w:rsidRPr="00E333FD">
          <w:rPr>
            <w:rStyle w:val="Hyperlink"/>
            <w:rFonts w:ascii="Arial" w:hAnsi="Arial" w:cs="Arial"/>
            <w:sz w:val="20"/>
            <w:szCs w:val="20"/>
          </w:rPr>
          <w:t>dragonflygurl6363@yahoo.com</w:t>
        </w:r>
      </w:hyperlink>
    </w:p>
    <w:p w14:paraId="442AB2AA" w14:textId="77777777" w:rsidR="007E49C8" w:rsidRPr="008B5278" w:rsidRDefault="007E49C8" w:rsidP="007E49C8">
      <w:pPr>
        <w:widowControl w:val="0"/>
        <w:pBdr>
          <w:top w:val="single" w:sz="24" w:space="1" w:color="auto"/>
        </w:pBdr>
        <w:autoSpaceDE w:val="0"/>
        <w:autoSpaceDN w:val="0"/>
        <w:adjustRightInd w:val="0"/>
        <w:jc w:val="center"/>
        <w:rPr>
          <w:rFonts w:ascii="Arial" w:hAnsi="Arial" w:cs="Arial"/>
          <w:color w:val="262626"/>
        </w:rPr>
      </w:pPr>
    </w:p>
    <w:p w14:paraId="3514FE1F" w14:textId="3B428D0F" w:rsidR="008B5278" w:rsidRPr="00AA0619" w:rsidRDefault="008B5278" w:rsidP="008B5278">
      <w:pPr>
        <w:widowControl w:val="0"/>
        <w:autoSpaceDE w:val="0"/>
        <w:autoSpaceDN w:val="0"/>
        <w:adjustRightInd w:val="0"/>
        <w:jc w:val="both"/>
        <w:rPr>
          <w:rFonts w:ascii="Arial" w:hAnsi="Arial" w:cs="Arial"/>
          <w:b/>
          <w:bCs/>
          <w:color w:val="262626"/>
          <w:sz w:val="20"/>
          <w:szCs w:val="20"/>
        </w:rPr>
      </w:pPr>
      <w:proofErr w:type="gramStart"/>
      <w:r w:rsidRPr="00E333FD">
        <w:rPr>
          <w:rFonts w:ascii="Arial" w:hAnsi="Arial" w:cs="Arial"/>
          <w:color w:val="262626"/>
          <w:sz w:val="20"/>
          <w:szCs w:val="20"/>
        </w:rPr>
        <w:t xml:space="preserve">Analytical and skilled </w:t>
      </w:r>
      <w:r w:rsidRPr="00E333FD">
        <w:rPr>
          <w:rFonts w:ascii="Arial" w:hAnsi="Arial" w:cs="Arial"/>
          <w:b/>
          <w:bCs/>
          <w:color w:val="262626"/>
          <w:sz w:val="20"/>
          <w:szCs w:val="20"/>
        </w:rPr>
        <w:t>Department Manager /</w:t>
      </w:r>
      <w:r w:rsidR="00AA0619">
        <w:rPr>
          <w:rFonts w:ascii="Arial" w:hAnsi="Arial" w:cs="Arial"/>
          <w:b/>
          <w:bCs/>
          <w:color w:val="262626"/>
          <w:sz w:val="20"/>
          <w:szCs w:val="20"/>
        </w:rPr>
        <w:t>Sales/</w:t>
      </w:r>
      <w:r w:rsidRPr="00E333FD">
        <w:rPr>
          <w:rFonts w:ascii="Arial" w:hAnsi="Arial" w:cs="Arial"/>
          <w:b/>
          <w:bCs/>
          <w:color w:val="262626"/>
          <w:sz w:val="20"/>
          <w:szCs w:val="20"/>
        </w:rPr>
        <w:t>Customer Service</w:t>
      </w:r>
      <w:r w:rsidRPr="00E333FD">
        <w:rPr>
          <w:rFonts w:ascii="Arial" w:hAnsi="Arial" w:cs="Arial"/>
          <w:color w:val="262626"/>
          <w:sz w:val="20"/>
          <w:szCs w:val="20"/>
        </w:rPr>
        <w:t xml:space="preserve"> representative with a progressive career working within various industries, serving customers and contributing to business development.</w:t>
      </w:r>
      <w:proofErr w:type="gramEnd"/>
    </w:p>
    <w:p w14:paraId="0165C75A" w14:textId="77777777" w:rsidR="007E49C8" w:rsidRPr="00E333FD" w:rsidRDefault="007E49C8" w:rsidP="008B5278">
      <w:pPr>
        <w:widowControl w:val="0"/>
        <w:autoSpaceDE w:val="0"/>
        <w:autoSpaceDN w:val="0"/>
        <w:adjustRightInd w:val="0"/>
        <w:jc w:val="both"/>
        <w:rPr>
          <w:rFonts w:ascii="Arial" w:hAnsi="Arial" w:cs="Arial"/>
          <w:color w:val="262626"/>
          <w:sz w:val="20"/>
          <w:szCs w:val="20"/>
        </w:rPr>
      </w:pPr>
    </w:p>
    <w:p w14:paraId="389D843D" w14:textId="77777777" w:rsidR="008B5278" w:rsidRPr="00E333FD" w:rsidRDefault="008B5278" w:rsidP="008B5278">
      <w:pPr>
        <w:widowControl w:val="0"/>
        <w:autoSpaceDE w:val="0"/>
        <w:autoSpaceDN w:val="0"/>
        <w:adjustRightInd w:val="0"/>
        <w:ind w:left="960" w:hanging="480"/>
        <w:rPr>
          <w:rFonts w:ascii="Arial" w:hAnsi="Arial" w:cs="Arial"/>
          <w:color w:val="262626"/>
          <w:sz w:val="20"/>
          <w:szCs w:val="20"/>
        </w:rPr>
      </w:pPr>
      <w:r w:rsidRPr="00E333FD">
        <w:rPr>
          <w:rFonts w:ascii="Menlo Regular" w:hAnsi="Menlo Regular" w:cs="Menlo Regular"/>
          <w:sz w:val="20"/>
          <w:szCs w:val="20"/>
        </w:rPr>
        <w:t>➢</w:t>
      </w:r>
      <w:r w:rsidRPr="00E333FD">
        <w:rPr>
          <w:rFonts w:ascii="Arial" w:hAnsi="Arial" w:cs="Arial"/>
          <w:color w:val="262626"/>
          <w:sz w:val="20"/>
          <w:szCs w:val="20"/>
        </w:rPr>
        <w:t xml:space="preserve">       </w:t>
      </w:r>
      <w:proofErr w:type="gramStart"/>
      <w:r w:rsidRPr="00E333FD">
        <w:rPr>
          <w:rFonts w:ascii="Arial" w:hAnsi="Arial" w:cs="Arial"/>
          <w:color w:val="262626"/>
          <w:sz w:val="20"/>
          <w:szCs w:val="20"/>
        </w:rPr>
        <w:t>Strongly</w:t>
      </w:r>
      <w:proofErr w:type="gramEnd"/>
      <w:r w:rsidRPr="00E333FD">
        <w:rPr>
          <w:rFonts w:ascii="Arial" w:hAnsi="Arial" w:cs="Arial"/>
          <w:color w:val="262626"/>
          <w:sz w:val="20"/>
          <w:szCs w:val="20"/>
        </w:rPr>
        <w:t xml:space="preserve"> committed to quality in every aspect of customer service. Expertise in collaborating with customers with the vision to strategize the action steps needed to attain long and </w:t>
      </w:r>
      <w:proofErr w:type="gramStart"/>
      <w:r w:rsidRPr="00E333FD">
        <w:rPr>
          <w:rFonts w:ascii="Arial" w:hAnsi="Arial" w:cs="Arial"/>
          <w:color w:val="262626"/>
          <w:sz w:val="20"/>
          <w:szCs w:val="20"/>
        </w:rPr>
        <w:t>short term</w:t>
      </w:r>
      <w:proofErr w:type="gramEnd"/>
      <w:r w:rsidRPr="00E333FD">
        <w:rPr>
          <w:rFonts w:ascii="Arial" w:hAnsi="Arial" w:cs="Arial"/>
          <w:color w:val="262626"/>
          <w:sz w:val="20"/>
          <w:szCs w:val="20"/>
        </w:rPr>
        <w:t xml:space="preserve"> goals. Recognized for maintaining working relationships built on trust and respect.</w:t>
      </w:r>
    </w:p>
    <w:p w14:paraId="0DE6E903" w14:textId="77777777" w:rsidR="008B5278" w:rsidRPr="00E333FD" w:rsidRDefault="008B5278" w:rsidP="008B5278">
      <w:pPr>
        <w:widowControl w:val="0"/>
        <w:autoSpaceDE w:val="0"/>
        <w:autoSpaceDN w:val="0"/>
        <w:adjustRightInd w:val="0"/>
        <w:ind w:left="960" w:hanging="480"/>
        <w:rPr>
          <w:rFonts w:ascii="Arial" w:hAnsi="Arial" w:cs="Arial"/>
          <w:color w:val="262626"/>
          <w:sz w:val="20"/>
          <w:szCs w:val="20"/>
        </w:rPr>
      </w:pPr>
      <w:r w:rsidRPr="00E333FD">
        <w:rPr>
          <w:rFonts w:ascii="Menlo Regular" w:hAnsi="Menlo Regular" w:cs="Menlo Regular"/>
          <w:sz w:val="20"/>
          <w:szCs w:val="20"/>
        </w:rPr>
        <w:t>➢</w:t>
      </w:r>
      <w:r w:rsidRPr="00E333FD">
        <w:rPr>
          <w:rFonts w:ascii="Arial" w:hAnsi="Arial" w:cs="Arial"/>
          <w:color w:val="262626"/>
          <w:sz w:val="20"/>
          <w:szCs w:val="20"/>
        </w:rPr>
        <w:t xml:space="preserve">       </w:t>
      </w:r>
      <w:proofErr w:type="gramStart"/>
      <w:r w:rsidRPr="00E333FD">
        <w:rPr>
          <w:rFonts w:ascii="Arial" w:hAnsi="Arial" w:cs="Arial"/>
          <w:color w:val="262626"/>
          <w:sz w:val="20"/>
          <w:szCs w:val="20"/>
        </w:rPr>
        <w:t>Consistently</w:t>
      </w:r>
      <w:proofErr w:type="gramEnd"/>
      <w:r w:rsidRPr="00E333FD">
        <w:rPr>
          <w:rFonts w:ascii="Arial" w:hAnsi="Arial" w:cs="Arial"/>
          <w:color w:val="262626"/>
          <w:sz w:val="20"/>
          <w:szCs w:val="20"/>
        </w:rPr>
        <w:t xml:space="preserve"> maintain a high-standard performance record via exceptional service utilizing analytical, problem-solving, decision-making, and multi-tasking skills.</w:t>
      </w:r>
    </w:p>
    <w:p w14:paraId="6E85D6A7" w14:textId="77777777" w:rsidR="008B5278" w:rsidRPr="00E333FD" w:rsidRDefault="008B5278" w:rsidP="008B5278">
      <w:pPr>
        <w:widowControl w:val="0"/>
        <w:autoSpaceDE w:val="0"/>
        <w:autoSpaceDN w:val="0"/>
        <w:adjustRightInd w:val="0"/>
        <w:ind w:left="960" w:hanging="480"/>
        <w:rPr>
          <w:rFonts w:ascii="Arial" w:hAnsi="Arial" w:cs="Arial"/>
          <w:color w:val="262626"/>
          <w:sz w:val="20"/>
          <w:szCs w:val="20"/>
        </w:rPr>
      </w:pPr>
      <w:r w:rsidRPr="00E333FD">
        <w:rPr>
          <w:rFonts w:ascii="Menlo Regular" w:hAnsi="Menlo Regular" w:cs="Menlo Regular"/>
          <w:sz w:val="20"/>
          <w:szCs w:val="20"/>
        </w:rPr>
        <w:t>➢</w:t>
      </w:r>
      <w:r w:rsidRPr="00E333FD">
        <w:rPr>
          <w:rFonts w:ascii="Arial" w:hAnsi="Arial" w:cs="Arial"/>
          <w:color w:val="262626"/>
          <w:sz w:val="20"/>
          <w:szCs w:val="20"/>
        </w:rPr>
        <w:t>       Strong ability to perform independently, exercise good judgment, prioritizes workload, and work efficiently with a focus on detail and accuracy.</w:t>
      </w:r>
    </w:p>
    <w:p w14:paraId="1F88B836" w14:textId="77777777" w:rsidR="008B5278" w:rsidRPr="00E333FD" w:rsidRDefault="008B5278" w:rsidP="008B5278">
      <w:pPr>
        <w:widowControl w:val="0"/>
        <w:autoSpaceDE w:val="0"/>
        <w:autoSpaceDN w:val="0"/>
        <w:adjustRightInd w:val="0"/>
        <w:ind w:left="960" w:hanging="480"/>
        <w:jc w:val="both"/>
        <w:rPr>
          <w:rFonts w:ascii="Arial" w:hAnsi="Arial" w:cs="Arial"/>
          <w:color w:val="262626"/>
          <w:sz w:val="20"/>
          <w:szCs w:val="20"/>
        </w:rPr>
      </w:pPr>
      <w:r w:rsidRPr="00E333FD">
        <w:rPr>
          <w:rFonts w:ascii="Menlo Regular" w:hAnsi="Menlo Regular" w:cs="Menlo Regular"/>
          <w:sz w:val="20"/>
          <w:szCs w:val="20"/>
        </w:rPr>
        <w:t>➢</w:t>
      </w:r>
      <w:r w:rsidRPr="00E333FD">
        <w:rPr>
          <w:rFonts w:ascii="Arial" w:hAnsi="Arial" w:cs="Arial"/>
          <w:color w:val="262626"/>
          <w:sz w:val="20"/>
          <w:szCs w:val="20"/>
        </w:rPr>
        <w:t>       Loyal and honest; recognize the value of a strong work ethic, the advantages of working as a team player, as well as the importance of achieving personal and company goals.</w:t>
      </w:r>
    </w:p>
    <w:p w14:paraId="5B0FA6B0" w14:textId="77777777" w:rsidR="008B5278" w:rsidRPr="00E333FD" w:rsidRDefault="008B5278" w:rsidP="008B5278">
      <w:pPr>
        <w:widowControl w:val="0"/>
        <w:autoSpaceDE w:val="0"/>
        <w:autoSpaceDN w:val="0"/>
        <w:adjustRightInd w:val="0"/>
        <w:ind w:left="960" w:hanging="480"/>
        <w:jc w:val="both"/>
        <w:rPr>
          <w:rFonts w:ascii="Arial" w:hAnsi="Arial" w:cs="Arial"/>
          <w:color w:val="262626"/>
          <w:sz w:val="20"/>
          <w:szCs w:val="20"/>
        </w:rPr>
      </w:pPr>
      <w:proofErr w:type="gramStart"/>
      <w:r w:rsidRPr="00E333FD">
        <w:rPr>
          <w:rFonts w:ascii="Menlo Regular" w:hAnsi="Menlo Regular" w:cs="Menlo Regular"/>
          <w:sz w:val="20"/>
          <w:szCs w:val="20"/>
        </w:rPr>
        <w:t>➢</w:t>
      </w:r>
      <w:r w:rsidRPr="00E333FD">
        <w:rPr>
          <w:rFonts w:ascii="Arial" w:hAnsi="Arial" w:cs="Arial"/>
          <w:color w:val="262626"/>
          <w:sz w:val="20"/>
          <w:szCs w:val="20"/>
        </w:rPr>
        <w:t>       Effective communicator, skilled at building rapport with diverse individuals at all levels.</w:t>
      </w:r>
      <w:proofErr w:type="gramEnd"/>
      <w:r w:rsidRPr="00E333FD">
        <w:rPr>
          <w:rFonts w:ascii="Arial" w:hAnsi="Arial" w:cs="Arial"/>
          <w:color w:val="262626"/>
          <w:sz w:val="20"/>
          <w:szCs w:val="20"/>
        </w:rPr>
        <w:t xml:space="preserve"> Respond to customer questions and concerns in a prompt, professional manner.</w:t>
      </w:r>
    </w:p>
    <w:p w14:paraId="027A9B30" w14:textId="77777777" w:rsidR="008B5278" w:rsidRDefault="008B5278" w:rsidP="008B5278">
      <w:pPr>
        <w:widowControl w:val="0"/>
        <w:autoSpaceDE w:val="0"/>
        <w:autoSpaceDN w:val="0"/>
        <w:adjustRightInd w:val="0"/>
        <w:jc w:val="both"/>
        <w:rPr>
          <w:rFonts w:ascii="Arial" w:hAnsi="Arial" w:cs="Arial"/>
          <w:color w:val="262626"/>
        </w:rPr>
      </w:pPr>
      <w:r>
        <w:rPr>
          <w:rFonts w:ascii="Arial" w:hAnsi="Arial" w:cs="Arial"/>
          <w:sz w:val="16"/>
          <w:szCs w:val="16"/>
        </w:rPr>
        <w:t> </w:t>
      </w:r>
    </w:p>
    <w:p w14:paraId="7FFD34CD" w14:textId="1C64E237" w:rsidR="008B5278" w:rsidRPr="00F37A8C" w:rsidRDefault="008B5278" w:rsidP="00F37A8C">
      <w:pPr>
        <w:widowControl w:val="0"/>
        <w:pBdr>
          <w:top w:val="single" w:sz="4" w:space="1" w:color="auto"/>
        </w:pBdr>
        <w:autoSpaceDE w:val="0"/>
        <w:autoSpaceDN w:val="0"/>
        <w:adjustRightInd w:val="0"/>
        <w:spacing w:after="200"/>
        <w:jc w:val="center"/>
        <w:rPr>
          <w:rFonts w:ascii="Arial" w:hAnsi="Arial" w:cs="Arial"/>
          <w:b/>
          <w:bCs/>
          <w:color w:val="262626"/>
          <w:sz w:val="34"/>
          <w:szCs w:val="34"/>
        </w:rPr>
      </w:pPr>
      <w:r>
        <w:rPr>
          <w:rFonts w:ascii="Arial" w:hAnsi="Arial" w:cs="Arial"/>
          <w:b/>
          <w:bCs/>
          <w:color w:val="262626"/>
          <w:sz w:val="34"/>
          <w:szCs w:val="34"/>
        </w:rPr>
        <w:t> </w:t>
      </w:r>
      <w:r w:rsidRPr="00E333FD">
        <w:rPr>
          <w:rFonts w:ascii="Arial" w:hAnsi="Arial" w:cs="Arial"/>
          <w:b/>
          <w:bCs/>
          <w:color w:val="262626"/>
          <w:sz w:val="26"/>
          <w:szCs w:val="26"/>
        </w:rPr>
        <w:t>Professional Experienc</w:t>
      </w:r>
      <w:r w:rsidR="00972EFF">
        <w:rPr>
          <w:rFonts w:ascii="Arial" w:hAnsi="Arial" w:cs="Arial"/>
          <w:b/>
          <w:bCs/>
          <w:color w:val="262626"/>
          <w:sz w:val="26"/>
          <w:szCs w:val="26"/>
        </w:rPr>
        <w:t>e</w:t>
      </w:r>
    </w:p>
    <w:p w14:paraId="6BAA6B05" w14:textId="01DE4702" w:rsidR="005812AB" w:rsidRDefault="005812AB" w:rsidP="007B32FD">
      <w:pPr>
        <w:widowControl w:val="0"/>
        <w:autoSpaceDE w:val="0"/>
        <w:autoSpaceDN w:val="0"/>
        <w:adjustRightInd w:val="0"/>
        <w:spacing w:after="200"/>
        <w:rPr>
          <w:rFonts w:ascii="Arial" w:hAnsi="Arial" w:cs="Arial"/>
          <w:color w:val="262626"/>
          <w:sz w:val="20"/>
          <w:szCs w:val="20"/>
        </w:rPr>
      </w:pPr>
      <w:r w:rsidRPr="005812AB">
        <w:rPr>
          <w:rFonts w:ascii="Arial" w:hAnsi="Arial" w:cs="Arial"/>
          <w:color w:val="262626"/>
          <w:sz w:val="20"/>
          <w:szCs w:val="20"/>
          <w:u w:val="single"/>
        </w:rPr>
        <w:t>The Gateway Center</w:t>
      </w:r>
      <w:r w:rsidRPr="005812AB">
        <w:rPr>
          <w:rFonts w:ascii="Arial" w:hAnsi="Arial" w:cs="Arial"/>
          <w:color w:val="262626"/>
          <w:sz w:val="20"/>
          <w:szCs w:val="20"/>
        </w:rPr>
        <w:tab/>
      </w:r>
      <w:r>
        <w:rPr>
          <w:rFonts w:ascii="Arial" w:hAnsi="Arial" w:cs="Arial"/>
          <w:color w:val="262626"/>
          <w:sz w:val="20"/>
          <w:szCs w:val="20"/>
        </w:rPr>
        <w:tab/>
      </w:r>
      <w:r>
        <w:rPr>
          <w:rFonts w:ascii="Arial" w:hAnsi="Arial" w:cs="Arial"/>
          <w:color w:val="262626"/>
          <w:sz w:val="20"/>
          <w:szCs w:val="20"/>
        </w:rPr>
        <w:tab/>
      </w:r>
      <w:r>
        <w:rPr>
          <w:rFonts w:ascii="Arial" w:hAnsi="Arial" w:cs="Arial"/>
          <w:color w:val="262626"/>
          <w:sz w:val="20"/>
          <w:szCs w:val="20"/>
        </w:rPr>
        <w:tab/>
      </w:r>
      <w:r>
        <w:rPr>
          <w:rFonts w:ascii="Arial" w:hAnsi="Arial" w:cs="Arial"/>
          <w:color w:val="262626"/>
          <w:sz w:val="20"/>
          <w:szCs w:val="20"/>
        </w:rPr>
        <w:tab/>
      </w:r>
      <w:r>
        <w:rPr>
          <w:rFonts w:ascii="Arial" w:hAnsi="Arial" w:cs="Arial"/>
          <w:color w:val="262626"/>
          <w:sz w:val="20"/>
          <w:szCs w:val="20"/>
        </w:rPr>
        <w:tab/>
      </w:r>
      <w:r>
        <w:rPr>
          <w:rFonts w:ascii="Arial" w:hAnsi="Arial" w:cs="Arial"/>
          <w:color w:val="262626"/>
          <w:sz w:val="20"/>
          <w:szCs w:val="20"/>
        </w:rPr>
        <w:tab/>
      </w:r>
      <w:r>
        <w:rPr>
          <w:rFonts w:ascii="Arial" w:hAnsi="Arial" w:cs="Arial"/>
          <w:color w:val="262626"/>
          <w:sz w:val="20"/>
          <w:szCs w:val="20"/>
        </w:rPr>
        <w:tab/>
        <w:t>4/2013</w:t>
      </w:r>
      <w:r w:rsidR="005C1287">
        <w:rPr>
          <w:rFonts w:ascii="Arial" w:hAnsi="Arial" w:cs="Arial"/>
          <w:color w:val="262626"/>
          <w:sz w:val="20"/>
          <w:szCs w:val="20"/>
        </w:rPr>
        <w:t>-Present</w:t>
      </w:r>
    </w:p>
    <w:p w14:paraId="3E3BC6A2" w14:textId="61850D99" w:rsidR="005812AB" w:rsidRDefault="005812AB" w:rsidP="007B32FD">
      <w:pPr>
        <w:widowControl w:val="0"/>
        <w:autoSpaceDE w:val="0"/>
        <w:autoSpaceDN w:val="0"/>
        <w:adjustRightInd w:val="0"/>
        <w:spacing w:after="200"/>
        <w:rPr>
          <w:rFonts w:ascii="Arial" w:hAnsi="Arial" w:cs="Arial"/>
          <w:b/>
          <w:color w:val="262626"/>
          <w:sz w:val="20"/>
          <w:szCs w:val="20"/>
        </w:rPr>
      </w:pPr>
      <w:r w:rsidRPr="005812AB">
        <w:rPr>
          <w:rFonts w:ascii="Arial" w:hAnsi="Arial" w:cs="Arial"/>
          <w:b/>
          <w:color w:val="262626"/>
          <w:sz w:val="20"/>
          <w:szCs w:val="20"/>
        </w:rPr>
        <w:t>I</w:t>
      </w:r>
      <w:r>
        <w:rPr>
          <w:rFonts w:ascii="Arial" w:hAnsi="Arial" w:cs="Arial"/>
          <w:b/>
          <w:color w:val="262626"/>
          <w:sz w:val="20"/>
          <w:szCs w:val="20"/>
        </w:rPr>
        <w:t>ntake/</w:t>
      </w:r>
      <w:r w:rsidRPr="005812AB">
        <w:rPr>
          <w:rFonts w:ascii="Arial" w:hAnsi="Arial" w:cs="Arial"/>
          <w:b/>
          <w:color w:val="262626"/>
          <w:sz w:val="20"/>
          <w:szCs w:val="20"/>
        </w:rPr>
        <w:t>Intern</w:t>
      </w:r>
    </w:p>
    <w:p w14:paraId="486791E1" w14:textId="3D74EC12" w:rsidR="005812AB" w:rsidRPr="005812AB" w:rsidRDefault="005812AB" w:rsidP="007B32FD">
      <w:pPr>
        <w:widowControl w:val="0"/>
        <w:autoSpaceDE w:val="0"/>
        <w:autoSpaceDN w:val="0"/>
        <w:adjustRightInd w:val="0"/>
        <w:spacing w:after="200"/>
        <w:rPr>
          <w:rFonts w:ascii="Arial" w:hAnsi="Arial" w:cs="Arial"/>
          <w:b/>
          <w:color w:val="262626"/>
          <w:sz w:val="20"/>
          <w:szCs w:val="20"/>
        </w:rPr>
      </w:pPr>
      <w:r>
        <w:rPr>
          <w:rFonts w:ascii="Arial" w:hAnsi="Arial" w:cs="Arial"/>
          <w:b/>
          <w:color w:val="262626"/>
          <w:sz w:val="20"/>
          <w:szCs w:val="20"/>
        </w:rPr>
        <w:t>Helping men, woman, children, and the elderly who are victims of domestic violence, helping with restraining orders through “Turbo Court”, helping with filling out legal paperwork (Custody/Child Support/Divorce), doing intakes and determining the best course of action for the client and/or children involved.  Helping with special projects when necessary.</w:t>
      </w:r>
      <w:r w:rsidR="003A2CFB">
        <w:rPr>
          <w:rFonts w:ascii="Arial" w:hAnsi="Arial" w:cs="Arial"/>
          <w:b/>
          <w:color w:val="262626"/>
          <w:sz w:val="20"/>
          <w:szCs w:val="20"/>
        </w:rPr>
        <w:t xml:space="preserve">  Recently completed DVERT training, scheduled for DV training in June with IRCO.</w:t>
      </w:r>
    </w:p>
    <w:p w14:paraId="72B0392D" w14:textId="03D89AC0" w:rsidR="008B5278" w:rsidRPr="00E333FD" w:rsidRDefault="008B5278" w:rsidP="007B32FD">
      <w:pPr>
        <w:widowControl w:val="0"/>
        <w:autoSpaceDE w:val="0"/>
        <w:autoSpaceDN w:val="0"/>
        <w:adjustRightInd w:val="0"/>
        <w:spacing w:after="200"/>
        <w:rPr>
          <w:rFonts w:ascii="Arial" w:hAnsi="Arial" w:cs="Arial"/>
          <w:color w:val="262626"/>
          <w:sz w:val="20"/>
          <w:szCs w:val="20"/>
        </w:rPr>
      </w:pPr>
      <w:r w:rsidRPr="005812AB">
        <w:rPr>
          <w:rFonts w:ascii="Arial" w:hAnsi="Arial" w:cs="Arial"/>
          <w:color w:val="262626"/>
          <w:sz w:val="20"/>
          <w:szCs w:val="20"/>
          <w:u w:val="single"/>
        </w:rPr>
        <w:t>Ultimate Staffing</w:t>
      </w:r>
      <w:r w:rsidRPr="00E333FD">
        <w:rPr>
          <w:rFonts w:ascii="Arial" w:hAnsi="Arial" w:cs="Arial"/>
          <w:color w:val="262626"/>
          <w:sz w:val="20"/>
          <w:szCs w:val="20"/>
          <w:u w:color="262626"/>
        </w:rPr>
        <w:t xml:space="preserve"> </w:t>
      </w:r>
      <w:r w:rsidR="00D364A0" w:rsidRPr="00E333FD">
        <w:rPr>
          <w:rFonts w:ascii="Arial" w:hAnsi="Arial" w:cs="Arial"/>
          <w:color w:val="262626"/>
          <w:sz w:val="20"/>
          <w:szCs w:val="20"/>
          <w:u w:color="262626"/>
        </w:rPr>
        <w:tab/>
      </w:r>
      <w:r w:rsidR="00D364A0" w:rsidRPr="00E333FD">
        <w:rPr>
          <w:rFonts w:ascii="Arial" w:hAnsi="Arial" w:cs="Arial"/>
          <w:color w:val="262626"/>
          <w:sz w:val="20"/>
          <w:szCs w:val="20"/>
          <w:u w:color="262626"/>
        </w:rPr>
        <w:tab/>
      </w:r>
      <w:r w:rsidR="00D364A0" w:rsidRPr="00E333FD">
        <w:rPr>
          <w:rFonts w:ascii="Arial" w:hAnsi="Arial" w:cs="Arial"/>
          <w:color w:val="262626"/>
          <w:sz w:val="20"/>
          <w:szCs w:val="20"/>
          <w:u w:color="262626"/>
        </w:rPr>
        <w:tab/>
      </w:r>
      <w:r w:rsidR="00D364A0" w:rsidRPr="00E333FD">
        <w:rPr>
          <w:rFonts w:ascii="Arial" w:hAnsi="Arial" w:cs="Arial"/>
          <w:color w:val="262626"/>
          <w:sz w:val="20"/>
          <w:szCs w:val="20"/>
          <w:u w:color="262626"/>
        </w:rPr>
        <w:tab/>
      </w:r>
      <w:r w:rsidR="00D364A0" w:rsidRPr="00E333FD">
        <w:rPr>
          <w:rFonts w:ascii="Arial" w:hAnsi="Arial" w:cs="Arial"/>
          <w:color w:val="262626"/>
          <w:sz w:val="20"/>
          <w:szCs w:val="20"/>
          <w:u w:color="262626"/>
        </w:rPr>
        <w:tab/>
      </w:r>
      <w:r w:rsidR="00D364A0" w:rsidRPr="00E333FD">
        <w:rPr>
          <w:rFonts w:ascii="Arial" w:hAnsi="Arial" w:cs="Arial"/>
          <w:color w:val="262626"/>
          <w:sz w:val="20"/>
          <w:szCs w:val="20"/>
          <w:u w:color="262626"/>
        </w:rPr>
        <w:tab/>
      </w:r>
      <w:r w:rsidR="00D364A0" w:rsidRPr="00E333FD">
        <w:rPr>
          <w:rFonts w:ascii="Arial" w:hAnsi="Arial" w:cs="Arial"/>
          <w:color w:val="262626"/>
          <w:sz w:val="20"/>
          <w:szCs w:val="20"/>
          <w:u w:color="262626"/>
        </w:rPr>
        <w:tab/>
      </w:r>
      <w:r w:rsidR="00D364A0" w:rsidRPr="00E333FD">
        <w:rPr>
          <w:rFonts w:ascii="Arial" w:hAnsi="Arial" w:cs="Arial"/>
          <w:color w:val="262626"/>
          <w:sz w:val="20"/>
          <w:szCs w:val="20"/>
          <w:u w:color="262626"/>
        </w:rPr>
        <w:tab/>
      </w:r>
      <w:r w:rsidRPr="00E333FD">
        <w:rPr>
          <w:rFonts w:ascii="Arial" w:hAnsi="Arial" w:cs="Arial"/>
          <w:color w:val="262626"/>
          <w:sz w:val="20"/>
          <w:szCs w:val="20"/>
          <w:u w:color="262626"/>
        </w:rPr>
        <w:t>4/2012-8/2012</w:t>
      </w:r>
    </w:p>
    <w:p w14:paraId="6D8E64B6" w14:textId="23231E68" w:rsidR="008B5278" w:rsidRPr="00E333FD" w:rsidRDefault="008B5278" w:rsidP="008B5278">
      <w:pPr>
        <w:widowControl w:val="0"/>
        <w:autoSpaceDE w:val="0"/>
        <w:autoSpaceDN w:val="0"/>
        <w:adjustRightInd w:val="0"/>
        <w:jc w:val="both"/>
        <w:rPr>
          <w:rFonts w:ascii="Arial" w:hAnsi="Arial" w:cs="Arial"/>
          <w:b/>
          <w:bCs/>
          <w:color w:val="262626"/>
          <w:sz w:val="20"/>
          <w:szCs w:val="20"/>
          <w:u w:color="262626"/>
        </w:rPr>
      </w:pPr>
      <w:r w:rsidRPr="00E333FD">
        <w:rPr>
          <w:rFonts w:ascii="Arial" w:hAnsi="Arial" w:cs="Arial"/>
          <w:b/>
          <w:bCs/>
          <w:color w:val="262626"/>
          <w:sz w:val="20"/>
          <w:szCs w:val="20"/>
          <w:u w:color="262626"/>
        </w:rPr>
        <w:t xml:space="preserve">Admissions </w:t>
      </w:r>
      <w:r w:rsidR="00E333FD" w:rsidRPr="00E333FD">
        <w:rPr>
          <w:rFonts w:ascii="Arial" w:hAnsi="Arial" w:cs="Arial"/>
          <w:b/>
          <w:bCs/>
          <w:color w:val="262626"/>
          <w:sz w:val="20"/>
          <w:szCs w:val="20"/>
          <w:u w:color="262626"/>
        </w:rPr>
        <w:t>Representative</w:t>
      </w:r>
      <w:r w:rsidRPr="00E333FD">
        <w:rPr>
          <w:rFonts w:ascii="Arial" w:hAnsi="Arial" w:cs="Arial"/>
          <w:b/>
          <w:bCs/>
          <w:color w:val="262626"/>
          <w:sz w:val="20"/>
          <w:szCs w:val="20"/>
          <w:u w:color="262626"/>
        </w:rPr>
        <w:t>-</w:t>
      </w:r>
      <w:r w:rsidR="007B32FD" w:rsidRPr="00E333FD">
        <w:rPr>
          <w:rFonts w:ascii="Arial" w:hAnsi="Arial" w:cs="Arial"/>
          <w:b/>
          <w:bCs/>
          <w:color w:val="262626"/>
          <w:sz w:val="20"/>
          <w:szCs w:val="20"/>
          <w:u w:color="262626"/>
        </w:rPr>
        <w:t>Temporary Assignment</w:t>
      </w:r>
    </w:p>
    <w:p w14:paraId="0ABA9394" w14:textId="77777777" w:rsidR="007B32FD" w:rsidRPr="00E333FD" w:rsidRDefault="007B32FD" w:rsidP="008B5278">
      <w:pPr>
        <w:widowControl w:val="0"/>
        <w:autoSpaceDE w:val="0"/>
        <w:autoSpaceDN w:val="0"/>
        <w:adjustRightInd w:val="0"/>
        <w:jc w:val="both"/>
        <w:rPr>
          <w:rFonts w:ascii="Arial" w:hAnsi="Arial" w:cs="Arial"/>
          <w:color w:val="262626"/>
          <w:sz w:val="20"/>
          <w:szCs w:val="20"/>
          <w:u w:color="262626"/>
        </w:rPr>
      </w:pPr>
    </w:p>
    <w:p w14:paraId="32BC592D" w14:textId="77777777" w:rsidR="008B5278" w:rsidRPr="00E333FD" w:rsidRDefault="008B5278" w:rsidP="008B5278">
      <w:pPr>
        <w:widowControl w:val="0"/>
        <w:autoSpaceDE w:val="0"/>
        <w:autoSpaceDN w:val="0"/>
        <w:adjustRightInd w:val="0"/>
        <w:rPr>
          <w:rFonts w:ascii="Arial" w:hAnsi="Arial" w:cs="Arial"/>
          <w:b/>
          <w:bCs/>
          <w:color w:val="262626"/>
          <w:sz w:val="20"/>
          <w:szCs w:val="20"/>
          <w:u w:color="262626"/>
        </w:rPr>
      </w:pPr>
      <w:r w:rsidRPr="00E333FD">
        <w:rPr>
          <w:rFonts w:ascii="Arial" w:hAnsi="Arial" w:cs="Arial"/>
          <w:b/>
          <w:bCs/>
          <w:color w:val="262626"/>
          <w:sz w:val="20"/>
          <w:szCs w:val="20"/>
          <w:u w:color="262626"/>
        </w:rPr>
        <w:t xml:space="preserve">Proactively work by phone to improve the conversion of prospects to applicants and improve the applicant-to-start rates for client colleges. Heavy phone work, while assisting students in effectively navigating admissions and enrollment processes and ensure that they meet critical deadlines. Facilitate frequent and productive interactions between students and school representatives including academic advisors and financial aid advisors. Coach students on developing a plan to achieve their academic and career goals by managing academic and personal commitments through the student website. Co-facilitate the partnership between </w:t>
      </w:r>
      <w:proofErr w:type="spellStart"/>
      <w:r w:rsidRPr="00E333FD">
        <w:rPr>
          <w:rFonts w:ascii="Arial" w:hAnsi="Arial" w:cs="Arial"/>
          <w:b/>
          <w:bCs/>
          <w:color w:val="262626"/>
          <w:sz w:val="20"/>
          <w:szCs w:val="20"/>
          <w:u w:color="262626"/>
        </w:rPr>
        <w:t>InsideTrack</w:t>
      </w:r>
      <w:proofErr w:type="spellEnd"/>
      <w:r w:rsidRPr="00E333FD">
        <w:rPr>
          <w:rFonts w:ascii="Arial" w:hAnsi="Arial" w:cs="Arial"/>
          <w:b/>
          <w:bCs/>
          <w:color w:val="262626"/>
          <w:sz w:val="20"/>
          <w:szCs w:val="20"/>
          <w:u w:color="262626"/>
        </w:rPr>
        <w:t xml:space="preserve"> and the client university through regular communication. Met targets for key performance activity metrics.</w:t>
      </w:r>
    </w:p>
    <w:p w14:paraId="68E2825E" w14:textId="77777777" w:rsidR="00290229" w:rsidRPr="00E333FD" w:rsidRDefault="00290229" w:rsidP="008B5278">
      <w:pPr>
        <w:widowControl w:val="0"/>
        <w:autoSpaceDE w:val="0"/>
        <w:autoSpaceDN w:val="0"/>
        <w:adjustRightInd w:val="0"/>
        <w:rPr>
          <w:rFonts w:ascii="Arial" w:hAnsi="Arial" w:cs="Arial"/>
          <w:color w:val="262626"/>
          <w:sz w:val="20"/>
          <w:szCs w:val="20"/>
          <w:u w:color="262626"/>
        </w:rPr>
      </w:pPr>
    </w:p>
    <w:p w14:paraId="7EB5E6F7" w14:textId="13932F8E" w:rsidR="008B5278" w:rsidRPr="00972EFF" w:rsidRDefault="008B5278" w:rsidP="00972EFF">
      <w:pPr>
        <w:pStyle w:val="ListParagraph"/>
        <w:widowControl w:val="0"/>
        <w:numPr>
          <w:ilvl w:val="0"/>
          <w:numId w:val="3"/>
        </w:numPr>
        <w:autoSpaceDE w:val="0"/>
        <w:autoSpaceDN w:val="0"/>
        <w:adjustRightInd w:val="0"/>
        <w:jc w:val="both"/>
        <w:rPr>
          <w:rFonts w:ascii="Arial" w:hAnsi="Arial" w:cs="Arial"/>
          <w:b/>
          <w:bCs/>
          <w:color w:val="262626"/>
          <w:sz w:val="20"/>
          <w:szCs w:val="20"/>
          <w:u w:color="262626"/>
        </w:rPr>
      </w:pPr>
      <w:r w:rsidRPr="00972EFF">
        <w:rPr>
          <w:rFonts w:ascii="Arial" w:hAnsi="Arial" w:cs="Arial"/>
          <w:b/>
          <w:bCs/>
          <w:color w:val="262626"/>
          <w:sz w:val="20"/>
          <w:szCs w:val="20"/>
          <w:u w:color="262626"/>
        </w:rPr>
        <w:t xml:space="preserve">Reached </w:t>
      </w:r>
      <w:r w:rsidR="00317E65" w:rsidRPr="00972EFF">
        <w:rPr>
          <w:rFonts w:ascii="Arial" w:hAnsi="Arial" w:cs="Arial"/>
          <w:b/>
          <w:bCs/>
          <w:color w:val="262626"/>
          <w:sz w:val="20"/>
          <w:szCs w:val="20"/>
          <w:u w:color="262626"/>
        </w:rPr>
        <w:t>quota</w:t>
      </w:r>
      <w:r w:rsidRPr="00972EFF">
        <w:rPr>
          <w:rFonts w:ascii="Arial" w:hAnsi="Arial" w:cs="Arial"/>
          <w:b/>
          <w:bCs/>
          <w:color w:val="262626"/>
          <w:sz w:val="20"/>
          <w:szCs w:val="20"/>
          <w:u w:color="262626"/>
        </w:rPr>
        <w:t xml:space="preserve"> expectations first month on job</w:t>
      </w:r>
    </w:p>
    <w:p w14:paraId="236A86D8" w14:textId="77777777" w:rsidR="007B32FD" w:rsidRPr="00E333FD" w:rsidRDefault="007B32FD" w:rsidP="008B5278">
      <w:pPr>
        <w:widowControl w:val="0"/>
        <w:autoSpaceDE w:val="0"/>
        <w:autoSpaceDN w:val="0"/>
        <w:adjustRightInd w:val="0"/>
        <w:jc w:val="both"/>
        <w:rPr>
          <w:rFonts w:ascii="Arial" w:hAnsi="Arial" w:cs="Arial"/>
          <w:color w:val="262626"/>
          <w:sz w:val="20"/>
          <w:szCs w:val="20"/>
          <w:u w:color="262626"/>
        </w:rPr>
      </w:pPr>
    </w:p>
    <w:p w14:paraId="48C3E2B6" w14:textId="55A17BE6" w:rsidR="008B5278" w:rsidRPr="00E333FD" w:rsidRDefault="008B5278" w:rsidP="008B5278">
      <w:pPr>
        <w:widowControl w:val="0"/>
        <w:autoSpaceDE w:val="0"/>
        <w:autoSpaceDN w:val="0"/>
        <w:adjustRightInd w:val="0"/>
        <w:jc w:val="both"/>
        <w:rPr>
          <w:rFonts w:ascii="Arial" w:hAnsi="Arial" w:cs="Arial"/>
          <w:color w:val="262626"/>
          <w:sz w:val="20"/>
          <w:szCs w:val="20"/>
          <w:u w:color="262626"/>
        </w:rPr>
      </w:pPr>
      <w:r w:rsidRPr="00E333FD">
        <w:rPr>
          <w:rFonts w:ascii="Arial" w:hAnsi="Arial" w:cs="Arial"/>
          <w:color w:val="262626"/>
          <w:sz w:val="20"/>
          <w:szCs w:val="20"/>
          <w:u w:val="single" w:color="262626"/>
        </w:rPr>
        <w:t xml:space="preserve">Sur La Table, Lake Oswego, </w:t>
      </w:r>
      <w:r w:rsidRPr="00E333FD">
        <w:rPr>
          <w:rFonts w:ascii="Arial" w:hAnsi="Arial" w:cs="Arial"/>
          <w:color w:val="262626"/>
          <w:sz w:val="20"/>
          <w:szCs w:val="20"/>
        </w:rPr>
        <w:t>OR</w:t>
      </w:r>
      <w:r w:rsidR="007B32FD" w:rsidRPr="00E333FD">
        <w:rPr>
          <w:rFonts w:ascii="Arial" w:hAnsi="Arial" w:cs="Arial"/>
          <w:color w:val="262626"/>
          <w:sz w:val="20"/>
          <w:szCs w:val="20"/>
        </w:rPr>
        <w:tab/>
      </w:r>
      <w:r w:rsidR="007B32FD" w:rsidRPr="00E333FD">
        <w:rPr>
          <w:rFonts w:ascii="Arial" w:hAnsi="Arial" w:cs="Arial"/>
          <w:color w:val="262626"/>
          <w:sz w:val="20"/>
          <w:szCs w:val="20"/>
        </w:rPr>
        <w:tab/>
      </w:r>
      <w:r w:rsidR="007B32FD" w:rsidRPr="00E333FD">
        <w:rPr>
          <w:rFonts w:ascii="Arial" w:hAnsi="Arial" w:cs="Arial"/>
          <w:color w:val="262626"/>
          <w:sz w:val="20"/>
          <w:szCs w:val="20"/>
        </w:rPr>
        <w:tab/>
      </w:r>
      <w:r w:rsidR="007B32FD" w:rsidRPr="00E333FD">
        <w:rPr>
          <w:rFonts w:ascii="Arial" w:hAnsi="Arial" w:cs="Arial"/>
          <w:color w:val="262626"/>
          <w:sz w:val="20"/>
          <w:szCs w:val="20"/>
        </w:rPr>
        <w:tab/>
      </w:r>
      <w:r w:rsidR="007B32FD" w:rsidRPr="00E333FD">
        <w:rPr>
          <w:rFonts w:ascii="Arial" w:hAnsi="Arial" w:cs="Arial"/>
          <w:color w:val="262626"/>
          <w:sz w:val="20"/>
          <w:szCs w:val="20"/>
        </w:rPr>
        <w:tab/>
      </w:r>
      <w:r w:rsidR="00290229" w:rsidRPr="00E333FD">
        <w:rPr>
          <w:rFonts w:ascii="Arial" w:hAnsi="Arial" w:cs="Arial"/>
          <w:color w:val="262626"/>
          <w:sz w:val="20"/>
          <w:szCs w:val="20"/>
        </w:rPr>
        <w:tab/>
      </w:r>
      <w:r w:rsidRPr="00E333FD">
        <w:rPr>
          <w:rFonts w:ascii="Arial" w:hAnsi="Arial" w:cs="Arial"/>
          <w:color w:val="262626"/>
          <w:sz w:val="20"/>
          <w:szCs w:val="20"/>
        </w:rPr>
        <w:t>9</w:t>
      </w:r>
      <w:r w:rsidRPr="00E333FD">
        <w:rPr>
          <w:rFonts w:ascii="Arial" w:hAnsi="Arial" w:cs="Arial"/>
          <w:color w:val="262626"/>
          <w:sz w:val="20"/>
          <w:szCs w:val="20"/>
          <w:u w:color="262626"/>
        </w:rPr>
        <w:t>/2011-2/2012</w:t>
      </w:r>
    </w:p>
    <w:p w14:paraId="1DDD3C95" w14:textId="0F5E6C75" w:rsidR="008B5278" w:rsidRPr="00E333FD" w:rsidRDefault="008B5278" w:rsidP="008B5278">
      <w:pPr>
        <w:widowControl w:val="0"/>
        <w:autoSpaceDE w:val="0"/>
        <w:autoSpaceDN w:val="0"/>
        <w:adjustRightInd w:val="0"/>
        <w:jc w:val="both"/>
        <w:rPr>
          <w:rFonts w:ascii="Arial" w:hAnsi="Arial" w:cs="Arial"/>
          <w:b/>
          <w:bCs/>
          <w:color w:val="262626"/>
          <w:sz w:val="20"/>
          <w:szCs w:val="20"/>
          <w:u w:color="262626"/>
        </w:rPr>
      </w:pPr>
      <w:r w:rsidRPr="00E333FD">
        <w:rPr>
          <w:rFonts w:ascii="Arial" w:hAnsi="Arial" w:cs="Arial"/>
          <w:b/>
          <w:bCs/>
          <w:color w:val="262626"/>
          <w:sz w:val="20"/>
          <w:szCs w:val="20"/>
          <w:u w:color="262626"/>
        </w:rPr>
        <w:t xml:space="preserve">Seasonal </w:t>
      </w:r>
      <w:r w:rsidR="00E333FD">
        <w:rPr>
          <w:rFonts w:ascii="Arial" w:hAnsi="Arial" w:cs="Arial"/>
          <w:b/>
          <w:bCs/>
          <w:color w:val="262626"/>
          <w:sz w:val="20"/>
          <w:szCs w:val="20"/>
          <w:u w:color="262626"/>
        </w:rPr>
        <w:t>Employee</w:t>
      </w:r>
    </w:p>
    <w:p w14:paraId="4B69D926" w14:textId="77777777" w:rsidR="007B32FD" w:rsidRPr="00E333FD" w:rsidRDefault="007B32FD" w:rsidP="008B5278">
      <w:pPr>
        <w:widowControl w:val="0"/>
        <w:autoSpaceDE w:val="0"/>
        <w:autoSpaceDN w:val="0"/>
        <w:adjustRightInd w:val="0"/>
        <w:jc w:val="both"/>
        <w:rPr>
          <w:rFonts w:ascii="Arial" w:hAnsi="Arial" w:cs="Arial"/>
          <w:color w:val="262626"/>
          <w:sz w:val="20"/>
          <w:szCs w:val="20"/>
          <w:u w:color="262626"/>
        </w:rPr>
      </w:pPr>
    </w:p>
    <w:p w14:paraId="36BC6969" w14:textId="13786E95" w:rsidR="008B5278" w:rsidRPr="00E333FD" w:rsidRDefault="00317E65" w:rsidP="008B5278">
      <w:pPr>
        <w:widowControl w:val="0"/>
        <w:autoSpaceDE w:val="0"/>
        <w:autoSpaceDN w:val="0"/>
        <w:adjustRightInd w:val="0"/>
        <w:jc w:val="both"/>
        <w:rPr>
          <w:rFonts w:ascii="Arial" w:hAnsi="Arial" w:cs="Arial"/>
          <w:b/>
          <w:bCs/>
          <w:color w:val="262626"/>
          <w:sz w:val="20"/>
          <w:szCs w:val="20"/>
          <w:u w:color="262626"/>
        </w:rPr>
      </w:pPr>
      <w:proofErr w:type="gramStart"/>
      <w:r w:rsidRPr="00E333FD">
        <w:rPr>
          <w:rFonts w:ascii="Arial" w:hAnsi="Arial" w:cs="Arial"/>
          <w:b/>
          <w:bCs/>
          <w:color w:val="262626"/>
          <w:sz w:val="20"/>
          <w:szCs w:val="20"/>
          <w:u w:color="262626"/>
        </w:rPr>
        <w:t>High-</w:t>
      </w:r>
      <w:r w:rsidR="008B5278" w:rsidRPr="00E333FD">
        <w:rPr>
          <w:rFonts w:ascii="Arial" w:hAnsi="Arial" w:cs="Arial"/>
          <w:b/>
          <w:bCs/>
          <w:color w:val="262626"/>
          <w:sz w:val="20"/>
          <w:szCs w:val="20"/>
          <w:u w:color="262626"/>
        </w:rPr>
        <w:t>end kitchen cookware sales with a daily quota.</w:t>
      </w:r>
      <w:proofErr w:type="gramEnd"/>
      <w:r w:rsidR="008B5278" w:rsidRPr="00E333FD">
        <w:rPr>
          <w:rFonts w:ascii="Arial" w:hAnsi="Arial" w:cs="Arial"/>
          <w:b/>
          <w:bCs/>
          <w:color w:val="262626"/>
          <w:sz w:val="20"/>
          <w:szCs w:val="20"/>
          <w:u w:color="262626"/>
        </w:rPr>
        <w:t xml:space="preserve"> Greeting customers enthusiastically, cleaning displays, inventory, coffee demos, food demos, and knife sales.</w:t>
      </w:r>
    </w:p>
    <w:p w14:paraId="7524BC7B" w14:textId="77777777" w:rsidR="007B32FD" w:rsidRPr="00E333FD" w:rsidRDefault="007B32FD" w:rsidP="008B5278">
      <w:pPr>
        <w:widowControl w:val="0"/>
        <w:autoSpaceDE w:val="0"/>
        <w:autoSpaceDN w:val="0"/>
        <w:adjustRightInd w:val="0"/>
        <w:jc w:val="both"/>
        <w:rPr>
          <w:rFonts w:ascii="Arial" w:hAnsi="Arial" w:cs="Arial"/>
          <w:color w:val="262626"/>
          <w:sz w:val="20"/>
          <w:szCs w:val="20"/>
          <w:u w:color="262626"/>
        </w:rPr>
      </w:pPr>
    </w:p>
    <w:p w14:paraId="1D5FA4A2" w14:textId="3A34A8B6" w:rsidR="008B5278" w:rsidRPr="00E333FD" w:rsidRDefault="008B5278" w:rsidP="008B5278">
      <w:pPr>
        <w:widowControl w:val="0"/>
        <w:autoSpaceDE w:val="0"/>
        <w:autoSpaceDN w:val="0"/>
        <w:adjustRightInd w:val="0"/>
        <w:jc w:val="both"/>
        <w:rPr>
          <w:rFonts w:ascii="Arial" w:hAnsi="Arial" w:cs="Arial"/>
          <w:color w:val="262626"/>
          <w:sz w:val="20"/>
          <w:szCs w:val="20"/>
          <w:u w:color="262626"/>
        </w:rPr>
      </w:pPr>
      <w:r w:rsidRPr="00E333FD">
        <w:rPr>
          <w:rFonts w:ascii="Arial" w:hAnsi="Arial" w:cs="Arial"/>
          <w:color w:val="262626"/>
          <w:sz w:val="20"/>
          <w:szCs w:val="20"/>
          <w:u w:val="single" w:color="262626"/>
        </w:rPr>
        <w:t>Portland Nursery, Portland, OR</w:t>
      </w:r>
      <w:r w:rsidRPr="00E333FD">
        <w:rPr>
          <w:rFonts w:ascii="Arial" w:hAnsi="Arial" w:cs="Arial"/>
          <w:color w:val="262626"/>
          <w:sz w:val="20"/>
          <w:szCs w:val="20"/>
          <w:u w:color="262626"/>
        </w:rPr>
        <w:t xml:space="preserve"> </w:t>
      </w:r>
      <w:r w:rsidR="007B32FD" w:rsidRPr="00E333FD">
        <w:rPr>
          <w:rFonts w:ascii="Arial" w:hAnsi="Arial" w:cs="Arial"/>
          <w:color w:val="262626"/>
          <w:sz w:val="20"/>
          <w:szCs w:val="20"/>
          <w:u w:color="262626"/>
        </w:rPr>
        <w:tab/>
      </w:r>
      <w:r w:rsidR="007B32FD" w:rsidRPr="00E333FD">
        <w:rPr>
          <w:rFonts w:ascii="Arial" w:hAnsi="Arial" w:cs="Arial"/>
          <w:color w:val="262626"/>
          <w:sz w:val="20"/>
          <w:szCs w:val="20"/>
          <w:u w:color="262626"/>
        </w:rPr>
        <w:tab/>
      </w:r>
      <w:r w:rsidR="007B32FD" w:rsidRPr="00E333FD">
        <w:rPr>
          <w:rFonts w:ascii="Arial" w:hAnsi="Arial" w:cs="Arial"/>
          <w:color w:val="262626"/>
          <w:sz w:val="20"/>
          <w:szCs w:val="20"/>
          <w:u w:color="262626"/>
        </w:rPr>
        <w:tab/>
      </w:r>
      <w:r w:rsidR="007B32FD" w:rsidRPr="00E333FD">
        <w:rPr>
          <w:rFonts w:ascii="Arial" w:hAnsi="Arial" w:cs="Arial"/>
          <w:color w:val="262626"/>
          <w:sz w:val="20"/>
          <w:szCs w:val="20"/>
          <w:u w:color="262626"/>
        </w:rPr>
        <w:tab/>
      </w:r>
      <w:r w:rsidR="007B32FD" w:rsidRPr="00E333FD">
        <w:rPr>
          <w:rFonts w:ascii="Arial" w:hAnsi="Arial" w:cs="Arial"/>
          <w:color w:val="262626"/>
          <w:sz w:val="20"/>
          <w:szCs w:val="20"/>
          <w:u w:color="262626"/>
        </w:rPr>
        <w:tab/>
      </w:r>
      <w:r w:rsidR="008D41CF" w:rsidRPr="00E333FD">
        <w:rPr>
          <w:rFonts w:ascii="Arial" w:hAnsi="Arial" w:cs="Arial"/>
          <w:color w:val="262626"/>
          <w:sz w:val="20"/>
          <w:szCs w:val="20"/>
          <w:u w:color="262626"/>
        </w:rPr>
        <w:tab/>
      </w:r>
      <w:r w:rsidR="00972EFF">
        <w:rPr>
          <w:rFonts w:ascii="Arial" w:hAnsi="Arial" w:cs="Arial"/>
          <w:color w:val="262626"/>
          <w:sz w:val="20"/>
          <w:szCs w:val="20"/>
          <w:u w:color="262626"/>
        </w:rPr>
        <w:tab/>
      </w:r>
      <w:r w:rsidRPr="00E333FD">
        <w:rPr>
          <w:rFonts w:ascii="Arial" w:hAnsi="Arial" w:cs="Arial"/>
          <w:color w:val="262626"/>
          <w:sz w:val="20"/>
          <w:szCs w:val="20"/>
          <w:u w:color="262626"/>
        </w:rPr>
        <w:t>2/2011-6/2011</w:t>
      </w:r>
    </w:p>
    <w:p w14:paraId="793BAEB1" w14:textId="77777777" w:rsidR="008B5278" w:rsidRPr="00E333FD" w:rsidRDefault="008B5278" w:rsidP="008B5278">
      <w:pPr>
        <w:widowControl w:val="0"/>
        <w:autoSpaceDE w:val="0"/>
        <w:autoSpaceDN w:val="0"/>
        <w:adjustRightInd w:val="0"/>
        <w:jc w:val="both"/>
        <w:rPr>
          <w:rFonts w:ascii="Arial" w:hAnsi="Arial" w:cs="Arial"/>
          <w:b/>
          <w:bCs/>
          <w:color w:val="262626"/>
          <w:sz w:val="20"/>
          <w:szCs w:val="20"/>
          <w:u w:color="262626"/>
        </w:rPr>
      </w:pPr>
      <w:r w:rsidRPr="00E333FD">
        <w:rPr>
          <w:rFonts w:ascii="Arial" w:hAnsi="Arial" w:cs="Arial"/>
          <w:b/>
          <w:bCs/>
          <w:color w:val="262626"/>
          <w:sz w:val="20"/>
          <w:szCs w:val="20"/>
          <w:u w:color="262626"/>
        </w:rPr>
        <w:t>Seasonal Employee</w:t>
      </w:r>
    </w:p>
    <w:p w14:paraId="01A9C653" w14:textId="77777777" w:rsidR="007B32FD" w:rsidRPr="00E333FD" w:rsidRDefault="007B32FD" w:rsidP="008B5278">
      <w:pPr>
        <w:widowControl w:val="0"/>
        <w:autoSpaceDE w:val="0"/>
        <w:autoSpaceDN w:val="0"/>
        <w:adjustRightInd w:val="0"/>
        <w:jc w:val="both"/>
        <w:rPr>
          <w:rFonts w:ascii="Arial" w:hAnsi="Arial" w:cs="Arial"/>
          <w:color w:val="262626"/>
          <w:sz w:val="20"/>
          <w:szCs w:val="20"/>
          <w:u w:color="262626"/>
        </w:rPr>
      </w:pPr>
    </w:p>
    <w:p w14:paraId="692A01BE" w14:textId="6C880E74" w:rsidR="008B5278" w:rsidRPr="00E333FD" w:rsidRDefault="008B5278" w:rsidP="008B5278">
      <w:pPr>
        <w:widowControl w:val="0"/>
        <w:autoSpaceDE w:val="0"/>
        <w:autoSpaceDN w:val="0"/>
        <w:adjustRightInd w:val="0"/>
        <w:jc w:val="both"/>
        <w:rPr>
          <w:rFonts w:ascii="Arial" w:hAnsi="Arial" w:cs="Arial"/>
          <w:b/>
          <w:bCs/>
          <w:color w:val="262626"/>
          <w:sz w:val="20"/>
          <w:szCs w:val="20"/>
          <w:u w:color="262626"/>
        </w:rPr>
      </w:pPr>
      <w:r w:rsidRPr="00E333FD">
        <w:rPr>
          <w:rFonts w:ascii="Arial" w:hAnsi="Arial" w:cs="Arial"/>
          <w:b/>
          <w:bCs/>
          <w:color w:val="262626"/>
          <w:sz w:val="20"/>
          <w:szCs w:val="20"/>
          <w:u w:color="262626"/>
        </w:rPr>
        <w:t xml:space="preserve">Helped </w:t>
      </w:r>
      <w:r w:rsidR="008D41CF" w:rsidRPr="00E333FD">
        <w:rPr>
          <w:rFonts w:ascii="Arial" w:hAnsi="Arial" w:cs="Arial"/>
          <w:b/>
          <w:bCs/>
          <w:color w:val="262626"/>
          <w:sz w:val="20"/>
          <w:szCs w:val="20"/>
          <w:u w:color="262626"/>
        </w:rPr>
        <w:t>customers with gardening ideas,</w:t>
      </w:r>
      <w:r w:rsidRPr="00E333FD">
        <w:rPr>
          <w:rFonts w:ascii="Arial" w:hAnsi="Arial" w:cs="Arial"/>
          <w:b/>
          <w:bCs/>
          <w:color w:val="262626"/>
          <w:sz w:val="20"/>
          <w:szCs w:val="20"/>
          <w:u w:color="262626"/>
        </w:rPr>
        <w:t xml:space="preserve"> </w:t>
      </w:r>
      <w:r w:rsidR="008D41CF" w:rsidRPr="00E333FD">
        <w:rPr>
          <w:rFonts w:ascii="Arial" w:hAnsi="Arial" w:cs="Arial"/>
          <w:b/>
          <w:bCs/>
          <w:color w:val="262626"/>
          <w:sz w:val="20"/>
          <w:szCs w:val="20"/>
          <w:u w:color="262626"/>
        </w:rPr>
        <w:t>taught</w:t>
      </w:r>
      <w:r w:rsidRPr="00E333FD">
        <w:rPr>
          <w:rFonts w:ascii="Arial" w:hAnsi="Arial" w:cs="Arial"/>
          <w:b/>
          <w:bCs/>
          <w:color w:val="262626"/>
          <w:sz w:val="20"/>
          <w:szCs w:val="20"/>
          <w:u w:color="262626"/>
        </w:rPr>
        <w:t xml:space="preserve"> </w:t>
      </w:r>
      <w:proofErr w:type="spellStart"/>
      <w:r w:rsidRPr="00E333FD">
        <w:rPr>
          <w:rFonts w:ascii="Arial" w:hAnsi="Arial" w:cs="Arial"/>
          <w:b/>
          <w:bCs/>
          <w:color w:val="262626"/>
          <w:sz w:val="20"/>
          <w:szCs w:val="20"/>
          <w:u w:color="262626"/>
        </w:rPr>
        <w:t>non-english</w:t>
      </w:r>
      <w:proofErr w:type="spellEnd"/>
      <w:r w:rsidRPr="00E333FD">
        <w:rPr>
          <w:rFonts w:ascii="Arial" w:hAnsi="Arial" w:cs="Arial"/>
          <w:b/>
          <w:bCs/>
          <w:color w:val="262626"/>
          <w:sz w:val="20"/>
          <w:szCs w:val="20"/>
          <w:u w:color="262626"/>
        </w:rPr>
        <w:t xml:space="preserve"> speaking people how to plant vegetables/cultivate a garden, </w:t>
      </w:r>
      <w:r w:rsidR="008D41CF" w:rsidRPr="00E333FD">
        <w:rPr>
          <w:rFonts w:ascii="Arial" w:hAnsi="Arial" w:cs="Arial"/>
          <w:b/>
          <w:bCs/>
          <w:color w:val="262626"/>
          <w:sz w:val="20"/>
          <w:szCs w:val="20"/>
          <w:u w:color="262626"/>
        </w:rPr>
        <w:t xml:space="preserve">warehouse, </w:t>
      </w:r>
      <w:r w:rsidRPr="00E333FD">
        <w:rPr>
          <w:rFonts w:ascii="Arial" w:hAnsi="Arial" w:cs="Arial"/>
          <w:b/>
          <w:bCs/>
          <w:color w:val="262626"/>
          <w:sz w:val="20"/>
          <w:szCs w:val="20"/>
          <w:u w:color="262626"/>
        </w:rPr>
        <w:t xml:space="preserve">selling, cashiering, phones, stocking, taking in plant </w:t>
      </w:r>
      <w:r w:rsidRPr="00E333FD">
        <w:rPr>
          <w:rFonts w:ascii="Arial" w:hAnsi="Arial" w:cs="Arial"/>
          <w:b/>
          <w:bCs/>
          <w:color w:val="262626"/>
          <w:sz w:val="20"/>
          <w:szCs w:val="20"/>
          <w:u w:color="262626"/>
        </w:rPr>
        <w:lastRenderedPageBreak/>
        <w:t>orders, special requests, and gift cards.</w:t>
      </w:r>
    </w:p>
    <w:p w14:paraId="0B91BA95" w14:textId="77777777" w:rsidR="007B32FD" w:rsidRPr="00E333FD" w:rsidRDefault="007B32FD" w:rsidP="008B5278">
      <w:pPr>
        <w:widowControl w:val="0"/>
        <w:autoSpaceDE w:val="0"/>
        <w:autoSpaceDN w:val="0"/>
        <w:adjustRightInd w:val="0"/>
        <w:jc w:val="both"/>
        <w:rPr>
          <w:rFonts w:ascii="Arial" w:hAnsi="Arial" w:cs="Arial"/>
          <w:color w:val="262626"/>
          <w:sz w:val="20"/>
          <w:szCs w:val="20"/>
          <w:u w:color="262626"/>
        </w:rPr>
      </w:pPr>
    </w:p>
    <w:p w14:paraId="70AF9BED" w14:textId="11391DEB" w:rsidR="008B5278" w:rsidRPr="00E333FD" w:rsidRDefault="008B5278" w:rsidP="008B5278">
      <w:pPr>
        <w:widowControl w:val="0"/>
        <w:autoSpaceDE w:val="0"/>
        <w:autoSpaceDN w:val="0"/>
        <w:adjustRightInd w:val="0"/>
        <w:jc w:val="both"/>
        <w:rPr>
          <w:rFonts w:ascii="Arial" w:hAnsi="Arial" w:cs="Arial"/>
          <w:color w:val="262626"/>
          <w:sz w:val="20"/>
          <w:szCs w:val="20"/>
          <w:u w:color="262626"/>
        </w:rPr>
      </w:pPr>
      <w:proofErr w:type="spellStart"/>
      <w:r w:rsidRPr="00E333FD">
        <w:rPr>
          <w:rFonts w:ascii="Arial" w:hAnsi="Arial" w:cs="Arial"/>
          <w:color w:val="262626"/>
          <w:sz w:val="20"/>
          <w:szCs w:val="20"/>
          <w:u w:val="single" w:color="262626"/>
        </w:rPr>
        <w:t>Grap</w:t>
      </w:r>
      <w:r w:rsidR="008D41CF" w:rsidRPr="00E333FD">
        <w:rPr>
          <w:rFonts w:ascii="Arial" w:hAnsi="Arial" w:cs="Arial"/>
          <w:color w:val="262626"/>
          <w:sz w:val="20"/>
          <w:szCs w:val="20"/>
          <w:u w:val="single" w:color="262626"/>
        </w:rPr>
        <w:t>hik</w:t>
      </w:r>
      <w:proofErr w:type="spellEnd"/>
      <w:r w:rsidR="008D41CF" w:rsidRPr="00E333FD">
        <w:rPr>
          <w:rFonts w:ascii="Arial" w:hAnsi="Arial" w:cs="Arial"/>
          <w:color w:val="262626"/>
          <w:sz w:val="20"/>
          <w:szCs w:val="20"/>
          <w:u w:val="single" w:color="262626"/>
        </w:rPr>
        <w:t xml:space="preserve"> Dimensions, Hi</w:t>
      </w:r>
      <w:r w:rsidRPr="00E333FD">
        <w:rPr>
          <w:rFonts w:ascii="Arial" w:hAnsi="Arial" w:cs="Arial"/>
          <w:color w:val="262626"/>
          <w:sz w:val="20"/>
          <w:szCs w:val="20"/>
          <w:u w:val="single" w:color="262626"/>
        </w:rPr>
        <w:t>gh Point, NC</w:t>
      </w:r>
      <w:r w:rsidRPr="00E333FD">
        <w:rPr>
          <w:rFonts w:ascii="Arial" w:hAnsi="Arial" w:cs="Arial"/>
          <w:color w:val="262626"/>
          <w:sz w:val="20"/>
          <w:szCs w:val="20"/>
          <w:u w:color="262626"/>
        </w:rPr>
        <w:t xml:space="preserve"> </w:t>
      </w:r>
      <w:r w:rsidR="007B32FD" w:rsidRPr="00E333FD">
        <w:rPr>
          <w:rFonts w:ascii="Arial" w:hAnsi="Arial" w:cs="Arial"/>
          <w:color w:val="262626"/>
          <w:sz w:val="20"/>
          <w:szCs w:val="20"/>
          <w:u w:color="262626"/>
        </w:rPr>
        <w:tab/>
      </w:r>
      <w:r w:rsidR="008D41CF" w:rsidRPr="00E333FD">
        <w:rPr>
          <w:rFonts w:ascii="Arial" w:hAnsi="Arial" w:cs="Arial"/>
          <w:color w:val="262626"/>
          <w:sz w:val="20"/>
          <w:szCs w:val="20"/>
          <w:u w:color="262626"/>
        </w:rPr>
        <w:tab/>
      </w:r>
      <w:r w:rsidR="008D41CF" w:rsidRPr="00E333FD">
        <w:rPr>
          <w:rFonts w:ascii="Arial" w:hAnsi="Arial" w:cs="Arial"/>
          <w:color w:val="262626"/>
          <w:sz w:val="20"/>
          <w:szCs w:val="20"/>
          <w:u w:color="262626"/>
        </w:rPr>
        <w:tab/>
      </w:r>
      <w:r w:rsidR="008D41CF" w:rsidRPr="00E333FD">
        <w:rPr>
          <w:rFonts w:ascii="Arial" w:hAnsi="Arial" w:cs="Arial"/>
          <w:color w:val="262626"/>
          <w:sz w:val="20"/>
          <w:szCs w:val="20"/>
          <w:u w:color="262626"/>
        </w:rPr>
        <w:tab/>
      </w:r>
      <w:r w:rsidR="008D41CF" w:rsidRPr="00E333FD">
        <w:rPr>
          <w:rFonts w:ascii="Arial" w:hAnsi="Arial" w:cs="Arial"/>
          <w:color w:val="262626"/>
          <w:sz w:val="20"/>
          <w:szCs w:val="20"/>
          <w:u w:color="262626"/>
        </w:rPr>
        <w:tab/>
      </w:r>
      <w:r w:rsidR="00972EFF">
        <w:rPr>
          <w:rFonts w:ascii="Arial" w:hAnsi="Arial" w:cs="Arial"/>
          <w:color w:val="262626"/>
          <w:sz w:val="20"/>
          <w:szCs w:val="20"/>
          <w:u w:color="262626"/>
        </w:rPr>
        <w:tab/>
      </w:r>
      <w:r w:rsidRPr="00E333FD">
        <w:rPr>
          <w:rFonts w:ascii="Arial" w:hAnsi="Arial" w:cs="Arial"/>
          <w:color w:val="262626"/>
          <w:sz w:val="20"/>
          <w:szCs w:val="20"/>
          <w:u w:color="262626"/>
        </w:rPr>
        <w:t>9/2010-12/2010</w:t>
      </w:r>
    </w:p>
    <w:p w14:paraId="1BFDBCF9" w14:textId="77777777" w:rsidR="008B5278" w:rsidRPr="00E333FD" w:rsidRDefault="008B5278" w:rsidP="008B5278">
      <w:pPr>
        <w:widowControl w:val="0"/>
        <w:autoSpaceDE w:val="0"/>
        <w:autoSpaceDN w:val="0"/>
        <w:adjustRightInd w:val="0"/>
        <w:jc w:val="both"/>
        <w:rPr>
          <w:rFonts w:ascii="Arial" w:hAnsi="Arial" w:cs="Arial"/>
          <w:b/>
          <w:bCs/>
          <w:color w:val="262626"/>
          <w:sz w:val="20"/>
          <w:szCs w:val="20"/>
          <w:u w:color="262626"/>
        </w:rPr>
      </w:pPr>
      <w:r w:rsidRPr="00E333FD">
        <w:rPr>
          <w:rFonts w:ascii="Arial" w:hAnsi="Arial" w:cs="Arial"/>
          <w:b/>
          <w:bCs/>
          <w:color w:val="262626"/>
          <w:sz w:val="20"/>
          <w:szCs w:val="20"/>
          <w:u w:color="262626"/>
        </w:rPr>
        <w:t>Customer Service Representative</w:t>
      </w:r>
    </w:p>
    <w:p w14:paraId="70476942" w14:textId="77777777" w:rsidR="007B32FD" w:rsidRPr="00E333FD" w:rsidRDefault="007B32FD" w:rsidP="008B5278">
      <w:pPr>
        <w:widowControl w:val="0"/>
        <w:autoSpaceDE w:val="0"/>
        <w:autoSpaceDN w:val="0"/>
        <w:adjustRightInd w:val="0"/>
        <w:jc w:val="both"/>
        <w:rPr>
          <w:rFonts w:ascii="Arial" w:hAnsi="Arial" w:cs="Arial"/>
          <w:color w:val="262626"/>
          <w:sz w:val="20"/>
          <w:szCs w:val="20"/>
          <w:u w:color="262626"/>
        </w:rPr>
      </w:pPr>
    </w:p>
    <w:p w14:paraId="7E9DE9C8" w14:textId="77777777" w:rsidR="008B5278" w:rsidRPr="00E333FD" w:rsidRDefault="008B5278" w:rsidP="008B5278">
      <w:pPr>
        <w:widowControl w:val="0"/>
        <w:autoSpaceDE w:val="0"/>
        <w:autoSpaceDN w:val="0"/>
        <w:adjustRightInd w:val="0"/>
        <w:jc w:val="both"/>
        <w:rPr>
          <w:rFonts w:ascii="Arial" w:hAnsi="Arial" w:cs="Arial"/>
          <w:color w:val="262626"/>
          <w:sz w:val="20"/>
          <w:szCs w:val="20"/>
          <w:u w:color="262626"/>
        </w:rPr>
      </w:pPr>
      <w:r w:rsidRPr="00E333FD">
        <w:rPr>
          <w:rFonts w:ascii="Arial" w:hAnsi="Arial" w:cs="Arial"/>
          <w:b/>
          <w:bCs/>
          <w:color w:val="262626"/>
          <w:sz w:val="20"/>
          <w:szCs w:val="20"/>
          <w:u w:color="262626"/>
        </w:rPr>
        <w:t>Inbound call center addressing all questions pertaining to custom picture framing, custom mats, and custom prints. Educate customers on how to frame a print, framing terms, and the importance of matting. Worked closely with clients on custom frame needs and sizing as it related to their decorating needs. Worked closely with artists on large volume orders. Maintained customer contact by daily outbound calls (25 per day).</w:t>
      </w:r>
    </w:p>
    <w:p w14:paraId="0B1E9193" w14:textId="77777777" w:rsidR="008B5278" w:rsidRPr="00E333FD" w:rsidRDefault="008B5278" w:rsidP="008B5278">
      <w:pPr>
        <w:widowControl w:val="0"/>
        <w:autoSpaceDE w:val="0"/>
        <w:autoSpaceDN w:val="0"/>
        <w:adjustRightInd w:val="0"/>
        <w:jc w:val="both"/>
        <w:rPr>
          <w:rFonts w:ascii="Arial" w:hAnsi="Arial" w:cs="Arial"/>
          <w:color w:val="262626"/>
          <w:sz w:val="20"/>
          <w:szCs w:val="20"/>
          <w:u w:color="262626"/>
        </w:rPr>
      </w:pPr>
      <w:r w:rsidRPr="00E333FD">
        <w:rPr>
          <w:rFonts w:ascii="Arial" w:hAnsi="Arial" w:cs="Arial"/>
          <w:color w:val="262626"/>
          <w:sz w:val="20"/>
          <w:szCs w:val="20"/>
          <w:u w:color="262626"/>
        </w:rPr>
        <w:t> </w:t>
      </w:r>
    </w:p>
    <w:p w14:paraId="2EC367E1" w14:textId="77777777" w:rsidR="008B5278" w:rsidRPr="00E333FD" w:rsidRDefault="008B5278" w:rsidP="008B5278">
      <w:pPr>
        <w:widowControl w:val="0"/>
        <w:autoSpaceDE w:val="0"/>
        <w:autoSpaceDN w:val="0"/>
        <w:adjustRightInd w:val="0"/>
        <w:jc w:val="both"/>
        <w:rPr>
          <w:rFonts w:ascii="Arial" w:hAnsi="Arial" w:cs="Arial"/>
          <w:color w:val="262626"/>
          <w:sz w:val="20"/>
          <w:szCs w:val="20"/>
          <w:u w:color="262626"/>
        </w:rPr>
      </w:pPr>
      <w:r w:rsidRPr="00E333FD">
        <w:rPr>
          <w:rFonts w:ascii="Arial" w:hAnsi="Arial" w:cs="Arial"/>
          <w:color w:val="262626"/>
          <w:sz w:val="20"/>
          <w:szCs w:val="20"/>
          <w:u w:color="262626"/>
        </w:rPr>
        <w:t> </w:t>
      </w:r>
    </w:p>
    <w:p w14:paraId="36D13989" w14:textId="573D8501" w:rsidR="008B5278" w:rsidRPr="00E333FD" w:rsidRDefault="008B5278" w:rsidP="008B5278">
      <w:pPr>
        <w:widowControl w:val="0"/>
        <w:autoSpaceDE w:val="0"/>
        <w:autoSpaceDN w:val="0"/>
        <w:adjustRightInd w:val="0"/>
        <w:jc w:val="both"/>
        <w:rPr>
          <w:rFonts w:ascii="Arial" w:hAnsi="Arial" w:cs="Arial"/>
          <w:color w:val="262626"/>
          <w:sz w:val="20"/>
          <w:szCs w:val="20"/>
          <w:u w:color="262626"/>
        </w:rPr>
      </w:pPr>
      <w:r w:rsidRPr="00E333FD">
        <w:rPr>
          <w:rFonts w:ascii="Arial" w:hAnsi="Arial" w:cs="Arial"/>
          <w:color w:val="262626"/>
          <w:sz w:val="20"/>
          <w:szCs w:val="20"/>
          <w:u w:val="single" w:color="262626"/>
        </w:rPr>
        <w:t>ADP, Automatic Data Processing, Clackamas, OR</w:t>
      </w:r>
      <w:r w:rsidRPr="00E333FD">
        <w:rPr>
          <w:rFonts w:ascii="Arial" w:hAnsi="Arial" w:cs="Arial"/>
          <w:color w:val="262626"/>
          <w:sz w:val="20"/>
          <w:szCs w:val="20"/>
          <w:u w:color="262626"/>
        </w:rPr>
        <w:t xml:space="preserve"> </w:t>
      </w:r>
      <w:r w:rsidR="007B32FD" w:rsidRPr="00E333FD">
        <w:rPr>
          <w:rFonts w:ascii="Arial" w:hAnsi="Arial" w:cs="Arial"/>
          <w:color w:val="262626"/>
          <w:sz w:val="20"/>
          <w:szCs w:val="20"/>
          <w:u w:color="262626"/>
        </w:rPr>
        <w:tab/>
      </w:r>
      <w:r w:rsidR="007B32FD" w:rsidRPr="00E333FD">
        <w:rPr>
          <w:rFonts w:ascii="Arial" w:hAnsi="Arial" w:cs="Arial"/>
          <w:color w:val="262626"/>
          <w:sz w:val="20"/>
          <w:szCs w:val="20"/>
          <w:u w:color="262626"/>
        </w:rPr>
        <w:tab/>
      </w:r>
      <w:r w:rsidR="008D41CF" w:rsidRPr="00E333FD">
        <w:rPr>
          <w:rFonts w:ascii="Arial" w:hAnsi="Arial" w:cs="Arial"/>
          <w:color w:val="262626"/>
          <w:sz w:val="20"/>
          <w:szCs w:val="20"/>
          <w:u w:color="262626"/>
        </w:rPr>
        <w:tab/>
      </w:r>
      <w:r w:rsidR="00972EFF">
        <w:rPr>
          <w:rFonts w:ascii="Arial" w:hAnsi="Arial" w:cs="Arial"/>
          <w:color w:val="262626"/>
          <w:sz w:val="20"/>
          <w:szCs w:val="20"/>
          <w:u w:color="262626"/>
        </w:rPr>
        <w:tab/>
      </w:r>
      <w:r w:rsidRPr="00E333FD">
        <w:rPr>
          <w:rFonts w:ascii="Arial" w:hAnsi="Arial" w:cs="Arial"/>
          <w:color w:val="262626"/>
          <w:sz w:val="20"/>
          <w:szCs w:val="20"/>
          <w:u w:color="262626"/>
        </w:rPr>
        <w:t>3/2010-8/2010</w:t>
      </w:r>
    </w:p>
    <w:p w14:paraId="13990AFF" w14:textId="77777777" w:rsidR="008B5278" w:rsidRPr="00E333FD" w:rsidRDefault="008B5278" w:rsidP="008B5278">
      <w:pPr>
        <w:widowControl w:val="0"/>
        <w:autoSpaceDE w:val="0"/>
        <w:autoSpaceDN w:val="0"/>
        <w:adjustRightInd w:val="0"/>
        <w:jc w:val="both"/>
        <w:rPr>
          <w:rFonts w:ascii="Arial" w:hAnsi="Arial" w:cs="Arial"/>
          <w:b/>
          <w:bCs/>
          <w:color w:val="262626"/>
          <w:sz w:val="20"/>
          <w:szCs w:val="20"/>
          <w:u w:color="262626"/>
        </w:rPr>
      </w:pPr>
      <w:r w:rsidRPr="00E333FD">
        <w:rPr>
          <w:rFonts w:ascii="Arial" w:hAnsi="Arial" w:cs="Arial"/>
          <w:b/>
          <w:bCs/>
          <w:color w:val="262626"/>
          <w:sz w:val="20"/>
          <w:szCs w:val="20"/>
          <w:u w:color="262626"/>
        </w:rPr>
        <w:t>CSR-Major Accounts</w:t>
      </w:r>
    </w:p>
    <w:p w14:paraId="7147A463" w14:textId="77777777" w:rsidR="007B32FD" w:rsidRPr="00E333FD" w:rsidRDefault="007B32FD" w:rsidP="008B5278">
      <w:pPr>
        <w:widowControl w:val="0"/>
        <w:autoSpaceDE w:val="0"/>
        <w:autoSpaceDN w:val="0"/>
        <w:adjustRightInd w:val="0"/>
        <w:jc w:val="both"/>
        <w:rPr>
          <w:rFonts w:ascii="Arial" w:hAnsi="Arial" w:cs="Arial"/>
          <w:color w:val="262626"/>
          <w:sz w:val="20"/>
          <w:szCs w:val="20"/>
          <w:u w:color="262626"/>
        </w:rPr>
      </w:pPr>
    </w:p>
    <w:p w14:paraId="647A5C4E" w14:textId="3F2E28C2" w:rsidR="008B5278" w:rsidRPr="00E333FD" w:rsidRDefault="008B5278" w:rsidP="008B5278">
      <w:pPr>
        <w:widowControl w:val="0"/>
        <w:autoSpaceDE w:val="0"/>
        <w:autoSpaceDN w:val="0"/>
        <w:adjustRightInd w:val="0"/>
        <w:jc w:val="both"/>
        <w:rPr>
          <w:rFonts w:ascii="Arial" w:hAnsi="Arial" w:cs="Arial"/>
          <w:b/>
          <w:bCs/>
          <w:color w:val="262626"/>
          <w:sz w:val="20"/>
          <w:szCs w:val="20"/>
          <w:u w:color="262626"/>
        </w:rPr>
      </w:pPr>
      <w:r w:rsidRPr="00E333FD">
        <w:rPr>
          <w:rFonts w:ascii="Arial" w:hAnsi="Arial" w:cs="Arial"/>
          <w:b/>
          <w:bCs/>
          <w:color w:val="262626"/>
          <w:sz w:val="20"/>
          <w:szCs w:val="20"/>
          <w:u w:color="262626"/>
        </w:rPr>
        <w:t>Inbound call center. In charge of handling all questions pertaining to ADP payroll, teac</w:t>
      </w:r>
      <w:r w:rsidR="00290229" w:rsidRPr="00E333FD">
        <w:rPr>
          <w:rFonts w:ascii="Arial" w:hAnsi="Arial" w:cs="Arial"/>
          <w:b/>
          <w:bCs/>
          <w:color w:val="262626"/>
          <w:sz w:val="20"/>
          <w:szCs w:val="20"/>
          <w:u w:color="262626"/>
        </w:rPr>
        <w:t>hing clients how t</w:t>
      </w:r>
      <w:r w:rsidRPr="00E333FD">
        <w:rPr>
          <w:rFonts w:ascii="Arial" w:hAnsi="Arial" w:cs="Arial"/>
          <w:b/>
          <w:bCs/>
          <w:color w:val="262626"/>
          <w:sz w:val="20"/>
          <w:szCs w:val="20"/>
          <w:u w:color="262626"/>
        </w:rPr>
        <w:t>o run their payroll, how to add new employees, how to fix, adjust, and process/correct vacation and sick time. I also worked closely with IT in diagnosing the client</w:t>
      </w:r>
      <w:r w:rsidR="00290229" w:rsidRPr="00E333FD">
        <w:rPr>
          <w:rFonts w:ascii="Arial" w:hAnsi="Arial" w:cs="Arial"/>
          <w:b/>
          <w:bCs/>
          <w:color w:val="262626"/>
          <w:sz w:val="20"/>
          <w:szCs w:val="20"/>
          <w:u w:color="262626"/>
        </w:rPr>
        <w:t>’</w:t>
      </w:r>
      <w:r w:rsidRPr="00E333FD">
        <w:rPr>
          <w:rFonts w:ascii="Arial" w:hAnsi="Arial" w:cs="Arial"/>
          <w:b/>
          <w:bCs/>
          <w:color w:val="262626"/>
          <w:sz w:val="20"/>
          <w:szCs w:val="20"/>
          <w:u w:color="262626"/>
        </w:rPr>
        <w:t>s problem and determining the level of execution needed. I kept in contact with clients through follow up phone calls on a weekly basis to make sure their needs with the payroll were being met.</w:t>
      </w:r>
    </w:p>
    <w:p w14:paraId="4533FD5E" w14:textId="77777777" w:rsidR="007B32FD" w:rsidRPr="00E333FD" w:rsidRDefault="007B32FD" w:rsidP="008B5278">
      <w:pPr>
        <w:widowControl w:val="0"/>
        <w:autoSpaceDE w:val="0"/>
        <w:autoSpaceDN w:val="0"/>
        <w:adjustRightInd w:val="0"/>
        <w:jc w:val="both"/>
        <w:rPr>
          <w:rFonts w:ascii="Arial" w:hAnsi="Arial" w:cs="Arial"/>
          <w:color w:val="262626"/>
          <w:sz w:val="20"/>
          <w:szCs w:val="20"/>
          <w:u w:color="262626"/>
        </w:rPr>
      </w:pPr>
    </w:p>
    <w:p w14:paraId="768BE19A" w14:textId="6E245FE3" w:rsidR="008B5278" w:rsidRPr="00E333FD" w:rsidRDefault="008B5278" w:rsidP="008B5278">
      <w:pPr>
        <w:widowControl w:val="0"/>
        <w:autoSpaceDE w:val="0"/>
        <w:autoSpaceDN w:val="0"/>
        <w:adjustRightInd w:val="0"/>
        <w:jc w:val="both"/>
        <w:rPr>
          <w:rFonts w:ascii="Arial" w:hAnsi="Arial" w:cs="Arial"/>
          <w:color w:val="262626"/>
          <w:sz w:val="20"/>
          <w:szCs w:val="20"/>
          <w:u w:color="262626"/>
        </w:rPr>
      </w:pPr>
      <w:r w:rsidRPr="00E333FD">
        <w:rPr>
          <w:rFonts w:ascii="Arial" w:hAnsi="Arial" w:cs="Arial"/>
          <w:color w:val="262626"/>
          <w:sz w:val="20"/>
          <w:szCs w:val="20"/>
          <w:u w:val="single" w:color="262626"/>
        </w:rPr>
        <w:t>Home Depot, Portland, OR</w:t>
      </w:r>
      <w:r w:rsidRPr="00E333FD">
        <w:rPr>
          <w:rFonts w:ascii="Arial" w:hAnsi="Arial" w:cs="Arial"/>
          <w:color w:val="262626"/>
          <w:sz w:val="20"/>
          <w:szCs w:val="20"/>
          <w:u w:color="262626"/>
        </w:rPr>
        <w:t xml:space="preserve"> </w:t>
      </w:r>
      <w:r w:rsidR="007B32FD" w:rsidRPr="00E333FD">
        <w:rPr>
          <w:rFonts w:ascii="Arial" w:hAnsi="Arial" w:cs="Arial"/>
          <w:color w:val="262626"/>
          <w:sz w:val="20"/>
          <w:szCs w:val="20"/>
          <w:u w:color="262626"/>
        </w:rPr>
        <w:tab/>
      </w:r>
      <w:r w:rsidR="007B32FD" w:rsidRPr="00E333FD">
        <w:rPr>
          <w:rFonts w:ascii="Arial" w:hAnsi="Arial" w:cs="Arial"/>
          <w:color w:val="262626"/>
          <w:sz w:val="20"/>
          <w:szCs w:val="20"/>
          <w:u w:color="262626"/>
        </w:rPr>
        <w:tab/>
      </w:r>
      <w:r w:rsidR="007B32FD" w:rsidRPr="00E333FD">
        <w:rPr>
          <w:rFonts w:ascii="Arial" w:hAnsi="Arial" w:cs="Arial"/>
          <w:color w:val="262626"/>
          <w:sz w:val="20"/>
          <w:szCs w:val="20"/>
          <w:u w:color="262626"/>
        </w:rPr>
        <w:tab/>
      </w:r>
      <w:r w:rsidR="007B32FD" w:rsidRPr="00E333FD">
        <w:rPr>
          <w:rFonts w:ascii="Arial" w:hAnsi="Arial" w:cs="Arial"/>
          <w:color w:val="262626"/>
          <w:sz w:val="20"/>
          <w:szCs w:val="20"/>
          <w:u w:color="262626"/>
        </w:rPr>
        <w:tab/>
      </w:r>
      <w:r w:rsidR="007B32FD" w:rsidRPr="00E333FD">
        <w:rPr>
          <w:rFonts w:ascii="Arial" w:hAnsi="Arial" w:cs="Arial"/>
          <w:color w:val="262626"/>
          <w:sz w:val="20"/>
          <w:szCs w:val="20"/>
          <w:u w:color="262626"/>
        </w:rPr>
        <w:tab/>
      </w:r>
      <w:r w:rsidR="007B32FD" w:rsidRPr="00E333FD">
        <w:rPr>
          <w:rFonts w:ascii="Arial" w:hAnsi="Arial" w:cs="Arial"/>
          <w:color w:val="262626"/>
          <w:sz w:val="20"/>
          <w:szCs w:val="20"/>
          <w:u w:color="262626"/>
        </w:rPr>
        <w:tab/>
      </w:r>
      <w:r w:rsidR="00972EFF">
        <w:rPr>
          <w:rFonts w:ascii="Arial" w:hAnsi="Arial" w:cs="Arial"/>
          <w:color w:val="262626"/>
          <w:sz w:val="20"/>
          <w:szCs w:val="20"/>
          <w:u w:color="262626"/>
        </w:rPr>
        <w:tab/>
      </w:r>
      <w:r w:rsidRPr="00E333FD">
        <w:rPr>
          <w:rFonts w:ascii="Arial" w:hAnsi="Arial" w:cs="Arial"/>
          <w:color w:val="262626"/>
          <w:sz w:val="20"/>
          <w:szCs w:val="20"/>
          <w:u w:color="262626"/>
        </w:rPr>
        <w:t>3/2006 - 9/2009</w:t>
      </w:r>
    </w:p>
    <w:p w14:paraId="6F5AC4B5" w14:textId="77777777" w:rsidR="008B5278" w:rsidRPr="00E333FD" w:rsidRDefault="008B5278" w:rsidP="008B5278">
      <w:pPr>
        <w:widowControl w:val="0"/>
        <w:autoSpaceDE w:val="0"/>
        <w:autoSpaceDN w:val="0"/>
        <w:adjustRightInd w:val="0"/>
        <w:jc w:val="both"/>
        <w:rPr>
          <w:rFonts w:ascii="Arial" w:hAnsi="Arial" w:cs="Arial"/>
          <w:b/>
          <w:bCs/>
          <w:color w:val="262626"/>
          <w:sz w:val="20"/>
          <w:szCs w:val="20"/>
          <w:u w:color="262626"/>
        </w:rPr>
      </w:pPr>
      <w:r w:rsidRPr="00E333FD">
        <w:rPr>
          <w:rFonts w:ascii="Arial" w:hAnsi="Arial" w:cs="Arial"/>
          <w:b/>
          <w:bCs/>
          <w:color w:val="262626"/>
          <w:sz w:val="20"/>
          <w:szCs w:val="20"/>
          <w:u w:color="262626"/>
        </w:rPr>
        <w:t>Department Manager/Purchasing</w:t>
      </w:r>
      <w:r w:rsidR="007B32FD" w:rsidRPr="00E333FD">
        <w:rPr>
          <w:rFonts w:ascii="Arial" w:hAnsi="Arial" w:cs="Arial"/>
          <w:b/>
          <w:bCs/>
          <w:color w:val="262626"/>
          <w:sz w:val="20"/>
          <w:szCs w:val="20"/>
          <w:u w:color="262626"/>
        </w:rPr>
        <w:t>/Returns Cashier</w:t>
      </w:r>
    </w:p>
    <w:p w14:paraId="08394606" w14:textId="77777777" w:rsidR="007B32FD" w:rsidRPr="00E333FD" w:rsidRDefault="007B32FD" w:rsidP="008B5278">
      <w:pPr>
        <w:widowControl w:val="0"/>
        <w:autoSpaceDE w:val="0"/>
        <w:autoSpaceDN w:val="0"/>
        <w:adjustRightInd w:val="0"/>
        <w:jc w:val="both"/>
        <w:rPr>
          <w:rFonts w:ascii="Arial" w:hAnsi="Arial" w:cs="Arial"/>
          <w:color w:val="262626"/>
          <w:sz w:val="20"/>
          <w:szCs w:val="20"/>
          <w:u w:color="262626"/>
        </w:rPr>
      </w:pPr>
    </w:p>
    <w:p w14:paraId="184007CF" w14:textId="77777777" w:rsidR="008B5278" w:rsidRPr="00E333FD" w:rsidRDefault="008B5278" w:rsidP="008B5278">
      <w:pPr>
        <w:widowControl w:val="0"/>
        <w:autoSpaceDE w:val="0"/>
        <w:autoSpaceDN w:val="0"/>
        <w:adjustRightInd w:val="0"/>
        <w:jc w:val="both"/>
        <w:rPr>
          <w:rFonts w:ascii="Arial" w:hAnsi="Arial" w:cs="Arial"/>
          <w:b/>
          <w:bCs/>
          <w:color w:val="262626"/>
          <w:sz w:val="20"/>
          <w:szCs w:val="20"/>
          <w:u w:color="262626"/>
        </w:rPr>
      </w:pPr>
      <w:r w:rsidRPr="00E333FD">
        <w:rPr>
          <w:rFonts w:ascii="Arial" w:hAnsi="Arial" w:cs="Arial"/>
          <w:b/>
          <w:bCs/>
          <w:color w:val="262626"/>
          <w:sz w:val="20"/>
          <w:szCs w:val="20"/>
          <w:u w:color="262626"/>
        </w:rPr>
        <w:t xml:space="preserve">Collaborated with store security to prevent the return of stolen merchandise and shoplifting. </w:t>
      </w:r>
      <w:proofErr w:type="gramStart"/>
      <w:r w:rsidRPr="00E333FD">
        <w:rPr>
          <w:rFonts w:ascii="Arial" w:hAnsi="Arial" w:cs="Arial"/>
          <w:b/>
          <w:bCs/>
          <w:color w:val="262626"/>
          <w:sz w:val="20"/>
          <w:szCs w:val="20"/>
          <w:u w:color="262626"/>
        </w:rPr>
        <w:t>Maintained profitability through report analysis, trend identification, addressing problems and developing appropriate responses in a timely manner.</w:t>
      </w:r>
      <w:proofErr w:type="gramEnd"/>
      <w:r w:rsidRPr="00E333FD">
        <w:rPr>
          <w:rFonts w:ascii="Arial" w:hAnsi="Arial" w:cs="Arial"/>
          <w:b/>
          <w:bCs/>
          <w:color w:val="262626"/>
          <w:sz w:val="20"/>
          <w:szCs w:val="20"/>
          <w:u w:color="262626"/>
        </w:rPr>
        <w:t xml:space="preserve"> Trained, scheduled, coached, and educated associates on customer service techniques and product information. </w:t>
      </w:r>
      <w:proofErr w:type="gramStart"/>
      <w:r w:rsidRPr="00E333FD">
        <w:rPr>
          <w:rFonts w:ascii="Arial" w:hAnsi="Arial" w:cs="Arial"/>
          <w:b/>
          <w:bCs/>
          <w:color w:val="262626"/>
          <w:sz w:val="20"/>
          <w:szCs w:val="20"/>
          <w:u w:color="262626"/>
        </w:rPr>
        <w:t>Supervised department with 10 associates.</w:t>
      </w:r>
      <w:proofErr w:type="gramEnd"/>
      <w:r w:rsidRPr="00E333FD">
        <w:rPr>
          <w:rFonts w:ascii="Arial" w:hAnsi="Arial" w:cs="Arial"/>
          <w:b/>
          <w:bCs/>
          <w:color w:val="262626"/>
          <w:sz w:val="20"/>
          <w:szCs w:val="20"/>
          <w:u w:color="262626"/>
        </w:rPr>
        <w:t xml:space="preserve"> Planned and implemented merchandising for department, coordinating with assistant sales managers, freight team, and inventory management associates to execute machining plans, manage minor resets, and cross-merchandise.</w:t>
      </w:r>
    </w:p>
    <w:p w14:paraId="15168CE4" w14:textId="77777777" w:rsidR="008D41CF" w:rsidRPr="00E333FD" w:rsidRDefault="008D41CF" w:rsidP="008B5278">
      <w:pPr>
        <w:widowControl w:val="0"/>
        <w:autoSpaceDE w:val="0"/>
        <w:autoSpaceDN w:val="0"/>
        <w:adjustRightInd w:val="0"/>
        <w:jc w:val="both"/>
        <w:rPr>
          <w:rFonts w:ascii="Arial" w:hAnsi="Arial" w:cs="Arial"/>
          <w:color w:val="262626"/>
          <w:sz w:val="20"/>
          <w:szCs w:val="20"/>
          <w:u w:color="262626"/>
        </w:rPr>
      </w:pPr>
    </w:p>
    <w:p w14:paraId="6B784971" w14:textId="2DF72049" w:rsidR="008B5278" w:rsidRPr="00972EFF" w:rsidRDefault="008B5278" w:rsidP="00972EFF">
      <w:pPr>
        <w:pStyle w:val="ListParagraph"/>
        <w:widowControl w:val="0"/>
        <w:numPr>
          <w:ilvl w:val="0"/>
          <w:numId w:val="3"/>
        </w:numPr>
        <w:autoSpaceDE w:val="0"/>
        <w:autoSpaceDN w:val="0"/>
        <w:adjustRightInd w:val="0"/>
        <w:jc w:val="both"/>
        <w:rPr>
          <w:rFonts w:ascii="Arial" w:hAnsi="Arial" w:cs="Arial"/>
          <w:b/>
          <w:bCs/>
          <w:color w:val="262626"/>
          <w:sz w:val="20"/>
          <w:szCs w:val="20"/>
          <w:u w:color="262626"/>
        </w:rPr>
      </w:pPr>
      <w:r w:rsidRPr="00972EFF">
        <w:rPr>
          <w:rFonts w:ascii="Arial" w:hAnsi="Arial" w:cs="Arial"/>
          <w:b/>
          <w:bCs/>
          <w:color w:val="262626"/>
          <w:sz w:val="20"/>
          <w:szCs w:val="20"/>
          <w:u w:color="262626"/>
        </w:rPr>
        <w:t>Ranked #2 in the district for sales volume with only two months of tenure in position.</w:t>
      </w:r>
    </w:p>
    <w:p w14:paraId="00A66B91" w14:textId="77777777" w:rsidR="007B32FD" w:rsidRPr="00E333FD" w:rsidRDefault="007B32FD" w:rsidP="008B5278">
      <w:pPr>
        <w:widowControl w:val="0"/>
        <w:autoSpaceDE w:val="0"/>
        <w:autoSpaceDN w:val="0"/>
        <w:adjustRightInd w:val="0"/>
        <w:ind w:left="480" w:hanging="480"/>
        <w:jc w:val="both"/>
        <w:rPr>
          <w:rFonts w:ascii="Arial" w:hAnsi="Arial" w:cs="Arial"/>
          <w:color w:val="262626"/>
          <w:sz w:val="20"/>
          <w:szCs w:val="20"/>
          <w:u w:color="262626"/>
        </w:rPr>
      </w:pPr>
    </w:p>
    <w:p w14:paraId="0B79425E" w14:textId="047F7038" w:rsidR="008B5278" w:rsidRPr="00E333FD" w:rsidRDefault="008B5278" w:rsidP="008B5278">
      <w:pPr>
        <w:widowControl w:val="0"/>
        <w:autoSpaceDE w:val="0"/>
        <w:autoSpaceDN w:val="0"/>
        <w:adjustRightInd w:val="0"/>
        <w:jc w:val="both"/>
        <w:rPr>
          <w:rFonts w:ascii="Arial" w:hAnsi="Arial" w:cs="Arial"/>
          <w:color w:val="262626"/>
          <w:sz w:val="20"/>
          <w:szCs w:val="20"/>
          <w:u w:color="262626"/>
        </w:rPr>
      </w:pPr>
      <w:r w:rsidRPr="00E333FD">
        <w:rPr>
          <w:rFonts w:ascii="Arial" w:hAnsi="Arial" w:cs="Arial"/>
          <w:color w:val="262626"/>
          <w:sz w:val="20"/>
          <w:szCs w:val="20"/>
          <w:u w:val="single" w:color="262626"/>
        </w:rPr>
        <w:t>Dragonfly Consulting &amp; Property Management, Glendale, AZ</w:t>
      </w:r>
      <w:r w:rsidRPr="00E333FD">
        <w:rPr>
          <w:rFonts w:ascii="Arial" w:hAnsi="Arial" w:cs="Arial"/>
          <w:color w:val="262626"/>
          <w:sz w:val="20"/>
          <w:szCs w:val="20"/>
          <w:u w:color="262626"/>
        </w:rPr>
        <w:t xml:space="preserve"> </w:t>
      </w:r>
      <w:r w:rsidR="007B32FD" w:rsidRPr="00E333FD">
        <w:rPr>
          <w:rFonts w:ascii="Arial" w:hAnsi="Arial" w:cs="Arial"/>
          <w:color w:val="262626"/>
          <w:sz w:val="20"/>
          <w:szCs w:val="20"/>
          <w:u w:color="262626"/>
        </w:rPr>
        <w:tab/>
      </w:r>
      <w:r w:rsidR="00972EFF">
        <w:rPr>
          <w:rFonts w:ascii="Arial" w:hAnsi="Arial" w:cs="Arial"/>
          <w:color w:val="262626"/>
          <w:sz w:val="20"/>
          <w:szCs w:val="20"/>
          <w:u w:color="262626"/>
        </w:rPr>
        <w:tab/>
      </w:r>
      <w:r w:rsidR="00972EFF">
        <w:rPr>
          <w:rFonts w:ascii="Arial" w:hAnsi="Arial" w:cs="Arial"/>
          <w:color w:val="262626"/>
          <w:sz w:val="20"/>
          <w:szCs w:val="20"/>
          <w:u w:color="262626"/>
        </w:rPr>
        <w:tab/>
      </w:r>
      <w:r w:rsidRPr="00E333FD">
        <w:rPr>
          <w:rFonts w:ascii="Arial" w:hAnsi="Arial" w:cs="Arial"/>
          <w:color w:val="262626"/>
          <w:sz w:val="20"/>
          <w:szCs w:val="20"/>
          <w:u w:color="262626"/>
        </w:rPr>
        <w:t>9/2004 - 5/2006</w:t>
      </w:r>
    </w:p>
    <w:p w14:paraId="45F3B577" w14:textId="20A26DF8" w:rsidR="008B5278" w:rsidRPr="00E333FD" w:rsidRDefault="008B5278" w:rsidP="008B5278">
      <w:pPr>
        <w:widowControl w:val="0"/>
        <w:autoSpaceDE w:val="0"/>
        <w:autoSpaceDN w:val="0"/>
        <w:adjustRightInd w:val="0"/>
        <w:jc w:val="both"/>
        <w:rPr>
          <w:rFonts w:ascii="Arial" w:hAnsi="Arial" w:cs="Arial"/>
          <w:b/>
          <w:bCs/>
          <w:color w:val="262626"/>
          <w:sz w:val="20"/>
          <w:szCs w:val="20"/>
          <w:u w:color="262626"/>
        </w:rPr>
      </w:pPr>
      <w:r w:rsidRPr="00E333FD">
        <w:rPr>
          <w:rFonts w:ascii="Arial" w:hAnsi="Arial" w:cs="Arial"/>
          <w:b/>
          <w:bCs/>
          <w:color w:val="262626"/>
          <w:sz w:val="20"/>
          <w:szCs w:val="20"/>
          <w:u w:color="262626"/>
        </w:rPr>
        <w:t>Owner</w:t>
      </w:r>
      <w:r w:rsidR="0074072F">
        <w:rPr>
          <w:rFonts w:ascii="Arial" w:hAnsi="Arial" w:cs="Arial"/>
          <w:b/>
          <w:bCs/>
          <w:color w:val="262626"/>
          <w:sz w:val="20"/>
          <w:szCs w:val="20"/>
          <w:u w:color="262626"/>
        </w:rPr>
        <w:t>/Transaction Coordinator</w:t>
      </w:r>
    </w:p>
    <w:p w14:paraId="318566BE" w14:textId="77777777" w:rsidR="007B32FD" w:rsidRPr="00E333FD" w:rsidRDefault="007B32FD" w:rsidP="008B5278">
      <w:pPr>
        <w:widowControl w:val="0"/>
        <w:autoSpaceDE w:val="0"/>
        <w:autoSpaceDN w:val="0"/>
        <w:adjustRightInd w:val="0"/>
        <w:jc w:val="both"/>
        <w:rPr>
          <w:rFonts w:ascii="Arial" w:hAnsi="Arial" w:cs="Arial"/>
          <w:color w:val="262626"/>
          <w:sz w:val="20"/>
          <w:szCs w:val="20"/>
          <w:u w:color="262626"/>
        </w:rPr>
      </w:pPr>
    </w:p>
    <w:p w14:paraId="65C35459" w14:textId="77777777" w:rsidR="008B5278" w:rsidRPr="00E333FD" w:rsidRDefault="008B5278" w:rsidP="008B5278">
      <w:pPr>
        <w:widowControl w:val="0"/>
        <w:autoSpaceDE w:val="0"/>
        <w:autoSpaceDN w:val="0"/>
        <w:adjustRightInd w:val="0"/>
        <w:jc w:val="both"/>
        <w:rPr>
          <w:rFonts w:ascii="Arial" w:hAnsi="Arial" w:cs="Arial"/>
          <w:b/>
          <w:bCs/>
          <w:color w:val="262626"/>
          <w:sz w:val="20"/>
          <w:szCs w:val="20"/>
          <w:u w:color="262626"/>
        </w:rPr>
      </w:pPr>
      <w:r w:rsidRPr="00E333FD">
        <w:rPr>
          <w:rFonts w:ascii="Arial" w:hAnsi="Arial" w:cs="Arial"/>
          <w:b/>
          <w:bCs/>
          <w:color w:val="262626"/>
          <w:sz w:val="20"/>
          <w:szCs w:val="20"/>
          <w:u w:color="262626"/>
        </w:rPr>
        <w:t>Provided consultative services to investors seeking to purchase rental properties in the Phoenix metro area. Conducted detailed and thorough property management functions including completing rental and other real estate contracts, maintaining homes for out-of-state investors, and updating broker website. Traveled monthly to promote Phoenix real estate market at real estate seminars in the Los Angeles area.</w:t>
      </w:r>
    </w:p>
    <w:p w14:paraId="3262CD0A" w14:textId="77777777" w:rsidR="008D41CF" w:rsidRPr="00E333FD" w:rsidRDefault="008D41CF" w:rsidP="008B5278">
      <w:pPr>
        <w:widowControl w:val="0"/>
        <w:autoSpaceDE w:val="0"/>
        <w:autoSpaceDN w:val="0"/>
        <w:adjustRightInd w:val="0"/>
        <w:jc w:val="both"/>
        <w:rPr>
          <w:rFonts w:ascii="Arial" w:hAnsi="Arial" w:cs="Arial"/>
          <w:color w:val="262626"/>
          <w:sz w:val="20"/>
          <w:szCs w:val="20"/>
          <w:u w:color="262626"/>
        </w:rPr>
      </w:pPr>
    </w:p>
    <w:p w14:paraId="1187C58F" w14:textId="6AC20B83" w:rsidR="008B5278" w:rsidRPr="00972EFF" w:rsidRDefault="008B5278" w:rsidP="00972EFF">
      <w:pPr>
        <w:pStyle w:val="ListParagraph"/>
        <w:widowControl w:val="0"/>
        <w:numPr>
          <w:ilvl w:val="0"/>
          <w:numId w:val="3"/>
        </w:numPr>
        <w:autoSpaceDE w:val="0"/>
        <w:autoSpaceDN w:val="0"/>
        <w:adjustRightInd w:val="0"/>
        <w:jc w:val="both"/>
        <w:rPr>
          <w:rFonts w:ascii="Arial" w:hAnsi="Arial" w:cs="Arial"/>
          <w:b/>
          <w:bCs/>
          <w:color w:val="262626"/>
          <w:sz w:val="20"/>
          <w:szCs w:val="20"/>
          <w:u w:color="262626"/>
        </w:rPr>
      </w:pPr>
      <w:r w:rsidRPr="00972EFF">
        <w:rPr>
          <w:rFonts w:ascii="Arial" w:hAnsi="Arial" w:cs="Arial"/>
          <w:b/>
          <w:bCs/>
          <w:color w:val="262626"/>
          <w:sz w:val="20"/>
          <w:szCs w:val="20"/>
          <w:u w:color="262626"/>
        </w:rPr>
        <w:t xml:space="preserve">Operated successful property </w:t>
      </w:r>
      <w:r w:rsidR="0074072F" w:rsidRPr="00972EFF">
        <w:rPr>
          <w:rFonts w:ascii="Arial" w:hAnsi="Arial" w:cs="Arial"/>
          <w:b/>
          <w:bCs/>
          <w:color w:val="262626"/>
          <w:sz w:val="20"/>
          <w:szCs w:val="20"/>
          <w:u w:color="262626"/>
        </w:rPr>
        <w:t>Management Company,</w:t>
      </w:r>
      <w:r w:rsidRPr="00972EFF">
        <w:rPr>
          <w:rFonts w:ascii="Arial" w:hAnsi="Arial" w:cs="Arial"/>
          <w:b/>
          <w:bCs/>
          <w:color w:val="262626"/>
          <w:sz w:val="20"/>
          <w:szCs w:val="20"/>
          <w:u w:color="262626"/>
        </w:rPr>
        <w:t xml:space="preserve"> developing it from the ground up, including marketing, customer service, and completion of legal paperwork.</w:t>
      </w:r>
    </w:p>
    <w:p w14:paraId="20B2AFA8" w14:textId="77777777" w:rsidR="007B32FD" w:rsidRPr="00E333FD" w:rsidRDefault="007B32FD" w:rsidP="008B5278">
      <w:pPr>
        <w:widowControl w:val="0"/>
        <w:autoSpaceDE w:val="0"/>
        <w:autoSpaceDN w:val="0"/>
        <w:adjustRightInd w:val="0"/>
        <w:ind w:left="480" w:hanging="480"/>
        <w:jc w:val="both"/>
        <w:rPr>
          <w:rFonts w:ascii="Arial" w:hAnsi="Arial" w:cs="Arial"/>
          <w:color w:val="262626"/>
          <w:sz w:val="20"/>
          <w:szCs w:val="20"/>
          <w:u w:color="262626"/>
        </w:rPr>
      </w:pPr>
    </w:p>
    <w:p w14:paraId="0209760F" w14:textId="2800C56C" w:rsidR="008B5278" w:rsidRPr="00E333FD" w:rsidRDefault="008B5278" w:rsidP="008B5278">
      <w:pPr>
        <w:widowControl w:val="0"/>
        <w:autoSpaceDE w:val="0"/>
        <w:autoSpaceDN w:val="0"/>
        <w:adjustRightInd w:val="0"/>
        <w:jc w:val="both"/>
        <w:rPr>
          <w:rFonts w:ascii="Arial" w:hAnsi="Arial" w:cs="Arial"/>
          <w:color w:val="262626"/>
          <w:sz w:val="20"/>
          <w:szCs w:val="20"/>
          <w:u w:color="262626"/>
        </w:rPr>
      </w:pPr>
      <w:r w:rsidRPr="00E333FD">
        <w:rPr>
          <w:rFonts w:ascii="Arial" w:hAnsi="Arial" w:cs="Arial"/>
          <w:color w:val="262626"/>
          <w:sz w:val="20"/>
          <w:szCs w:val="20"/>
          <w:u w:val="single" w:color="262626"/>
        </w:rPr>
        <w:t>United Staffing Temporary Service, Greensboro, NC</w:t>
      </w:r>
      <w:r w:rsidRPr="00E333FD">
        <w:rPr>
          <w:rFonts w:ascii="Arial" w:hAnsi="Arial" w:cs="Arial"/>
          <w:color w:val="262626"/>
          <w:sz w:val="20"/>
          <w:szCs w:val="20"/>
          <w:u w:color="262626"/>
        </w:rPr>
        <w:t xml:space="preserve"> </w:t>
      </w:r>
      <w:r w:rsidR="007B32FD" w:rsidRPr="00E333FD">
        <w:rPr>
          <w:rFonts w:ascii="Arial" w:hAnsi="Arial" w:cs="Arial"/>
          <w:color w:val="262626"/>
          <w:sz w:val="20"/>
          <w:szCs w:val="20"/>
          <w:u w:color="262626"/>
        </w:rPr>
        <w:tab/>
      </w:r>
      <w:r w:rsidR="007B32FD" w:rsidRPr="00E333FD">
        <w:rPr>
          <w:rFonts w:ascii="Arial" w:hAnsi="Arial" w:cs="Arial"/>
          <w:color w:val="262626"/>
          <w:sz w:val="20"/>
          <w:szCs w:val="20"/>
          <w:u w:color="262626"/>
        </w:rPr>
        <w:tab/>
      </w:r>
      <w:r w:rsidR="00972EFF">
        <w:rPr>
          <w:rFonts w:ascii="Arial" w:hAnsi="Arial" w:cs="Arial"/>
          <w:color w:val="262626"/>
          <w:sz w:val="20"/>
          <w:szCs w:val="20"/>
          <w:u w:color="262626"/>
        </w:rPr>
        <w:tab/>
      </w:r>
      <w:r w:rsidR="00972EFF">
        <w:rPr>
          <w:rFonts w:ascii="Arial" w:hAnsi="Arial" w:cs="Arial"/>
          <w:color w:val="262626"/>
          <w:sz w:val="20"/>
          <w:szCs w:val="20"/>
          <w:u w:color="262626"/>
        </w:rPr>
        <w:tab/>
      </w:r>
      <w:r w:rsidRPr="00E333FD">
        <w:rPr>
          <w:rFonts w:ascii="Arial" w:hAnsi="Arial" w:cs="Arial"/>
          <w:color w:val="262626"/>
          <w:sz w:val="20"/>
          <w:szCs w:val="20"/>
          <w:u w:color="262626"/>
        </w:rPr>
        <w:t>1/2003 - 7/2004</w:t>
      </w:r>
    </w:p>
    <w:p w14:paraId="4002CF80" w14:textId="77777777" w:rsidR="008B5278" w:rsidRPr="00E333FD" w:rsidRDefault="008B5278" w:rsidP="008B5278">
      <w:pPr>
        <w:widowControl w:val="0"/>
        <w:autoSpaceDE w:val="0"/>
        <w:autoSpaceDN w:val="0"/>
        <w:adjustRightInd w:val="0"/>
        <w:jc w:val="both"/>
        <w:rPr>
          <w:rFonts w:ascii="Arial" w:hAnsi="Arial" w:cs="Arial"/>
          <w:b/>
          <w:bCs/>
          <w:color w:val="262626"/>
          <w:sz w:val="20"/>
          <w:szCs w:val="20"/>
          <w:u w:color="262626"/>
        </w:rPr>
      </w:pPr>
      <w:r w:rsidRPr="00E333FD">
        <w:rPr>
          <w:rFonts w:ascii="Arial" w:hAnsi="Arial" w:cs="Arial"/>
          <w:b/>
          <w:bCs/>
          <w:color w:val="262626"/>
          <w:sz w:val="20"/>
          <w:szCs w:val="20"/>
          <w:u w:color="262626"/>
        </w:rPr>
        <w:t>Registrar / Assistant Training Coordinator</w:t>
      </w:r>
    </w:p>
    <w:p w14:paraId="46DF483B" w14:textId="77777777" w:rsidR="007B32FD" w:rsidRPr="00E333FD" w:rsidRDefault="007B32FD" w:rsidP="008B5278">
      <w:pPr>
        <w:widowControl w:val="0"/>
        <w:autoSpaceDE w:val="0"/>
        <w:autoSpaceDN w:val="0"/>
        <w:adjustRightInd w:val="0"/>
        <w:jc w:val="both"/>
        <w:rPr>
          <w:rFonts w:ascii="Arial" w:hAnsi="Arial" w:cs="Arial"/>
          <w:color w:val="262626"/>
          <w:sz w:val="20"/>
          <w:szCs w:val="20"/>
          <w:u w:color="262626"/>
        </w:rPr>
      </w:pPr>
    </w:p>
    <w:p w14:paraId="7EE2CB08" w14:textId="77777777" w:rsidR="008B5278" w:rsidRPr="00E333FD" w:rsidRDefault="008B5278" w:rsidP="008B5278">
      <w:pPr>
        <w:widowControl w:val="0"/>
        <w:autoSpaceDE w:val="0"/>
        <w:autoSpaceDN w:val="0"/>
        <w:adjustRightInd w:val="0"/>
        <w:jc w:val="both"/>
        <w:rPr>
          <w:rFonts w:ascii="Arial" w:hAnsi="Arial" w:cs="Arial"/>
          <w:color w:val="262626"/>
          <w:sz w:val="20"/>
          <w:szCs w:val="20"/>
          <w:u w:color="262626"/>
        </w:rPr>
      </w:pPr>
      <w:r w:rsidRPr="00E333FD">
        <w:rPr>
          <w:rFonts w:ascii="Arial" w:hAnsi="Arial" w:cs="Arial"/>
          <w:b/>
          <w:bCs/>
          <w:color w:val="262626"/>
          <w:sz w:val="20"/>
          <w:szCs w:val="20"/>
          <w:u w:color="262626"/>
        </w:rPr>
        <w:t>Assigned to Volvo North American Institute to collaborate with instructors, district sales managers, and commercial dealerships across the United States, Canada, and Mexico regarding class registration and information. Organized and managed all catering functions for school and worked with catering company to prepare specific menu for each week. Informed dealerships of new schedules and price changes, secured training booklets for instructors, and maintained all student records. Monitored inventory and ordered supplies. Maintained detailed databases.</w:t>
      </w:r>
    </w:p>
    <w:p w14:paraId="1360B601" w14:textId="67190F52" w:rsidR="008D41CF" w:rsidRDefault="008B5278" w:rsidP="00E333FD">
      <w:pPr>
        <w:widowControl w:val="0"/>
        <w:autoSpaceDE w:val="0"/>
        <w:autoSpaceDN w:val="0"/>
        <w:adjustRightInd w:val="0"/>
        <w:rPr>
          <w:rFonts w:ascii="Arial" w:hAnsi="Arial" w:cs="Arial"/>
          <w:sz w:val="20"/>
          <w:szCs w:val="20"/>
          <w:u w:color="262626"/>
        </w:rPr>
      </w:pPr>
      <w:r w:rsidRPr="00E333FD">
        <w:rPr>
          <w:rFonts w:ascii="Arial" w:hAnsi="Arial" w:cs="Arial"/>
          <w:sz w:val="20"/>
          <w:szCs w:val="20"/>
          <w:u w:color="262626"/>
        </w:rPr>
        <w:t> </w:t>
      </w:r>
      <w:bookmarkStart w:id="0" w:name="_GoBack"/>
      <w:bookmarkEnd w:id="0"/>
    </w:p>
    <w:p w14:paraId="0EC6CD6A" w14:textId="77777777" w:rsidR="00972EFF" w:rsidRPr="00E333FD" w:rsidRDefault="00972EFF" w:rsidP="00972EFF">
      <w:pPr>
        <w:widowControl w:val="0"/>
        <w:pBdr>
          <w:top w:val="single" w:sz="4" w:space="1" w:color="auto"/>
        </w:pBdr>
        <w:autoSpaceDE w:val="0"/>
        <w:autoSpaceDN w:val="0"/>
        <w:adjustRightInd w:val="0"/>
        <w:rPr>
          <w:rFonts w:ascii="Arial" w:hAnsi="Arial" w:cs="Arial"/>
          <w:color w:val="262626"/>
          <w:sz w:val="20"/>
          <w:szCs w:val="20"/>
          <w:u w:color="262626"/>
        </w:rPr>
      </w:pPr>
    </w:p>
    <w:p w14:paraId="40A2991A" w14:textId="77777777" w:rsidR="00972EFF" w:rsidRDefault="00972EFF" w:rsidP="00972EFF">
      <w:pPr>
        <w:widowControl w:val="0"/>
        <w:autoSpaceDE w:val="0"/>
        <w:autoSpaceDN w:val="0"/>
        <w:adjustRightInd w:val="0"/>
        <w:spacing w:after="200"/>
        <w:rPr>
          <w:rFonts w:ascii="Arial" w:hAnsi="Arial" w:cs="Arial"/>
          <w:b/>
          <w:bCs/>
          <w:sz w:val="34"/>
          <w:szCs w:val="34"/>
          <w:u w:color="262626"/>
        </w:rPr>
      </w:pPr>
    </w:p>
    <w:p w14:paraId="11513B9D" w14:textId="77777777" w:rsidR="008B5278" w:rsidRPr="00E333FD" w:rsidRDefault="008B5278" w:rsidP="00972EFF">
      <w:pPr>
        <w:widowControl w:val="0"/>
        <w:autoSpaceDE w:val="0"/>
        <w:autoSpaceDN w:val="0"/>
        <w:adjustRightInd w:val="0"/>
        <w:spacing w:after="200"/>
        <w:jc w:val="center"/>
        <w:rPr>
          <w:rFonts w:ascii="Arial" w:hAnsi="Arial" w:cs="Arial"/>
          <w:color w:val="262626"/>
          <w:sz w:val="26"/>
          <w:szCs w:val="26"/>
          <w:u w:color="262626"/>
        </w:rPr>
      </w:pPr>
      <w:r w:rsidRPr="00E333FD">
        <w:rPr>
          <w:rFonts w:ascii="Arial" w:hAnsi="Arial" w:cs="Arial"/>
          <w:b/>
          <w:bCs/>
          <w:sz w:val="26"/>
          <w:szCs w:val="26"/>
          <w:u w:color="262626"/>
        </w:rPr>
        <w:t>Education</w:t>
      </w:r>
    </w:p>
    <w:p w14:paraId="7468A370" w14:textId="77777777" w:rsidR="008B5278" w:rsidRPr="00E333FD" w:rsidRDefault="008B5278" w:rsidP="008B5278">
      <w:pPr>
        <w:widowControl w:val="0"/>
        <w:autoSpaceDE w:val="0"/>
        <w:autoSpaceDN w:val="0"/>
        <w:adjustRightInd w:val="0"/>
        <w:jc w:val="center"/>
        <w:rPr>
          <w:rFonts w:ascii="Arial" w:hAnsi="Arial" w:cs="Arial"/>
          <w:bCs/>
          <w:color w:val="262626"/>
          <w:sz w:val="20"/>
          <w:szCs w:val="20"/>
          <w:u w:color="262626"/>
        </w:rPr>
      </w:pPr>
      <w:r w:rsidRPr="00E333FD">
        <w:rPr>
          <w:rFonts w:ascii="Arial" w:hAnsi="Arial" w:cs="Arial"/>
          <w:bCs/>
          <w:color w:val="262626"/>
          <w:sz w:val="20"/>
          <w:szCs w:val="20"/>
          <w:u w:color="262626"/>
        </w:rPr>
        <w:t>Bachelor of Science, History</w:t>
      </w:r>
      <w:r w:rsidRPr="00E333FD">
        <w:rPr>
          <w:rFonts w:ascii="Arial" w:hAnsi="Arial" w:cs="Arial"/>
          <w:color w:val="262626"/>
          <w:sz w:val="20"/>
          <w:szCs w:val="20"/>
          <w:u w:color="262626"/>
        </w:rPr>
        <w:t xml:space="preserve">, </w:t>
      </w:r>
      <w:r w:rsidRPr="00E333FD">
        <w:rPr>
          <w:rFonts w:ascii="Arial" w:hAnsi="Arial" w:cs="Arial"/>
          <w:bCs/>
          <w:color w:val="262626"/>
          <w:sz w:val="20"/>
          <w:szCs w:val="20"/>
          <w:u w:color="262626"/>
        </w:rPr>
        <w:t>Minor Law and Legal Studies, Portland State University, Portland, OR</w:t>
      </w:r>
    </w:p>
    <w:p w14:paraId="3CFEF46D" w14:textId="77777777" w:rsidR="008D41CF" w:rsidRPr="00E333FD" w:rsidRDefault="008D41CF" w:rsidP="008B5278">
      <w:pPr>
        <w:widowControl w:val="0"/>
        <w:autoSpaceDE w:val="0"/>
        <w:autoSpaceDN w:val="0"/>
        <w:adjustRightInd w:val="0"/>
        <w:jc w:val="center"/>
        <w:rPr>
          <w:rFonts w:ascii="Arial" w:hAnsi="Arial" w:cs="Arial"/>
          <w:color w:val="262626"/>
          <w:sz w:val="20"/>
          <w:szCs w:val="20"/>
          <w:u w:color="262626"/>
        </w:rPr>
      </w:pPr>
    </w:p>
    <w:p w14:paraId="6D5302BC" w14:textId="58962BFF" w:rsidR="005E6FE9" w:rsidRPr="00E333FD" w:rsidRDefault="008B5278" w:rsidP="00317E65">
      <w:pPr>
        <w:jc w:val="center"/>
        <w:rPr>
          <w:sz w:val="20"/>
          <w:szCs w:val="20"/>
        </w:rPr>
      </w:pPr>
      <w:r w:rsidRPr="00E333FD">
        <w:rPr>
          <w:rFonts w:ascii="Arial" w:hAnsi="Arial" w:cs="Arial"/>
          <w:bCs/>
          <w:color w:val="262626"/>
          <w:sz w:val="20"/>
          <w:szCs w:val="20"/>
          <w:u w:color="262626"/>
        </w:rPr>
        <w:t xml:space="preserve">Grand Canyon University, Master’s Program, </w:t>
      </w:r>
      <w:proofErr w:type="gramStart"/>
      <w:r w:rsidR="00317E65" w:rsidRPr="00E333FD">
        <w:rPr>
          <w:rFonts w:ascii="Arial" w:hAnsi="Arial" w:cs="Arial"/>
          <w:bCs/>
          <w:color w:val="262626"/>
          <w:sz w:val="20"/>
          <w:szCs w:val="20"/>
          <w:u w:color="262626"/>
        </w:rPr>
        <w:t>Criminal</w:t>
      </w:r>
      <w:proofErr w:type="gramEnd"/>
      <w:r w:rsidR="00317E65" w:rsidRPr="00E333FD">
        <w:rPr>
          <w:rFonts w:ascii="Arial" w:hAnsi="Arial" w:cs="Arial"/>
          <w:bCs/>
          <w:color w:val="262626"/>
          <w:sz w:val="20"/>
          <w:szCs w:val="20"/>
          <w:u w:color="262626"/>
        </w:rPr>
        <w:t xml:space="preserve"> Justice with a focus in Legal Studies</w:t>
      </w:r>
      <w:r w:rsidRPr="00E333FD">
        <w:rPr>
          <w:rFonts w:ascii="Arial" w:hAnsi="Arial" w:cs="Arial"/>
          <w:bCs/>
          <w:color w:val="262626"/>
          <w:sz w:val="20"/>
          <w:szCs w:val="20"/>
          <w:u w:color="262626"/>
        </w:rPr>
        <w:t>: in progress</w:t>
      </w:r>
    </w:p>
    <w:sectPr w:rsidR="005E6FE9" w:rsidRPr="00E333FD" w:rsidSect="008D41CF">
      <w:pgSz w:w="12240" w:h="15840"/>
      <w:pgMar w:top="5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31B2E"/>
    <w:multiLevelType w:val="hybridMultilevel"/>
    <w:tmpl w:val="77DA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2620E"/>
    <w:multiLevelType w:val="hybridMultilevel"/>
    <w:tmpl w:val="DA8C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4A2D95"/>
    <w:multiLevelType w:val="hybridMultilevel"/>
    <w:tmpl w:val="E43E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278"/>
    <w:rsid w:val="00181F95"/>
    <w:rsid w:val="00290229"/>
    <w:rsid w:val="00317E65"/>
    <w:rsid w:val="003A2CFB"/>
    <w:rsid w:val="004C3F96"/>
    <w:rsid w:val="005812AB"/>
    <w:rsid w:val="005C1287"/>
    <w:rsid w:val="005E6FE9"/>
    <w:rsid w:val="007208DF"/>
    <w:rsid w:val="0074072F"/>
    <w:rsid w:val="007B1185"/>
    <w:rsid w:val="007B32FD"/>
    <w:rsid w:val="007E49C8"/>
    <w:rsid w:val="008B5278"/>
    <w:rsid w:val="008D41CF"/>
    <w:rsid w:val="00972EFF"/>
    <w:rsid w:val="00A67D16"/>
    <w:rsid w:val="00AA0619"/>
    <w:rsid w:val="00D364A0"/>
    <w:rsid w:val="00DF6CC7"/>
    <w:rsid w:val="00E333FD"/>
    <w:rsid w:val="00F37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7D62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9C8"/>
    <w:rPr>
      <w:color w:val="0000FF" w:themeColor="hyperlink"/>
      <w:u w:val="single"/>
    </w:rPr>
  </w:style>
  <w:style w:type="paragraph" w:styleId="ListParagraph">
    <w:name w:val="List Paragraph"/>
    <w:basedOn w:val="Normal"/>
    <w:uiPriority w:val="34"/>
    <w:qFormat/>
    <w:rsid w:val="00317E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49C8"/>
    <w:rPr>
      <w:color w:val="0000FF" w:themeColor="hyperlink"/>
      <w:u w:val="single"/>
    </w:rPr>
  </w:style>
  <w:style w:type="paragraph" w:styleId="ListParagraph">
    <w:name w:val="List Paragraph"/>
    <w:basedOn w:val="Normal"/>
    <w:uiPriority w:val="34"/>
    <w:qFormat/>
    <w:rsid w:val="00317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ragonflygurl6363@yahoo.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998</Words>
  <Characters>5692</Characters>
  <Application>Microsoft Macintosh Word</Application>
  <DocSecurity>0</DocSecurity>
  <Lines>47</Lines>
  <Paragraphs>13</Paragraphs>
  <ScaleCrop>false</ScaleCrop>
  <Company>Dragonfly Organics</Company>
  <LinksUpToDate>false</LinksUpToDate>
  <CharactersWithSpaces>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Mendoza</dc:creator>
  <cp:keywords/>
  <dc:description/>
  <cp:lastModifiedBy>Denise Mendoza</cp:lastModifiedBy>
  <cp:revision>15</cp:revision>
  <cp:lastPrinted>2013-05-21T19:41:00Z</cp:lastPrinted>
  <dcterms:created xsi:type="dcterms:W3CDTF">2013-05-19T22:54:00Z</dcterms:created>
  <dcterms:modified xsi:type="dcterms:W3CDTF">2013-05-27T20:16:00Z</dcterms:modified>
</cp:coreProperties>
</file>