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573" w:rsidRDefault="00A14573">
      <w:pPr>
        <w:pStyle w:val="NoSpacing"/>
      </w:pPr>
    </w:p>
    <w:tbl>
      <w:tblPr>
        <w:tblW w:w="5000"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firstRow="1" w:lastRow="0" w:firstColumn="1" w:lastColumn="0" w:noHBand="0" w:noVBand="1"/>
      </w:tblPr>
      <w:tblGrid>
        <w:gridCol w:w="345"/>
        <w:gridCol w:w="8999"/>
      </w:tblGrid>
      <w:tr w:rsidR="00A14573" w:rsidRPr="000A09AD" w:rsidTr="000A09AD">
        <w:trPr>
          <w:jc w:val="center"/>
        </w:trPr>
        <w:tc>
          <w:tcPr>
            <w:tcW w:w="365" w:type="dxa"/>
            <w:shd w:val="clear" w:color="auto" w:fill="9FB8CD"/>
          </w:tcPr>
          <w:p w:rsidR="00A14573" w:rsidRPr="000A09AD" w:rsidRDefault="00A14573" w:rsidP="000A09AD">
            <w:pPr>
              <w:spacing w:after="0" w:line="240" w:lineRule="auto"/>
            </w:pPr>
          </w:p>
        </w:tc>
        <w:tc>
          <w:tcPr>
            <w:tcW w:w="9363" w:type="dxa"/>
            <w:tcMar>
              <w:top w:w="360" w:type="dxa"/>
              <w:left w:w="360" w:type="dxa"/>
              <w:bottom w:w="360" w:type="dxa"/>
              <w:right w:w="360" w:type="dxa"/>
            </w:tcMar>
          </w:tcPr>
          <w:p w:rsidR="00A14573" w:rsidRPr="000A09AD" w:rsidRDefault="00A14573">
            <w:pPr>
              <w:pStyle w:val="PersonalName"/>
            </w:pPr>
            <w:r w:rsidRPr="000A09AD">
              <w:rPr>
                <w:color w:val="9FB8CD"/>
                <w:spacing w:val="10"/>
              </w:rPr>
              <w:sym w:font="Wingdings 3" w:char="F07D"/>
            </w:r>
            <w:r w:rsidRPr="000A09AD">
              <w:t>Jodie Carman</w:t>
            </w:r>
          </w:p>
          <w:p w:rsidR="00A14573" w:rsidRPr="000A09AD" w:rsidRDefault="00A14573">
            <w:pPr>
              <w:pStyle w:val="AddressText"/>
            </w:pPr>
            <w:r w:rsidRPr="000A09AD">
              <w:t>2315 Grant Street</w:t>
            </w:r>
          </w:p>
          <w:p w:rsidR="00A14573" w:rsidRPr="000A09AD" w:rsidRDefault="00A14573">
            <w:pPr>
              <w:pStyle w:val="AddressText"/>
            </w:pPr>
            <w:r w:rsidRPr="000A09AD">
              <w:t>Vancouver, WA 98660</w:t>
            </w:r>
          </w:p>
          <w:p w:rsidR="00A14573" w:rsidRPr="000A09AD" w:rsidRDefault="00A14573">
            <w:pPr>
              <w:pStyle w:val="AddressText"/>
            </w:pPr>
            <w:r w:rsidRPr="000A09AD">
              <w:t>Phone: 503.502.8750</w:t>
            </w:r>
          </w:p>
          <w:p w:rsidR="00A14573" w:rsidRPr="000A09AD" w:rsidRDefault="00A14573" w:rsidP="00676E13">
            <w:pPr>
              <w:pStyle w:val="AddressText"/>
            </w:pPr>
            <w:r w:rsidRPr="000A09AD">
              <w:t xml:space="preserve">E-mail: </w:t>
            </w:r>
            <w:hyperlink r:id="rId7" w:history="1">
              <w:r w:rsidRPr="000A09AD">
                <w:rPr>
                  <w:rStyle w:val="Hyperlink"/>
                </w:rPr>
                <w:t>Gracedxoxo@hotmail.com</w:t>
              </w:r>
            </w:hyperlink>
          </w:p>
        </w:tc>
      </w:tr>
    </w:tbl>
    <w:p w:rsidR="00A14573" w:rsidRDefault="00A14573">
      <w:pPr>
        <w:pStyle w:val="NoSpacing"/>
      </w:pPr>
    </w:p>
    <w:tbl>
      <w:tblPr>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bottom w:w="86" w:type="dxa"/>
          <w:right w:w="0" w:type="dxa"/>
        </w:tblCellMar>
        <w:tblLook w:val="04A0" w:firstRow="1" w:lastRow="0" w:firstColumn="1" w:lastColumn="0" w:noHBand="0" w:noVBand="1"/>
      </w:tblPr>
      <w:tblGrid>
        <w:gridCol w:w="17"/>
        <w:gridCol w:w="9327"/>
      </w:tblGrid>
      <w:tr w:rsidR="00A14573" w:rsidRPr="000A09AD" w:rsidTr="000A09AD">
        <w:trPr>
          <w:jc w:val="center"/>
        </w:trPr>
        <w:tc>
          <w:tcPr>
            <w:tcW w:w="365" w:type="dxa"/>
            <w:shd w:val="clear" w:color="auto" w:fill="AAB0C7"/>
          </w:tcPr>
          <w:p w:rsidR="00A14573" w:rsidRPr="000A09AD" w:rsidRDefault="00A14573" w:rsidP="000A09AD">
            <w:pPr>
              <w:spacing w:after="0" w:line="240" w:lineRule="auto"/>
            </w:pPr>
          </w:p>
        </w:tc>
        <w:tc>
          <w:tcPr>
            <w:tcW w:w="0" w:type="auto"/>
            <w:tcMar>
              <w:top w:w="360" w:type="dxa"/>
              <w:left w:w="360" w:type="dxa"/>
              <w:bottom w:w="360" w:type="dxa"/>
              <w:right w:w="360" w:type="dxa"/>
            </w:tcMar>
          </w:tcPr>
          <w:p w:rsidR="00A14573" w:rsidRPr="000A09AD" w:rsidRDefault="00A14573">
            <w:pPr>
              <w:pStyle w:val="Section"/>
            </w:pPr>
            <w:r w:rsidRPr="000A09AD">
              <w:t>Professional Experience</w:t>
            </w:r>
          </w:p>
          <w:p w:rsidR="00A14573" w:rsidRPr="000A09AD" w:rsidRDefault="00A14573">
            <w:pPr>
              <w:pStyle w:val="SubsectionDate"/>
              <w:rPr>
                <w:sz w:val="22"/>
                <w:szCs w:val="22"/>
              </w:rPr>
            </w:pPr>
            <w:r w:rsidRPr="000A09AD">
              <w:rPr>
                <w:rStyle w:val="SubsectionChar"/>
                <w:b w:val="0"/>
                <w:sz w:val="22"/>
                <w:szCs w:val="22"/>
                <w:lang w:val="en-US"/>
              </w:rPr>
              <w:t xml:space="preserve">Training and Development Coordinator   </w:t>
            </w:r>
            <w:r w:rsidRPr="000A09AD">
              <w:rPr>
                <w:sz w:val="22"/>
                <w:szCs w:val="22"/>
              </w:rPr>
              <w:t xml:space="preserve"> (October 2007 – to present)</w:t>
            </w:r>
          </w:p>
          <w:p w:rsidR="00A14573" w:rsidRDefault="00A14573" w:rsidP="00283865">
            <w:pPr>
              <w:pStyle w:val="SubsectionDate"/>
              <w:rPr>
                <w:sz w:val="22"/>
                <w:szCs w:val="22"/>
              </w:rPr>
            </w:pPr>
            <w:proofErr w:type="spellStart"/>
            <w:r w:rsidRPr="000A09AD">
              <w:rPr>
                <w:sz w:val="22"/>
                <w:szCs w:val="22"/>
              </w:rPr>
              <w:t>Tonkon</w:t>
            </w:r>
            <w:proofErr w:type="spellEnd"/>
            <w:r w:rsidRPr="000A09AD">
              <w:rPr>
                <w:sz w:val="22"/>
                <w:szCs w:val="22"/>
              </w:rPr>
              <w:t xml:space="preserve"> </w:t>
            </w:r>
            <w:proofErr w:type="spellStart"/>
            <w:r w:rsidRPr="000A09AD">
              <w:rPr>
                <w:sz w:val="22"/>
                <w:szCs w:val="22"/>
              </w:rPr>
              <w:t>Torp</w:t>
            </w:r>
            <w:proofErr w:type="spellEnd"/>
            <w:r w:rsidRPr="000A09AD">
              <w:rPr>
                <w:sz w:val="22"/>
                <w:szCs w:val="22"/>
              </w:rPr>
              <w:t xml:space="preserve"> LLP (888 SW Fifth Avenue, </w:t>
            </w:r>
            <w:r w:rsidR="00B25A7A">
              <w:rPr>
                <w:sz w:val="22"/>
                <w:szCs w:val="22"/>
              </w:rPr>
              <w:t>Suite 1600, Portland, OR 97204)</w:t>
            </w:r>
          </w:p>
          <w:p w:rsidR="00B25A7A" w:rsidRPr="000A09AD" w:rsidRDefault="00B25A7A" w:rsidP="00283865">
            <w:pPr>
              <w:pStyle w:val="SubsectionDate"/>
              <w:rPr>
                <w:sz w:val="22"/>
                <w:szCs w:val="22"/>
              </w:rPr>
            </w:pPr>
          </w:p>
          <w:p w:rsidR="00A14573" w:rsidRPr="000A09AD" w:rsidRDefault="00057658" w:rsidP="000A09AD">
            <w:pPr>
              <w:pStyle w:val="ListBullet"/>
              <w:numPr>
                <w:ilvl w:val="0"/>
                <w:numId w:val="0"/>
              </w:numPr>
              <w:spacing w:line="240" w:lineRule="auto"/>
              <w:ind w:left="360"/>
              <w:rPr>
                <w:sz w:val="22"/>
                <w:szCs w:val="22"/>
              </w:rPr>
            </w:pPr>
            <w:r w:rsidRPr="00057658">
              <w:rPr>
                <w:sz w:val="22"/>
                <w:szCs w:val="22"/>
              </w:rPr>
              <w:t xml:space="preserve">Thirty years’ experience in a law firm provides thorough understanding of court procedures and </w:t>
            </w:r>
            <w:proofErr w:type="spellStart"/>
            <w:r w:rsidRPr="00057658">
              <w:rPr>
                <w:sz w:val="22"/>
                <w:szCs w:val="22"/>
              </w:rPr>
              <w:t>case</w:t>
            </w:r>
            <w:proofErr w:type="spellEnd"/>
            <w:r w:rsidRPr="00057658">
              <w:rPr>
                <w:sz w:val="22"/>
                <w:szCs w:val="22"/>
              </w:rPr>
              <w:t xml:space="preserve"> flow, ability to read, understand and apply complex rules of court. </w:t>
            </w:r>
            <w:bookmarkStart w:id="0" w:name="_GoBack"/>
            <w:bookmarkEnd w:id="0"/>
            <w:r w:rsidR="00A14573" w:rsidRPr="000A09AD">
              <w:rPr>
                <w:sz w:val="22"/>
                <w:szCs w:val="22"/>
              </w:rPr>
              <w:t xml:space="preserve">Responsible for day-to-day supervision of multiple projects. </w:t>
            </w:r>
            <w:r w:rsidR="00285FB6">
              <w:rPr>
                <w:sz w:val="22"/>
                <w:szCs w:val="22"/>
              </w:rPr>
              <w:t>Create and p</w:t>
            </w:r>
            <w:r w:rsidR="00A14573" w:rsidRPr="000A09AD">
              <w:rPr>
                <w:sz w:val="22"/>
                <w:szCs w:val="22"/>
              </w:rPr>
              <w:t>rovide all training</w:t>
            </w:r>
            <w:r w:rsidR="00285FB6">
              <w:rPr>
                <w:sz w:val="22"/>
                <w:szCs w:val="22"/>
              </w:rPr>
              <w:t xml:space="preserve"> plans</w:t>
            </w:r>
            <w:r w:rsidR="00A14573" w:rsidRPr="000A09AD">
              <w:rPr>
                <w:sz w:val="22"/>
                <w:szCs w:val="22"/>
              </w:rPr>
              <w:t xml:space="preserve"> for users</w:t>
            </w:r>
            <w:r w:rsidR="00285FB6">
              <w:rPr>
                <w:sz w:val="22"/>
                <w:szCs w:val="22"/>
              </w:rPr>
              <w:t>. S</w:t>
            </w:r>
            <w:r w:rsidR="00A14573" w:rsidRPr="000A09AD">
              <w:rPr>
                <w:sz w:val="22"/>
                <w:szCs w:val="22"/>
              </w:rPr>
              <w:t>upport for ad-hoc enhancement requests for all current applications. Strong analytical and problem-solving skills.  Excellent presentation skills to aide in</w:t>
            </w:r>
            <w:r w:rsidR="00285FB6">
              <w:rPr>
                <w:sz w:val="22"/>
                <w:szCs w:val="22"/>
              </w:rPr>
              <w:t xml:space="preserve"> stakeholder buy in and</w:t>
            </w:r>
            <w:r w:rsidR="00A14573" w:rsidRPr="000A09AD">
              <w:rPr>
                <w:sz w:val="22"/>
                <w:szCs w:val="22"/>
              </w:rPr>
              <w:t xml:space="preserve"> user adoption for new technologies.  </w:t>
            </w:r>
          </w:p>
          <w:p w:rsidR="00A14573" w:rsidRPr="000A09AD" w:rsidRDefault="00A14573" w:rsidP="00285FB6">
            <w:pPr>
              <w:pStyle w:val="ListBullet"/>
              <w:numPr>
                <w:ilvl w:val="0"/>
                <w:numId w:val="0"/>
              </w:numPr>
              <w:spacing w:line="240" w:lineRule="auto"/>
            </w:pPr>
          </w:p>
          <w:p w:rsidR="00A14573" w:rsidRPr="000A09AD" w:rsidRDefault="00A14573" w:rsidP="00D6331C">
            <w:pPr>
              <w:pStyle w:val="Section"/>
            </w:pPr>
            <w:r w:rsidRPr="000A09AD">
              <w:t>Training and Development</w:t>
            </w:r>
          </w:p>
          <w:p w:rsidR="00A14573" w:rsidRDefault="009E3AD9" w:rsidP="00057658">
            <w:pPr>
              <w:pStyle w:val="ListBullet"/>
            </w:pPr>
            <w:r>
              <w:t>Course Development: Create</w:t>
            </w:r>
            <w:r w:rsidR="00A14573" w:rsidRPr="000A09AD">
              <w:t xml:space="preserve"> training</w:t>
            </w:r>
            <w:r>
              <w:t xml:space="preserve"> plans</w:t>
            </w:r>
            <w:r w:rsidR="00A14573" w:rsidRPr="000A09AD">
              <w:t xml:space="preserve"> and present ongoing technical education</w:t>
            </w:r>
            <w:r>
              <w:t xml:space="preserve"> for staff and attorneys</w:t>
            </w:r>
            <w:r w:rsidR="00A14573" w:rsidRPr="000A09AD">
              <w:t xml:space="preserve"> for firm software through</w:t>
            </w:r>
            <w:r w:rsidR="00B25A7A">
              <w:t xml:space="preserve"> </w:t>
            </w:r>
            <w:proofErr w:type="spellStart"/>
            <w:r w:rsidR="00B25A7A">
              <w:t>eLearnings</w:t>
            </w:r>
            <w:proofErr w:type="spellEnd"/>
            <w:r w:rsidR="00B25A7A">
              <w:t xml:space="preserve"> (</w:t>
            </w:r>
            <w:r w:rsidR="00A14573" w:rsidRPr="000A09AD">
              <w:t xml:space="preserve">Captivate) </w:t>
            </w:r>
            <w:r>
              <w:t>s</w:t>
            </w:r>
            <w:r w:rsidR="00A14573" w:rsidRPr="000A09AD">
              <w:t xml:space="preserve">hared through a learning management software (LMS), classroom training, </w:t>
            </w:r>
            <w:proofErr w:type="gramStart"/>
            <w:r w:rsidR="00A14573" w:rsidRPr="000A09AD">
              <w:t>floor</w:t>
            </w:r>
            <w:proofErr w:type="gramEnd"/>
            <w:r w:rsidR="00A14573" w:rsidRPr="000A09AD">
              <w:t xml:space="preserve"> support</w:t>
            </w:r>
            <w:r>
              <w:t>, email Tips</w:t>
            </w:r>
            <w:r w:rsidR="00A14573" w:rsidRPr="000A09AD">
              <w:t xml:space="preserve"> and remote assistance.</w:t>
            </w:r>
          </w:p>
          <w:p w:rsidR="00334B6B" w:rsidRDefault="009E3AD9" w:rsidP="00057658">
            <w:pPr>
              <w:pStyle w:val="ListBullet"/>
            </w:pPr>
            <w:r>
              <w:t>Conduct needs assessment and task analysis with staff and practice groups.</w:t>
            </w:r>
          </w:p>
          <w:p w:rsidR="00057658" w:rsidRDefault="00057658" w:rsidP="00057658">
            <w:pPr>
              <w:pStyle w:val="ListBullet"/>
            </w:pPr>
            <w:r w:rsidRPr="00CC72A1">
              <w:t>Skill buildi</w:t>
            </w:r>
            <w:r>
              <w:t>ng and targeted training for attorneys and staff.</w:t>
            </w:r>
          </w:p>
          <w:p w:rsidR="00057658" w:rsidRDefault="00057658" w:rsidP="00057658">
            <w:pPr>
              <w:pStyle w:val="ListBullet"/>
            </w:pPr>
            <w:r>
              <w:t>Workflow process analysis and optimization.</w:t>
            </w:r>
          </w:p>
          <w:p w:rsidR="00057658" w:rsidRPr="00057658" w:rsidRDefault="00057658" w:rsidP="00057658">
            <w:pPr>
              <w:pStyle w:val="ListBullet"/>
            </w:pPr>
            <w:r>
              <w:t>Document specialist</w:t>
            </w:r>
            <w:r>
              <w:t xml:space="preserve">. </w:t>
            </w:r>
          </w:p>
          <w:p w:rsidR="00334B6B" w:rsidRPr="00334B6B" w:rsidRDefault="00334B6B" w:rsidP="00057658">
            <w:pPr>
              <w:pStyle w:val="ListBullet"/>
            </w:pPr>
            <w:r w:rsidRPr="00334B6B">
              <w:t>Ability to successfully partner with all levels of management to identify critical and strategic traini</w:t>
            </w:r>
            <w:r>
              <w:t>ng and development within their department.</w:t>
            </w:r>
          </w:p>
          <w:p w:rsidR="00A14573" w:rsidRPr="009E3AD9" w:rsidRDefault="009E3AD9" w:rsidP="00057658">
            <w:pPr>
              <w:pStyle w:val="ListBullet"/>
            </w:pPr>
            <w:r>
              <w:t>Cross Training:  Develop ongoing training for staff.</w:t>
            </w:r>
          </w:p>
          <w:p w:rsidR="00A14573" w:rsidRPr="009E3AD9" w:rsidRDefault="00A14573" w:rsidP="00057658">
            <w:pPr>
              <w:pStyle w:val="ListBullet"/>
            </w:pPr>
            <w:r w:rsidRPr="000A09AD">
              <w:t>Mentor and support development in firm employees for growth and retention</w:t>
            </w:r>
            <w:r w:rsidR="009E3AD9">
              <w:t xml:space="preserve"> both technical and soft skill related.</w:t>
            </w:r>
          </w:p>
          <w:p w:rsidR="00A14573" w:rsidRPr="000A09AD" w:rsidRDefault="00A14573" w:rsidP="00057658">
            <w:pPr>
              <w:pStyle w:val="ListBullet"/>
            </w:pPr>
            <w:r w:rsidRPr="000A09AD">
              <w:rPr>
                <w:iCs/>
              </w:rPr>
              <w:t>New Hire Orientation</w:t>
            </w:r>
            <w:r w:rsidRPr="000A09AD">
              <w:t>: Work with all departments to develop an adequate entry into our Firm -- with supported training.</w:t>
            </w:r>
          </w:p>
          <w:p w:rsidR="00A14573" w:rsidRPr="000A09AD" w:rsidRDefault="00A14573" w:rsidP="000A09AD">
            <w:pPr>
              <w:pStyle w:val="ListBullet"/>
              <w:numPr>
                <w:ilvl w:val="0"/>
                <w:numId w:val="0"/>
              </w:numPr>
              <w:spacing w:line="240" w:lineRule="auto"/>
              <w:ind w:left="360" w:hanging="360"/>
            </w:pPr>
          </w:p>
          <w:p w:rsidR="00A14573" w:rsidRPr="000A09AD" w:rsidRDefault="009E3AD9" w:rsidP="00D6331C">
            <w:pPr>
              <w:pStyle w:val="Section"/>
            </w:pPr>
            <w:r>
              <w:t>Software Development</w:t>
            </w:r>
          </w:p>
          <w:p w:rsidR="00A14573" w:rsidRPr="000A09AD" w:rsidRDefault="00334B6B" w:rsidP="00057658">
            <w:pPr>
              <w:pStyle w:val="ListBullet"/>
            </w:pPr>
            <w:r>
              <w:t>SharePoint – Intranet: managed</w:t>
            </w:r>
            <w:r w:rsidR="00A14573" w:rsidRPr="000A09AD">
              <w:t xml:space="preserve"> build up and </w:t>
            </w:r>
            <w:r>
              <w:t xml:space="preserve">created and delivered </w:t>
            </w:r>
            <w:r w:rsidR="00A14573" w:rsidRPr="000A09AD">
              <w:t>training of the new site.</w:t>
            </w:r>
          </w:p>
          <w:p w:rsidR="00A14573" w:rsidRPr="000A09AD" w:rsidRDefault="00A14573" w:rsidP="000A09AD">
            <w:pPr>
              <w:pStyle w:val="ListBullet"/>
              <w:numPr>
                <w:ilvl w:val="0"/>
                <w:numId w:val="0"/>
              </w:numPr>
              <w:spacing w:line="240" w:lineRule="auto"/>
              <w:ind w:left="360"/>
              <w:rPr>
                <w:sz w:val="22"/>
                <w:szCs w:val="22"/>
              </w:rPr>
            </w:pPr>
          </w:p>
          <w:p w:rsidR="00334B6B" w:rsidRPr="00285FB6" w:rsidRDefault="00A14573" w:rsidP="00057658">
            <w:pPr>
              <w:pStyle w:val="ListBullet"/>
            </w:pPr>
            <w:r w:rsidRPr="000A09AD">
              <w:t xml:space="preserve">Template Design and Creation: Work with practice groups to find need for automated templates; create templates administratively through </w:t>
            </w:r>
            <w:proofErr w:type="spellStart"/>
            <w:r w:rsidRPr="000A09AD">
              <w:t>Innova</w:t>
            </w:r>
            <w:proofErr w:type="spellEnd"/>
            <w:r w:rsidR="00334B6B">
              <w:t>.</w:t>
            </w:r>
          </w:p>
          <w:p w:rsidR="00A14573" w:rsidRDefault="00334B6B" w:rsidP="00057658">
            <w:pPr>
              <w:pStyle w:val="ListBullet"/>
            </w:pPr>
            <w:r>
              <w:lastRenderedPageBreak/>
              <w:t>Process Improvement: access and document current procedures, provide roadmap for improvements an</w:t>
            </w:r>
            <w:r w:rsidR="00285FB6">
              <w:t>d measure improvements.</w:t>
            </w:r>
          </w:p>
          <w:p w:rsidR="00285FB6" w:rsidRPr="000A09AD" w:rsidRDefault="00285FB6" w:rsidP="00285FB6">
            <w:pPr>
              <w:pStyle w:val="Section"/>
            </w:pPr>
            <w:r w:rsidRPr="000A09AD">
              <w:t>Project Management</w:t>
            </w:r>
          </w:p>
          <w:p w:rsidR="00285FB6" w:rsidRPr="00285FB6" w:rsidRDefault="00285FB6" w:rsidP="00057658">
            <w:pPr>
              <w:pStyle w:val="ListBullet"/>
            </w:pPr>
            <w:r w:rsidRPr="000A09AD">
              <w:t>Worked closely with IT to manage multi-phased program implementation</w:t>
            </w:r>
            <w:r>
              <w:t xml:space="preserve"> to set milestones and achieve objectives. </w:t>
            </w:r>
            <w:r w:rsidRPr="000A09AD">
              <w:t xml:space="preserve">Responsible for working with IT, vendors, </w:t>
            </w:r>
            <w:r>
              <w:t xml:space="preserve">firm </w:t>
            </w:r>
            <w:r w:rsidRPr="000A09AD">
              <w:t xml:space="preserve">teams and other business partners to ensure all areas of the release are properly managed in the following </w:t>
            </w:r>
            <w:r>
              <w:t xml:space="preserve">enterprise </w:t>
            </w:r>
            <w:r w:rsidRPr="000A09AD">
              <w:t>applications:</w:t>
            </w:r>
            <w:r>
              <w:t xml:space="preserve"> </w:t>
            </w:r>
          </w:p>
          <w:p w:rsidR="00285FB6" w:rsidRPr="000A09AD" w:rsidRDefault="00285FB6" w:rsidP="00057658">
            <w:pPr>
              <w:pStyle w:val="ListBullet"/>
            </w:pPr>
            <w:r w:rsidRPr="000A09AD">
              <w:t xml:space="preserve">Worksite – </w:t>
            </w:r>
            <w:proofErr w:type="spellStart"/>
            <w:r w:rsidRPr="000A09AD">
              <w:t>FileSite</w:t>
            </w:r>
            <w:proofErr w:type="spellEnd"/>
            <w:r w:rsidRPr="000A09AD">
              <w:t>: Matter Centricity</w:t>
            </w:r>
          </w:p>
          <w:p w:rsidR="00285FB6" w:rsidRPr="000A09AD" w:rsidRDefault="00285FB6" w:rsidP="00057658">
            <w:pPr>
              <w:pStyle w:val="ListBullet"/>
            </w:pPr>
            <w:r w:rsidRPr="000A09AD">
              <w:t>Adobe (multiple versions)</w:t>
            </w:r>
          </w:p>
          <w:p w:rsidR="00285FB6" w:rsidRPr="000A09AD" w:rsidRDefault="00285FB6" w:rsidP="00057658">
            <w:pPr>
              <w:pStyle w:val="ListBullet"/>
            </w:pPr>
            <w:r w:rsidRPr="000A09AD">
              <w:t xml:space="preserve">Microsoft 2007 </w:t>
            </w:r>
          </w:p>
          <w:p w:rsidR="00285FB6" w:rsidRPr="000A09AD" w:rsidRDefault="00285FB6" w:rsidP="00057658">
            <w:pPr>
              <w:pStyle w:val="ListBullet"/>
            </w:pPr>
            <w:r w:rsidRPr="000A09AD">
              <w:t xml:space="preserve">Win 7 / IE 9 / Microsoft  2010 (rolled as a package) </w:t>
            </w:r>
          </w:p>
          <w:p w:rsidR="00285FB6" w:rsidRPr="000A09AD" w:rsidRDefault="00285FB6" w:rsidP="00057658">
            <w:pPr>
              <w:pStyle w:val="ListBullet"/>
            </w:pPr>
            <w:proofErr w:type="spellStart"/>
            <w:r w:rsidRPr="000A09AD">
              <w:t>PDFdocs</w:t>
            </w:r>
            <w:proofErr w:type="spellEnd"/>
            <w:r w:rsidRPr="000A09AD">
              <w:t xml:space="preserve"> </w:t>
            </w:r>
          </w:p>
          <w:p w:rsidR="00285FB6" w:rsidRPr="000A09AD" w:rsidRDefault="00285FB6" w:rsidP="00057658">
            <w:pPr>
              <w:pStyle w:val="ListBullet"/>
            </w:pPr>
            <w:proofErr w:type="spellStart"/>
            <w:r w:rsidRPr="000A09AD">
              <w:t>Litera</w:t>
            </w:r>
            <w:proofErr w:type="spellEnd"/>
            <w:r w:rsidRPr="000A09AD">
              <w:t xml:space="preserve"> </w:t>
            </w:r>
            <w:proofErr w:type="spellStart"/>
            <w:r w:rsidRPr="000A09AD">
              <w:t>Innova</w:t>
            </w:r>
            <w:proofErr w:type="spellEnd"/>
          </w:p>
          <w:p w:rsidR="00285FB6" w:rsidRPr="000A09AD" w:rsidRDefault="00285FB6" w:rsidP="00057658">
            <w:pPr>
              <w:pStyle w:val="ListBullet"/>
            </w:pPr>
            <w:proofErr w:type="spellStart"/>
            <w:r w:rsidRPr="000A09AD">
              <w:t>ContactEase</w:t>
            </w:r>
            <w:proofErr w:type="spellEnd"/>
            <w:r w:rsidRPr="000A09AD">
              <w:t xml:space="preserve"> – CRM</w:t>
            </w:r>
          </w:p>
          <w:p w:rsidR="00285FB6" w:rsidRPr="000A09AD" w:rsidRDefault="00285FB6" w:rsidP="00057658">
            <w:pPr>
              <w:pStyle w:val="ListBullet"/>
            </w:pPr>
            <w:r w:rsidRPr="000A09AD">
              <w:t>Corporate Focus</w:t>
            </w:r>
          </w:p>
          <w:p w:rsidR="00285FB6" w:rsidRPr="000A09AD" w:rsidRDefault="00285FB6" w:rsidP="00057658">
            <w:pPr>
              <w:pStyle w:val="ListBullet"/>
            </w:pPr>
            <w:proofErr w:type="spellStart"/>
            <w:r w:rsidRPr="000A09AD">
              <w:t>Levit</w:t>
            </w:r>
            <w:proofErr w:type="spellEnd"/>
            <w:r w:rsidRPr="000A09AD">
              <w:t xml:space="preserve"> James Best Authority</w:t>
            </w:r>
          </w:p>
          <w:p w:rsidR="00285FB6" w:rsidRPr="000A09AD" w:rsidRDefault="00285FB6" w:rsidP="00057658">
            <w:pPr>
              <w:pStyle w:val="ListBullet"/>
            </w:pPr>
            <w:proofErr w:type="spellStart"/>
            <w:r w:rsidRPr="000A09AD">
              <w:t>Workshare</w:t>
            </w:r>
            <w:proofErr w:type="spellEnd"/>
            <w:r w:rsidRPr="000A09AD">
              <w:t xml:space="preserve"> – document compare</w:t>
            </w:r>
          </w:p>
          <w:p w:rsidR="00285FB6" w:rsidRPr="000A09AD" w:rsidRDefault="00285FB6" w:rsidP="00057658">
            <w:pPr>
              <w:pStyle w:val="ListBullet"/>
            </w:pPr>
            <w:proofErr w:type="spellStart"/>
            <w:r w:rsidRPr="000A09AD">
              <w:t>eCopy</w:t>
            </w:r>
            <w:proofErr w:type="spellEnd"/>
          </w:p>
          <w:p w:rsidR="00285FB6" w:rsidRPr="000A09AD" w:rsidRDefault="00285FB6" w:rsidP="00057658">
            <w:pPr>
              <w:pStyle w:val="ListBullet"/>
            </w:pPr>
            <w:r w:rsidRPr="000A09AD">
              <w:t>Cisco Phones</w:t>
            </w:r>
          </w:p>
          <w:p w:rsidR="00285FB6" w:rsidRPr="00285FB6" w:rsidRDefault="00285FB6" w:rsidP="00057658">
            <w:pPr>
              <w:pStyle w:val="ListBullet"/>
            </w:pPr>
            <w:proofErr w:type="spellStart"/>
            <w:r>
              <w:t>UniversitySite</w:t>
            </w:r>
            <w:proofErr w:type="spellEnd"/>
            <w:r>
              <w:t xml:space="preserve"> (LMS)</w:t>
            </w:r>
          </w:p>
          <w:p w:rsidR="00285FB6" w:rsidRPr="00285FB6" w:rsidRDefault="00285FB6" w:rsidP="00057658">
            <w:pPr>
              <w:pStyle w:val="ListBullet"/>
            </w:pPr>
            <w:r w:rsidRPr="000A09AD">
              <w:t>Understand application requirements of the clients and provide specifi</w:t>
            </w:r>
            <w:r>
              <w:t xml:space="preserve">cations to software developers and IT. </w:t>
            </w:r>
          </w:p>
          <w:p w:rsidR="00285FB6" w:rsidRPr="00285FB6" w:rsidRDefault="00285FB6" w:rsidP="00057658">
            <w:pPr>
              <w:pStyle w:val="ListBullet"/>
            </w:pPr>
            <w:r w:rsidRPr="00285FB6">
              <w:t>Quality Assurance: Manage</w:t>
            </w:r>
            <w:r>
              <w:t xml:space="preserve"> and document</w:t>
            </w:r>
            <w:r w:rsidRPr="00285FB6">
              <w:t xml:space="preserve"> updates to existing applications and test new features for compati</w:t>
            </w:r>
            <w:r>
              <w:t>bility through user test groups.</w:t>
            </w:r>
          </w:p>
          <w:p w:rsidR="00285FB6" w:rsidRPr="00285FB6" w:rsidRDefault="00285FB6" w:rsidP="00057658">
            <w:pPr>
              <w:pStyle w:val="ListBullet"/>
            </w:pPr>
            <w:r w:rsidRPr="000A09AD">
              <w:t>Inform IT of changes in laws and rules that affect application of software</w:t>
            </w:r>
            <w:r>
              <w:t xml:space="preserve"> (</w:t>
            </w:r>
            <w:proofErr w:type="spellStart"/>
            <w:r>
              <w:t>eFilings</w:t>
            </w:r>
            <w:proofErr w:type="spellEnd"/>
            <w:r>
              <w:t xml:space="preserve"> requirements, etc.).</w:t>
            </w:r>
          </w:p>
        </w:tc>
      </w:tr>
      <w:tr w:rsidR="00A14573" w:rsidRPr="000A09AD" w:rsidTr="000A09AD">
        <w:trPr>
          <w:jc w:val="center"/>
        </w:trPr>
        <w:tc>
          <w:tcPr>
            <w:tcW w:w="365" w:type="dxa"/>
            <w:shd w:val="clear" w:color="auto" w:fill="AAB0C7"/>
          </w:tcPr>
          <w:p w:rsidR="00A14573" w:rsidRPr="000A09AD" w:rsidRDefault="00A14573" w:rsidP="000A09AD">
            <w:pPr>
              <w:spacing w:after="0" w:line="240" w:lineRule="auto"/>
            </w:pPr>
          </w:p>
        </w:tc>
        <w:tc>
          <w:tcPr>
            <w:tcW w:w="0" w:type="auto"/>
            <w:tcMar>
              <w:top w:w="360" w:type="dxa"/>
              <w:left w:w="360" w:type="dxa"/>
              <w:bottom w:w="360" w:type="dxa"/>
              <w:right w:w="360" w:type="dxa"/>
            </w:tcMar>
          </w:tcPr>
          <w:p w:rsidR="00A14573" w:rsidRPr="000A09AD" w:rsidRDefault="00A14573" w:rsidP="00283865">
            <w:pPr>
              <w:pStyle w:val="SubsectionDate"/>
              <w:rPr>
                <w:sz w:val="22"/>
                <w:szCs w:val="22"/>
              </w:rPr>
            </w:pPr>
            <w:r w:rsidRPr="000A09AD">
              <w:rPr>
                <w:rStyle w:val="SubsectionChar"/>
                <w:b w:val="0"/>
                <w:sz w:val="22"/>
                <w:szCs w:val="22"/>
                <w:lang w:val="en-US"/>
              </w:rPr>
              <w:t xml:space="preserve">Legal Assistant/Paralegal    </w:t>
            </w:r>
            <w:r w:rsidRPr="000A09AD">
              <w:rPr>
                <w:sz w:val="22"/>
                <w:szCs w:val="22"/>
              </w:rPr>
              <w:t xml:space="preserve">   (1994 to 2007)</w:t>
            </w:r>
          </w:p>
          <w:p w:rsidR="00A14573" w:rsidRPr="000A09AD" w:rsidRDefault="00A14573" w:rsidP="00283865">
            <w:pPr>
              <w:pStyle w:val="SubsectionDate"/>
              <w:rPr>
                <w:sz w:val="22"/>
                <w:szCs w:val="22"/>
              </w:rPr>
            </w:pPr>
            <w:proofErr w:type="spellStart"/>
            <w:r w:rsidRPr="000A09AD">
              <w:rPr>
                <w:sz w:val="22"/>
                <w:szCs w:val="22"/>
              </w:rPr>
              <w:t>Gevurtz</w:t>
            </w:r>
            <w:proofErr w:type="spellEnd"/>
            <w:r w:rsidRPr="000A09AD">
              <w:rPr>
                <w:sz w:val="22"/>
                <w:szCs w:val="22"/>
              </w:rPr>
              <w:t xml:space="preserve"> </w:t>
            </w:r>
            <w:proofErr w:type="spellStart"/>
            <w:r w:rsidRPr="000A09AD">
              <w:rPr>
                <w:sz w:val="22"/>
                <w:szCs w:val="22"/>
              </w:rPr>
              <w:t>Menashe</w:t>
            </w:r>
            <w:proofErr w:type="spellEnd"/>
            <w:r w:rsidRPr="000A09AD">
              <w:rPr>
                <w:sz w:val="22"/>
                <w:szCs w:val="22"/>
              </w:rPr>
              <w:t xml:space="preserve"> PC  ( Portland, OR 97204)</w:t>
            </w:r>
          </w:p>
          <w:p w:rsidR="00A14573" w:rsidRPr="000A09AD" w:rsidRDefault="00A14573">
            <w:pPr>
              <w:pStyle w:val="Section"/>
            </w:pPr>
          </w:p>
          <w:p w:rsidR="00A14573" w:rsidRPr="000A09AD" w:rsidRDefault="00A14573" w:rsidP="000A09AD">
            <w:pPr>
              <w:spacing w:after="0" w:line="240" w:lineRule="auto"/>
              <w:rPr>
                <w:sz w:val="22"/>
                <w:szCs w:val="22"/>
              </w:rPr>
            </w:pPr>
            <w:r w:rsidRPr="000A09AD">
              <w:rPr>
                <w:sz w:val="22"/>
                <w:szCs w:val="22"/>
              </w:rPr>
              <w:t>Responsible for meeting with clients, drafting pleadings and daily correspondence. Review file and respond to discovery requests, deposition summaries and all preparations for trial. Responsible for all interaction with new client referrals. Technical: created and maintained complex firm macros; and 99supported firm website development.</w:t>
            </w:r>
          </w:p>
          <w:p w:rsidR="00A14573" w:rsidRPr="000A09AD" w:rsidRDefault="00A14573" w:rsidP="000A09AD">
            <w:pPr>
              <w:spacing w:after="0" w:line="240" w:lineRule="auto"/>
            </w:pPr>
          </w:p>
          <w:p w:rsidR="00A14573" w:rsidRPr="000A09AD" w:rsidRDefault="00A14573" w:rsidP="000A09AD">
            <w:pPr>
              <w:spacing w:after="0" w:line="240" w:lineRule="auto"/>
            </w:pPr>
          </w:p>
          <w:p w:rsidR="00A14573" w:rsidRPr="000A09AD" w:rsidRDefault="00A14573" w:rsidP="009B578A">
            <w:pPr>
              <w:pStyle w:val="SubsectionDate"/>
              <w:rPr>
                <w:i/>
              </w:rPr>
            </w:pPr>
            <w:r w:rsidRPr="000A09AD">
              <w:rPr>
                <w:i/>
                <w:sz w:val="22"/>
                <w:szCs w:val="22"/>
              </w:rPr>
              <w:t>Professional</w:t>
            </w:r>
            <w:r w:rsidRPr="000A09AD">
              <w:rPr>
                <w:i/>
              </w:rPr>
              <w:t xml:space="preserve"> </w:t>
            </w:r>
            <w:r w:rsidRPr="000A09AD">
              <w:rPr>
                <w:i/>
                <w:sz w:val="22"/>
                <w:szCs w:val="22"/>
              </w:rPr>
              <w:t>references</w:t>
            </w:r>
            <w:r w:rsidRPr="000A09AD">
              <w:rPr>
                <w:i/>
              </w:rPr>
              <w:t xml:space="preserve"> </w:t>
            </w:r>
            <w:r w:rsidRPr="000A09AD">
              <w:rPr>
                <w:i/>
                <w:sz w:val="22"/>
                <w:szCs w:val="22"/>
              </w:rPr>
              <w:t>available</w:t>
            </w:r>
            <w:r w:rsidRPr="000A09AD">
              <w:rPr>
                <w:i/>
              </w:rPr>
              <w:t xml:space="preserve"> </w:t>
            </w:r>
            <w:r w:rsidRPr="000A09AD">
              <w:rPr>
                <w:i/>
                <w:sz w:val="22"/>
                <w:szCs w:val="22"/>
              </w:rPr>
              <w:t>upon</w:t>
            </w:r>
            <w:r w:rsidRPr="000A09AD">
              <w:rPr>
                <w:i/>
              </w:rPr>
              <w:t xml:space="preserve"> </w:t>
            </w:r>
            <w:r w:rsidRPr="000A09AD">
              <w:rPr>
                <w:i/>
                <w:sz w:val="22"/>
                <w:szCs w:val="22"/>
              </w:rPr>
              <w:t>request</w:t>
            </w:r>
            <w:r w:rsidRPr="000A09AD">
              <w:rPr>
                <w:i/>
              </w:rPr>
              <w:t>.</w:t>
            </w:r>
          </w:p>
        </w:tc>
      </w:tr>
    </w:tbl>
    <w:p w:rsidR="00A14573" w:rsidRDefault="00A14573" w:rsidP="00676E13"/>
    <w:sectPr w:rsidR="00A14573" w:rsidSect="00AD61C5">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0D" w:rsidRDefault="00531D0D">
      <w:pPr>
        <w:spacing w:after="0" w:line="240" w:lineRule="auto"/>
      </w:pPr>
      <w:r>
        <w:separator/>
      </w:r>
    </w:p>
  </w:endnote>
  <w:endnote w:type="continuationSeparator" w:id="0">
    <w:p w:rsidR="00531D0D" w:rsidRDefault="0053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73" w:rsidRDefault="00A14573">
    <w:pPr>
      <w:pStyle w:val="FooterLeft"/>
    </w:pPr>
  </w:p>
  <w:p w:rsidR="00A14573" w:rsidRDefault="00A14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73" w:rsidRDefault="00A14573">
    <w:pPr>
      <w:pStyle w:val="FooterRight"/>
    </w:pPr>
    <w:r w:rsidRPr="000A09AD">
      <w:rPr>
        <w:color w:val="9FB8CD"/>
        <w:szCs w:val="20"/>
      </w:rPr>
      <w:sym w:font="Wingdings 3" w:char="F07D"/>
    </w:r>
    <w:r>
      <w:t xml:space="preserve"> Page </w:t>
    </w:r>
    <w:r>
      <w:fldChar w:fldCharType="begin"/>
    </w:r>
    <w:r>
      <w:instrText xml:space="preserve"> PAGE  \* Arabic  \* MERGEFORMAT </w:instrText>
    </w:r>
    <w:r>
      <w:fldChar w:fldCharType="separate"/>
    </w:r>
    <w:r w:rsidR="00057658">
      <w:rPr>
        <w:noProof/>
      </w:rPr>
      <w:t>3</w:t>
    </w:r>
    <w:r>
      <w:fldChar w:fldCharType="end"/>
    </w:r>
    <w:r>
      <w:t xml:space="preserve"> | [Type your e-mail address]</w:t>
    </w:r>
  </w:p>
  <w:p w:rsidR="00A14573" w:rsidRDefault="00A1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0D" w:rsidRDefault="00531D0D">
      <w:pPr>
        <w:spacing w:after="0" w:line="240" w:lineRule="auto"/>
      </w:pPr>
      <w:r>
        <w:separator/>
      </w:r>
    </w:p>
  </w:footnote>
  <w:footnote w:type="continuationSeparator" w:id="0">
    <w:p w:rsidR="00531D0D" w:rsidRDefault="00531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73" w:rsidRPr="000A09AD" w:rsidRDefault="00A14573">
    <w:pPr>
      <w:pStyle w:val="HeaderLeft"/>
      <w:jc w:val="right"/>
      <w:rPr>
        <w:color w:val="9FB8CD"/>
      </w:rPr>
    </w:pPr>
    <w:r w:rsidRPr="000A09AD">
      <w:rPr>
        <w:color w:val="9FB8CD"/>
      </w:rPr>
      <w:t>Jodie Carman</w:t>
    </w:r>
  </w:p>
  <w:p w:rsidR="00A14573" w:rsidRDefault="00A14573">
    <w:pPr>
      <w:pStyle w:val="HeaderLeft"/>
      <w:jc w:val="right"/>
    </w:pPr>
    <w:r w:rsidRPr="000A09AD">
      <w:rPr>
        <w:color w:val="9FB8CD"/>
      </w:rPr>
      <w:t>Page 2</w:t>
    </w:r>
  </w:p>
  <w:p w:rsidR="00A14573" w:rsidRDefault="00A145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73" w:rsidRDefault="00A14573">
    <w:pPr>
      <w:pStyle w:val="HeaderRight"/>
      <w:jc w:val="left"/>
    </w:pPr>
    <w:r w:rsidRPr="000A09AD">
      <w:rPr>
        <w:color w:val="9FB8CD"/>
      </w:rPr>
      <w:sym w:font="Wingdings 3" w:char="F07D"/>
    </w:r>
    <w:r>
      <w:t xml:space="preserve"> Resume: [Type the author name]</w:t>
    </w:r>
  </w:p>
  <w:p w:rsidR="00A14573" w:rsidRDefault="00A145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FB8AC5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69C04E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4EA9C1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rPr>
    </w:lvl>
  </w:abstractNum>
  <w:abstractNum w:abstractNumId="8">
    <w:nsid w:val="FFFFFF88"/>
    <w:multiLevelType w:val="singleLevel"/>
    <w:tmpl w:val="54E8AF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651C60"/>
    <w:multiLevelType w:val="multilevel"/>
    <w:tmpl w:val="99C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A0346"/>
    <w:multiLevelType w:val="multilevel"/>
    <w:tmpl w:val="A9B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330B2"/>
    <w:multiLevelType w:val="multilevel"/>
    <w:tmpl w:val="9AC27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nsid w:val="69F0591B"/>
    <w:multiLevelType w:val="multilevel"/>
    <w:tmpl w:val="61F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F15F1E"/>
    <w:multiLevelType w:val="hybridMultilevel"/>
    <w:tmpl w:val="E24A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2"/>
  </w:num>
  <w:num w:numId="32">
    <w:abstractNumId w:val="11"/>
  </w:num>
  <w:num w:numId="33">
    <w:abstractNumId w:val="13"/>
  </w:num>
  <w:num w:numId="34">
    <w:abstractNumId w:val="1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1C"/>
    <w:rsid w:val="0000613E"/>
    <w:rsid w:val="00057658"/>
    <w:rsid w:val="000776F7"/>
    <w:rsid w:val="000A09AD"/>
    <w:rsid w:val="001343B0"/>
    <w:rsid w:val="00283865"/>
    <w:rsid w:val="00285FB6"/>
    <w:rsid w:val="00334B6B"/>
    <w:rsid w:val="004A4813"/>
    <w:rsid w:val="00501D73"/>
    <w:rsid w:val="00531D0D"/>
    <w:rsid w:val="00676E13"/>
    <w:rsid w:val="0071371E"/>
    <w:rsid w:val="00767656"/>
    <w:rsid w:val="007B1A75"/>
    <w:rsid w:val="008B6906"/>
    <w:rsid w:val="009527F1"/>
    <w:rsid w:val="0096444C"/>
    <w:rsid w:val="00974BD9"/>
    <w:rsid w:val="009B578A"/>
    <w:rsid w:val="009E3AD9"/>
    <w:rsid w:val="009E63C0"/>
    <w:rsid w:val="00A14573"/>
    <w:rsid w:val="00AD61C5"/>
    <w:rsid w:val="00B25A7A"/>
    <w:rsid w:val="00B8238A"/>
    <w:rsid w:val="00BF14C9"/>
    <w:rsid w:val="00BF6D3C"/>
    <w:rsid w:val="00D6331C"/>
    <w:rsid w:val="00D97A1B"/>
    <w:rsid w:val="00EC2444"/>
    <w:rsid w:val="00F229A0"/>
    <w:rsid w:val="00F83267"/>
    <w:rsid w:val="00FC6089"/>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imes New Roman" w:hAnsi="Gill Sans MT"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1C5"/>
    <w:pPr>
      <w:spacing w:after="200" w:line="276" w:lineRule="auto"/>
    </w:pPr>
    <w:rPr>
      <w:color w:val="000000"/>
      <w:lang w:eastAsia="ja-JP"/>
    </w:rPr>
  </w:style>
  <w:style w:type="paragraph" w:styleId="Heading1">
    <w:name w:val="heading 1"/>
    <w:basedOn w:val="Normal"/>
    <w:next w:val="Normal"/>
    <w:link w:val="Heading1Char"/>
    <w:uiPriority w:val="9"/>
    <w:semiHidden/>
    <w:unhideWhenUsed/>
    <w:rsid w:val="00AD61C5"/>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uiPriority w:val="9"/>
    <w:semiHidden/>
    <w:unhideWhenUsed/>
    <w:qFormat/>
    <w:rsid w:val="00AD61C5"/>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locked/>
    <w:rsid w:val="00AD61C5"/>
    <w:rPr>
      <w:rFonts w:ascii="Bookman Old Style" w:hAnsi="Bookman Old Style"/>
      <w:color w:val="FFFFFF"/>
      <w:spacing w:val="5"/>
      <w:sz w:val="32"/>
      <w:shd w:val="clear" w:color="auto" w:fill="9FB8CD"/>
      <w:lang w:val="x-none" w:eastAsia="ja-JP"/>
    </w:rPr>
  </w:style>
  <w:style w:type="character" w:customStyle="1" w:styleId="Heading2Char">
    <w:name w:val="Heading 2 Char"/>
    <w:link w:val="Heading2"/>
    <w:uiPriority w:val="9"/>
    <w:semiHidden/>
    <w:locked/>
    <w:rsid w:val="00AD61C5"/>
    <w:rPr>
      <w:rFonts w:ascii="Bookman Old Style" w:hAnsi="Bookman Old Style"/>
      <w:color w:val="628BAD"/>
      <w:spacing w:val="5"/>
      <w:sz w:val="28"/>
      <w:lang w:val="x-none" w:eastAsia="ja-JP"/>
    </w:rPr>
  </w:style>
  <w:style w:type="character" w:customStyle="1" w:styleId="Heading3Char">
    <w:name w:val="Heading 3 Char"/>
    <w:link w:val="Heading3"/>
    <w:uiPriority w:val="9"/>
    <w:semiHidden/>
    <w:locked/>
    <w:rsid w:val="00AD61C5"/>
    <w:rPr>
      <w:rFonts w:ascii="Bookman Old Style" w:hAnsi="Bookman Old Style"/>
      <w:color w:val="595959"/>
      <w:spacing w:val="5"/>
      <w:sz w:val="24"/>
      <w:lang w:val="x-none" w:eastAsia="ja-JP"/>
    </w:rPr>
  </w:style>
  <w:style w:type="character" w:customStyle="1" w:styleId="Heading4Char">
    <w:name w:val="Heading 4 Char"/>
    <w:link w:val="Heading4"/>
    <w:uiPriority w:val="9"/>
    <w:semiHidden/>
    <w:locked/>
    <w:rsid w:val="00AD61C5"/>
    <w:rPr>
      <w:rFonts w:ascii="Bookman Old Style" w:hAnsi="Bookman Old Style"/>
      <w:color w:val="595959"/>
      <w:sz w:val="20"/>
      <w:lang w:val="x-none" w:eastAsia="ja-JP"/>
    </w:rPr>
  </w:style>
  <w:style w:type="character" w:customStyle="1" w:styleId="Heading5Char">
    <w:name w:val="Heading 5 Char"/>
    <w:link w:val="Heading5"/>
    <w:uiPriority w:val="9"/>
    <w:semiHidden/>
    <w:locked/>
    <w:rsid w:val="00AD61C5"/>
    <w:rPr>
      <w:rFonts w:ascii="Bookman Old Style" w:hAnsi="Bookman Old Style"/>
      <w:color w:val="404040"/>
      <w:sz w:val="26"/>
      <w:lang w:val="x-none" w:eastAsia="ja-JP"/>
    </w:rPr>
  </w:style>
  <w:style w:type="character" w:customStyle="1" w:styleId="Heading6Char">
    <w:name w:val="Heading 6 Char"/>
    <w:link w:val="Heading6"/>
    <w:uiPriority w:val="9"/>
    <w:semiHidden/>
    <w:locked/>
    <w:rsid w:val="00AD61C5"/>
    <w:rPr>
      <w:rFonts w:ascii="Bookman Old Style" w:hAnsi="Bookman Old Style"/>
      <w:b/>
      <w:color w:val="7F7F7F"/>
      <w:sz w:val="20"/>
      <w:lang w:val="x-none" w:eastAsia="ja-JP"/>
    </w:rPr>
  </w:style>
  <w:style w:type="character" w:customStyle="1" w:styleId="Heading7Char">
    <w:name w:val="Heading 7 Char"/>
    <w:link w:val="Heading7"/>
    <w:uiPriority w:val="9"/>
    <w:semiHidden/>
    <w:locked/>
    <w:rsid w:val="00AD61C5"/>
    <w:rPr>
      <w:rFonts w:ascii="Bookman Old Style" w:hAnsi="Bookman Old Style"/>
      <w:b/>
      <w:i/>
      <w:color w:val="808080"/>
      <w:sz w:val="20"/>
      <w:lang w:val="x-none" w:eastAsia="ja-JP"/>
    </w:rPr>
  </w:style>
  <w:style w:type="character" w:customStyle="1" w:styleId="Heading8Char">
    <w:name w:val="Heading 8 Char"/>
    <w:link w:val="Heading8"/>
    <w:uiPriority w:val="9"/>
    <w:semiHidden/>
    <w:locked/>
    <w:rsid w:val="00AD61C5"/>
    <w:rPr>
      <w:rFonts w:ascii="Bookman Old Style" w:hAnsi="Bookman Old Style"/>
      <w:color w:val="9FB8CD"/>
      <w:sz w:val="20"/>
      <w:lang w:val="x-none" w:eastAsia="ja-JP"/>
    </w:rPr>
  </w:style>
  <w:style w:type="character" w:customStyle="1" w:styleId="Heading9Char">
    <w:name w:val="Heading 9 Char"/>
    <w:link w:val="Heading9"/>
    <w:uiPriority w:val="9"/>
    <w:semiHidden/>
    <w:locked/>
    <w:rsid w:val="00AD61C5"/>
    <w:rPr>
      <w:rFonts w:ascii="Bookman Old Style" w:hAnsi="Bookman Old Style"/>
      <w:i/>
      <w:color w:val="9FB8CD"/>
      <w:sz w:val="20"/>
      <w:lang w:val="x-none" w:eastAsia="ja-JP"/>
    </w:rPr>
  </w:style>
  <w:style w:type="table" w:styleId="TableGrid">
    <w:name w:val="Table Grid"/>
    <w:basedOn w:val="TableNormal"/>
    <w:uiPriority w:val="1"/>
    <w:rsid w:val="00AD61C5"/>
    <w:rPr>
      <w:rFonts w:cs="Gill Sans M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link w:val="Header"/>
    <w:uiPriority w:val="99"/>
    <w:locked/>
    <w:rsid w:val="00AD61C5"/>
    <w:rPr>
      <w:color w:val="000000"/>
      <w:sz w:val="20"/>
      <w:lang w:val="x-none"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link w:val="Footer"/>
    <w:uiPriority w:val="99"/>
    <w:locked/>
    <w:rsid w:val="00AD61C5"/>
    <w:rPr>
      <w:color w:val="000000"/>
      <w:sz w:val="20"/>
      <w:lang w:val="x-none"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link w:val="BalloonText"/>
    <w:uiPriority w:val="99"/>
    <w:semiHidden/>
    <w:locked/>
    <w:rsid w:val="00AD61C5"/>
    <w:rPr>
      <w:rFonts w:ascii="Tahoma" w:hAnsi="Tahoma"/>
      <w:color w:val="000000"/>
      <w:sz w:val="16"/>
      <w:lang w:val="x-none"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Bookman Old Style" w:hAnsi="Bookman Old Style"/>
      <w:b/>
      <w:color w:val="9FB8CD"/>
      <w:sz w:val="24"/>
    </w:rPr>
  </w:style>
  <w:style w:type="paragraph" w:customStyle="1" w:styleId="Subsection">
    <w:name w:val="Subsection"/>
    <w:basedOn w:val="Normal"/>
    <w:link w:val="SubsectionChar"/>
    <w:uiPriority w:val="3"/>
    <w:qFormat/>
    <w:rsid w:val="00AD61C5"/>
    <w:pPr>
      <w:spacing w:before="40" w:after="80" w:line="240" w:lineRule="auto"/>
    </w:pPr>
    <w:rPr>
      <w:rFonts w:ascii="Bookman Old Style" w:hAnsi="Bookman Old Style"/>
      <w:b/>
      <w:color w:val="727CA3"/>
      <w:sz w:val="18"/>
    </w:rPr>
  </w:style>
  <w:style w:type="paragraph" w:styleId="Quote">
    <w:name w:val="Quote"/>
    <w:basedOn w:val="Normal"/>
    <w:link w:val="QuoteChar"/>
    <w:uiPriority w:val="29"/>
    <w:qFormat/>
    <w:rsid w:val="00AD61C5"/>
    <w:rPr>
      <w:i/>
      <w:color w:val="7F7F7F"/>
    </w:rPr>
  </w:style>
  <w:style w:type="character" w:customStyle="1" w:styleId="QuoteChar">
    <w:name w:val="Quote Char"/>
    <w:link w:val="Quote"/>
    <w:uiPriority w:val="29"/>
    <w:locked/>
    <w:rsid w:val="00AD61C5"/>
    <w:rPr>
      <w:i/>
      <w:color w:val="7F7F7F"/>
      <w:sz w:val="20"/>
      <w:lang w:val="x-none" w:eastAsia="ja-JP"/>
    </w:rPr>
  </w:style>
  <w:style w:type="paragraph" w:customStyle="1" w:styleId="PersonalName">
    <w:name w:val="Personal Name"/>
    <w:basedOn w:val="NoSpacing"/>
    <w:link w:val="PersonalNameChar"/>
    <w:uiPriority w:val="1"/>
    <w:qFormat/>
    <w:rsid w:val="00AD61C5"/>
    <w:pPr>
      <w:jc w:val="right"/>
    </w:pPr>
    <w:rPr>
      <w:rFonts w:ascii="Bookman Old Style" w:hAnsi="Bookman Old Style"/>
      <w:noProof/>
      <w:color w:val="525A7D"/>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uiPriority w:val="99"/>
    <w:unhideWhenUsed/>
    <w:rsid w:val="00AD61C5"/>
    <w:rPr>
      <w:color w:val="B292CA"/>
      <w:u w:val="single"/>
    </w:rPr>
  </w:style>
  <w:style w:type="character" w:styleId="BookTitle">
    <w:name w:val="Book Title"/>
    <w:uiPriority w:val="33"/>
    <w:qFormat/>
    <w:rsid w:val="00AD61C5"/>
    <w:rPr>
      <w:rFonts w:ascii="Bookman Old Style" w:hAnsi="Bookman Old Style"/>
      <w:i/>
      <w:color w:val="8E736A"/>
      <w:sz w:val="20"/>
    </w:rPr>
  </w:style>
  <w:style w:type="paragraph" w:styleId="Caption">
    <w:name w:val="caption"/>
    <w:basedOn w:val="Normal"/>
    <w:next w:val="Normal"/>
    <w:uiPriority w:val="35"/>
    <w:unhideWhenUsed/>
    <w:rsid w:val="00AD61C5"/>
    <w:pPr>
      <w:spacing w:after="0" w:line="240" w:lineRule="auto"/>
    </w:pPr>
    <w:rPr>
      <w:rFonts w:ascii="Bookman Old Style" w:hAnsi="Bookman Old Style"/>
      <w:bCs/>
      <w:color w:val="9FB8CD"/>
      <w:sz w:val="16"/>
      <w:szCs w:val="18"/>
    </w:rPr>
  </w:style>
  <w:style w:type="character" w:styleId="Emphasis">
    <w:name w:val="Emphasis"/>
    <w:uiPriority w:val="20"/>
    <w:qFormat/>
    <w:rsid w:val="00AD61C5"/>
    <w:rPr>
      <w:b/>
      <w:i/>
      <w:spacing w:val="0"/>
    </w:rPr>
  </w:style>
  <w:style w:type="character" w:customStyle="1" w:styleId="NoSpacingChar">
    <w:name w:val="No Spacing Char"/>
    <w:link w:val="NoSpacing"/>
    <w:uiPriority w:val="99"/>
    <w:locked/>
    <w:rsid w:val="00AD61C5"/>
    <w:rPr>
      <w:color w:val="000000"/>
      <w:sz w:val="20"/>
      <w:lang w:val="x-none" w:eastAsia="ja-JP"/>
    </w:rPr>
  </w:style>
  <w:style w:type="character" w:styleId="IntenseEmphasis">
    <w:name w:val="Intense Emphasis"/>
    <w:uiPriority w:val="21"/>
    <w:qFormat/>
    <w:rsid w:val="00AD61C5"/>
    <w:rPr>
      <w:b/>
      <w:i/>
      <w:color w:val="BAC737"/>
      <w:sz w:val="20"/>
    </w:rPr>
  </w:style>
  <w:style w:type="paragraph" w:styleId="IntenseQuote">
    <w:name w:val="Intense Quote"/>
    <w:basedOn w:val="Normal"/>
    <w:link w:val="IntenseQuoteChar"/>
    <w:uiPriority w:val="30"/>
    <w:qFormat/>
    <w:rsid w:val="00AD61C5"/>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link w:val="IntenseQuote"/>
    <w:uiPriority w:val="30"/>
    <w:locked/>
    <w:rsid w:val="00AD61C5"/>
    <w:rPr>
      <w:rFonts w:ascii="Bookman Old Style" w:hAnsi="Bookman Old Style"/>
      <w:i/>
      <w:color w:val="FFFFFF"/>
      <w:sz w:val="20"/>
      <w:shd w:val="clear" w:color="auto" w:fill="9FB8CD"/>
      <w:lang w:val="x-none" w:eastAsia="ja-JP"/>
    </w:rPr>
  </w:style>
  <w:style w:type="character" w:styleId="IntenseReference">
    <w:name w:val="Intense Reference"/>
    <w:uiPriority w:val="32"/>
    <w:qFormat/>
    <w:rsid w:val="00AD61C5"/>
    <w:rPr>
      <w:b/>
      <w:color w:val="525A7D"/>
      <w:sz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Gill Sans MT" w:hAnsi="Gill Sans MT"/>
      <w:b/>
      <w:color w:val="9FB8CD"/>
    </w:rPr>
  </w:style>
  <w:style w:type="character" w:styleId="SubtleEmphasis">
    <w:name w:val="Subtle Emphasis"/>
    <w:uiPriority w:val="19"/>
    <w:qFormat/>
    <w:rsid w:val="00AD61C5"/>
    <w:rPr>
      <w:i/>
      <w:color w:val="737373"/>
      <w:kern w:val="16"/>
      <w:sz w:val="24"/>
    </w:rPr>
  </w:style>
  <w:style w:type="character" w:styleId="SubtleReference">
    <w:name w:val="Subtle Reference"/>
    <w:uiPriority w:val="31"/>
    <w:qFormat/>
    <w:rsid w:val="00AD61C5"/>
    <w:rPr>
      <w:color w:val="737373"/>
      <w:sz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Bookman Old Style" w:hAnsi="Bookman Old Style" w:cs="Gill Sans MT"/>
      <w:color w:val="9FB8CD"/>
      <w:sz w:val="24"/>
      <w:szCs w:val="24"/>
    </w:rPr>
  </w:style>
  <w:style w:type="character" w:customStyle="1" w:styleId="SubtitleChar">
    <w:name w:val="Subtitle Char"/>
    <w:link w:val="Subtitle"/>
    <w:uiPriority w:val="11"/>
    <w:semiHidden/>
    <w:locked/>
    <w:rsid w:val="00AD61C5"/>
    <w:rPr>
      <w:rFonts w:ascii="Bookman Old Style" w:hAnsi="Bookman Old Style"/>
      <w:color w:val="9FB8CD"/>
      <w:sz w:val="24"/>
      <w:lang w:val="x-none" w:eastAsia="ja-JP"/>
    </w:rPr>
  </w:style>
  <w:style w:type="paragraph" w:styleId="Title">
    <w:name w:val="Title"/>
    <w:basedOn w:val="Normal"/>
    <w:link w:val="TitleChar"/>
    <w:uiPriority w:val="10"/>
    <w:semiHidden/>
    <w:unhideWhenUsed/>
    <w:qFormat/>
    <w:rsid w:val="00AD61C5"/>
    <w:pPr>
      <w:spacing w:line="240" w:lineRule="auto"/>
    </w:pPr>
    <w:rPr>
      <w:rFonts w:ascii="Bookman Old Style" w:hAnsi="Bookman Old Style"/>
      <w:color w:val="9FB8CD"/>
      <w:sz w:val="52"/>
      <w:szCs w:val="48"/>
    </w:rPr>
  </w:style>
  <w:style w:type="character" w:customStyle="1" w:styleId="TitleChar">
    <w:name w:val="Title Char"/>
    <w:link w:val="Title"/>
    <w:uiPriority w:val="10"/>
    <w:semiHidden/>
    <w:locked/>
    <w:rsid w:val="00AD61C5"/>
    <w:rPr>
      <w:rFonts w:ascii="Bookman Old Style" w:hAnsi="Bookman Old Style"/>
      <w:color w:val="9FB8CD"/>
      <w:sz w:val="48"/>
      <w:lang w:val="x-none" w:eastAsia="ja-JP"/>
    </w:rPr>
  </w:style>
  <w:style w:type="character" w:customStyle="1" w:styleId="PersonalNameChar">
    <w:name w:val="Personal Name Char"/>
    <w:link w:val="PersonalName"/>
    <w:uiPriority w:val="1"/>
    <w:locked/>
    <w:rsid w:val="00AD61C5"/>
    <w:rPr>
      <w:rFonts w:ascii="Bookman Old Style" w:hAnsi="Bookman Old Style"/>
      <w:noProof/>
      <w:color w:val="525A7D"/>
      <w:sz w:val="40"/>
      <w:lang w:eastAsia="ja-JP"/>
    </w:rPr>
  </w:style>
  <w:style w:type="character" w:customStyle="1" w:styleId="SectionChar">
    <w:name w:val="Section Char"/>
    <w:link w:val="Section"/>
    <w:uiPriority w:val="1"/>
    <w:locked/>
    <w:rsid w:val="00AD61C5"/>
    <w:rPr>
      <w:rFonts w:ascii="Bookman Old Style" w:hAnsi="Bookman Old Style"/>
      <w:b/>
      <w:color w:val="9FB8CD"/>
      <w:sz w:val="20"/>
      <w:lang w:val="x-none" w:eastAsia="ja-JP"/>
    </w:rPr>
  </w:style>
  <w:style w:type="character" w:customStyle="1" w:styleId="SubsectionChar">
    <w:name w:val="Subsection Char"/>
    <w:link w:val="Subsection"/>
    <w:uiPriority w:val="3"/>
    <w:locked/>
    <w:rsid w:val="00AD61C5"/>
    <w:rPr>
      <w:rFonts w:ascii="Bookman Old Style" w:hAnsi="Bookman Old Style"/>
      <w:b/>
      <w:color w:val="727CA3"/>
      <w:sz w:val="20"/>
      <w:lang w:val="x-none" w:eastAsia="ja-JP"/>
    </w:rPr>
  </w:style>
  <w:style w:type="character" w:customStyle="1" w:styleId="SendersAddressChar">
    <w:name w:val="Sender's Address Char"/>
    <w:link w:val="SendersAddress"/>
    <w:uiPriority w:val="1"/>
    <w:semiHidden/>
    <w:locked/>
    <w:rsid w:val="00AD61C5"/>
    <w:rPr>
      <w:rFonts w:ascii="Bookman Old Style" w:hAnsi="Bookman Old Style"/>
      <w:color w:val="9FB8CD"/>
      <w:sz w:val="18"/>
      <w:lang w:val="x-none" w:eastAsia="ja-JP"/>
    </w:rPr>
  </w:style>
  <w:style w:type="character" w:styleId="PlaceholderText">
    <w:name w:val="Placeholder Tex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link w:val="SubsectionDate"/>
    <w:uiPriority w:val="4"/>
    <w:locked/>
    <w:rsid w:val="00AD61C5"/>
    <w:rPr>
      <w:rFonts w:ascii="Bookman Old Style" w:hAnsi="Bookman Old Style"/>
      <w:b/>
      <w:color w:val="727CA3"/>
      <w:sz w:val="20"/>
      <w:lang w:val="x-none" w:eastAsia="ja-JP"/>
    </w:rPr>
  </w:style>
  <w:style w:type="paragraph" w:customStyle="1" w:styleId="FooterFirstPage">
    <w:name w:val="Footer First Page"/>
    <w:basedOn w:val="Footer"/>
    <w:uiPriority w:val="34"/>
    <w:rsid w:val="00AD61C5"/>
    <w:pPr>
      <w:pBdr>
        <w:top w:val="dashed" w:sz="4" w:space="18" w:color="7F7F7F"/>
      </w:pBdr>
      <w:jc w:val="right"/>
    </w:pPr>
    <w:rPr>
      <w:color w:val="7F7F7F"/>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rPr>
  </w:style>
  <w:style w:type="paragraph" w:customStyle="1" w:styleId="AddressText">
    <w:name w:val="Address Text"/>
    <w:basedOn w:val="NoSpacing"/>
    <w:uiPriority w:val="2"/>
    <w:qFormat/>
    <w:rsid w:val="00AD61C5"/>
    <w:pPr>
      <w:spacing w:before="200" w:line="276" w:lineRule="auto"/>
      <w:contextualSpacing/>
      <w:jc w:val="right"/>
    </w:pPr>
    <w:rPr>
      <w:rFonts w:ascii="Bookman Old Style" w:hAnsi="Bookman Old Style"/>
      <w:color w:val="9FB8CD"/>
      <w:sz w:val="18"/>
      <w:lang w:bidi="he-IL"/>
    </w:rPr>
  </w:style>
  <w:style w:type="paragraph" w:customStyle="1" w:styleId="HeaderLeft">
    <w:name w:val="Header Left"/>
    <w:basedOn w:val="Header"/>
    <w:uiPriority w:val="35"/>
    <w:unhideWhenUsed/>
    <w:qFormat/>
    <w:rsid w:val="00AD61C5"/>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AD61C5"/>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AD61C5"/>
    <w:pPr>
      <w:pBdr>
        <w:top w:val="dashed" w:sz="4" w:space="18" w:color="7F7F7F"/>
      </w:pBdr>
      <w:jc w:val="right"/>
    </w:pPr>
    <w:rPr>
      <w:color w:val="7F7F7F"/>
      <w:szCs w:val="18"/>
      <w:lang w:eastAsia="en-US"/>
    </w:rPr>
  </w:style>
  <w:style w:type="paragraph" w:customStyle="1" w:styleId="RecipientsName">
    <w:name w:val="Recipient's Name"/>
    <w:basedOn w:val="NoSpacing"/>
    <w:uiPriority w:val="1"/>
    <w:qFormat/>
    <w:rsid w:val="00AD61C5"/>
    <w:pPr>
      <w:jc w:val="right"/>
    </w:pPr>
    <w:rPr>
      <w:rFonts w:ascii="Bookman Old Style" w:hAnsi="Bookman Old Style"/>
      <w:noProof/>
      <w:color w:val="525A7D"/>
      <w:sz w:val="36"/>
      <w:szCs w:val="36"/>
      <w:lang w:bidi="he-IL"/>
    </w:rPr>
  </w:style>
  <w:style w:type="paragraph" w:styleId="ListParagraph">
    <w:name w:val="List Paragraph"/>
    <w:basedOn w:val="Normal"/>
    <w:uiPriority w:val="34"/>
    <w:qFormat/>
    <w:rsid w:val="00334B6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178515">
      <w:bodyDiv w:val="1"/>
      <w:marLeft w:val="0"/>
      <w:marRight w:val="0"/>
      <w:marTop w:val="0"/>
      <w:marBottom w:val="0"/>
      <w:divBdr>
        <w:top w:val="none" w:sz="0" w:space="0" w:color="auto"/>
        <w:left w:val="none" w:sz="0" w:space="0" w:color="auto"/>
        <w:bottom w:val="none" w:sz="0" w:space="0" w:color="auto"/>
        <w:right w:val="none" w:sz="0" w:space="0" w:color="auto"/>
      </w:divBdr>
      <w:divsChild>
        <w:div w:id="1764296717">
          <w:marLeft w:val="0"/>
          <w:marRight w:val="0"/>
          <w:marTop w:val="0"/>
          <w:marBottom w:val="0"/>
          <w:divBdr>
            <w:top w:val="none" w:sz="0" w:space="0" w:color="auto"/>
            <w:left w:val="none" w:sz="0" w:space="0" w:color="auto"/>
            <w:bottom w:val="none" w:sz="0" w:space="0" w:color="auto"/>
            <w:right w:val="none" w:sz="0" w:space="0" w:color="auto"/>
          </w:divBdr>
          <w:divsChild>
            <w:div w:id="1152402960">
              <w:marLeft w:val="0"/>
              <w:marRight w:val="0"/>
              <w:marTop w:val="0"/>
              <w:marBottom w:val="0"/>
              <w:divBdr>
                <w:top w:val="none" w:sz="0" w:space="0" w:color="auto"/>
                <w:left w:val="none" w:sz="0" w:space="0" w:color="auto"/>
                <w:bottom w:val="none" w:sz="0" w:space="0" w:color="auto"/>
                <w:right w:val="none" w:sz="0" w:space="0" w:color="auto"/>
              </w:divBdr>
              <w:divsChild>
                <w:div w:id="878082468">
                  <w:marLeft w:val="0"/>
                  <w:marRight w:val="0"/>
                  <w:marTop w:val="0"/>
                  <w:marBottom w:val="0"/>
                  <w:divBdr>
                    <w:top w:val="none" w:sz="0" w:space="0" w:color="auto"/>
                    <w:left w:val="none" w:sz="0" w:space="0" w:color="auto"/>
                    <w:bottom w:val="none" w:sz="0" w:space="0" w:color="auto"/>
                    <w:right w:val="none" w:sz="0" w:space="0" w:color="auto"/>
                  </w:divBdr>
                  <w:divsChild>
                    <w:div w:id="484394904">
                      <w:marLeft w:val="0"/>
                      <w:marRight w:val="0"/>
                      <w:marTop w:val="0"/>
                      <w:marBottom w:val="0"/>
                      <w:divBdr>
                        <w:top w:val="none" w:sz="0" w:space="0" w:color="auto"/>
                        <w:left w:val="none" w:sz="0" w:space="0" w:color="auto"/>
                        <w:bottom w:val="none" w:sz="0" w:space="0" w:color="auto"/>
                        <w:right w:val="none" w:sz="0" w:space="0" w:color="auto"/>
                      </w:divBdr>
                      <w:divsChild>
                        <w:div w:id="778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919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acedxoxo@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ie%20White\AppData\Roaming\Microsoft\Templates\Origin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OriginResume.dotx</Template>
  <TotalTime>0</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Links>
    <vt:vector size="6" baseType="variant">
      <vt:variant>
        <vt:i4>7012429</vt:i4>
      </vt:variant>
      <vt:variant>
        <vt:i4>0</vt:i4>
      </vt:variant>
      <vt:variant>
        <vt:i4>0</vt:i4>
      </vt:variant>
      <vt:variant>
        <vt:i4>5</vt:i4>
      </vt:variant>
      <vt:variant>
        <vt:lpwstr>mailto:Gracedxoxo@hotmail.com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2013-08-23T19:04:00Z</dcterms:created>
  <dcterms:modified xsi:type="dcterms:W3CDTF">2013-08-25T23:44:00Z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