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BD" w:rsidRPr="002329B0" w:rsidRDefault="002329B0">
      <w:pPr>
        <w:rPr>
          <w:sz w:val="28"/>
          <w:szCs w:val="28"/>
        </w:rPr>
      </w:pPr>
      <w:r>
        <w:rPr>
          <w:sz w:val="28"/>
          <w:szCs w:val="28"/>
        </w:rPr>
        <w:t>Will bring the Resume to Interview</w:t>
      </w:r>
      <w:bookmarkStart w:id="0" w:name="_GoBack"/>
      <w:bookmarkEnd w:id="0"/>
      <w:r w:rsidRPr="002329B0">
        <w:rPr>
          <w:sz w:val="28"/>
          <w:szCs w:val="28"/>
          <w:lang w:val="en"/>
        </w:rPr>
        <w:t>.</w:t>
      </w:r>
    </w:p>
    <w:sectPr w:rsidR="008F68BD" w:rsidRPr="0023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B0"/>
    <w:rsid w:val="002329B0"/>
    <w:rsid w:val="008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2</cp:revision>
  <dcterms:created xsi:type="dcterms:W3CDTF">2013-11-08T19:03:00Z</dcterms:created>
  <dcterms:modified xsi:type="dcterms:W3CDTF">2013-11-08T20:57:00Z</dcterms:modified>
</cp:coreProperties>
</file>