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F9" w:rsidRDefault="003A6AF9" w:rsidP="003A6AF9">
      <w:pPr>
        <w:pStyle w:val="NoSpacing"/>
      </w:pPr>
      <w:r>
        <w:t>Fieldwork in Progress:</w:t>
      </w:r>
    </w:p>
    <w:p w:rsidR="003A6AF9" w:rsidRDefault="003A6AF9" w:rsidP="003A6AF9">
      <w:pPr>
        <w:pStyle w:val="NoSpacing"/>
      </w:pPr>
      <w:r>
        <w:t>Anna Rhodes and Michele Brumfield work on cleaning a tricky section of a brick bat foundation in 2014, discovered east of the manor house at Fairfield</w:t>
      </w:r>
      <w:bookmarkStart w:id="0" w:name="_GoBack"/>
      <w:bookmarkEnd w:id="0"/>
      <w:r>
        <w:t xml:space="preserve"> Plantation in Gloucester County. </w:t>
      </w:r>
    </w:p>
    <w:p w:rsidR="00527E8D" w:rsidRDefault="00527E8D"/>
    <w:sectPr w:rsidR="00527E8D" w:rsidSect="00FA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6AF9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AF9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  <w:style w:type="paragraph" w:styleId="NoSpacing">
    <w:name w:val="No Spacing"/>
    <w:uiPriority w:val="1"/>
    <w:qFormat/>
    <w:rsid w:val="003A6AF9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.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2017-06-25T18:19:00Z</dcterms:created>
  <dcterms:modified xsi:type="dcterms:W3CDTF">2017-06-25T18:19:00Z</dcterms:modified>
</cp:coreProperties>
</file>