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162F" w:rsidRDefault="008B1939">
      <w:pPr>
        <w:rPr>
          <w:sz w:val="24"/>
          <w:szCs w:val="24"/>
        </w:rPr>
      </w:pPr>
      <w:r>
        <w:rPr>
          <w:sz w:val="24"/>
          <w:szCs w:val="24"/>
        </w:rPr>
        <w:t xml:space="preserve">Photograph: </w:t>
      </w:r>
      <w:proofErr w:type="spellStart"/>
      <w:r>
        <w:rPr>
          <w:sz w:val="24"/>
          <w:szCs w:val="24"/>
        </w:rPr>
        <w:t>Nash_Public</w:t>
      </w:r>
      <w:proofErr w:type="spellEnd"/>
      <w:r>
        <w:rPr>
          <w:sz w:val="24"/>
          <w:szCs w:val="24"/>
        </w:rPr>
        <w:t xml:space="preserve"> </w:t>
      </w:r>
      <w:proofErr w:type="spellStart"/>
      <w:r>
        <w:rPr>
          <w:sz w:val="24"/>
          <w:szCs w:val="24"/>
        </w:rPr>
        <w:t>Outreach_White</w:t>
      </w:r>
      <w:proofErr w:type="spellEnd"/>
      <w:r>
        <w:rPr>
          <w:sz w:val="24"/>
          <w:szCs w:val="24"/>
        </w:rPr>
        <w:t xml:space="preserve"> House Farm Field School </w:t>
      </w:r>
    </w:p>
    <w:p w:rsidR="008B1939" w:rsidRDefault="008B1939">
      <w:pPr>
        <w:rPr>
          <w:sz w:val="24"/>
          <w:szCs w:val="24"/>
        </w:rPr>
      </w:pPr>
    </w:p>
    <w:p w:rsidR="008B1939" w:rsidRPr="008B1939" w:rsidRDefault="008B1939">
      <w:pPr>
        <w:rPr>
          <w:sz w:val="24"/>
          <w:szCs w:val="24"/>
        </w:rPr>
      </w:pPr>
      <w:r>
        <w:rPr>
          <w:sz w:val="24"/>
          <w:szCs w:val="24"/>
        </w:rPr>
        <w:t>This photo, taken in June 2015, is from the ASV-COVA-ASV Certification Field School at the White House Farm (44PA0300), P</w:t>
      </w:r>
      <w:bookmarkStart w:id="0" w:name="_GoBack"/>
      <w:bookmarkEnd w:id="0"/>
      <w:r>
        <w:rPr>
          <w:sz w:val="24"/>
          <w:szCs w:val="24"/>
        </w:rPr>
        <w:t xml:space="preserve">age County, Virginia.  Owen Butler and his mother, Sharon, had just joined the ASV and this was Owen’s first dig.  Dating to 1760, the White House sits on the floodplain of the South Fork of the Shenandoah River.  Deep alluvial deposits require deep excavations to get to the 1760 level, and Owen is just hitting that layer in this photo. Beneath it is a Late Woodland Page component, and he came down on some of those artifacts.  Not bad for a first time!  Now a teenager, Owen continues to participate in ASV activities.  </w:t>
      </w:r>
    </w:p>
    <w:sectPr w:rsidR="008B1939" w:rsidRPr="008B19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939"/>
    <w:rsid w:val="008B1939"/>
    <w:rsid w:val="00F51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106</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Carole</dc:creator>
  <cp:lastModifiedBy>Carole</cp:lastModifiedBy>
  <cp:revision>1</cp:revision>
  <dcterms:created xsi:type="dcterms:W3CDTF">2017-06-26T16:58:00Z</dcterms:created>
  <dcterms:modified xsi:type="dcterms:W3CDTF">2017-06-26T17:05:00Z</dcterms:modified>
</cp:coreProperties>
</file>