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51" w:rsidRDefault="00404251" w:rsidP="00404251">
      <w:r>
        <w:t xml:space="preserve">Poplar Forest Vintage </w:t>
      </w:r>
      <w:r w:rsidR="00F16C37">
        <w:t>Artifact</w:t>
      </w:r>
    </w:p>
    <w:p w:rsidR="00404251" w:rsidRDefault="00404251" w:rsidP="00404251"/>
    <w:p w:rsidR="00F16C37" w:rsidRDefault="00F16C37" w:rsidP="00F16C37">
      <w:proofErr w:type="spellStart"/>
      <w:r>
        <w:t>Whiteware</w:t>
      </w:r>
      <w:proofErr w:type="spellEnd"/>
      <w:r>
        <w:t xml:space="preserve"> plate fragment with a maker’s and importer’s mark found during the investigation of an</w:t>
      </w:r>
    </w:p>
    <w:p w:rsidR="00F16C37" w:rsidRDefault="00F16C37" w:rsidP="00F16C37"/>
    <w:p w:rsidR="00A15A0C" w:rsidRDefault="00F16C37" w:rsidP="00F16C37">
      <w:proofErr w:type="gramStart"/>
      <w:r>
        <w:t>antebellum</w:t>
      </w:r>
      <w:proofErr w:type="gramEnd"/>
      <w:r>
        <w:t xml:space="preserve"> slave quarter associated with Poplar Forest’s Sites A and B. (July 13, 2010)</w:t>
      </w:r>
    </w:p>
    <w:sectPr w:rsidR="00A15A0C" w:rsidSect="00A1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4251"/>
    <w:rsid w:val="00404251"/>
    <w:rsid w:val="00A15A0C"/>
    <w:rsid w:val="00F1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>.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 Local</dc:creator>
  <cp:lastModifiedBy>LKM Local</cp:lastModifiedBy>
  <cp:revision>2</cp:revision>
  <dcterms:created xsi:type="dcterms:W3CDTF">2017-07-03T19:56:00Z</dcterms:created>
  <dcterms:modified xsi:type="dcterms:W3CDTF">2017-07-03T19:56:00Z</dcterms:modified>
</cp:coreProperties>
</file>