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E341" w14:textId="75ED6081" w:rsidR="006A4800" w:rsidRDefault="007B138A">
      <w:r>
        <w:fldChar w:fldCharType="begin"/>
      </w:r>
      <w:r>
        <w:instrText xml:space="preserve"> HYPERLINK "</w:instrText>
      </w:r>
      <w:r w:rsidRPr="007B138A">
        <w:instrText>https://www.orange.wateratlas.usf.edu/datadownload/disclaimer.aspx</w:instrText>
      </w:r>
      <w:r>
        <w:instrText xml:space="preserve">" </w:instrText>
      </w:r>
      <w:r>
        <w:fldChar w:fldCharType="separate"/>
      </w:r>
      <w:r w:rsidRPr="000746D5">
        <w:rPr>
          <w:rStyle w:val="Hyperlink"/>
        </w:rPr>
        <w:t>https://www.orange.wateratlas.usf.edu/datadownl</w:t>
      </w:r>
      <w:r w:rsidRPr="000746D5">
        <w:rPr>
          <w:rStyle w:val="Hyperlink"/>
        </w:rPr>
        <w:t>o</w:t>
      </w:r>
      <w:r w:rsidRPr="000746D5">
        <w:rPr>
          <w:rStyle w:val="Hyperlink"/>
        </w:rPr>
        <w:t>ad/disclaimer.aspx</w:t>
      </w:r>
      <w:r>
        <w:fldChar w:fldCharType="end"/>
      </w:r>
    </w:p>
    <w:p w14:paraId="263FED5D" w14:textId="355E54C0" w:rsidR="007B138A" w:rsidRDefault="007B138A" w:rsidP="007B138A">
      <w:pPr>
        <w:pStyle w:val="ListParagraph"/>
        <w:numPr>
          <w:ilvl w:val="0"/>
          <w:numId w:val="1"/>
        </w:numPr>
      </w:pPr>
      <w:r>
        <w:t>Raw data with water quality metrics</w:t>
      </w:r>
    </w:p>
    <w:p w14:paraId="7EE6137A" w14:textId="40A147D9" w:rsidR="0038205C" w:rsidRDefault="0038205C" w:rsidP="007B138A">
      <w:pPr>
        <w:pStyle w:val="ListParagraph"/>
        <w:numPr>
          <w:ilvl w:val="0"/>
          <w:numId w:val="1"/>
        </w:numPr>
      </w:pPr>
      <w:r>
        <w:t>Unique ID (used in website name): WBODYID</w:t>
      </w:r>
    </w:p>
    <w:p w14:paraId="1EB3EDA4" w14:textId="5788FAA8" w:rsidR="007B138A" w:rsidRDefault="007B138A" w:rsidP="007B138A">
      <w:pPr>
        <w:pStyle w:val="ListParagraph"/>
        <w:numPr>
          <w:ilvl w:val="0"/>
          <w:numId w:val="1"/>
        </w:numPr>
      </w:pPr>
      <w:proofErr w:type="spellStart"/>
      <w:r>
        <w:t>Lakewatch</w:t>
      </w:r>
      <w:proofErr w:type="spellEnd"/>
      <w:r>
        <w:t xml:space="preserve">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4"/>
        <w:gridCol w:w="2142"/>
        <w:gridCol w:w="740"/>
        <w:gridCol w:w="1821"/>
      </w:tblGrid>
      <w:tr w:rsidR="008011E4" w:rsidRPr="008011E4" w14:paraId="231C59BD" w14:textId="77777777" w:rsidTr="008011E4">
        <w:tc>
          <w:tcPr>
            <w:tcW w:w="0" w:type="auto"/>
          </w:tcPr>
          <w:p w14:paraId="36AAA6D2" w14:textId="12DC8BFD" w:rsidR="008011E4" w:rsidRPr="008011E4" w:rsidRDefault="008011E4" w:rsidP="008011E4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011E4">
              <w:rPr>
                <w:rFonts w:cstheme="minorHAnsi"/>
                <w:b/>
                <w:bCs/>
                <w:color w:val="000000" w:themeColor="text1"/>
              </w:rPr>
              <w:t>Characteristic</w:t>
            </w:r>
          </w:p>
        </w:tc>
        <w:tc>
          <w:tcPr>
            <w:tcW w:w="0" w:type="auto"/>
          </w:tcPr>
          <w:p w14:paraId="4BCEA812" w14:textId="4759FFCA" w:rsidR="008011E4" w:rsidRPr="008011E4" w:rsidRDefault="008011E4" w:rsidP="008011E4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011E4">
              <w:rPr>
                <w:rFonts w:cstheme="minorHAnsi"/>
                <w:b/>
                <w:bCs/>
                <w:color w:val="000000" w:themeColor="text1"/>
              </w:rPr>
              <w:t>Characteristic Code</w:t>
            </w:r>
          </w:p>
        </w:tc>
        <w:tc>
          <w:tcPr>
            <w:tcW w:w="0" w:type="auto"/>
          </w:tcPr>
          <w:p w14:paraId="521295F3" w14:textId="6899B54F" w:rsidR="008011E4" w:rsidRPr="008011E4" w:rsidRDefault="008011E4" w:rsidP="008011E4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011E4">
              <w:rPr>
                <w:rFonts w:cstheme="minorHAnsi"/>
                <w:b/>
                <w:bCs/>
                <w:color w:val="000000" w:themeColor="text1"/>
              </w:rPr>
              <w:t>Units</w:t>
            </w:r>
          </w:p>
        </w:tc>
        <w:tc>
          <w:tcPr>
            <w:tcW w:w="0" w:type="auto"/>
          </w:tcPr>
          <w:p w14:paraId="2E0F7C32" w14:textId="26CC1776" w:rsidR="008011E4" w:rsidRPr="008011E4" w:rsidRDefault="008011E4" w:rsidP="008011E4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011E4">
              <w:rPr>
                <w:rFonts w:cstheme="minorHAnsi"/>
                <w:b/>
                <w:bCs/>
                <w:color w:val="000000" w:themeColor="text1"/>
              </w:rPr>
              <w:t>Sample Fraction</w:t>
            </w:r>
          </w:p>
        </w:tc>
      </w:tr>
      <w:tr w:rsidR="008011E4" w:rsidRPr="008011E4" w14:paraId="4BEC9704" w14:textId="77777777" w:rsidTr="008011E4">
        <w:tc>
          <w:tcPr>
            <w:tcW w:w="0" w:type="auto"/>
          </w:tcPr>
          <w:p w14:paraId="330C579F" w14:textId="2F420296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Nitrogen</w:t>
            </w:r>
          </w:p>
        </w:tc>
        <w:tc>
          <w:tcPr>
            <w:tcW w:w="0" w:type="auto"/>
          </w:tcPr>
          <w:p w14:paraId="7B8A3112" w14:textId="01B6E325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011E4">
              <w:rPr>
                <w:rFonts w:cstheme="minorHAnsi"/>
                <w:color w:val="000000" w:themeColor="text1"/>
              </w:rPr>
              <w:t>TN_ugl</w:t>
            </w:r>
            <w:proofErr w:type="spellEnd"/>
          </w:p>
        </w:tc>
        <w:tc>
          <w:tcPr>
            <w:tcW w:w="0" w:type="auto"/>
          </w:tcPr>
          <w:p w14:paraId="7F897639" w14:textId="2BC6416E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ug/l</w:t>
            </w:r>
          </w:p>
        </w:tc>
        <w:tc>
          <w:tcPr>
            <w:tcW w:w="0" w:type="auto"/>
          </w:tcPr>
          <w:p w14:paraId="57895E1E" w14:textId="3D479562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Total</w:t>
            </w:r>
          </w:p>
        </w:tc>
      </w:tr>
      <w:tr w:rsidR="008011E4" w:rsidRPr="008011E4" w14:paraId="22E638FF" w14:textId="77777777" w:rsidTr="008011E4">
        <w:tc>
          <w:tcPr>
            <w:tcW w:w="0" w:type="auto"/>
          </w:tcPr>
          <w:p w14:paraId="1742C3AB" w14:textId="407F230C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Phosphorus as P</w:t>
            </w:r>
          </w:p>
        </w:tc>
        <w:tc>
          <w:tcPr>
            <w:tcW w:w="0" w:type="auto"/>
          </w:tcPr>
          <w:p w14:paraId="77592ABE" w14:textId="496EA4ED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011E4">
              <w:rPr>
                <w:rFonts w:cstheme="minorHAnsi"/>
                <w:color w:val="000000" w:themeColor="text1"/>
              </w:rPr>
              <w:t>TP_ugl</w:t>
            </w:r>
            <w:proofErr w:type="spellEnd"/>
          </w:p>
        </w:tc>
        <w:tc>
          <w:tcPr>
            <w:tcW w:w="0" w:type="auto"/>
          </w:tcPr>
          <w:p w14:paraId="32C9C0FF" w14:textId="63EED230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ug/l</w:t>
            </w:r>
          </w:p>
        </w:tc>
        <w:tc>
          <w:tcPr>
            <w:tcW w:w="0" w:type="auto"/>
          </w:tcPr>
          <w:p w14:paraId="00FDC7CA" w14:textId="51361E83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Total</w:t>
            </w:r>
          </w:p>
        </w:tc>
      </w:tr>
      <w:tr w:rsidR="008011E4" w:rsidRPr="008011E4" w14:paraId="6C3DD5EF" w14:textId="77777777" w:rsidTr="008011E4">
        <w:tc>
          <w:tcPr>
            <w:tcW w:w="0" w:type="auto"/>
          </w:tcPr>
          <w:p w14:paraId="315FBE50" w14:textId="1141695A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Secchi disk depth</w:t>
            </w:r>
          </w:p>
        </w:tc>
        <w:tc>
          <w:tcPr>
            <w:tcW w:w="0" w:type="auto"/>
          </w:tcPr>
          <w:p w14:paraId="4114DD93" w14:textId="0A54981C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011E4">
              <w:rPr>
                <w:rFonts w:cstheme="minorHAnsi"/>
                <w:color w:val="000000" w:themeColor="text1"/>
              </w:rPr>
              <w:t>Secchi_ft</w:t>
            </w:r>
            <w:proofErr w:type="spellEnd"/>
          </w:p>
        </w:tc>
        <w:tc>
          <w:tcPr>
            <w:tcW w:w="0" w:type="auto"/>
          </w:tcPr>
          <w:p w14:paraId="58853A6D" w14:textId="696ECC0C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ft</w:t>
            </w:r>
          </w:p>
        </w:tc>
        <w:tc>
          <w:tcPr>
            <w:tcW w:w="0" w:type="auto"/>
          </w:tcPr>
          <w:p w14:paraId="0A1F4244" w14:textId="1F73B912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Total</w:t>
            </w:r>
          </w:p>
        </w:tc>
      </w:tr>
      <w:tr w:rsidR="008011E4" w:rsidRPr="008011E4" w14:paraId="484744D7" w14:textId="77777777" w:rsidTr="008011E4">
        <w:tc>
          <w:tcPr>
            <w:tcW w:w="0" w:type="auto"/>
          </w:tcPr>
          <w:p w14:paraId="171FADE3" w14:textId="13E9E6F1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  <w:shd w:val="clear" w:color="auto" w:fill="FFFFFF"/>
              </w:rPr>
              <w:t>Chlorophyll a, uncorrected for pheophytin</w:t>
            </w:r>
          </w:p>
        </w:tc>
        <w:tc>
          <w:tcPr>
            <w:tcW w:w="0" w:type="auto"/>
          </w:tcPr>
          <w:p w14:paraId="355E89C0" w14:textId="448C51B1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011E4">
              <w:rPr>
                <w:rFonts w:cstheme="minorHAnsi"/>
                <w:color w:val="000000" w:themeColor="text1"/>
                <w:shd w:val="clear" w:color="auto" w:fill="FFFFFF"/>
              </w:rPr>
              <w:t>Chla_ugl</w:t>
            </w:r>
            <w:proofErr w:type="spellEnd"/>
          </w:p>
        </w:tc>
        <w:tc>
          <w:tcPr>
            <w:tcW w:w="0" w:type="auto"/>
          </w:tcPr>
          <w:p w14:paraId="06D74BA4" w14:textId="67B51D07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  <w:shd w:val="clear" w:color="auto" w:fill="FFFFFF"/>
              </w:rPr>
              <w:t>ug/l</w:t>
            </w:r>
          </w:p>
        </w:tc>
        <w:tc>
          <w:tcPr>
            <w:tcW w:w="0" w:type="auto"/>
          </w:tcPr>
          <w:p w14:paraId="0C7D9199" w14:textId="442C047E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  <w:shd w:val="clear" w:color="auto" w:fill="FFFFFF"/>
              </w:rPr>
              <w:t>Total</w:t>
            </w:r>
          </w:p>
        </w:tc>
      </w:tr>
    </w:tbl>
    <w:p w14:paraId="602E169E" w14:textId="2B830DCB" w:rsidR="00041E18" w:rsidRDefault="00041E18" w:rsidP="008011E4"/>
    <w:p w14:paraId="5DB4F298" w14:textId="0C829DBD" w:rsidR="00CE0A3A" w:rsidRDefault="00CE0A3A" w:rsidP="00CE0A3A">
      <w:pPr>
        <w:pStyle w:val="ListParagraph"/>
        <w:numPr>
          <w:ilvl w:val="0"/>
          <w:numId w:val="3"/>
        </w:numPr>
      </w:pPr>
      <w:r>
        <w:t>Selected all lakes and ponds from all water atlases</w:t>
      </w:r>
    </w:p>
    <w:p w14:paraId="09EA1BF4" w14:textId="5C275C7D" w:rsidR="00CE0A3A" w:rsidRDefault="00CE0A3A" w:rsidP="006450D1">
      <w:pPr>
        <w:pStyle w:val="ListParagraph"/>
        <w:numPr>
          <w:ilvl w:val="1"/>
          <w:numId w:val="3"/>
        </w:numPr>
      </w:pPr>
      <w:r>
        <w:t>Selected all 9280 stations – this led to an error</w:t>
      </w:r>
    </w:p>
    <w:p w14:paraId="6D141DDF" w14:textId="15E4667E" w:rsidR="00544B06" w:rsidRDefault="00544B06" w:rsidP="00544B06">
      <w:pPr>
        <w:pStyle w:val="ListParagraph"/>
        <w:numPr>
          <w:ilvl w:val="0"/>
          <w:numId w:val="3"/>
        </w:numPr>
      </w:pPr>
      <w:r>
        <w:t>Selected all lakes and ponds from all water atlases and the 4 parameters above</w:t>
      </w:r>
    </w:p>
    <w:p w14:paraId="763C9D40" w14:textId="5F1DD13E" w:rsidR="00544B06" w:rsidRDefault="00544B06" w:rsidP="006450D1">
      <w:pPr>
        <w:pStyle w:val="ListParagraph"/>
        <w:numPr>
          <w:ilvl w:val="1"/>
          <w:numId w:val="3"/>
        </w:numPr>
      </w:pPr>
      <w:r>
        <w:t>Selected all 8816 stations</w:t>
      </w:r>
      <w:r w:rsidR="007B2225">
        <w:t xml:space="preserve"> – this led to an error</w:t>
      </w:r>
    </w:p>
    <w:p w14:paraId="603BE007" w14:textId="482E1FD6" w:rsidR="007B2225" w:rsidRDefault="007B2225" w:rsidP="007B2225">
      <w:pPr>
        <w:pStyle w:val="ListParagraph"/>
        <w:numPr>
          <w:ilvl w:val="0"/>
          <w:numId w:val="3"/>
        </w:numPr>
      </w:pPr>
      <w:r>
        <w:t xml:space="preserve">Selected all lakes and ponds from </w:t>
      </w:r>
      <w:r w:rsidRPr="00B136C8">
        <w:rPr>
          <w:b/>
          <w:bCs/>
        </w:rPr>
        <w:t>CHNEP</w:t>
      </w:r>
      <w:r>
        <w:t xml:space="preserve"> atlas and the 4 parameters above</w:t>
      </w:r>
    </w:p>
    <w:p w14:paraId="15F12C44" w14:textId="02E81E0F" w:rsidR="007B2225" w:rsidRDefault="007B2225" w:rsidP="006450D1">
      <w:pPr>
        <w:pStyle w:val="ListParagraph"/>
        <w:numPr>
          <w:ilvl w:val="1"/>
          <w:numId w:val="3"/>
        </w:numPr>
      </w:pPr>
      <w:r>
        <w:t>Selected all 1658 stations</w:t>
      </w:r>
    </w:p>
    <w:p w14:paraId="1DD5DCD3" w14:textId="179B9EEE" w:rsidR="006450D1" w:rsidRDefault="006450D1" w:rsidP="006450D1">
      <w:pPr>
        <w:pStyle w:val="ListParagraph"/>
        <w:numPr>
          <w:ilvl w:val="0"/>
          <w:numId w:val="3"/>
        </w:numPr>
      </w:pPr>
      <w:r>
        <w:t xml:space="preserve">Selected all lakes and ponds from </w:t>
      </w:r>
      <w:r w:rsidRPr="00B136C8">
        <w:rPr>
          <w:b/>
          <w:bCs/>
        </w:rPr>
        <w:t>Hillsborough</w:t>
      </w:r>
      <w:r>
        <w:t xml:space="preserve"> atlas and the 4 parameters above</w:t>
      </w:r>
    </w:p>
    <w:p w14:paraId="7AEF42A1" w14:textId="4EB31DCB" w:rsidR="006450D1" w:rsidRDefault="006450D1" w:rsidP="006450D1">
      <w:pPr>
        <w:pStyle w:val="ListParagraph"/>
        <w:numPr>
          <w:ilvl w:val="1"/>
          <w:numId w:val="3"/>
        </w:numPr>
      </w:pPr>
      <w:r>
        <w:t>Selected all 1729 stations</w:t>
      </w:r>
    </w:p>
    <w:p w14:paraId="141091A2" w14:textId="2B998782" w:rsidR="000D08AC" w:rsidRDefault="000D08AC" w:rsidP="000D08AC">
      <w:pPr>
        <w:pStyle w:val="ListParagraph"/>
        <w:numPr>
          <w:ilvl w:val="0"/>
          <w:numId w:val="3"/>
        </w:numPr>
      </w:pPr>
      <w:r>
        <w:t xml:space="preserve">Selected all lakes and ponds from </w:t>
      </w:r>
      <w:r w:rsidRPr="00B136C8">
        <w:rPr>
          <w:b/>
          <w:bCs/>
        </w:rPr>
        <w:t>Lake County</w:t>
      </w:r>
      <w:r>
        <w:t xml:space="preserve"> atlas and the 4 parameters above</w:t>
      </w:r>
    </w:p>
    <w:p w14:paraId="482CD4DF" w14:textId="4FB8CC2F" w:rsidR="006450D1" w:rsidRDefault="000D08AC" w:rsidP="000D08AC">
      <w:pPr>
        <w:pStyle w:val="ListParagraph"/>
        <w:numPr>
          <w:ilvl w:val="1"/>
          <w:numId w:val="3"/>
        </w:numPr>
      </w:pPr>
      <w:r>
        <w:t>Selected all 1807 stations</w:t>
      </w:r>
    </w:p>
    <w:p w14:paraId="254EF939" w14:textId="5352774D" w:rsidR="00C646D9" w:rsidRDefault="00C646D9" w:rsidP="00C646D9">
      <w:pPr>
        <w:pStyle w:val="ListParagraph"/>
        <w:numPr>
          <w:ilvl w:val="0"/>
          <w:numId w:val="3"/>
        </w:numPr>
      </w:pPr>
      <w:r>
        <w:t xml:space="preserve">Selected all lakes and ponds from </w:t>
      </w:r>
      <w:r w:rsidRPr="00B136C8">
        <w:rPr>
          <w:b/>
          <w:bCs/>
        </w:rPr>
        <w:t>Manatee</w:t>
      </w:r>
      <w:r w:rsidR="007D1B02">
        <w:rPr>
          <w:b/>
          <w:bCs/>
        </w:rPr>
        <w:t xml:space="preserve"> </w:t>
      </w:r>
      <w:r>
        <w:t>atlas and the 4 parameters above</w:t>
      </w:r>
    </w:p>
    <w:p w14:paraId="61BBB534" w14:textId="6EC199B5" w:rsidR="00C646D9" w:rsidRDefault="00C646D9" w:rsidP="00C646D9">
      <w:pPr>
        <w:pStyle w:val="ListParagraph"/>
        <w:numPr>
          <w:ilvl w:val="1"/>
          <w:numId w:val="3"/>
        </w:numPr>
      </w:pPr>
      <w:r>
        <w:t>Selected all 59 stations</w:t>
      </w:r>
    </w:p>
    <w:p w14:paraId="1033BC51" w14:textId="1DB795E6" w:rsidR="00C646D9" w:rsidRDefault="00C646D9" w:rsidP="00C646D9">
      <w:pPr>
        <w:pStyle w:val="ListParagraph"/>
        <w:numPr>
          <w:ilvl w:val="0"/>
          <w:numId w:val="3"/>
        </w:numPr>
      </w:pPr>
      <w:r>
        <w:t xml:space="preserve">Selected all lakes and ponds from </w:t>
      </w:r>
      <w:r w:rsidRPr="007D1B02">
        <w:rPr>
          <w:b/>
          <w:bCs/>
        </w:rPr>
        <w:t xml:space="preserve">Orange </w:t>
      </w:r>
      <w:r>
        <w:t>atlas and the 4 parameters above</w:t>
      </w:r>
    </w:p>
    <w:p w14:paraId="67BAA6DB" w14:textId="3421D5A6" w:rsidR="00B136C8" w:rsidRDefault="00B136C8" w:rsidP="00B136C8">
      <w:pPr>
        <w:pStyle w:val="ListParagraph"/>
        <w:numPr>
          <w:ilvl w:val="1"/>
          <w:numId w:val="3"/>
        </w:numPr>
      </w:pPr>
      <w:r>
        <w:t>Split N and P in one file, Secchi/Chlorophyll in a second (too big to do all 4)</w:t>
      </w:r>
    </w:p>
    <w:p w14:paraId="2BCC1C29" w14:textId="26FE52A0" w:rsidR="00C646D9" w:rsidRDefault="00C646D9" w:rsidP="00C646D9">
      <w:pPr>
        <w:pStyle w:val="ListParagraph"/>
        <w:numPr>
          <w:ilvl w:val="1"/>
          <w:numId w:val="3"/>
        </w:numPr>
      </w:pPr>
      <w:r>
        <w:t xml:space="preserve">Selected all </w:t>
      </w:r>
      <w:r w:rsidR="00B136C8">
        <w:t>2494</w:t>
      </w:r>
      <w:r>
        <w:t xml:space="preserve"> </w:t>
      </w:r>
      <w:r w:rsidR="007D1B02">
        <w:t xml:space="preserve">and 2588 </w:t>
      </w:r>
      <w:r>
        <w:t>stations</w:t>
      </w:r>
    </w:p>
    <w:p w14:paraId="05B49534" w14:textId="0ECD52C1" w:rsidR="007D1B02" w:rsidRDefault="007D1B02" w:rsidP="007D1B02">
      <w:pPr>
        <w:pStyle w:val="ListParagraph"/>
        <w:numPr>
          <w:ilvl w:val="0"/>
          <w:numId w:val="3"/>
        </w:numPr>
      </w:pPr>
      <w:r>
        <w:rPr>
          <w:b/>
          <w:bCs/>
        </w:rPr>
        <w:t>Pinellas</w:t>
      </w:r>
      <w:r>
        <w:t xml:space="preserve"> 377 stations</w:t>
      </w:r>
    </w:p>
    <w:p w14:paraId="75EC6CCF" w14:textId="3DA80D7C" w:rsidR="007D1B02" w:rsidRDefault="007D1B02" w:rsidP="007D1B02">
      <w:pPr>
        <w:pStyle w:val="ListParagraph"/>
        <w:numPr>
          <w:ilvl w:val="0"/>
          <w:numId w:val="3"/>
        </w:numPr>
      </w:pPr>
      <w:r>
        <w:rPr>
          <w:b/>
          <w:bCs/>
        </w:rPr>
        <w:t>Polk</w:t>
      </w:r>
      <w:r>
        <w:t xml:space="preserve"> 1645 stations</w:t>
      </w:r>
    </w:p>
    <w:p w14:paraId="731A31A0" w14:textId="6BAD9CF8" w:rsidR="007D1B02" w:rsidRDefault="007D1B02" w:rsidP="007D1B02">
      <w:pPr>
        <w:pStyle w:val="ListParagraph"/>
        <w:numPr>
          <w:ilvl w:val="0"/>
          <w:numId w:val="3"/>
        </w:numPr>
      </w:pPr>
      <w:r>
        <w:rPr>
          <w:b/>
          <w:bCs/>
        </w:rPr>
        <w:t>Sarasota</w:t>
      </w:r>
      <w:r>
        <w:t xml:space="preserve"> 90 stations</w:t>
      </w:r>
    </w:p>
    <w:p w14:paraId="7E6BC3C9" w14:textId="1FE71D56" w:rsidR="00BC0495" w:rsidRDefault="00BC0495" w:rsidP="007D1B02">
      <w:pPr>
        <w:pStyle w:val="ListParagraph"/>
        <w:numPr>
          <w:ilvl w:val="0"/>
          <w:numId w:val="3"/>
        </w:numPr>
      </w:pPr>
      <w:r>
        <w:rPr>
          <w:b/>
          <w:bCs/>
        </w:rPr>
        <w:t>Seminole</w:t>
      </w:r>
      <w:r>
        <w:t xml:space="preserve"> 1234 stations</w:t>
      </w:r>
    </w:p>
    <w:p w14:paraId="005D2D49" w14:textId="6475C3DC" w:rsidR="00BC0495" w:rsidRDefault="00BC0495" w:rsidP="007D1B02">
      <w:pPr>
        <w:pStyle w:val="ListParagraph"/>
        <w:numPr>
          <w:ilvl w:val="0"/>
          <w:numId w:val="3"/>
        </w:numPr>
      </w:pPr>
      <w:r>
        <w:rPr>
          <w:b/>
          <w:bCs/>
        </w:rPr>
        <w:t>Tampa Bay Estuary</w:t>
      </w:r>
      <w:r>
        <w:t xml:space="preserve"> 2211 stations</w:t>
      </w:r>
    </w:p>
    <w:p w14:paraId="132F148A" w14:textId="77777777" w:rsidR="00C646D9" w:rsidRDefault="00C646D9" w:rsidP="00C646D9"/>
    <w:p w14:paraId="09E5C28E" w14:textId="456DBCBC" w:rsidR="007B138A" w:rsidRDefault="007B138A" w:rsidP="007B138A"/>
    <w:p w14:paraId="1DEE57D5" w14:textId="104E1FF0" w:rsidR="007B138A" w:rsidRDefault="000635EE" w:rsidP="007B138A">
      <w:hyperlink r:id="rId5" w:history="1">
        <w:r w:rsidR="007B138A" w:rsidRPr="000746D5">
          <w:rPr>
            <w:rStyle w:val="Hyperlink"/>
          </w:rPr>
          <w:t>https://maps.wateratlas.usf.edu/atlasoflakes/</w:t>
        </w:r>
      </w:hyperlink>
    </w:p>
    <w:p w14:paraId="4C75905F" w14:textId="5AD12030" w:rsidR="007B138A" w:rsidRDefault="007B138A" w:rsidP="007B138A">
      <w:pPr>
        <w:pStyle w:val="ListParagraph"/>
        <w:numPr>
          <w:ilvl w:val="0"/>
          <w:numId w:val="2"/>
        </w:numPr>
      </w:pPr>
      <w:r>
        <w:t xml:space="preserve">Attributes table with </w:t>
      </w:r>
      <w:proofErr w:type="spellStart"/>
      <w:r>
        <w:t>Permanent</w:t>
      </w:r>
      <w:r w:rsidR="008011E4">
        <w:t>_Identifier</w:t>
      </w:r>
      <w:proofErr w:type="spellEnd"/>
      <w:r>
        <w:t xml:space="preserve"> and </w:t>
      </w:r>
      <w:r w:rsidR="0038205C">
        <w:t>WBODY</w:t>
      </w:r>
      <w:r>
        <w:t>ID</w:t>
      </w:r>
    </w:p>
    <w:p w14:paraId="3324C9BC" w14:textId="00BEE6EA" w:rsidR="007B138A" w:rsidRDefault="00041E18" w:rsidP="007B138A">
      <w:pPr>
        <w:pStyle w:val="ListParagraph"/>
        <w:numPr>
          <w:ilvl w:val="0"/>
          <w:numId w:val="2"/>
        </w:numPr>
      </w:pPr>
      <w:r>
        <w:t>Use download button to download database</w:t>
      </w:r>
    </w:p>
    <w:p w14:paraId="36AD5F72" w14:textId="7C56674C" w:rsidR="00041E18" w:rsidRDefault="00041E18" w:rsidP="007B138A">
      <w:pPr>
        <w:pStyle w:val="ListParagraph"/>
        <w:numPr>
          <w:ilvl w:val="0"/>
          <w:numId w:val="2"/>
        </w:numPr>
      </w:pPr>
      <w:r>
        <w:t>Drag and drop .</w:t>
      </w:r>
      <w:proofErr w:type="spellStart"/>
      <w:r>
        <w:t>gdb</w:t>
      </w:r>
      <w:proofErr w:type="spellEnd"/>
      <w:r>
        <w:t xml:space="preserve"> folder into open QGIS</w:t>
      </w:r>
    </w:p>
    <w:p w14:paraId="19C5C6A6" w14:textId="2A278BC8" w:rsidR="00041E18" w:rsidRDefault="00041E18" w:rsidP="007B138A">
      <w:pPr>
        <w:pStyle w:val="ListParagraph"/>
        <w:numPr>
          <w:ilvl w:val="0"/>
          <w:numId w:val="2"/>
        </w:numPr>
      </w:pPr>
      <w:r>
        <w:t>Access lakes attribute table</w:t>
      </w:r>
    </w:p>
    <w:p w14:paraId="4A2A4342" w14:textId="425511C9" w:rsidR="008011E4" w:rsidRDefault="008011E4" w:rsidP="008011E4">
      <w:pPr>
        <w:pStyle w:val="ListParagraph"/>
        <w:numPr>
          <w:ilvl w:val="1"/>
          <w:numId w:val="2"/>
        </w:numPr>
      </w:pPr>
      <w:r>
        <w:t xml:space="preserve">This version of the attributes table does not have </w:t>
      </w:r>
      <w:proofErr w:type="spellStart"/>
      <w:r>
        <w:t>Permanent_Identifier</w:t>
      </w:r>
      <w:proofErr w:type="spellEnd"/>
    </w:p>
    <w:p w14:paraId="54981599" w14:textId="679B42E8" w:rsidR="008011E4" w:rsidRDefault="008011E4" w:rsidP="008011E4">
      <w:pPr>
        <w:pStyle w:val="ListParagraph"/>
        <w:numPr>
          <w:ilvl w:val="1"/>
          <w:numId w:val="2"/>
        </w:numPr>
      </w:pPr>
      <w:r>
        <w:t>It has COMID, which is similar, but not the same</w:t>
      </w:r>
    </w:p>
    <w:p w14:paraId="4A62A59B" w14:textId="23CCC115" w:rsidR="008011E4" w:rsidRDefault="008011E4" w:rsidP="008011E4">
      <w:pPr>
        <w:pStyle w:val="ListParagraph"/>
        <w:numPr>
          <w:ilvl w:val="0"/>
          <w:numId w:val="2"/>
        </w:numPr>
      </w:pPr>
      <w:r>
        <w:t xml:space="preserve">GIS source: </w:t>
      </w:r>
      <w:hyperlink r:id="rId6" w:history="1">
        <w:r w:rsidR="0038205C" w:rsidRPr="000746D5">
          <w:rPr>
            <w:rStyle w:val="Hyperlink"/>
          </w:rPr>
          <w:t>https://gis2.waterinstitute.usf.edu/arcgis/rest/services/Atlases/FAOL/MapServer</w:t>
        </w:r>
      </w:hyperlink>
      <w:r w:rsidR="0038205C">
        <w:t xml:space="preserve"> </w:t>
      </w:r>
    </w:p>
    <w:p w14:paraId="19A79C5E" w14:textId="4441B29B" w:rsidR="0038205C" w:rsidRDefault="0038205C" w:rsidP="0038205C">
      <w:pPr>
        <w:pStyle w:val="ListParagraph"/>
        <w:numPr>
          <w:ilvl w:val="1"/>
          <w:numId w:val="2"/>
        </w:numPr>
      </w:pPr>
      <w:r>
        <w:t>None of the file types will open in QGIS and the online Arc viewer doesn’t let you download the attributes table</w:t>
      </w:r>
    </w:p>
    <w:p w14:paraId="01180ED6" w14:textId="1A25D8D4" w:rsidR="0038205C" w:rsidRDefault="0038205C" w:rsidP="0038205C">
      <w:pPr>
        <w:pStyle w:val="ListParagraph"/>
        <w:numPr>
          <w:ilvl w:val="1"/>
          <w:numId w:val="2"/>
        </w:numPr>
      </w:pPr>
      <w:r>
        <w:lastRenderedPageBreak/>
        <w:t>Downloaded .</w:t>
      </w:r>
      <w:proofErr w:type="spellStart"/>
      <w:r>
        <w:t>lyr</w:t>
      </w:r>
      <w:proofErr w:type="spellEnd"/>
      <w:r>
        <w:t xml:space="preserve"> file and opened in ArcMap through UF Apps</w:t>
      </w:r>
    </w:p>
    <w:p w14:paraId="38FBEE2B" w14:textId="7AC7F154" w:rsidR="0038205C" w:rsidRDefault="0038205C" w:rsidP="0038205C">
      <w:pPr>
        <w:pStyle w:val="ListParagraph"/>
        <w:numPr>
          <w:ilvl w:val="2"/>
          <w:numId w:val="2"/>
        </w:numPr>
      </w:pPr>
      <w:r>
        <w:t xml:space="preserve">This file is only images and sources the attributes from the </w:t>
      </w:r>
      <w:proofErr w:type="spellStart"/>
      <w:r>
        <w:t>waterinstitute</w:t>
      </w:r>
      <w:proofErr w:type="spellEnd"/>
      <w:r>
        <w:t xml:space="preserve"> site</w:t>
      </w:r>
    </w:p>
    <w:p w14:paraId="63822750" w14:textId="0527172A" w:rsidR="0038205C" w:rsidRDefault="006727F2" w:rsidP="006727F2">
      <w:pPr>
        <w:pStyle w:val="ListParagraph"/>
        <w:numPr>
          <w:ilvl w:val="0"/>
          <w:numId w:val="2"/>
        </w:numPr>
      </w:pPr>
      <w:r>
        <w:t xml:space="preserve">Sent a message asking for help: </w:t>
      </w:r>
      <w:hyperlink r:id="rId7" w:history="1">
        <w:r w:rsidRPr="000746D5">
          <w:rPr>
            <w:rStyle w:val="Hyperlink"/>
          </w:rPr>
          <w:t>https://wateratlas.usf.edu/contactus/</w:t>
        </w:r>
      </w:hyperlink>
      <w:r>
        <w:t xml:space="preserve"> </w:t>
      </w:r>
    </w:p>
    <w:p w14:paraId="47B0620D" w14:textId="6CE86BF9" w:rsidR="00CE0A3A" w:rsidRDefault="00CE0A3A" w:rsidP="00CE0A3A">
      <w:pPr>
        <w:pStyle w:val="ListParagraph"/>
        <w:numPr>
          <w:ilvl w:val="1"/>
          <w:numId w:val="2"/>
        </w:numPr>
      </w:pPr>
      <w:r>
        <w:t xml:space="preserve">Couldn’t locate data with </w:t>
      </w:r>
      <w:proofErr w:type="spellStart"/>
      <w:r>
        <w:t>PermanentID</w:t>
      </w:r>
      <w:proofErr w:type="spellEnd"/>
    </w:p>
    <w:sectPr w:rsidR="00CE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CCC"/>
    <w:multiLevelType w:val="hybridMultilevel"/>
    <w:tmpl w:val="BF14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51F2"/>
    <w:multiLevelType w:val="hybridMultilevel"/>
    <w:tmpl w:val="D6A6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B3670"/>
    <w:multiLevelType w:val="hybridMultilevel"/>
    <w:tmpl w:val="3E44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8A"/>
    <w:rsid w:val="00041E18"/>
    <w:rsid w:val="000635EE"/>
    <w:rsid w:val="000D08AC"/>
    <w:rsid w:val="00135F1B"/>
    <w:rsid w:val="002D045C"/>
    <w:rsid w:val="0038205C"/>
    <w:rsid w:val="00544B06"/>
    <w:rsid w:val="006450D1"/>
    <w:rsid w:val="006628F3"/>
    <w:rsid w:val="006727F2"/>
    <w:rsid w:val="007B138A"/>
    <w:rsid w:val="007B2225"/>
    <w:rsid w:val="007D1B02"/>
    <w:rsid w:val="008011E4"/>
    <w:rsid w:val="00B136C8"/>
    <w:rsid w:val="00BC0495"/>
    <w:rsid w:val="00C419D9"/>
    <w:rsid w:val="00C646D9"/>
    <w:rsid w:val="00CE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5CC75"/>
  <w15:chartTrackingRefBased/>
  <w15:docId w15:val="{14FE682F-6EC3-EE42-B59E-5ADC0493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3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138A"/>
    <w:pPr>
      <w:ind w:left="720"/>
      <w:contextualSpacing/>
    </w:pPr>
  </w:style>
  <w:style w:type="table" w:styleId="TableGrid">
    <w:name w:val="Table Grid"/>
    <w:basedOn w:val="TableNormal"/>
    <w:uiPriority w:val="39"/>
    <w:rsid w:val="00801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E0A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teratlas.usf.edu/contact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2.waterinstitute.usf.edu/arcgis/rest/services/Atlases/FAOL/MapServer" TargetMode="External"/><Relationship Id="rId5" Type="http://schemas.openxmlformats.org/officeDocument/2006/relationships/hyperlink" Target="https://maps.wateratlas.usf.edu/atlasoflak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3</cp:revision>
  <dcterms:created xsi:type="dcterms:W3CDTF">2021-10-29T17:12:00Z</dcterms:created>
  <dcterms:modified xsi:type="dcterms:W3CDTF">2021-12-13T18:06:00Z</dcterms:modified>
</cp:coreProperties>
</file>