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5B55D" w14:textId="7F64600C" w:rsidR="008F22C6" w:rsidRPr="008F22C6" w:rsidRDefault="00EC3E2E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>
        <w:rPr>
          <w:rFonts w:ascii="Cambria" w:hAnsi="Cambria" w:cs="Times New Roman"/>
          <w:color w:val="000000"/>
          <w:lang w:val="es-ES_tradnl"/>
        </w:rPr>
        <w:t>As</w:t>
      </w:r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sat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inside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new office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recent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promotion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at HP,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solving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r>
        <w:rPr>
          <w:rFonts w:ascii="Cambria" w:hAnsi="Cambria" w:cs="Times New Roman"/>
          <w:color w:val="000000"/>
          <w:lang w:val="es-ES_tradnl"/>
        </w:rPr>
        <w:t xml:space="preserve">a </w:t>
      </w:r>
      <w:proofErr w:type="spellStart"/>
      <w:r>
        <w:rPr>
          <w:rFonts w:ascii="Cambria" w:hAnsi="Cambria" w:cs="Times New Roman"/>
          <w:color w:val="000000"/>
          <w:lang w:val="es-ES_tradnl"/>
        </w:rPr>
        <w:t>slight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variation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of a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content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issue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fourth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time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month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, I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found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my</w:t>
      </w:r>
      <w:r w:rsidR="003C58A8">
        <w:rPr>
          <w:rFonts w:ascii="Cambria" w:hAnsi="Cambria" w:cs="Times New Roman"/>
          <w:color w:val="000000"/>
          <w:lang w:val="es-ES_tradnl"/>
        </w:rPr>
        <w:t>self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wondering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why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joy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better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paying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job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seemed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to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dwindle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, and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, in a </w:t>
      </w:r>
      <w:proofErr w:type="spellStart"/>
      <w:r>
        <w:rPr>
          <w:rFonts w:ascii="Cambria" w:hAnsi="Cambria" w:cs="Times New Roman"/>
          <w:color w:val="000000"/>
          <w:lang w:val="es-ES_tradnl"/>
        </w:rPr>
        <w:t>sudden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mo</w:t>
      </w:r>
      <w:r w:rsidR="003C58A8">
        <w:rPr>
          <w:rFonts w:ascii="Cambria" w:hAnsi="Cambria" w:cs="Times New Roman"/>
          <w:color w:val="000000"/>
          <w:lang w:val="es-ES_tradnl"/>
        </w:rPr>
        <w:t>ment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clarity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, I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knew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: As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well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sui</w:t>
      </w:r>
      <w:r>
        <w:rPr>
          <w:rFonts w:ascii="Cambria" w:hAnsi="Cambria" w:cs="Times New Roman"/>
          <w:color w:val="000000"/>
          <w:lang w:val="es-ES_tradnl"/>
        </w:rPr>
        <w:t>ted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>
        <w:rPr>
          <w:rFonts w:ascii="Cambria" w:hAnsi="Cambria" w:cs="Times New Roman"/>
          <w:color w:val="000000"/>
          <w:lang w:val="es-ES_tradnl"/>
        </w:rPr>
        <w:t>grateful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as I </w:t>
      </w:r>
      <w:proofErr w:type="spellStart"/>
      <w:r>
        <w:rPr>
          <w:rFonts w:ascii="Cambria" w:hAnsi="Cambria" w:cs="Times New Roman"/>
          <w:color w:val="000000"/>
          <w:lang w:val="es-ES_tradnl"/>
        </w:rPr>
        <w:t>was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for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the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new position, I </w:t>
      </w:r>
      <w:proofErr w:type="spellStart"/>
      <w:r>
        <w:rPr>
          <w:rFonts w:ascii="Cambria" w:hAnsi="Cambria" w:cs="Times New Roman"/>
          <w:color w:val="000000"/>
          <w:lang w:val="es-ES_tradnl"/>
        </w:rPr>
        <w:t>was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no </w:t>
      </w:r>
      <w:proofErr w:type="spellStart"/>
      <w:r>
        <w:rPr>
          <w:rFonts w:ascii="Cambria" w:hAnsi="Cambria" w:cs="Times New Roman"/>
          <w:color w:val="000000"/>
          <w:lang w:val="es-ES_tradnl"/>
        </w:rPr>
        <w:t>longer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faced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with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intellectual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on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>
        <w:rPr>
          <w:rFonts w:ascii="Cambria" w:hAnsi="Cambria" w:cs="Times New Roman"/>
          <w:color w:val="000000"/>
          <w:lang w:val="es-ES_tradnl"/>
        </w:rPr>
        <w:t>daily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basis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stopped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3B9BAD2B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5E4F122D" w14:textId="03E74119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obtaining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degree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“Instituto Tecnológico y de Estudios Superiores de Monterrey”, I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fortune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being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mentored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Dr. Gildardo Sánchez,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under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whom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undertook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internship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utilizing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University's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art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Capture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laboratory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purpose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</w:t>
      </w:r>
      <w:r w:rsidR="00201ABC">
        <w:rPr>
          <w:rFonts w:ascii="Cambria" w:hAnsi="Cambria" w:cs="Times New Roman"/>
          <w:color w:val="000000"/>
          <w:lang w:val="es-ES_tradnl"/>
        </w:rPr>
        <w:t>ch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analyse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equipment</w:t>
      </w:r>
      <w:r w:rsidR="00201ABC">
        <w:rPr>
          <w:rFonts w:ascii="Cambria" w:hAnsi="Cambria" w:cs="Times New Roman"/>
          <w:color w:val="000000"/>
          <w:lang w:val="es-ES_tradnl"/>
        </w:rPr>
        <w:t>’s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precision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order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determine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whether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data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profiling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via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BLADE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beneficial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diagnosis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patients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disabilities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;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treatment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targeting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optimizations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Bureaucratic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hurdles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ultimately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impeded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furthering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diagnosis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project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yet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data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collected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gave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hospital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auditing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board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sound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insight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further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study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mocap-based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diagnosis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physical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atrophy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1A793419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36D05E34" w14:textId="568D82ED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Towards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undergraduate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studies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wrote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license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plate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recognition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program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project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particularly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enjoyed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because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afforded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combine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previous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knowledge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field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and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healthy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dose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pragmatism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concoction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crossbreed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backpropagation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neural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networks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kohonen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maps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purpose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examining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effect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set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prerecorded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associations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letters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numbers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(in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kohonen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)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speed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accuracy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neural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network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  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result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time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took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system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cusp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curve,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consequently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achieve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rel</w:t>
      </w:r>
      <w:r w:rsidR="00C55FFA">
        <w:rPr>
          <w:rFonts w:ascii="Cambria" w:hAnsi="Cambria" w:cs="Times New Roman"/>
          <w:color w:val="000000"/>
          <w:lang w:val="es-ES_tradnl"/>
        </w:rPr>
        <w:t>iable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results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cut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half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but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t</w:t>
      </w:r>
      <w:r w:rsidRPr="008F22C6">
        <w:rPr>
          <w:rFonts w:ascii="Cambria" w:hAnsi="Cambria" w:cs="Times New Roman"/>
          <w:color w:val="000000"/>
          <w:lang w:val="es-ES_tradnl"/>
        </w:rPr>
        <w:t>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effect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much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greater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gave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realistic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applying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cutting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edge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knowledge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process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entails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settle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less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experience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throughout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;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thrill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accomplishment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manner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problem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solving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yields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72BAB06D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7F0F46FF" w14:textId="5E2DCF3C" w:rsidR="008F22C6" w:rsidRDefault="008F22C6" w:rsidP="008F22C6">
      <w:pPr>
        <w:jc w:val="both"/>
        <w:rPr>
          <w:rFonts w:ascii="Cambria" w:hAnsi="Cambria" w:cs="Times New Roman"/>
          <w:color w:val="00000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Upon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graduating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took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offer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HP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join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a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working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intranet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department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services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requests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300, 000 HP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employees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Before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realized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workloads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quality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assurance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teams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were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cyclic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alternated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so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volunteer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help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QA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their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</w:t>
      </w:r>
      <w:r w:rsidR="00C55FFA">
        <w:rPr>
          <w:rFonts w:ascii="Cambria" w:hAnsi="Cambria" w:cs="Times New Roman"/>
          <w:color w:val="000000"/>
          <w:lang w:val="es-ES_tradnl"/>
        </w:rPr>
        <w:t>rkload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peak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instructive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things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like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test case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testing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automation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well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tools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like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Jmeter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web load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testing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Quality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Test Pro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automation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More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importantly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different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perspective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henceforth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incorporation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unit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testing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and test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driven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all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projects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2DE8CE83" w14:textId="77777777" w:rsidR="006A640A" w:rsidRPr="008F22C6" w:rsidRDefault="006A640A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</w:p>
    <w:p w14:paraId="08239927" w14:textId="655603DA" w:rsidR="008F22C6" w:rsidRPr="008F22C6" w:rsidRDefault="00C55FFA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>
        <w:rPr>
          <w:rFonts w:ascii="Cambria" w:hAnsi="Cambria" w:cs="Times New Roman"/>
          <w:color w:val="000000"/>
          <w:lang w:val="es-ES_tradnl"/>
        </w:rPr>
        <w:t xml:space="preserve">I </w:t>
      </w:r>
      <w:proofErr w:type="spellStart"/>
      <w:r>
        <w:rPr>
          <w:rFonts w:ascii="Cambria" w:hAnsi="Cambria" w:cs="Times New Roman"/>
          <w:color w:val="000000"/>
          <w:lang w:val="es-ES_tradnl"/>
        </w:rPr>
        <w:t>then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increased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my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engagement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indexing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pro</w:t>
      </w:r>
      <w:r>
        <w:rPr>
          <w:rFonts w:ascii="Cambria" w:hAnsi="Cambria" w:cs="Times New Roman"/>
          <w:color w:val="000000"/>
          <w:lang w:val="es-ES_tradnl"/>
        </w:rPr>
        <w:t>cess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>
        <w:rPr>
          <w:rFonts w:ascii="Cambria" w:hAnsi="Cambria" w:cs="Times New Roman"/>
          <w:color w:val="000000"/>
          <w:lang w:val="es-ES_tradnl"/>
        </w:rPr>
        <w:t>the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Internal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and</w:t>
      </w:r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first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enco</w:t>
      </w:r>
      <w:r w:rsidR="000D0DBC">
        <w:rPr>
          <w:rFonts w:ascii="Cambria" w:hAnsi="Cambria" w:cs="Times New Roman"/>
          <w:color w:val="000000"/>
          <w:lang w:val="es-ES_tradnl"/>
        </w:rPr>
        <w:t>unter</w:t>
      </w:r>
      <w:proofErr w:type="spellEnd"/>
      <w:r w:rsidR="000D0D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0D0DBC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="000D0D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0D0DBC">
        <w:rPr>
          <w:rFonts w:ascii="Cambria" w:hAnsi="Cambria" w:cs="Times New Roman"/>
          <w:color w:val="000000"/>
          <w:lang w:val="es-ES_tradnl"/>
        </w:rPr>
        <w:t>Python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Within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year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put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charge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all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Python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Internal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given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title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of "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Python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expert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" </w:t>
      </w:r>
      <w:r w:rsidR="000D0DBC">
        <w:rPr>
          <w:rFonts w:ascii="Cambria" w:hAnsi="Cambria" w:cs="Times New Roman"/>
          <w:color w:val="000000"/>
          <w:lang w:val="es-ES_tradnl"/>
        </w:rPr>
        <w:t>in</w:t>
      </w:r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bookmarkStart w:id="0" w:name="_GoBack"/>
      <w:bookmarkEnd w:id="0"/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team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58B73207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07070D9D" w14:textId="7378A2C7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 w:rsidRPr="008F22C6">
        <w:rPr>
          <w:rFonts w:ascii="Cambria" w:hAnsi="Cambria" w:cs="Times New Roman"/>
          <w:color w:val="000000"/>
          <w:lang w:val="es-ES_tradnl"/>
        </w:rPr>
        <w:t xml:space="preserve">As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continued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down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skills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facing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HP,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offer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position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Integration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Consultant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encompassed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lastRenderedPageBreak/>
        <w:t>greater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paycheck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fewer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headaches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technical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difficulties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joyously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accepted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However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quickly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realized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came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cost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everyday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intellectual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r w:rsidR="00AA1C90">
        <w:rPr>
          <w:rFonts w:ascii="Cambria" w:hAnsi="Cambria" w:cs="Times New Roman"/>
          <w:color w:val="000000"/>
          <w:lang w:val="es-ES_tradnl"/>
        </w:rPr>
        <w:t xml:space="preserve">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grown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entailed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shortly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after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left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HP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r w:rsidR="00AA1C90">
        <w:rPr>
          <w:rFonts w:ascii="Cambria" w:hAnsi="Cambria" w:cs="Times New Roman"/>
          <w:color w:val="000000"/>
          <w:lang w:val="es-ES_tradnl"/>
        </w:rPr>
        <w:t xml:space="preserve">I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needed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reflect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towards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where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wanted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34A1F60F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446975DD" w14:textId="466B0C34" w:rsidR="008F22C6" w:rsidRDefault="008F22C6" w:rsidP="008F22C6">
      <w:pPr>
        <w:jc w:val="both"/>
        <w:rPr>
          <w:rFonts w:ascii="Cambria" w:hAnsi="Cambria" w:cs="Times New Roman"/>
          <w:color w:val="00000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Auspiciously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 rock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climbing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accident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resulted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surgery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six-month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rehabilitation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period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supplied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opportunity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</w:t>
      </w:r>
      <w:r w:rsidR="00AA1C90">
        <w:rPr>
          <w:rFonts w:ascii="Cambria" w:hAnsi="Cambria" w:cs="Times New Roman"/>
          <w:color w:val="000000"/>
          <w:lang w:val="es-ES_tradnl"/>
        </w:rPr>
        <w:t>o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collect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myself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find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vantage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point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During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period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r w:rsidR="00AA1C90">
        <w:rPr>
          <w:rFonts w:ascii="Cambria" w:hAnsi="Cambria" w:cs="Times New Roman"/>
          <w:color w:val="000000"/>
          <w:lang w:val="es-ES_tradnl"/>
        </w:rPr>
        <w:t xml:space="preserve">time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go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back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work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try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make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difference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world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consistently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facing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current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job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r w:rsidR="00BC2B38" w:rsidRPr="008F22C6">
        <w:rPr>
          <w:rFonts w:ascii="Cambria" w:hAnsi="Cambria" w:cs="Times New Roman"/>
          <w:color w:val="000000"/>
          <w:lang w:val="es-ES_tradnl"/>
        </w:rPr>
        <w:t xml:space="preserve">at a </w:t>
      </w:r>
      <w:proofErr w:type="spellStart"/>
      <w:r w:rsidR="00BC2B38" w:rsidRPr="008F22C6">
        <w:rPr>
          <w:rFonts w:ascii="Cambria" w:hAnsi="Cambria" w:cs="Times New Roman"/>
          <w:color w:val="000000"/>
          <w:lang w:val="es-ES_tradnl"/>
        </w:rPr>
        <w:t>startup</w:t>
      </w:r>
      <w:proofErr w:type="spellEnd"/>
      <w:r w:rsidR="00BC2B38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 w:rsidRPr="008F22C6">
        <w:rPr>
          <w:rFonts w:ascii="Cambria" w:hAnsi="Cambria" w:cs="Times New Roman"/>
          <w:color w:val="000000"/>
          <w:lang w:val="es-ES_tradnl"/>
        </w:rPr>
        <w:t>company</w:t>
      </w:r>
      <w:proofErr w:type="spellEnd"/>
      <w:r w:rsidR="00BC2B38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 w:rsidRPr="008F22C6">
        <w:rPr>
          <w:rFonts w:ascii="Cambria" w:hAnsi="Cambria" w:cs="Times New Roman"/>
          <w:color w:val="000000"/>
          <w:lang w:val="es-ES_tradnl"/>
        </w:rPr>
        <w:t>called</w:t>
      </w:r>
      <w:proofErr w:type="spellEnd"/>
      <w:r w:rsidR="00BC2B38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 w:rsidRPr="008F22C6">
        <w:rPr>
          <w:rFonts w:ascii="Cambria" w:hAnsi="Cambria" w:cs="Times New Roman"/>
          <w:color w:val="000000"/>
          <w:lang w:val="es-ES_tradnl"/>
        </w:rPr>
        <w:t>Messoft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>,</w:t>
      </w:r>
      <w:r w:rsidR="00BC2B38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help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small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businesses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grow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began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process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searching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opportunities</w:t>
      </w:r>
      <w:proofErr w:type="spellEnd"/>
      <w:r w:rsidR="00B82CD8">
        <w:rPr>
          <w:rFonts w:ascii="Cambria" w:hAnsi="Cambria" w:cs="Times New Roman"/>
          <w:color w:val="000000"/>
          <w:lang w:val="es-ES_tradnl"/>
        </w:rPr>
        <w:t>.</w:t>
      </w:r>
    </w:p>
    <w:p w14:paraId="1CCF56C7" w14:textId="77777777" w:rsidR="00F26F3C" w:rsidRPr="008F22C6" w:rsidRDefault="00F26F3C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</w:p>
    <w:p w14:paraId="1CDB8604" w14:textId="13BFFB0A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Sheffield's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MSc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Advanced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Engineering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looms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large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mostly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due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student-run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company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(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Genesys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),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where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expect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spend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many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hour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applying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practical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real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scenarios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concepts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throughout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approach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believe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well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suited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background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capabilities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also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motivation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term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goals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5940DB12" w14:textId="77777777" w:rsidR="00F26F3C" w:rsidRDefault="00F26F3C" w:rsidP="008F22C6">
      <w:pPr>
        <w:jc w:val="both"/>
        <w:rPr>
          <w:rFonts w:ascii="Cambria" w:hAnsi="Cambria" w:cs="Times New Roman"/>
          <w:color w:val="000000"/>
          <w:lang w:val="es-ES_tradnl"/>
        </w:rPr>
      </w:pPr>
    </w:p>
    <w:p w14:paraId="2CB0FC0E" w14:textId="05803453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 w:rsidRPr="008F22C6">
        <w:rPr>
          <w:rFonts w:ascii="Cambria" w:hAnsi="Cambria" w:cs="Times New Roman"/>
          <w:color w:val="000000"/>
          <w:lang w:val="es-ES_tradnl"/>
        </w:rPr>
        <w:t xml:space="preserve">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addition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Sheffield's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Computer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Science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program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provides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ideal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climate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interdisciplinary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interests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particularly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fields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speech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recognition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artificial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intelligence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excited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find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Dr.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Eleni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Vasilaki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supervisor at Sheffield. Dr.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Vasilaki’s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journal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article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: “Perceptual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via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Modification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Cortical Top-Down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Signals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”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served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inspiration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aforementioned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license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plate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recognition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software,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kohonen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used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represent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pre-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wired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perceptual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ability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differentiate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characters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noise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free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environment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backpropagation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network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simulates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top-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down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rewiring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</w:t>
      </w:r>
      <w:r w:rsidR="00AA1C90">
        <w:rPr>
          <w:rFonts w:ascii="Cambria" w:hAnsi="Cambria" w:cs="Times New Roman"/>
          <w:color w:val="000000"/>
          <w:lang w:val="es-ES_tradnl"/>
        </w:rPr>
        <w:t xml:space="preserve">f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visual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cortex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Dr.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Vasilaki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describes</w:t>
      </w:r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thus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enabling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system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mitigat</w:t>
      </w:r>
      <w:r w:rsidR="000D0DBC">
        <w:rPr>
          <w:rFonts w:ascii="Cambria" w:hAnsi="Cambria" w:cs="Times New Roman"/>
          <w:color w:val="000000"/>
          <w:lang w:val="es-ES_tradnl"/>
        </w:rPr>
        <w:t>e</w:t>
      </w:r>
      <w:proofErr w:type="spellEnd"/>
      <w:r w:rsidR="000D0D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0D0DBC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0D0D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0D0DBC">
        <w:rPr>
          <w:rFonts w:ascii="Cambria" w:hAnsi="Cambria" w:cs="Times New Roman"/>
          <w:color w:val="000000"/>
          <w:lang w:val="es-ES_tradnl"/>
        </w:rPr>
        <w:t>effects</w:t>
      </w:r>
      <w:proofErr w:type="spellEnd"/>
      <w:r w:rsidR="000D0DBC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0D0DBC">
        <w:rPr>
          <w:rFonts w:ascii="Cambria" w:hAnsi="Cambria" w:cs="Times New Roman"/>
          <w:color w:val="000000"/>
          <w:lang w:val="es-ES_tradnl"/>
        </w:rPr>
        <w:t>noise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inherent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real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license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plates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pictures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factors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combined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strength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Sheffield’s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engineering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department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provide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I hope,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enjoyable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environment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1CC26C32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6DCF7FEB" w14:textId="46E53958" w:rsidR="00712427" w:rsidRPr="008F22C6" w:rsidRDefault="00712427" w:rsidP="008F22C6"/>
    <w:sectPr w:rsidR="00712427" w:rsidRPr="008F22C6" w:rsidSect="00805A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74EE"/>
    <w:multiLevelType w:val="hybridMultilevel"/>
    <w:tmpl w:val="49EE9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72051"/>
    <w:multiLevelType w:val="hybridMultilevel"/>
    <w:tmpl w:val="0B70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D6C5D"/>
    <w:multiLevelType w:val="hybridMultilevel"/>
    <w:tmpl w:val="03D8B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B9"/>
    <w:rsid w:val="00045F99"/>
    <w:rsid w:val="00097947"/>
    <w:rsid w:val="000A6B2F"/>
    <w:rsid w:val="000D0DBC"/>
    <w:rsid w:val="000F5BFB"/>
    <w:rsid w:val="0012159D"/>
    <w:rsid w:val="00131648"/>
    <w:rsid w:val="00154AAD"/>
    <w:rsid w:val="001937B9"/>
    <w:rsid w:val="00201ABC"/>
    <w:rsid w:val="00207A7C"/>
    <w:rsid w:val="00245AB9"/>
    <w:rsid w:val="002543C6"/>
    <w:rsid w:val="002B2BE3"/>
    <w:rsid w:val="00362E70"/>
    <w:rsid w:val="003C58A8"/>
    <w:rsid w:val="00455FB3"/>
    <w:rsid w:val="004818C9"/>
    <w:rsid w:val="004A0D93"/>
    <w:rsid w:val="004B1549"/>
    <w:rsid w:val="004C02F2"/>
    <w:rsid w:val="004E4C7D"/>
    <w:rsid w:val="004F6E4E"/>
    <w:rsid w:val="00554BA3"/>
    <w:rsid w:val="00562764"/>
    <w:rsid w:val="005A1790"/>
    <w:rsid w:val="005B2FB2"/>
    <w:rsid w:val="006039EA"/>
    <w:rsid w:val="006331F4"/>
    <w:rsid w:val="006A640A"/>
    <w:rsid w:val="006D5F62"/>
    <w:rsid w:val="00712427"/>
    <w:rsid w:val="007309FA"/>
    <w:rsid w:val="007418AC"/>
    <w:rsid w:val="007A51A1"/>
    <w:rsid w:val="00805A4F"/>
    <w:rsid w:val="0085274F"/>
    <w:rsid w:val="008E5531"/>
    <w:rsid w:val="008E7998"/>
    <w:rsid w:val="008F22C6"/>
    <w:rsid w:val="00914B60"/>
    <w:rsid w:val="009165B1"/>
    <w:rsid w:val="00943254"/>
    <w:rsid w:val="009A4984"/>
    <w:rsid w:val="00A10BE2"/>
    <w:rsid w:val="00A14507"/>
    <w:rsid w:val="00A52977"/>
    <w:rsid w:val="00A616CC"/>
    <w:rsid w:val="00AA1C90"/>
    <w:rsid w:val="00B22DF3"/>
    <w:rsid w:val="00B575AD"/>
    <w:rsid w:val="00B82CD8"/>
    <w:rsid w:val="00B93D2B"/>
    <w:rsid w:val="00BC2B38"/>
    <w:rsid w:val="00BD32FF"/>
    <w:rsid w:val="00BD3AFC"/>
    <w:rsid w:val="00C55FFA"/>
    <w:rsid w:val="00CD2554"/>
    <w:rsid w:val="00CF6355"/>
    <w:rsid w:val="00DE2242"/>
    <w:rsid w:val="00DE3574"/>
    <w:rsid w:val="00DF5DD2"/>
    <w:rsid w:val="00E22275"/>
    <w:rsid w:val="00E678A8"/>
    <w:rsid w:val="00EA74FB"/>
    <w:rsid w:val="00EB046E"/>
    <w:rsid w:val="00EC3E2E"/>
    <w:rsid w:val="00ED5265"/>
    <w:rsid w:val="00F16BC7"/>
    <w:rsid w:val="00F26F3C"/>
    <w:rsid w:val="00F41484"/>
    <w:rsid w:val="00F856A2"/>
    <w:rsid w:val="00F876DD"/>
    <w:rsid w:val="00FA06D4"/>
    <w:rsid w:val="00FA57EA"/>
    <w:rsid w:val="00FB5A8B"/>
    <w:rsid w:val="00F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CF0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A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A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866</Words>
  <Characters>4767</Characters>
  <Application>Microsoft Macintosh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26</cp:revision>
  <dcterms:created xsi:type="dcterms:W3CDTF">2014-12-09T05:34:00Z</dcterms:created>
  <dcterms:modified xsi:type="dcterms:W3CDTF">2014-12-29T00:20:00Z</dcterms:modified>
</cp:coreProperties>
</file>