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A0B7" w14:textId="01471E33" w:rsidR="003E6E4E" w:rsidRPr="000F7726" w:rsidRDefault="00C04026" w:rsidP="003E6E4E">
      <w:pPr>
        <w:spacing w:after="0" w:line="240" w:lineRule="auto"/>
        <w:jc w:val="center"/>
        <w:textAlignment w:val="baseline"/>
        <w:rPr>
          <w:rFonts w:ascii="Segoe UI" w:eastAsia="Times New Roman" w:hAnsi="Segoe UI" w:cs="Segoe UI"/>
          <w:b/>
          <w:bCs/>
          <w:color w:val="000000" w:themeColor="text1"/>
          <w:sz w:val="44"/>
          <w:szCs w:val="44"/>
          <w:lang w:val="en-CA" w:eastAsia="en-CA"/>
        </w:rPr>
      </w:pPr>
      <w:r>
        <w:rPr>
          <w:rFonts w:ascii="Segoe UI" w:eastAsia="Times New Roman" w:hAnsi="Segoe UI" w:cs="Segoe UI"/>
          <w:b/>
          <w:bCs/>
          <w:color w:val="000000" w:themeColor="text1"/>
          <w:sz w:val="44"/>
          <w:szCs w:val="44"/>
          <w:lang w:val="en-CA" w:eastAsia="en-CA"/>
        </w:rPr>
        <w:t>Team Charter</w:t>
      </w:r>
    </w:p>
    <w:p w14:paraId="1FD14128" w14:textId="77777777" w:rsidR="003E6E4E" w:rsidRPr="00200F8C" w:rsidRDefault="003E6E4E" w:rsidP="003E6E4E">
      <w:pPr>
        <w:spacing w:after="0" w:line="240" w:lineRule="auto"/>
        <w:jc w:val="center"/>
        <w:textAlignment w:val="baseline"/>
        <w:rPr>
          <w:rFonts w:ascii="Segoe UI" w:eastAsia="Times New Roman" w:hAnsi="Segoe UI" w:cs="Segoe UI"/>
          <w:b/>
          <w:bCs/>
          <w:color w:val="000000" w:themeColor="text1"/>
          <w:sz w:val="36"/>
          <w:szCs w:val="36"/>
          <w:lang w:val="en-CA" w:eastAsia="en-CA"/>
        </w:rPr>
      </w:pPr>
    </w:p>
    <w:p w14:paraId="39BD699B" w14:textId="77777777" w:rsidR="003E6E4E" w:rsidRPr="00E751AE"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PROG 3300 – Integrated Project for Programming</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b/>
          <w:bCs/>
          <w:color w:val="000000" w:themeColor="text1"/>
          <w:sz w:val="36"/>
          <w:szCs w:val="36"/>
          <w:lang w:val="en-CA" w:eastAsia="en-CA"/>
        </w:rPr>
        <w:t>IT Programming – Year 2</w:t>
      </w:r>
      <w:r w:rsidRPr="00200F8C">
        <w:rPr>
          <w:rFonts w:ascii="Aptos Display" w:eastAsia="Times New Roman" w:hAnsi="Aptos Display" w:cs="Segoe UI"/>
          <w:color w:val="000000" w:themeColor="text1"/>
          <w:sz w:val="36"/>
          <w:szCs w:val="36"/>
          <w:lang w:val="en-CA" w:eastAsia="en-CA"/>
        </w:rPr>
        <w:t> </w:t>
      </w:r>
    </w:p>
    <w:p w14:paraId="3289437D" w14:textId="77777777" w:rsidR="003E6E4E" w:rsidRPr="00E751AE" w:rsidRDefault="00000000"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2BD29338">
          <v:rect id="_x0000_i1025" style="width:0;height:1.5pt" o:hralign="center" o:hrstd="t" o:hr="t" fillcolor="#a0a0a0" stroked="f"/>
        </w:pict>
      </w:r>
    </w:p>
    <w:p w14:paraId="56EEE6A1" w14:textId="77777777" w:rsidR="003E6E4E" w:rsidRPr="00E751AE" w:rsidRDefault="003E6E4E" w:rsidP="003E6E4E">
      <w:pPr>
        <w:spacing w:after="0" w:line="240" w:lineRule="auto"/>
        <w:textAlignment w:val="baseline"/>
        <w:rPr>
          <w:rFonts w:ascii="Segoe UI" w:eastAsia="Times New Roman" w:hAnsi="Segoe UI" w:cs="Segoe UI"/>
          <w:color w:val="000000" w:themeColor="text1"/>
          <w:sz w:val="36"/>
          <w:szCs w:val="36"/>
          <w:lang w:val="en-CA" w:eastAsia="en-CA"/>
        </w:rPr>
      </w:pPr>
    </w:p>
    <w:p w14:paraId="26128EA0" w14:textId="77777777" w:rsidR="003E6E4E" w:rsidRDefault="003E6E4E" w:rsidP="003E6E4E">
      <w:pPr>
        <w:spacing w:after="0" w:line="240" w:lineRule="auto"/>
        <w:jc w:val="center"/>
        <w:textAlignment w:val="baseline"/>
        <w:rPr>
          <w:rFonts w:ascii="Aptos Display" w:eastAsia="Times New Roman" w:hAnsi="Aptos Display" w:cs="Segoe UI"/>
          <w:b/>
          <w:bCs/>
          <w:color w:val="000000" w:themeColor="text1"/>
          <w:sz w:val="36"/>
          <w:szCs w:val="36"/>
          <w:lang w:val="en-CA" w:eastAsia="en-CA"/>
        </w:rPr>
      </w:pPr>
      <w:r>
        <w:rPr>
          <w:rFonts w:ascii="Aptos Display" w:eastAsia="Times New Roman" w:hAnsi="Aptos Display" w:cs="Segoe UI"/>
          <w:b/>
          <w:bCs/>
          <w:color w:val="000000" w:themeColor="text1"/>
          <w:sz w:val="36"/>
          <w:szCs w:val="36"/>
          <w:lang w:val="en-CA" w:eastAsia="en-CA"/>
        </w:rPr>
        <w:t>(SIRE)</w:t>
      </w:r>
    </w:p>
    <w:p w14:paraId="30F64553" w14:textId="77777777" w:rsidR="003E6E4E" w:rsidRDefault="003E6E4E" w:rsidP="003E6E4E">
      <w:pPr>
        <w:spacing w:after="0" w:line="240" w:lineRule="auto"/>
        <w:jc w:val="center"/>
        <w:textAlignment w:val="baseline"/>
        <w:rPr>
          <w:rFonts w:ascii="Aptos Display" w:eastAsia="Times New Roman" w:hAnsi="Aptos Display" w:cs="Segoe UI"/>
          <w:i/>
          <w:color w:val="000000" w:themeColor="text1"/>
          <w:sz w:val="32"/>
          <w:szCs w:val="32"/>
          <w:lang w:val="en-CA" w:eastAsia="en-CA"/>
        </w:rPr>
      </w:pPr>
      <w:r w:rsidRPr="00E456F1">
        <w:rPr>
          <w:rFonts w:ascii="Aptos Display" w:eastAsia="Times New Roman" w:hAnsi="Aptos Display" w:cs="Segoe UI"/>
          <w:b/>
          <w:bCs/>
          <w:color w:val="000000" w:themeColor="text1"/>
          <w:sz w:val="36"/>
          <w:szCs w:val="36"/>
          <w:lang w:eastAsia="en-CA"/>
        </w:rPr>
        <w:t>Simulated Incident Response Environment</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i/>
          <w:iCs/>
          <w:color w:val="000000" w:themeColor="text1"/>
          <w:sz w:val="32"/>
          <w:szCs w:val="32"/>
          <w:lang w:val="en-CA" w:eastAsia="en-CA"/>
        </w:rPr>
        <w:t>A Real-Time Training Platform for Emergency Scenarios</w:t>
      </w:r>
    </w:p>
    <w:p w14:paraId="72CE59A4" w14:textId="77777777" w:rsidR="003E6E4E" w:rsidRPr="00826B1A" w:rsidRDefault="003E6E4E" w:rsidP="003E6E4E">
      <w:pPr>
        <w:spacing w:after="0" w:line="240" w:lineRule="auto"/>
        <w:jc w:val="center"/>
        <w:textAlignment w:val="baseline"/>
        <w:rPr>
          <w:rFonts w:ascii="Aptos Display" w:eastAsia="Times New Roman" w:hAnsi="Aptos Display" w:cs="Segoe UI"/>
          <w:i/>
          <w:iCs/>
          <w:color w:val="000000" w:themeColor="text1"/>
          <w:sz w:val="32"/>
          <w:szCs w:val="32"/>
          <w:lang w:val="en-CA" w:eastAsia="en-CA"/>
        </w:rPr>
      </w:pPr>
    </w:p>
    <w:p w14:paraId="7151D645" w14:textId="77777777" w:rsidR="003E6E4E" w:rsidRPr="00200F8C" w:rsidRDefault="00000000"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486684E3">
          <v:rect id="_x0000_i1026" style="width:0;height:1.5pt" o:hralign="center" o:hrstd="t" o:hr="t" fillcolor="#a0a0a0" stroked="f"/>
        </w:pict>
      </w:r>
    </w:p>
    <w:p w14:paraId="6B961245" w14:textId="335CF917" w:rsidR="003E6E4E" w:rsidRPr="00200F8C"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2004E57D" wp14:editId="1A11AE6B">
            <wp:extent cx="15875" cy="15875"/>
            <wp:effectExtent l="0" t="0" r="0" b="0"/>
            <wp:docPr id="856360522"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7747CEFC" w14:textId="77777777" w:rsidR="003E6E4E" w:rsidRDefault="003E6E4E" w:rsidP="003E6E4E">
      <w:pPr>
        <w:spacing w:after="0" w:line="240" w:lineRule="auto"/>
        <w:jc w:val="center"/>
        <w:textAlignment w:val="baseline"/>
        <w:rPr>
          <w:rFonts w:ascii="Aptos Display" w:eastAsia="Times New Roman" w:hAnsi="Aptos Display" w:cs="Segoe UI"/>
          <w:color w:val="000000" w:themeColor="text1"/>
          <w:sz w:val="32"/>
          <w:szCs w:val="32"/>
          <w:lang w:val="en-CA" w:eastAsia="en-CA"/>
        </w:rPr>
      </w:pPr>
      <w:r w:rsidRPr="00200F8C">
        <w:rPr>
          <w:rFonts w:ascii="Aptos Display" w:eastAsia="Times New Roman" w:hAnsi="Aptos Display" w:cs="Segoe UI"/>
          <w:b/>
          <w:bCs/>
          <w:color w:val="000000" w:themeColor="text1"/>
          <w:sz w:val="36"/>
          <w:szCs w:val="36"/>
          <w:lang w:val="en-CA" w:eastAsia="en-CA"/>
        </w:rPr>
        <w:t>Prepared By:</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Pr>
          <w:rFonts w:ascii="Aptos Display" w:eastAsia="Times New Roman" w:hAnsi="Aptos Display" w:cs="Segoe UI"/>
          <w:i/>
          <w:iCs/>
          <w:color w:val="000000" w:themeColor="text1"/>
          <w:sz w:val="32"/>
          <w:szCs w:val="32"/>
          <w:lang w:val="en-CA" w:eastAsia="en-CA"/>
        </w:rPr>
        <w:t xml:space="preserve">~ </w:t>
      </w:r>
      <w:r w:rsidRPr="00AC57FE">
        <w:rPr>
          <w:rFonts w:ascii="Aptos Display" w:eastAsia="Times New Roman" w:hAnsi="Aptos Display" w:cs="Segoe UI"/>
          <w:i/>
          <w:iCs/>
          <w:color w:val="000000" w:themeColor="text1"/>
          <w:sz w:val="32"/>
          <w:szCs w:val="32"/>
          <w:lang w:val="en-CA" w:eastAsia="en-CA"/>
        </w:rPr>
        <w:t>Nibbl</w:t>
      </w:r>
      <w:r>
        <w:rPr>
          <w:rFonts w:ascii="Aptos Display" w:eastAsia="Times New Roman" w:hAnsi="Aptos Display" w:cs="Segoe UI"/>
          <w:i/>
          <w:iCs/>
          <w:color w:val="000000" w:themeColor="text1"/>
          <w:sz w:val="32"/>
          <w:szCs w:val="32"/>
          <w:lang w:val="en-CA" w:eastAsia="en-CA"/>
        </w:rPr>
        <w:t>e ~</w:t>
      </w:r>
    </w:p>
    <w:p w14:paraId="18DC855F" w14:textId="77777777" w:rsidR="003E6E4E" w:rsidRPr="00E751AE"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color w:val="000000" w:themeColor="text1"/>
          <w:sz w:val="32"/>
          <w:szCs w:val="32"/>
          <w:lang w:val="en-CA" w:eastAsia="en-CA"/>
        </w:rPr>
        <w:t>Tom Burchell </w:t>
      </w:r>
      <w:r w:rsidRPr="00200F8C">
        <w:rPr>
          <w:rFonts w:ascii="Aptos Display" w:eastAsia="Times New Roman" w:hAnsi="Aptos Display" w:cs="Segoe UI"/>
          <w:color w:val="000000" w:themeColor="text1"/>
          <w:sz w:val="32"/>
          <w:szCs w:val="32"/>
          <w:lang w:val="en-CA" w:eastAsia="en-CA"/>
        </w:rPr>
        <w:br/>
        <w:t>Leo</w:t>
      </w:r>
      <w:r>
        <w:rPr>
          <w:rFonts w:ascii="Aptos Display" w:eastAsia="Times New Roman" w:hAnsi="Aptos Display" w:cs="Segoe UI"/>
          <w:color w:val="000000" w:themeColor="text1"/>
          <w:sz w:val="32"/>
          <w:szCs w:val="32"/>
          <w:lang w:val="en-CA" w:eastAsia="en-CA"/>
        </w:rPr>
        <w:t>n</w:t>
      </w:r>
      <w:r w:rsidRPr="00200F8C">
        <w:rPr>
          <w:rFonts w:ascii="Aptos Display" w:eastAsia="Times New Roman" w:hAnsi="Aptos Display" w:cs="Segoe UI"/>
          <w:color w:val="000000" w:themeColor="text1"/>
          <w:sz w:val="32"/>
          <w:szCs w:val="32"/>
          <w:lang w:val="en-CA" w:eastAsia="en-CA"/>
        </w:rPr>
        <w:t xml:space="preserve"> Wasiliew </w:t>
      </w:r>
      <w:r w:rsidRPr="00200F8C">
        <w:rPr>
          <w:rFonts w:ascii="Aptos Display" w:eastAsia="Times New Roman" w:hAnsi="Aptos Display" w:cs="Segoe UI"/>
          <w:color w:val="000000" w:themeColor="text1"/>
          <w:sz w:val="32"/>
          <w:szCs w:val="32"/>
          <w:lang w:val="en-CA" w:eastAsia="en-CA"/>
        </w:rPr>
        <w:br/>
        <w:t>John Hay </w:t>
      </w:r>
      <w:r w:rsidRPr="00200F8C">
        <w:rPr>
          <w:rFonts w:ascii="Aptos Display" w:eastAsia="Times New Roman" w:hAnsi="Aptos Display" w:cs="Segoe UI"/>
          <w:color w:val="000000" w:themeColor="text1"/>
          <w:sz w:val="32"/>
          <w:szCs w:val="32"/>
          <w:lang w:val="en-CA" w:eastAsia="en-CA"/>
        </w:rPr>
        <w:br/>
        <w:t>Kael Payette</w:t>
      </w:r>
      <w:r w:rsidRPr="00200F8C">
        <w:rPr>
          <w:rFonts w:ascii="Aptos Display" w:eastAsia="Times New Roman" w:hAnsi="Aptos Display" w:cs="Segoe UI"/>
          <w:color w:val="000000" w:themeColor="text1"/>
          <w:sz w:val="36"/>
          <w:szCs w:val="36"/>
          <w:lang w:val="en-CA" w:eastAsia="en-CA"/>
        </w:rPr>
        <w:t> </w:t>
      </w:r>
    </w:p>
    <w:p w14:paraId="5EF54FAC" w14:textId="77777777" w:rsidR="003E6E4E" w:rsidRPr="00200F8C" w:rsidRDefault="00000000"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76E4AAE6">
          <v:rect id="_x0000_i1027" style="width:0;height:1.5pt" o:hralign="center" o:hrstd="t" o:hr="t" fillcolor="#a0a0a0" stroked="f"/>
        </w:pict>
      </w:r>
    </w:p>
    <w:p w14:paraId="03FE623D" w14:textId="1CB88123" w:rsidR="003E6E4E" w:rsidRPr="00200F8C"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3D7D2620" wp14:editId="304330EB">
            <wp:extent cx="15875" cy="15875"/>
            <wp:effectExtent l="0" t="0" r="0" b="0"/>
            <wp:docPr id="822384597" name="Picture 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a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510B6F16" w14:textId="77777777" w:rsidR="003E6E4E" w:rsidRPr="00E751AE"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Project Sponsor:</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t>Alfred Parks </w:t>
      </w:r>
    </w:p>
    <w:p w14:paraId="3EB19049" w14:textId="77777777" w:rsidR="003E6E4E" w:rsidRPr="00200F8C" w:rsidRDefault="00000000"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052C7B1C">
          <v:rect id="_x0000_i1028" style="width:0;height:1.5pt" o:hralign="center" o:hrstd="t" o:hr="t" fillcolor="#a0a0a0" stroked="f"/>
        </w:pict>
      </w:r>
    </w:p>
    <w:p w14:paraId="3CF90C92" w14:textId="77777777" w:rsidR="003E6E4E" w:rsidRPr="00200F8C"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Segoe UI" w:eastAsia="Times New Roman" w:hAnsi="Segoe UI" w:cs="Segoe UI"/>
          <w:noProof/>
          <w:color w:val="000000" w:themeColor="text1"/>
          <w:sz w:val="36"/>
          <w:szCs w:val="36"/>
          <w:lang w:val="en-CA" w:eastAsia="en-CA"/>
        </w:rPr>
        <w:drawing>
          <wp:inline distT="0" distB="0" distL="0" distR="0" wp14:anchorId="51E80F3A" wp14:editId="4E9CFA16">
            <wp:extent cx="12700" cy="12700"/>
            <wp:effectExtent l="0" t="0" r="0" b="0"/>
            <wp:docPr id="28"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396424E4" w14:textId="2728D324" w:rsidR="003E6E4E" w:rsidRPr="00200F8C"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Institution:</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color w:val="000000" w:themeColor="text1"/>
          <w:sz w:val="32"/>
          <w:szCs w:val="32"/>
          <w:lang w:val="en-CA" w:eastAsia="en-CA"/>
        </w:rPr>
        <w:t>Nova Scotia Community College</w:t>
      </w:r>
      <w:r w:rsidRPr="00200F8C">
        <w:rPr>
          <w:rFonts w:ascii="Aptos Display" w:eastAsia="Times New Roman" w:hAnsi="Aptos Display" w:cs="Segoe UI"/>
          <w:color w:val="000000" w:themeColor="text1"/>
          <w:sz w:val="32"/>
          <w:szCs w:val="32"/>
          <w:lang w:val="en-CA" w:eastAsia="en-CA"/>
        </w:rPr>
        <w:br/>
        <w:t>IT Programming Program</w:t>
      </w:r>
      <w:r w:rsidRPr="00200F8C">
        <w:rPr>
          <w:rFonts w:ascii="Aptos Display" w:eastAsia="Times New Roman" w:hAnsi="Aptos Display" w:cs="Segoe UI"/>
          <w:color w:val="000000" w:themeColor="text1"/>
          <w:sz w:val="36"/>
          <w:szCs w:val="36"/>
          <w:lang w:val="en-CA" w:eastAsia="en-CA"/>
        </w:rPr>
        <w:t> </w:t>
      </w:r>
    </w:p>
    <w:p w14:paraId="7C38F082" w14:textId="77777777" w:rsidR="003E6E4E" w:rsidRDefault="003E6E4E"/>
    <w:p w14:paraId="2E691456" w14:textId="074A0B9C" w:rsidR="003E6E4E" w:rsidRDefault="003E6E4E">
      <w:pPr>
        <w:rPr>
          <w:rFonts w:ascii="Calibri" w:hAnsi="Calibri" w:cs="Calibri"/>
        </w:rPr>
      </w:pPr>
    </w:p>
    <w:sdt>
      <w:sdtPr>
        <w:rPr>
          <w:rFonts w:ascii="Segoe UI" w:eastAsiaTheme="minorEastAsia" w:hAnsi="Segoe UI" w:cs="Segoe UI"/>
          <w:color w:val="auto"/>
          <w:sz w:val="22"/>
          <w:szCs w:val="22"/>
        </w:rPr>
        <w:id w:val="2071230352"/>
        <w:docPartObj>
          <w:docPartGallery w:val="Table of Contents"/>
          <w:docPartUnique/>
        </w:docPartObj>
      </w:sdtPr>
      <w:sdtEndPr>
        <w:rPr>
          <w:b/>
          <w:bCs/>
          <w:noProof/>
        </w:rPr>
      </w:sdtEndPr>
      <w:sdtContent>
        <w:p w14:paraId="7FD476E2" w14:textId="69E628DD" w:rsidR="00F86268" w:rsidRDefault="00F86268">
          <w:pPr>
            <w:pStyle w:val="TOCHeading"/>
            <w:rPr>
              <w:rFonts w:ascii="Segoe UI" w:hAnsi="Segoe UI" w:cs="Segoe UI"/>
              <w:b/>
              <w:bCs/>
            </w:rPr>
          </w:pPr>
          <w:r w:rsidRPr="0068654C">
            <w:rPr>
              <w:rFonts w:ascii="Segoe UI" w:hAnsi="Segoe UI" w:cs="Segoe UI"/>
              <w:b/>
              <w:bCs/>
            </w:rPr>
            <w:t>Table of Contents</w:t>
          </w:r>
        </w:p>
        <w:p w14:paraId="290EC842" w14:textId="77777777" w:rsidR="0068654C" w:rsidRPr="00711C62" w:rsidRDefault="0068654C" w:rsidP="0068654C">
          <w:pPr>
            <w:rPr>
              <w:rFonts w:ascii="Segoe UI" w:hAnsi="Segoe UI" w:cs="Segoe UI"/>
              <w:sz w:val="8"/>
              <w:szCs w:val="8"/>
            </w:rPr>
          </w:pPr>
        </w:p>
        <w:p w14:paraId="0ECE024A" w14:textId="586F5DD6" w:rsidR="008B0997" w:rsidRPr="008B0997" w:rsidRDefault="00F86268">
          <w:pPr>
            <w:pStyle w:val="TOC1"/>
            <w:tabs>
              <w:tab w:val="right" w:leader="dot" w:pos="9350"/>
            </w:tabs>
            <w:rPr>
              <w:rFonts w:ascii="Segoe UI" w:hAnsi="Segoe UI" w:cs="Segoe UI"/>
              <w:noProof/>
              <w:kern w:val="2"/>
              <w:sz w:val="24"/>
              <w:szCs w:val="24"/>
              <w:lang w:val="en-CA" w:eastAsia="en-CA"/>
              <w14:ligatures w14:val="standardContextual"/>
            </w:rPr>
          </w:pPr>
          <w:r w:rsidRPr="008B0997">
            <w:rPr>
              <w:rFonts w:ascii="Segoe UI" w:hAnsi="Segoe UI" w:cs="Segoe UI"/>
            </w:rPr>
            <w:fldChar w:fldCharType="begin"/>
          </w:r>
          <w:r w:rsidRPr="008B0997">
            <w:rPr>
              <w:rFonts w:ascii="Segoe UI" w:hAnsi="Segoe UI" w:cs="Segoe UI"/>
            </w:rPr>
            <w:instrText xml:space="preserve"> TOC \o "1-3" \h \z \u </w:instrText>
          </w:r>
          <w:r w:rsidRPr="008B0997">
            <w:rPr>
              <w:rFonts w:ascii="Segoe UI" w:hAnsi="Segoe UI" w:cs="Segoe UI"/>
            </w:rPr>
            <w:fldChar w:fldCharType="separate"/>
          </w:r>
          <w:hyperlink w:anchor="_Toc220646348" w:history="1">
            <w:r w:rsidR="008B0997" w:rsidRPr="008B0997">
              <w:rPr>
                <w:rStyle w:val="Hyperlink"/>
                <w:rFonts w:ascii="Segoe UI" w:hAnsi="Segoe UI" w:cs="Segoe UI"/>
                <w:noProof/>
              </w:rPr>
              <w:t>1.0 Team Name</w:t>
            </w:r>
            <w:r w:rsidR="008B0997" w:rsidRPr="008B0997">
              <w:rPr>
                <w:rFonts w:ascii="Segoe UI" w:hAnsi="Segoe UI" w:cs="Segoe UI"/>
                <w:noProof/>
                <w:webHidden/>
              </w:rPr>
              <w:tab/>
            </w:r>
            <w:r w:rsidR="008B0997" w:rsidRPr="008B0997">
              <w:rPr>
                <w:rFonts w:ascii="Segoe UI" w:hAnsi="Segoe UI" w:cs="Segoe UI"/>
                <w:noProof/>
                <w:webHidden/>
              </w:rPr>
              <w:fldChar w:fldCharType="begin"/>
            </w:r>
            <w:r w:rsidR="008B0997" w:rsidRPr="008B0997">
              <w:rPr>
                <w:rFonts w:ascii="Segoe UI" w:hAnsi="Segoe UI" w:cs="Segoe UI"/>
                <w:noProof/>
                <w:webHidden/>
              </w:rPr>
              <w:instrText xml:space="preserve"> PAGEREF _Toc220646348 \h </w:instrText>
            </w:r>
            <w:r w:rsidR="008B0997" w:rsidRPr="008B0997">
              <w:rPr>
                <w:rFonts w:ascii="Segoe UI" w:hAnsi="Segoe UI" w:cs="Segoe UI"/>
                <w:noProof/>
                <w:webHidden/>
              </w:rPr>
            </w:r>
            <w:r w:rsidR="008B0997" w:rsidRPr="008B0997">
              <w:rPr>
                <w:rFonts w:ascii="Segoe UI" w:hAnsi="Segoe UI" w:cs="Segoe UI"/>
                <w:noProof/>
                <w:webHidden/>
              </w:rPr>
              <w:fldChar w:fldCharType="separate"/>
            </w:r>
            <w:r w:rsidR="008B0997" w:rsidRPr="008B0997">
              <w:rPr>
                <w:rFonts w:ascii="Segoe UI" w:hAnsi="Segoe UI" w:cs="Segoe UI"/>
                <w:noProof/>
                <w:webHidden/>
              </w:rPr>
              <w:t>3</w:t>
            </w:r>
            <w:r w:rsidR="008B0997" w:rsidRPr="008B0997">
              <w:rPr>
                <w:rFonts w:ascii="Segoe UI" w:hAnsi="Segoe UI" w:cs="Segoe UI"/>
                <w:noProof/>
                <w:webHidden/>
              </w:rPr>
              <w:fldChar w:fldCharType="end"/>
            </w:r>
          </w:hyperlink>
        </w:p>
        <w:p w14:paraId="103A9153" w14:textId="2EA372FC"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49" w:history="1">
            <w:r w:rsidRPr="008B0997">
              <w:rPr>
                <w:rStyle w:val="Hyperlink"/>
                <w:rFonts w:ascii="Segoe UI" w:hAnsi="Segoe UI" w:cs="Segoe UI"/>
                <w:noProof/>
              </w:rPr>
              <w:t>1.1 Winner</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_Toc220646349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3</w:t>
            </w:r>
            <w:r w:rsidRPr="008B0997">
              <w:rPr>
                <w:rFonts w:ascii="Segoe UI" w:hAnsi="Segoe UI" w:cs="Segoe UI"/>
                <w:noProof/>
                <w:webHidden/>
              </w:rPr>
              <w:fldChar w:fldCharType="end"/>
            </w:r>
          </w:hyperlink>
        </w:p>
        <w:p w14:paraId="31E5D8B9" w14:textId="5514EC1D"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50" w:history="1">
            <w:r w:rsidRPr="008B0997">
              <w:rPr>
                <w:rStyle w:val="Hyperlink"/>
                <w:rFonts w:ascii="Segoe UI" w:hAnsi="Segoe UI" w:cs="Segoe UI"/>
                <w:noProof/>
              </w:rPr>
              <w:t>1.2 Candidates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_Toc220646350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3</w:t>
            </w:r>
            <w:r w:rsidRPr="008B0997">
              <w:rPr>
                <w:rFonts w:ascii="Segoe UI" w:hAnsi="Segoe UI" w:cs="Segoe UI"/>
                <w:noProof/>
                <w:webHidden/>
              </w:rPr>
              <w:fldChar w:fldCharType="end"/>
            </w:r>
          </w:hyperlink>
        </w:p>
        <w:p w14:paraId="59B7F431" w14:textId="524D0097" w:rsidR="008B0997" w:rsidRPr="008B0997" w:rsidRDefault="008B0997">
          <w:pPr>
            <w:pStyle w:val="TOC1"/>
            <w:tabs>
              <w:tab w:val="right" w:leader="dot" w:pos="9350"/>
            </w:tabs>
            <w:rPr>
              <w:rFonts w:ascii="Segoe UI" w:hAnsi="Segoe UI" w:cs="Segoe UI"/>
              <w:noProof/>
              <w:kern w:val="2"/>
              <w:sz w:val="24"/>
              <w:szCs w:val="24"/>
              <w:lang w:val="en-CA" w:eastAsia="en-CA"/>
              <w14:ligatures w14:val="standardContextual"/>
            </w:rPr>
          </w:pPr>
          <w:hyperlink w:anchor="_Toc220646351" w:history="1">
            <w:r w:rsidRPr="008B0997">
              <w:rPr>
                <w:rStyle w:val="Hyperlink"/>
                <w:rFonts w:ascii="Segoe UI" w:hAnsi="Segoe UI" w:cs="Segoe UI"/>
                <w:noProof/>
              </w:rPr>
              <w:t>2.0 Team Members and Roles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_Toc220646351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3</w:t>
            </w:r>
            <w:r w:rsidRPr="008B0997">
              <w:rPr>
                <w:rFonts w:ascii="Segoe UI" w:hAnsi="Segoe UI" w:cs="Segoe UI"/>
                <w:noProof/>
                <w:webHidden/>
              </w:rPr>
              <w:fldChar w:fldCharType="end"/>
            </w:r>
          </w:hyperlink>
        </w:p>
        <w:p w14:paraId="011FE47B" w14:textId="30FB0317"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52" w:history="1">
            <w:r w:rsidRPr="008B0997">
              <w:rPr>
                <w:rStyle w:val="Hyperlink"/>
                <w:rFonts w:ascii="Segoe UI" w:hAnsi="Segoe UI" w:cs="Segoe UI"/>
                <w:noProof/>
              </w:rPr>
              <w:t>2.1 Tom Burchell – Backend Developer</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_Toc220646352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3</w:t>
            </w:r>
            <w:r w:rsidRPr="008B0997">
              <w:rPr>
                <w:rFonts w:ascii="Segoe UI" w:hAnsi="Segoe UI" w:cs="Segoe UI"/>
                <w:noProof/>
                <w:webHidden/>
              </w:rPr>
              <w:fldChar w:fldCharType="end"/>
            </w:r>
          </w:hyperlink>
        </w:p>
        <w:p w14:paraId="3F8CECA5" w14:textId="5C16238B"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53" w:history="1">
            <w:r w:rsidRPr="008B0997">
              <w:rPr>
                <w:rStyle w:val="Hyperlink"/>
                <w:rFonts w:ascii="Segoe UI" w:hAnsi="Segoe UI" w:cs="Segoe UI"/>
                <w:noProof/>
              </w:rPr>
              <w:t>2.2 Leon Wasiliew – Frontend Developer</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_Toc220646353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3</w:t>
            </w:r>
            <w:r w:rsidRPr="008B0997">
              <w:rPr>
                <w:rFonts w:ascii="Segoe UI" w:hAnsi="Segoe UI" w:cs="Segoe UI"/>
                <w:noProof/>
                <w:webHidden/>
              </w:rPr>
              <w:fldChar w:fldCharType="end"/>
            </w:r>
          </w:hyperlink>
        </w:p>
        <w:p w14:paraId="1C5F44FF" w14:textId="3D30AE90"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54" w:history="1">
            <w:r w:rsidRPr="008B0997">
              <w:rPr>
                <w:rStyle w:val="Hyperlink"/>
                <w:rFonts w:ascii="Segoe UI" w:hAnsi="Segoe UI" w:cs="Segoe UI"/>
                <w:noProof/>
              </w:rPr>
              <w:t>2.3 John Hay – Script Master</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_Toc220646354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3</w:t>
            </w:r>
            <w:r w:rsidRPr="008B0997">
              <w:rPr>
                <w:rFonts w:ascii="Segoe UI" w:hAnsi="Segoe UI" w:cs="Segoe UI"/>
                <w:noProof/>
                <w:webHidden/>
              </w:rPr>
              <w:fldChar w:fldCharType="end"/>
            </w:r>
          </w:hyperlink>
        </w:p>
        <w:p w14:paraId="0DE69B6B" w14:textId="60A87D10"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55" w:history="1">
            <w:r w:rsidRPr="008B0997">
              <w:rPr>
                <w:rStyle w:val="Hyperlink"/>
                <w:rFonts w:ascii="Segoe UI" w:hAnsi="Segoe UI" w:cs="Segoe UI"/>
                <w:noProof/>
              </w:rPr>
              <w:t>2.4 Kael Payette – Project Manager</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_Toc220646355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4</w:t>
            </w:r>
            <w:r w:rsidRPr="008B0997">
              <w:rPr>
                <w:rFonts w:ascii="Segoe UI" w:hAnsi="Segoe UI" w:cs="Segoe UI"/>
                <w:noProof/>
                <w:webHidden/>
              </w:rPr>
              <w:fldChar w:fldCharType="end"/>
            </w:r>
          </w:hyperlink>
        </w:p>
        <w:p w14:paraId="62E514DC" w14:textId="4096C994" w:rsidR="008B0997" w:rsidRPr="008B0997" w:rsidRDefault="008B0997">
          <w:pPr>
            <w:pStyle w:val="TOC1"/>
            <w:tabs>
              <w:tab w:val="right" w:leader="dot" w:pos="9350"/>
            </w:tabs>
            <w:rPr>
              <w:rFonts w:ascii="Segoe UI" w:hAnsi="Segoe UI" w:cs="Segoe UI"/>
              <w:noProof/>
              <w:kern w:val="2"/>
              <w:sz w:val="24"/>
              <w:szCs w:val="24"/>
              <w:lang w:val="en-CA" w:eastAsia="en-CA"/>
              <w14:ligatures w14:val="standardContextual"/>
            </w:rPr>
          </w:pPr>
          <w:hyperlink w:anchor="_Toc220646356" w:history="1">
            <w:r w:rsidRPr="008B0997">
              <w:rPr>
                <w:rStyle w:val="Hyperlink"/>
                <w:rFonts w:ascii="Segoe UI" w:hAnsi="Segoe UI" w:cs="Segoe UI"/>
                <w:noProof/>
              </w:rPr>
              <w:t>3.0 Team Values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_Toc220646356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4</w:t>
            </w:r>
            <w:r w:rsidRPr="008B0997">
              <w:rPr>
                <w:rFonts w:ascii="Segoe UI" w:hAnsi="Segoe UI" w:cs="Segoe UI"/>
                <w:noProof/>
                <w:webHidden/>
              </w:rPr>
              <w:fldChar w:fldCharType="end"/>
            </w:r>
          </w:hyperlink>
        </w:p>
        <w:p w14:paraId="095E3695" w14:textId="2A29228D" w:rsidR="008B0997" w:rsidRPr="008B0997" w:rsidRDefault="008B0997">
          <w:pPr>
            <w:pStyle w:val="TOC1"/>
            <w:tabs>
              <w:tab w:val="right" w:leader="dot" w:pos="9350"/>
            </w:tabs>
            <w:rPr>
              <w:rFonts w:ascii="Segoe UI" w:hAnsi="Segoe UI" w:cs="Segoe UI"/>
              <w:noProof/>
              <w:kern w:val="2"/>
              <w:sz w:val="24"/>
              <w:szCs w:val="24"/>
              <w:lang w:val="en-CA" w:eastAsia="en-CA"/>
              <w14:ligatures w14:val="standardContextual"/>
            </w:rPr>
          </w:pPr>
          <w:hyperlink w:anchor="_Toc220646357" w:history="1">
            <w:r w:rsidRPr="008B0997">
              <w:rPr>
                <w:rStyle w:val="Hyperlink"/>
                <w:rFonts w:ascii="Segoe UI" w:hAnsi="Segoe UI" w:cs="Segoe UI"/>
                <w:noProof/>
              </w:rPr>
              <w:t>4.0 Working Agreements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_Toc220646357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4</w:t>
            </w:r>
            <w:r w:rsidRPr="008B0997">
              <w:rPr>
                <w:rFonts w:ascii="Segoe UI" w:hAnsi="Segoe UI" w:cs="Segoe UI"/>
                <w:noProof/>
                <w:webHidden/>
              </w:rPr>
              <w:fldChar w:fldCharType="end"/>
            </w:r>
          </w:hyperlink>
        </w:p>
        <w:p w14:paraId="7E60B2DD" w14:textId="550CBB25"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58" w:history="1">
            <w:r w:rsidRPr="008B0997">
              <w:rPr>
                <w:rStyle w:val="Hyperlink"/>
                <w:rFonts w:ascii="Segoe UI" w:hAnsi="Segoe UI" w:cs="Segoe UI"/>
                <w:noProof/>
              </w:rPr>
              <w:t>4.1 Meetings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_Toc220646358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4</w:t>
            </w:r>
            <w:r w:rsidRPr="008B0997">
              <w:rPr>
                <w:rFonts w:ascii="Segoe UI" w:hAnsi="Segoe UI" w:cs="Segoe UI"/>
                <w:noProof/>
                <w:webHidden/>
              </w:rPr>
              <w:fldChar w:fldCharType="end"/>
            </w:r>
          </w:hyperlink>
        </w:p>
        <w:p w14:paraId="5EBAC617" w14:textId="5C8A6E92"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59" w:history="1">
            <w:r w:rsidRPr="008B0997">
              <w:rPr>
                <w:rStyle w:val="Hyperlink"/>
                <w:rFonts w:ascii="Segoe UI" w:hAnsi="Segoe UI" w:cs="Segoe UI"/>
                <w:noProof/>
              </w:rPr>
              <w:t>4.2 Decisions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_Toc220646359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4</w:t>
            </w:r>
            <w:r w:rsidRPr="008B0997">
              <w:rPr>
                <w:rFonts w:ascii="Segoe UI" w:hAnsi="Segoe UI" w:cs="Segoe UI"/>
                <w:noProof/>
                <w:webHidden/>
              </w:rPr>
              <w:fldChar w:fldCharType="end"/>
            </w:r>
          </w:hyperlink>
        </w:p>
        <w:p w14:paraId="3E4E394C" w14:textId="0DA769E5"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60" w:history="1">
            <w:r w:rsidRPr="008B0997">
              <w:rPr>
                <w:rStyle w:val="Hyperlink"/>
                <w:rFonts w:ascii="Segoe UI" w:hAnsi="Segoe UI" w:cs="Segoe UI"/>
                <w:noProof/>
              </w:rPr>
              <w:t>4.3 Participation and Communication</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_Toc220646360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5</w:t>
            </w:r>
            <w:r w:rsidRPr="008B0997">
              <w:rPr>
                <w:rFonts w:ascii="Segoe UI" w:hAnsi="Segoe UI" w:cs="Segoe UI"/>
                <w:noProof/>
                <w:webHidden/>
              </w:rPr>
              <w:fldChar w:fldCharType="end"/>
            </w:r>
          </w:hyperlink>
        </w:p>
        <w:p w14:paraId="59F8E363" w14:textId="1E591054"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61" w:history="1">
            <w:r w:rsidRPr="008B0997">
              <w:rPr>
                <w:rStyle w:val="Hyperlink"/>
                <w:rFonts w:ascii="Segoe UI" w:hAnsi="Segoe UI" w:cs="Segoe UI"/>
                <w:noProof/>
              </w:rPr>
              <w:t>4.4 Code and Documentation Standards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_Toc220646361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5</w:t>
            </w:r>
            <w:r w:rsidRPr="008B0997">
              <w:rPr>
                <w:rFonts w:ascii="Segoe UI" w:hAnsi="Segoe UI" w:cs="Segoe UI"/>
                <w:noProof/>
                <w:webHidden/>
              </w:rPr>
              <w:fldChar w:fldCharType="end"/>
            </w:r>
          </w:hyperlink>
        </w:p>
        <w:p w14:paraId="3C383172" w14:textId="3C824E14" w:rsidR="008B0997" w:rsidRPr="008B0997" w:rsidRDefault="008B0997">
          <w:pPr>
            <w:pStyle w:val="TOC1"/>
            <w:tabs>
              <w:tab w:val="right" w:leader="dot" w:pos="9350"/>
            </w:tabs>
            <w:rPr>
              <w:rFonts w:ascii="Segoe UI" w:hAnsi="Segoe UI" w:cs="Segoe UI"/>
              <w:noProof/>
              <w:kern w:val="2"/>
              <w:sz w:val="24"/>
              <w:szCs w:val="24"/>
              <w:lang w:val="en-CA" w:eastAsia="en-CA"/>
              <w14:ligatures w14:val="standardContextual"/>
            </w:rPr>
          </w:pPr>
          <w:hyperlink w:anchor="_Toc220646362" w:history="1">
            <w:r w:rsidRPr="008B0997">
              <w:rPr>
                <w:rStyle w:val="Hyperlink"/>
                <w:rFonts w:ascii="Segoe UI" w:hAnsi="Segoe UI" w:cs="Segoe UI"/>
                <w:noProof/>
              </w:rPr>
              <w:t>5.0 Conflict Resolution</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_Toc220646362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5</w:t>
            </w:r>
            <w:r w:rsidRPr="008B0997">
              <w:rPr>
                <w:rFonts w:ascii="Segoe UI" w:hAnsi="Segoe UI" w:cs="Segoe UI"/>
                <w:noProof/>
                <w:webHidden/>
              </w:rPr>
              <w:fldChar w:fldCharType="end"/>
            </w:r>
          </w:hyperlink>
        </w:p>
        <w:p w14:paraId="52CDAC25" w14:textId="322D2DA3" w:rsidR="008B0997" w:rsidRPr="008B0997" w:rsidRDefault="008B0997">
          <w:pPr>
            <w:pStyle w:val="TOC1"/>
            <w:tabs>
              <w:tab w:val="right" w:leader="dot" w:pos="9350"/>
            </w:tabs>
            <w:rPr>
              <w:rFonts w:ascii="Segoe UI" w:hAnsi="Segoe UI" w:cs="Segoe UI"/>
              <w:noProof/>
              <w:kern w:val="2"/>
              <w:sz w:val="24"/>
              <w:szCs w:val="24"/>
              <w:lang w:val="en-CA" w:eastAsia="en-CA"/>
              <w14:ligatures w14:val="standardContextual"/>
            </w:rPr>
          </w:pPr>
          <w:hyperlink w:anchor="_Toc220646363" w:history="1">
            <w:r w:rsidRPr="008B0997">
              <w:rPr>
                <w:rStyle w:val="Hyperlink"/>
                <w:rFonts w:ascii="Segoe UI" w:hAnsi="Segoe UI" w:cs="Segoe UI"/>
                <w:noProof/>
              </w:rPr>
              <w:t>6.0 Communication Tools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_Toc220646363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5</w:t>
            </w:r>
            <w:r w:rsidRPr="008B0997">
              <w:rPr>
                <w:rFonts w:ascii="Segoe UI" w:hAnsi="Segoe UI" w:cs="Segoe UI"/>
                <w:noProof/>
                <w:webHidden/>
              </w:rPr>
              <w:fldChar w:fldCharType="end"/>
            </w:r>
          </w:hyperlink>
        </w:p>
        <w:p w14:paraId="3751D717" w14:textId="50AD2396" w:rsidR="008B0997" w:rsidRPr="008B0997" w:rsidRDefault="008B0997">
          <w:pPr>
            <w:pStyle w:val="TOC1"/>
            <w:tabs>
              <w:tab w:val="right" w:leader="dot" w:pos="9350"/>
            </w:tabs>
            <w:rPr>
              <w:rFonts w:ascii="Segoe UI" w:hAnsi="Segoe UI" w:cs="Segoe UI"/>
              <w:noProof/>
              <w:kern w:val="2"/>
              <w:sz w:val="24"/>
              <w:szCs w:val="24"/>
              <w:lang w:val="en-CA" w:eastAsia="en-CA"/>
              <w14:ligatures w14:val="standardContextual"/>
            </w:rPr>
          </w:pPr>
          <w:hyperlink w:anchor="_Toc220646364" w:history="1">
            <w:r w:rsidRPr="008B0997">
              <w:rPr>
                <w:rStyle w:val="Hyperlink"/>
                <w:rFonts w:ascii="Segoe UI" w:hAnsi="Segoe UI" w:cs="Segoe UI"/>
                <w:noProof/>
              </w:rPr>
              <w:t>7.0 Decision-Making Process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_Toc220646364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5</w:t>
            </w:r>
            <w:r w:rsidRPr="008B0997">
              <w:rPr>
                <w:rFonts w:ascii="Segoe UI" w:hAnsi="Segoe UI" w:cs="Segoe UI"/>
                <w:noProof/>
                <w:webHidden/>
              </w:rPr>
              <w:fldChar w:fldCharType="end"/>
            </w:r>
          </w:hyperlink>
        </w:p>
        <w:p w14:paraId="59B56A6A" w14:textId="00B524F2"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65" w:history="1">
            <w:r w:rsidRPr="008B0997">
              <w:rPr>
                <w:rStyle w:val="Hyperlink"/>
                <w:rFonts w:ascii="Segoe UI" w:hAnsi="Segoe UI" w:cs="Segoe UI"/>
                <w:noProof/>
              </w:rPr>
              <w:t>7.1 Project Scope Decisions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_Toc220646365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5</w:t>
            </w:r>
            <w:r w:rsidRPr="008B0997">
              <w:rPr>
                <w:rFonts w:ascii="Segoe UI" w:hAnsi="Segoe UI" w:cs="Segoe UI"/>
                <w:noProof/>
                <w:webHidden/>
              </w:rPr>
              <w:fldChar w:fldCharType="end"/>
            </w:r>
          </w:hyperlink>
        </w:p>
        <w:p w14:paraId="1FC05547" w14:textId="67D83BEE" w:rsidR="008B0997" w:rsidRPr="008B0997" w:rsidRDefault="008B0997">
          <w:pPr>
            <w:pStyle w:val="TOC2"/>
            <w:tabs>
              <w:tab w:val="right" w:leader="dot" w:pos="9350"/>
            </w:tabs>
            <w:rPr>
              <w:rFonts w:ascii="Segoe UI" w:hAnsi="Segoe UI" w:cs="Segoe UI"/>
              <w:noProof/>
              <w:kern w:val="2"/>
              <w:sz w:val="24"/>
              <w:szCs w:val="24"/>
              <w:lang w:val="en-CA" w:eastAsia="en-CA"/>
              <w14:ligatures w14:val="standardContextual"/>
            </w:rPr>
          </w:pPr>
          <w:hyperlink w:anchor="_Toc220646366" w:history="1">
            <w:r w:rsidRPr="008B0997">
              <w:rPr>
                <w:rStyle w:val="Hyperlink"/>
                <w:rFonts w:ascii="Segoe UI" w:hAnsi="Segoe UI" w:cs="Segoe UI"/>
                <w:noProof/>
              </w:rPr>
              <w:t>7.2 Role Scope Decisions</w:t>
            </w:r>
            <w:r w:rsidRPr="008B0997">
              <w:rPr>
                <w:rFonts w:ascii="Segoe UI" w:hAnsi="Segoe UI" w:cs="Segoe UI"/>
                <w:noProof/>
                <w:webHidden/>
              </w:rPr>
              <w:tab/>
            </w:r>
            <w:r w:rsidRPr="008B0997">
              <w:rPr>
                <w:rFonts w:ascii="Segoe UI" w:hAnsi="Segoe UI" w:cs="Segoe UI"/>
                <w:noProof/>
                <w:webHidden/>
              </w:rPr>
              <w:fldChar w:fldCharType="begin"/>
            </w:r>
            <w:r w:rsidRPr="008B0997">
              <w:rPr>
                <w:rFonts w:ascii="Segoe UI" w:hAnsi="Segoe UI" w:cs="Segoe UI"/>
                <w:noProof/>
                <w:webHidden/>
              </w:rPr>
              <w:instrText xml:space="preserve"> PAGEREF _Toc220646366 \h </w:instrText>
            </w:r>
            <w:r w:rsidRPr="008B0997">
              <w:rPr>
                <w:rFonts w:ascii="Segoe UI" w:hAnsi="Segoe UI" w:cs="Segoe UI"/>
                <w:noProof/>
                <w:webHidden/>
              </w:rPr>
            </w:r>
            <w:r w:rsidRPr="008B0997">
              <w:rPr>
                <w:rFonts w:ascii="Segoe UI" w:hAnsi="Segoe UI" w:cs="Segoe UI"/>
                <w:noProof/>
                <w:webHidden/>
              </w:rPr>
              <w:fldChar w:fldCharType="separate"/>
            </w:r>
            <w:r w:rsidRPr="008B0997">
              <w:rPr>
                <w:rFonts w:ascii="Segoe UI" w:hAnsi="Segoe UI" w:cs="Segoe UI"/>
                <w:noProof/>
                <w:webHidden/>
              </w:rPr>
              <w:t>6</w:t>
            </w:r>
            <w:r w:rsidRPr="008B0997">
              <w:rPr>
                <w:rFonts w:ascii="Segoe UI" w:hAnsi="Segoe UI" w:cs="Segoe UI"/>
                <w:noProof/>
                <w:webHidden/>
              </w:rPr>
              <w:fldChar w:fldCharType="end"/>
            </w:r>
          </w:hyperlink>
        </w:p>
        <w:p w14:paraId="14E1A66E" w14:textId="3094466E" w:rsidR="00F86268" w:rsidRPr="00711C62" w:rsidRDefault="00F86268">
          <w:pPr>
            <w:rPr>
              <w:rFonts w:ascii="Segoe UI" w:hAnsi="Segoe UI" w:cs="Segoe UI"/>
            </w:rPr>
          </w:pPr>
          <w:r w:rsidRPr="008B0997">
            <w:rPr>
              <w:rFonts w:ascii="Segoe UI" w:hAnsi="Segoe UI" w:cs="Segoe UI"/>
              <w:noProof/>
            </w:rPr>
            <w:fldChar w:fldCharType="end"/>
          </w:r>
        </w:p>
      </w:sdtContent>
    </w:sdt>
    <w:p w14:paraId="22F5573C" w14:textId="77777777" w:rsidR="003E6E4E" w:rsidRDefault="003E6E4E">
      <w:pPr>
        <w:rPr>
          <w:rFonts w:ascii="Segoe UI" w:hAnsi="Segoe UI" w:cs="Segoe UI"/>
          <w:sz w:val="21"/>
          <w:szCs w:val="21"/>
        </w:rPr>
      </w:pPr>
    </w:p>
    <w:p w14:paraId="2379EB99" w14:textId="0B22AF2F" w:rsidR="003E6E4E" w:rsidRDefault="00711C62" w:rsidP="00711C62">
      <w:pPr>
        <w:tabs>
          <w:tab w:val="left" w:pos="5717"/>
        </w:tabs>
        <w:rPr>
          <w:rFonts w:ascii="Segoe UI" w:hAnsi="Segoe UI" w:cs="Segoe UI"/>
          <w:sz w:val="21"/>
          <w:szCs w:val="21"/>
        </w:rPr>
      </w:pPr>
      <w:r>
        <w:rPr>
          <w:rFonts w:ascii="Segoe UI" w:hAnsi="Segoe UI" w:cs="Segoe UI"/>
          <w:sz w:val="21"/>
          <w:szCs w:val="21"/>
        </w:rPr>
        <w:tab/>
      </w:r>
    </w:p>
    <w:p w14:paraId="74E53CAF" w14:textId="77777777" w:rsidR="003E6E4E" w:rsidRDefault="003E6E4E">
      <w:pPr>
        <w:rPr>
          <w:rFonts w:ascii="Segoe UI" w:hAnsi="Segoe UI" w:cs="Segoe UI"/>
          <w:sz w:val="21"/>
          <w:szCs w:val="21"/>
        </w:rPr>
      </w:pPr>
    </w:p>
    <w:p w14:paraId="143F7402" w14:textId="77777777" w:rsidR="003E6E4E" w:rsidRDefault="003E6E4E">
      <w:pPr>
        <w:rPr>
          <w:rFonts w:ascii="Segoe UI" w:hAnsi="Segoe UI" w:cs="Segoe UI"/>
          <w:sz w:val="21"/>
          <w:szCs w:val="21"/>
        </w:rPr>
      </w:pPr>
    </w:p>
    <w:p w14:paraId="290CBC00" w14:textId="77777777" w:rsidR="003E6E4E" w:rsidRDefault="003E6E4E">
      <w:pPr>
        <w:rPr>
          <w:rFonts w:ascii="Segoe UI" w:hAnsi="Segoe UI" w:cs="Segoe UI"/>
          <w:sz w:val="21"/>
          <w:szCs w:val="21"/>
        </w:rPr>
      </w:pPr>
    </w:p>
    <w:p w14:paraId="1E01690E" w14:textId="77777777" w:rsidR="003E6E4E" w:rsidRDefault="003E6E4E">
      <w:pPr>
        <w:rPr>
          <w:rFonts w:ascii="Segoe UI" w:hAnsi="Segoe UI" w:cs="Segoe UI"/>
          <w:sz w:val="21"/>
          <w:szCs w:val="21"/>
        </w:rPr>
      </w:pPr>
    </w:p>
    <w:p w14:paraId="20EFE2E9" w14:textId="05C6B796" w:rsidR="008F7C56" w:rsidRPr="00E219BC" w:rsidRDefault="00E219BC" w:rsidP="00E219BC">
      <w:pPr>
        <w:pStyle w:val="Heading1"/>
        <w:rPr>
          <w:rFonts w:ascii="Segoe UI" w:hAnsi="Segoe UI" w:cs="Segoe UI"/>
          <w:b/>
          <w:bCs/>
          <w:color w:val="auto"/>
          <w:sz w:val="36"/>
          <w:szCs w:val="36"/>
        </w:rPr>
      </w:pPr>
      <w:bookmarkStart w:id="0" w:name="_Toc220646348"/>
      <w:r w:rsidRPr="00E219BC">
        <w:rPr>
          <w:rFonts w:ascii="Segoe UI" w:hAnsi="Segoe UI" w:cs="Segoe UI"/>
          <w:b/>
          <w:bCs/>
          <w:color w:val="auto"/>
          <w:sz w:val="36"/>
          <w:szCs w:val="36"/>
        </w:rPr>
        <w:lastRenderedPageBreak/>
        <w:t xml:space="preserve">1.0 </w:t>
      </w:r>
      <w:r w:rsidR="00C04026">
        <w:rPr>
          <w:rFonts w:ascii="Segoe UI" w:hAnsi="Segoe UI" w:cs="Segoe UI"/>
          <w:b/>
          <w:bCs/>
          <w:color w:val="auto"/>
          <w:sz w:val="36"/>
          <w:szCs w:val="36"/>
        </w:rPr>
        <w:t>Team Name</w:t>
      </w:r>
      <w:bookmarkEnd w:id="0"/>
    </w:p>
    <w:p w14:paraId="3C533CAE" w14:textId="0E69807B" w:rsidR="00C04026" w:rsidRPr="00C04026" w:rsidRDefault="00C04026" w:rsidP="00C04026">
      <w:pPr>
        <w:pStyle w:val="Heading2"/>
        <w:rPr>
          <w:rFonts w:ascii="Segoe UI" w:hAnsi="Segoe UI" w:cs="Segoe UI"/>
          <w:b/>
          <w:bCs/>
          <w:color w:val="auto"/>
          <w:sz w:val="28"/>
          <w:szCs w:val="28"/>
        </w:rPr>
      </w:pPr>
      <w:bookmarkStart w:id="1" w:name="_Toc220646349"/>
      <w:r w:rsidRPr="00C04026">
        <w:rPr>
          <w:rFonts w:ascii="Segoe UI" w:hAnsi="Segoe UI" w:cs="Segoe UI"/>
          <w:b/>
          <w:bCs/>
          <w:color w:val="auto"/>
          <w:sz w:val="28"/>
          <w:szCs w:val="28"/>
        </w:rPr>
        <w:t>1.1 Winner</w:t>
      </w:r>
      <w:bookmarkEnd w:id="1"/>
    </w:p>
    <w:p w14:paraId="5BD5D7B2" w14:textId="0E3E3508" w:rsidR="00C04026" w:rsidRPr="00C04026" w:rsidRDefault="00C04026" w:rsidP="00C04026">
      <w:pPr>
        <w:pStyle w:val="ListParagraph"/>
        <w:numPr>
          <w:ilvl w:val="0"/>
          <w:numId w:val="14"/>
        </w:numPr>
        <w:rPr>
          <w:rFonts w:ascii="Segoe UI" w:hAnsi="Segoe UI" w:cs="Segoe UI"/>
          <w:sz w:val="21"/>
          <w:szCs w:val="21"/>
        </w:rPr>
      </w:pPr>
      <w:r w:rsidRPr="00C04026">
        <w:rPr>
          <w:rFonts w:ascii="Segoe UI" w:hAnsi="Segoe UI" w:cs="Segoe UI"/>
          <w:sz w:val="21"/>
          <w:szCs w:val="21"/>
        </w:rPr>
        <w:t>Nibble</w:t>
      </w:r>
    </w:p>
    <w:p w14:paraId="2E8F9910" w14:textId="1753DBE0" w:rsidR="00C04026" w:rsidRPr="005034BC" w:rsidRDefault="00C04026" w:rsidP="00C04026">
      <w:pPr>
        <w:pStyle w:val="Heading2"/>
        <w:rPr>
          <w:rFonts w:ascii="Segoe UI" w:hAnsi="Segoe UI" w:cs="Segoe UI"/>
          <w:b/>
          <w:bCs/>
          <w:color w:val="auto"/>
          <w:sz w:val="28"/>
          <w:szCs w:val="28"/>
        </w:rPr>
      </w:pPr>
      <w:bookmarkStart w:id="2" w:name="_Toc220646350"/>
      <w:r w:rsidRPr="005034BC">
        <w:rPr>
          <w:rFonts w:ascii="Segoe UI" w:hAnsi="Segoe UI" w:cs="Segoe UI"/>
          <w:b/>
          <w:bCs/>
          <w:color w:val="auto"/>
          <w:sz w:val="28"/>
          <w:szCs w:val="28"/>
        </w:rPr>
        <w:t>1.2 Candidates</w:t>
      </w:r>
      <w:bookmarkEnd w:id="2"/>
    </w:p>
    <w:p w14:paraId="0BD83600" w14:textId="77777777" w:rsidR="00C04026" w:rsidRDefault="00C04026" w:rsidP="00C04026">
      <w:pPr>
        <w:pStyle w:val="ListParagraph"/>
        <w:numPr>
          <w:ilvl w:val="0"/>
          <w:numId w:val="13"/>
        </w:numPr>
        <w:rPr>
          <w:rFonts w:ascii="Segoe UI" w:hAnsi="Segoe UI" w:cs="Segoe UI"/>
          <w:sz w:val="21"/>
          <w:szCs w:val="21"/>
        </w:rPr>
      </w:pPr>
      <w:r>
        <w:rPr>
          <w:rFonts w:ascii="Segoe UI" w:hAnsi="Segoe UI" w:cs="Segoe UI"/>
          <w:sz w:val="21"/>
          <w:szCs w:val="21"/>
        </w:rPr>
        <w:t>The Floor Horseman</w:t>
      </w:r>
    </w:p>
    <w:p w14:paraId="462D4D79" w14:textId="77777777" w:rsidR="00C04026" w:rsidRDefault="00C04026" w:rsidP="00C04026">
      <w:pPr>
        <w:pStyle w:val="ListParagraph"/>
        <w:numPr>
          <w:ilvl w:val="0"/>
          <w:numId w:val="13"/>
        </w:numPr>
        <w:rPr>
          <w:rFonts w:ascii="Segoe UI" w:hAnsi="Segoe UI" w:cs="Segoe UI"/>
          <w:sz w:val="21"/>
          <w:szCs w:val="21"/>
        </w:rPr>
      </w:pPr>
      <w:r>
        <w:rPr>
          <w:rFonts w:ascii="Segoe UI" w:hAnsi="Segoe UI" w:cs="Segoe UI"/>
          <w:sz w:val="21"/>
          <w:szCs w:val="21"/>
        </w:rPr>
        <w:t>Backend Bois</w:t>
      </w:r>
    </w:p>
    <w:p w14:paraId="00E7811A" w14:textId="1AF5FB27" w:rsidR="008F7C56" w:rsidRPr="00C04026" w:rsidRDefault="00C04026" w:rsidP="00C04026">
      <w:pPr>
        <w:pStyle w:val="ListParagraph"/>
        <w:numPr>
          <w:ilvl w:val="0"/>
          <w:numId w:val="13"/>
        </w:numPr>
        <w:rPr>
          <w:rFonts w:ascii="Segoe UI" w:hAnsi="Segoe UI" w:cs="Segoe UI"/>
          <w:sz w:val="21"/>
          <w:szCs w:val="21"/>
        </w:rPr>
      </w:pPr>
      <w:r>
        <w:rPr>
          <w:rFonts w:ascii="Segoe UI" w:hAnsi="Segoe UI" w:cs="Segoe UI"/>
          <w:sz w:val="21"/>
          <w:szCs w:val="21"/>
        </w:rPr>
        <w:t>Quarter Byte</w:t>
      </w:r>
      <w:r w:rsidR="000448BA" w:rsidRPr="00C04026">
        <w:rPr>
          <w:rFonts w:ascii="Segoe UI" w:hAnsi="Segoe UI" w:cs="Segoe UI"/>
          <w:sz w:val="21"/>
          <w:szCs w:val="21"/>
        </w:rPr>
        <w:t xml:space="preserve"> </w:t>
      </w:r>
    </w:p>
    <w:p w14:paraId="16928323" w14:textId="5AD57079" w:rsidR="003E6E4E" w:rsidRDefault="00F86268" w:rsidP="00462FCA">
      <w:pPr>
        <w:pStyle w:val="Heading1"/>
        <w:rPr>
          <w:rFonts w:ascii="Segoe UI" w:hAnsi="Segoe UI" w:cs="Segoe UI"/>
          <w:b/>
          <w:bCs/>
          <w:color w:val="auto"/>
          <w:sz w:val="36"/>
          <w:szCs w:val="36"/>
        </w:rPr>
      </w:pPr>
      <w:bookmarkStart w:id="3" w:name="_Toc220646351"/>
      <w:r>
        <w:rPr>
          <w:rFonts w:ascii="Segoe UI" w:hAnsi="Segoe UI" w:cs="Segoe UI"/>
          <w:b/>
          <w:bCs/>
          <w:color w:val="auto"/>
          <w:sz w:val="36"/>
          <w:szCs w:val="36"/>
        </w:rPr>
        <w:t>2</w:t>
      </w:r>
      <w:r w:rsidR="00462FCA" w:rsidRPr="00462FCA">
        <w:rPr>
          <w:rFonts w:ascii="Segoe UI" w:hAnsi="Segoe UI" w:cs="Segoe UI"/>
          <w:b/>
          <w:bCs/>
          <w:color w:val="auto"/>
          <w:sz w:val="36"/>
          <w:szCs w:val="36"/>
        </w:rPr>
        <w:t xml:space="preserve">.0 </w:t>
      </w:r>
      <w:r w:rsidR="00C04026">
        <w:rPr>
          <w:rFonts w:ascii="Segoe UI" w:hAnsi="Segoe UI" w:cs="Segoe UI"/>
          <w:b/>
          <w:bCs/>
          <w:color w:val="auto"/>
          <w:sz w:val="36"/>
          <w:szCs w:val="36"/>
        </w:rPr>
        <w:t>Team Members and Roles</w:t>
      </w:r>
      <w:bookmarkEnd w:id="3"/>
    </w:p>
    <w:p w14:paraId="50DB616F" w14:textId="57C98787" w:rsidR="00243AE4" w:rsidRPr="00243AE4" w:rsidRDefault="00243AE4" w:rsidP="00243AE4">
      <w:pPr>
        <w:rPr>
          <w:rFonts w:ascii="Segoe UI" w:hAnsi="Segoe UI" w:cs="Segoe UI"/>
          <w:sz w:val="21"/>
          <w:szCs w:val="21"/>
        </w:rPr>
      </w:pPr>
      <w:r>
        <w:rPr>
          <w:rFonts w:ascii="Segoe UI" w:hAnsi="Segoe UI" w:cs="Segoe UI"/>
          <w:sz w:val="21"/>
          <w:szCs w:val="21"/>
        </w:rPr>
        <w:t xml:space="preserve">The team selected roles based on individual strengths and observed performance in previous projects. The Project Manager role was chosen through team consensus. </w:t>
      </w:r>
    </w:p>
    <w:p w14:paraId="7EF6FD4C" w14:textId="06B8CAFE" w:rsidR="00E50304" w:rsidRPr="005034BC" w:rsidRDefault="005034BC" w:rsidP="005034BC">
      <w:pPr>
        <w:pStyle w:val="Heading2"/>
        <w:rPr>
          <w:rFonts w:ascii="Segoe UI" w:hAnsi="Segoe UI" w:cs="Segoe UI"/>
          <w:b/>
          <w:bCs/>
          <w:color w:val="auto"/>
          <w:sz w:val="28"/>
          <w:szCs w:val="28"/>
        </w:rPr>
      </w:pPr>
      <w:bookmarkStart w:id="4" w:name="_Toc220646352"/>
      <w:r w:rsidRPr="005034BC">
        <w:rPr>
          <w:rFonts w:ascii="Segoe UI" w:hAnsi="Segoe UI" w:cs="Segoe UI"/>
          <w:b/>
          <w:bCs/>
          <w:color w:val="auto"/>
          <w:sz w:val="28"/>
          <w:szCs w:val="28"/>
        </w:rPr>
        <w:t>2.1 Tom Burchell – Backend Developer</w:t>
      </w:r>
      <w:bookmarkEnd w:id="4"/>
    </w:p>
    <w:p w14:paraId="089D0967" w14:textId="16BF9A38" w:rsidR="005034BC" w:rsidRDefault="00420A26" w:rsidP="00C04026">
      <w:pPr>
        <w:rPr>
          <w:rFonts w:ascii="Segoe UI" w:hAnsi="Segoe UI" w:cs="Segoe UI"/>
          <w:sz w:val="21"/>
          <w:szCs w:val="21"/>
        </w:rPr>
      </w:pPr>
      <w:r>
        <w:rPr>
          <w:rFonts w:ascii="Segoe UI" w:hAnsi="Segoe UI" w:cs="Segoe UI"/>
          <w:sz w:val="21"/>
          <w:szCs w:val="21"/>
        </w:rPr>
        <w:t xml:space="preserve">Tom is </w:t>
      </w:r>
      <w:r w:rsidR="00243AE4">
        <w:rPr>
          <w:rFonts w:ascii="Segoe UI" w:hAnsi="Segoe UI" w:cs="Segoe UI"/>
          <w:sz w:val="21"/>
          <w:szCs w:val="21"/>
        </w:rPr>
        <w:t>responsible for designing and maintaining the backend architecture. His work includes implementing real-time communication using Socket.IO and developing the scenario escalation logic that drives the simulation.</w:t>
      </w:r>
    </w:p>
    <w:p w14:paraId="16927360" w14:textId="248BE2DC" w:rsidR="005034BC" w:rsidRPr="0095769D" w:rsidRDefault="005034BC" w:rsidP="0095769D">
      <w:pPr>
        <w:pStyle w:val="Heading2"/>
        <w:rPr>
          <w:rFonts w:ascii="Segoe UI" w:hAnsi="Segoe UI" w:cs="Segoe UI"/>
          <w:b/>
          <w:bCs/>
          <w:color w:val="auto"/>
          <w:sz w:val="28"/>
          <w:szCs w:val="28"/>
        </w:rPr>
      </w:pPr>
      <w:bookmarkStart w:id="5" w:name="_Toc220646353"/>
      <w:r w:rsidRPr="0095769D">
        <w:rPr>
          <w:rFonts w:ascii="Segoe UI" w:hAnsi="Segoe UI" w:cs="Segoe UI"/>
          <w:b/>
          <w:bCs/>
          <w:color w:val="auto"/>
          <w:sz w:val="28"/>
          <w:szCs w:val="28"/>
        </w:rPr>
        <w:t>2.2 Leon Wasiliew – Frontend Developer</w:t>
      </w:r>
      <w:bookmarkEnd w:id="5"/>
    </w:p>
    <w:p w14:paraId="47F5131F" w14:textId="6EBA6AD6" w:rsidR="005034BC" w:rsidRDefault="00420A26" w:rsidP="00C04026">
      <w:pPr>
        <w:rPr>
          <w:rFonts w:ascii="Segoe UI" w:hAnsi="Segoe UI" w:cs="Segoe UI"/>
          <w:sz w:val="21"/>
          <w:szCs w:val="21"/>
        </w:rPr>
      </w:pPr>
      <w:r>
        <w:rPr>
          <w:rFonts w:ascii="Segoe UI" w:hAnsi="Segoe UI" w:cs="Segoe UI"/>
          <w:sz w:val="21"/>
          <w:szCs w:val="21"/>
        </w:rPr>
        <w:t xml:space="preserve">Leon is </w:t>
      </w:r>
      <w:r w:rsidR="00243AE4">
        <w:rPr>
          <w:rFonts w:ascii="Segoe UI" w:hAnsi="Segoe UI" w:cs="Segoe UI"/>
          <w:sz w:val="21"/>
          <w:szCs w:val="21"/>
        </w:rPr>
        <w:t>responsible for building the React-based frontend</w:t>
      </w:r>
      <w:r w:rsidR="008D2E87">
        <w:rPr>
          <w:rFonts w:ascii="Segoe UI" w:hAnsi="Segoe UI" w:cs="Segoe UI"/>
          <w:sz w:val="21"/>
          <w:szCs w:val="21"/>
        </w:rPr>
        <w:t xml:space="preserve"> and shaping the user interface layouts. He ensures the application remains accessible for all user roles and maintains reliable communication between the server and clients.</w:t>
      </w:r>
    </w:p>
    <w:p w14:paraId="1BABC678" w14:textId="76361D5B" w:rsidR="005034BC" w:rsidRPr="00420A26" w:rsidRDefault="005034BC" w:rsidP="00420A26">
      <w:pPr>
        <w:pStyle w:val="Heading2"/>
        <w:rPr>
          <w:rFonts w:ascii="Segoe UI" w:hAnsi="Segoe UI" w:cs="Segoe UI"/>
          <w:b/>
          <w:bCs/>
          <w:color w:val="auto"/>
          <w:sz w:val="28"/>
          <w:szCs w:val="28"/>
        </w:rPr>
      </w:pPr>
      <w:bookmarkStart w:id="6" w:name="_Toc220646354"/>
      <w:r w:rsidRPr="00420A26">
        <w:rPr>
          <w:rFonts w:ascii="Segoe UI" w:hAnsi="Segoe UI" w:cs="Segoe UI"/>
          <w:b/>
          <w:bCs/>
          <w:color w:val="auto"/>
          <w:sz w:val="28"/>
          <w:szCs w:val="28"/>
        </w:rPr>
        <w:t>2.3 John Hay – Script Master</w:t>
      </w:r>
      <w:bookmarkEnd w:id="6"/>
    </w:p>
    <w:p w14:paraId="770070F0" w14:textId="2638845F" w:rsidR="005034BC" w:rsidRDefault="00420A26" w:rsidP="00C04026">
      <w:pPr>
        <w:rPr>
          <w:rFonts w:ascii="Segoe UI" w:hAnsi="Segoe UI" w:cs="Segoe UI"/>
          <w:sz w:val="21"/>
          <w:szCs w:val="21"/>
        </w:rPr>
      </w:pPr>
      <w:r>
        <w:rPr>
          <w:rFonts w:ascii="Segoe UI" w:hAnsi="Segoe UI" w:cs="Segoe UI"/>
          <w:sz w:val="21"/>
          <w:szCs w:val="21"/>
        </w:rPr>
        <w:t xml:space="preserve">John is </w:t>
      </w:r>
      <w:r w:rsidR="00243AE4">
        <w:rPr>
          <w:rFonts w:ascii="Segoe UI" w:hAnsi="Segoe UI" w:cs="Segoe UI"/>
          <w:sz w:val="21"/>
          <w:szCs w:val="21"/>
        </w:rPr>
        <w:t xml:space="preserve">responsible for researching and writing the scenario scripts that define the training experience. He also conducts integration testing and ensures the system meets </w:t>
      </w:r>
      <w:r w:rsidR="008D2E87">
        <w:rPr>
          <w:rFonts w:ascii="Segoe UI" w:hAnsi="Segoe UI" w:cs="Segoe UI"/>
          <w:sz w:val="21"/>
          <w:szCs w:val="21"/>
        </w:rPr>
        <w:t xml:space="preserve">both </w:t>
      </w:r>
      <w:r w:rsidR="00243AE4">
        <w:rPr>
          <w:rFonts w:ascii="Segoe UI" w:hAnsi="Segoe UI" w:cs="Segoe UI"/>
          <w:sz w:val="21"/>
          <w:szCs w:val="21"/>
        </w:rPr>
        <w:t>usability and accessibility standards</w:t>
      </w:r>
      <w:r w:rsidR="004014EF">
        <w:rPr>
          <w:rFonts w:ascii="Segoe UI" w:hAnsi="Segoe UI" w:cs="Segoe UI"/>
          <w:sz w:val="21"/>
          <w:szCs w:val="21"/>
        </w:rPr>
        <w:t>.</w:t>
      </w:r>
    </w:p>
    <w:p w14:paraId="077D1D28" w14:textId="1E9B96F0" w:rsidR="005034BC" w:rsidRPr="00243AE4" w:rsidRDefault="005034BC" w:rsidP="00243AE4">
      <w:pPr>
        <w:pStyle w:val="Heading2"/>
        <w:rPr>
          <w:rFonts w:ascii="Segoe UI" w:hAnsi="Segoe UI" w:cs="Segoe UI"/>
          <w:b/>
          <w:bCs/>
          <w:color w:val="auto"/>
          <w:sz w:val="28"/>
          <w:szCs w:val="28"/>
        </w:rPr>
      </w:pPr>
      <w:bookmarkStart w:id="7" w:name="_Toc220646355"/>
      <w:r w:rsidRPr="00243AE4">
        <w:rPr>
          <w:rFonts w:ascii="Segoe UI" w:hAnsi="Segoe UI" w:cs="Segoe UI"/>
          <w:b/>
          <w:bCs/>
          <w:color w:val="auto"/>
          <w:sz w:val="28"/>
          <w:szCs w:val="28"/>
        </w:rPr>
        <w:t>2.4 Kael Payette – Project Manager</w:t>
      </w:r>
      <w:bookmarkEnd w:id="7"/>
    </w:p>
    <w:p w14:paraId="45E5E967" w14:textId="613B0434" w:rsidR="005034BC" w:rsidRDefault="00243AE4" w:rsidP="00C04026">
      <w:pPr>
        <w:rPr>
          <w:rFonts w:ascii="Segoe UI" w:hAnsi="Segoe UI" w:cs="Segoe UI"/>
          <w:sz w:val="21"/>
          <w:szCs w:val="21"/>
        </w:rPr>
      </w:pPr>
      <w:r>
        <w:rPr>
          <w:rFonts w:ascii="Segoe UI" w:hAnsi="Segoe UI" w:cs="Segoe UI"/>
          <w:sz w:val="21"/>
          <w:szCs w:val="21"/>
        </w:rPr>
        <w:t xml:space="preserve">Kael oversees team coordination and ensures smooth progression. He manages documentation standards, facilitates communication, </w:t>
      </w:r>
      <w:r w:rsidR="008D2E87">
        <w:rPr>
          <w:rFonts w:ascii="Segoe UI" w:hAnsi="Segoe UI" w:cs="Segoe UI"/>
          <w:sz w:val="21"/>
          <w:szCs w:val="21"/>
        </w:rPr>
        <w:t>keeps track of minutes, and oversees Git version control workflows to maintain consistency across the project.</w:t>
      </w:r>
    </w:p>
    <w:p w14:paraId="3B3BD470" w14:textId="77777777" w:rsidR="00243AE4" w:rsidRDefault="00243AE4" w:rsidP="00C04026">
      <w:pPr>
        <w:rPr>
          <w:rFonts w:ascii="Segoe UI" w:hAnsi="Segoe UI" w:cs="Segoe UI"/>
          <w:sz w:val="21"/>
          <w:szCs w:val="21"/>
        </w:rPr>
      </w:pPr>
    </w:p>
    <w:p w14:paraId="30AA5564" w14:textId="77777777" w:rsidR="00243AE4" w:rsidRPr="00C04026" w:rsidRDefault="00243AE4" w:rsidP="00C04026">
      <w:pPr>
        <w:rPr>
          <w:rFonts w:ascii="Segoe UI" w:hAnsi="Segoe UI" w:cs="Segoe UI"/>
          <w:sz w:val="21"/>
          <w:szCs w:val="21"/>
        </w:rPr>
      </w:pPr>
    </w:p>
    <w:p w14:paraId="3F63A085" w14:textId="22F02CF3" w:rsidR="00462FCA" w:rsidRPr="008E533E" w:rsidRDefault="00F86268" w:rsidP="008E533E">
      <w:pPr>
        <w:pStyle w:val="Heading1"/>
        <w:rPr>
          <w:rFonts w:ascii="Segoe UI" w:hAnsi="Segoe UI" w:cs="Segoe UI"/>
          <w:b/>
          <w:bCs/>
          <w:color w:val="auto"/>
          <w:sz w:val="36"/>
          <w:szCs w:val="36"/>
        </w:rPr>
      </w:pPr>
      <w:bookmarkStart w:id="8" w:name="_Toc220646356"/>
      <w:r>
        <w:rPr>
          <w:rFonts w:ascii="Segoe UI" w:hAnsi="Segoe UI" w:cs="Segoe UI"/>
          <w:b/>
          <w:bCs/>
          <w:color w:val="auto"/>
          <w:sz w:val="36"/>
          <w:szCs w:val="36"/>
        </w:rPr>
        <w:lastRenderedPageBreak/>
        <w:t>3</w:t>
      </w:r>
      <w:r w:rsidR="00462FCA" w:rsidRPr="008E533E">
        <w:rPr>
          <w:rFonts w:ascii="Segoe UI" w:hAnsi="Segoe UI" w:cs="Segoe UI"/>
          <w:b/>
          <w:bCs/>
          <w:color w:val="auto"/>
          <w:sz w:val="36"/>
          <w:szCs w:val="36"/>
        </w:rPr>
        <w:t xml:space="preserve">.0 </w:t>
      </w:r>
      <w:r w:rsidR="00C04026">
        <w:rPr>
          <w:rFonts w:ascii="Segoe UI" w:hAnsi="Segoe UI" w:cs="Segoe UI"/>
          <w:b/>
          <w:bCs/>
          <w:color w:val="auto"/>
          <w:sz w:val="36"/>
          <w:szCs w:val="36"/>
        </w:rPr>
        <w:t>Team Values</w:t>
      </w:r>
      <w:bookmarkEnd w:id="8"/>
    </w:p>
    <w:p w14:paraId="19A0E154" w14:textId="4797BC20" w:rsidR="009B44B2" w:rsidRDefault="0095769D" w:rsidP="00C04026">
      <w:pPr>
        <w:rPr>
          <w:rFonts w:ascii="Segoe UI" w:hAnsi="Segoe UI" w:cs="Segoe UI"/>
          <w:sz w:val="21"/>
          <w:szCs w:val="21"/>
        </w:rPr>
      </w:pPr>
      <w:r>
        <w:rPr>
          <w:rFonts w:ascii="Segoe UI" w:hAnsi="Segoe UI" w:cs="Segoe UI"/>
          <w:sz w:val="21"/>
          <w:szCs w:val="21"/>
        </w:rPr>
        <w:t xml:space="preserve">These </w:t>
      </w:r>
      <w:r w:rsidR="004D5916">
        <w:rPr>
          <w:rFonts w:ascii="Segoe UI" w:hAnsi="Segoe UI" w:cs="Segoe UI"/>
          <w:sz w:val="21"/>
          <w:szCs w:val="21"/>
        </w:rPr>
        <w:t>values guide how the team collaborates and approaches the project:</w:t>
      </w:r>
    </w:p>
    <w:p w14:paraId="70356D43" w14:textId="20288C8A" w:rsidR="0095769D" w:rsidRDefault="0095769D" w:rsidP="0095769D">
      <w:pPr>
        <w:pStyle w:val="ListParagraph"/>
        <w:numPr>
          <w:ilvl w:val="0"/>
          <w:numId w:val="13"/>
        </w:numPr>
        <w:rPr>
          <w:rFonts w:ascii="Segoe UI" w:hAnsi="Segoe UI" w:cs="Segoe UI"/>
          <w:sz w:val="21"/>
          <w:szCs w:val="21"/>
        </w:rPr>
      </w:pPr>
      <w:r w:rsidRPr="004D5916">
        <w:rPr>
          <w:rFonts w:ascii="Segoe UI" w:hAnsi="Segoe UI" w:cs="Segoe UI"/>
          <w:b/>
          <w:bCs/>
          <w:sz w:val="21"/>
          <w:szCs w:val="21"/>
        </w:rPr>
        <w:t xml:space="preserve">Respect </w:t>
      </w:r>
      <w:r>
        <w:rPr>
          <w:rFonts w:ascii="Segoe UI" w:hAnsi="Segoe UI" w:cs="Segoe UI"/>
          <w:sz w:val="21"/>
          <w:szCs w:val="21"/>
        </w:rPr>
        <w:t xml:space="preserve">– Support the ideas, time, and working styles of </w:t>
      </w:r>
      <w:r w:rsidR="004D5916">
        <w:rPr>
          <w:rFonts w:ascii="Segoe UI" w:hAnsi="Segoe UI" w:cs="Segoe UI"/>
          <w:sz w:val="21"/>
          <w:szCs w:val="21"/>
        </w:rPr>
        <w:t>all</w:t>
      </w:r>
      <w:r>
        <w:rPr>
          <w:rFonts w:ascii="Segoe UI" w:hAnsi="Segoe UI" w:cs="Segoe UI"/>
          <w:sz w:val="21"/>
          <w:szCs w:val="21"/>
        </w:rPr>
        <w:t xml:space="preserve"> team members.</w:t>
      </w:r>
    </w:p>
    <w:p w14:paraId="58315FD0" w14:textId="2932EF87" w:rsidR="0095769D" w:rsidRPr="0095769D" w:rsidRDefault="0095769D" w:rsidP="0095769D">
      <w:pPr>
        <w:pStyle w:val="ListParagraph"/>
        <w:numPr>
          <w:ilvl w:val="0"/>
          <w:numId w:val="13"/>
        </w:numPr>
        <w:rPr>
          <w:rFonts w:ascii="Segoe UI" w:hAnsi="Segoe UI" w:cs="Segoe UI"/>
          <w:sz w:val="21"/>
          <w:szCs w:val="21"/>
        </w:rPr>
      </w:pPr>
      <w:r w:rsidRPr="004D5916">
        <w:rPr>
          <w:rFonts w:ascii="Segoe UI" w:hAnsi="Segoe UI" w:cs="Segoe UI"/>
          <w:b/>
          <w:bCs/>
          <w:sz w:val="21"/>
          <w:szCs w:val="21"/>
        </w:rPr>
        <w:t>Accountability</w:t>
      </w:r>
      <w:r>
        <w:rPr>
          <w:rFonts w:ascii="Segoe UI" w:hAnsi="Segoe UI" w:cs="Segoe UI"/>
          <w:sz w:val="21"/>
          <w:szCs w:val="21"/>
        </w:rPr>
        <w:t xml:space="preserve"> – </w:t>
      </w:r>
      <w:r w:rsidR="004D5916">
        <w:rPr>
          <w:rFonts w:ascii="Segoe UI" w:hAnsi="Segoe UI" w:cs="Segoe UI"/>
          <w:sz w:val="21"/>
          <w:szCs w:val="21"/>
        </w:rPr>
        <w:t>Take ownership of responsibilities and follow through on commitments, including communicating delays or challenges.</w:t>
      </w:r>
    </w:p>
    <w:p w14:paraId="436C711A" w14:textId="025A3EEE" w:rsidR="0095769D" w:rsidRDefault="0095769D" w:rsidP="0095769D">
      <w:pPr>
        <w:pStyle w:val="ListParagraph"/>
        <w:numPr>
          <w:ilvl w:val="0"/>
          <w:numId w:val="13"/>
        </w:numPr>
        <w:rPr>
          <w:rFonts w:ascii="Segoe UI" w:hAnsi="Segoe UI" w:cs="Segoe UI"/>
          <w:sz w:val="21"/>
          <w:szCs w:val="21"/>
        </w:rPr>
      </w:pPr>
      <w:r w:rsidRPr="004D5916">
        <w:rPr>
          <w:rFonts w:ascii="Segoe UI" w:hAnsi="Segoe UI" w:cs="Segoe UI"/>
          <w:b/>
          <w:bCs/>
          <w:sz w:val="21"/>
          <w:szCs w:val="21"/>
        </w:rPr>
        <w:t>Clarity</w:t>
      </w:r>
      <w:r>
        <w:rPr>
          <w:rFonts w:ascii="Segoe UI" w:hAnsi="Segoe UI" w:cs="Segoe UI"/>
          <w:sz w:val="21"/>
          <w:szCs w:val="21"/>
        </w:rPr>
        <w:t xml:space="preserve"> – Communicate openly and ensure all team members understand their role</w:t>
      </w:r>
      <w:r w:rsidR="004D5916">
        <w:rPr>
          <w:rFonts w:ascii="Segoe UI" w:hAnsi="Segoe UI" w:cs="Segoe UI"/>
          <w:sz w:val="21"/>
          <w:szCs w:val="21"/>
        </w:rPr>
        <w:t>s</w:t>
      </w:r>
      <w:r>
        <w:rPr>
          <w:rFonts w:ascii="Segoe UI" w:hAnsi="Segoe UI" w:cs="Segoe UI"/>
          <w:sz w:val="21"/>
          <w:szCs w:val="21"/>
        </w:rPr>
        <w:t xml:space="preserve"> and </w:t>
      </w:r>
      <w:r w:rsidR="004D5916">
        <w:rPr>
          <w:rFonts w:ascii="Segoe UI" w:hAnsi="Segoe UI" w:cs="Segoe UI"/>
          <w:sz w:val="21"/>
          <w:szCs w:val="21"/>
        </w:rPr>
        <w:t>expectations of their contributions</w:t>
      </w:r>
      <w:r>
        <w:rPr>
          <w:rFonts w:ascii="Segoe UI" w:hAnsi="Segoe UI" w:cs="Segoe UI"/>
          <w:sz w:val="21"/>
          <w:szCs w:val="21"/>
        </w:rPr>
        <w:t>.</w:t>
      </w:r>
    </w:p>
    <w:p w14:paraId="29F2A5AB" w14:textId="04FE27E6" w:rsidR="0095769D" w:rsidRDefault="0095769D" w:rsidP="0095769D">
      <w:pPr>
        <w:pStyle w:val="ListParagraph"/>
        <w:numPr>
          <w:ilvl w:val="0"/>
          <w:numId w:val="13"/>
        </w:numPr>
        <w:rPr>
          <w:rFonts w:ascii="Segoe UI" w:hAnsi="Segoe UI" w:cs="Segoe UI"/>
          <w:sz w:val="21"/>
          <w:szCs w:val="21"/>
        </w:rPr>
      </w:pPr>
      <w:r w:rsidRPr="004D5916">
        <w:rPr>
          <w:rFonts w:ascii="Segoe UI" w:hAnsi="Segoe UI" w:cs="Segoe UI"/>
          <w:b/>
          <w:bCs/>
          <w:sz w:val="21"/>
          <w:szCs w:val="21"/>
        </w:rPr>
        <w:t>Quality</w:t>
      </w:r>
      <w:r>
        <w:rPr>
          <w:rFonts w:ascii="Segoe UI" w:hAnsi="Segoe UI" w:cs="Segoe UI"/>
          <w:sz w:val="21"/>
          <w:szCs w:val="21"/>
        </w:rPr>
        <w:t xml:space="preserve"> – Deliver work that </w:t>
      </w:r>
      <w:r w:rsidR="004D5916">
        <w:rPr>
          <w:rFonts w:ascii="Segoe UI" w:hAnsi="Segoe UI" w:cs="Segoe UI"/>
          <w:sz w:val="21"/>
          <w:szCs w:val="21"/>
        </w:rPr>
        <w:t>aligns with project standards and requires minimal revision.</w:t>
      </w:r>
    </w:p>
    <w:p w14:paraId="272AEB84" w14:textId="0A1F58A3" w:rsidR="009B44B2" w:rsidRPr="00243AE4" w:rsidRDefault="0095769D" w:rsidP="009B44B2">
      <w:pPr>
        <w:pStyle w:val="ListParagraph"/>
        <w:numPr>
          <w:ilvl w:val="0"/>
          <w:numId w:val="13"/>
        </w:numPr>
        <w:rPr>
          <w:rFonts w:ascii="Segoe UI" w:hAnsi="Segoe UI" w:cs="Segoe UI"/>
          <w:sz w:val="21"/>
          <w:szCs w:val="21"/>
        </w:rPr>
      </w:pPr>
      <w:r w:rsidRPr="004D5916">
        <w:rPr>
          <w:rFonts w:ascii="Segoe UI" w:hAnsi="Segoe UI" w:cs="Segoe UI"/>
          <w:b/>
          <w:bCs/>
          <w:sz w:val="21"/>
          <w:szCs w:val="21"/>
        </w:rPr>
        <w:t>Adaptability</w:t>
      </w:r>
      <w:r>
        <w:rPr>
          <w:rFonts w:ascii="Segoe UI" w:hAnsi="Segoe UI" w:cs="Segoe UI"/>
          <w:sz w:val="21"/>
          <w:szCs w:val="21"/>
        </w:rPr>
        <w:t xml:space="preserve"> – </w:t>
      </w:r>
      <w:r w:rsidR="004D5916">
        <w:rPr>
          <w:rFonts w:ascii="Segoe UI" w:hAnsi="Segoe UI" w:cs="Segoe UI"/>
          <w:sz w:val="21"/>
          <w:szCs w:val="21"/>
        </w:rPr>
        <w:t>Adjust plans when needed and remain flexible within the Agile approach.</w:t>
      </w:r>
    </w:p>
    <w:p w14:paraId="205E49D4" w14:textId="1F23A150" w:rsidR="00462FCA" w:rsidRPr="008E533E" w:rsidRDefault="00F86268" w:rsidP="008E533E">
      <w:pPr>
        <w:pStyle w:val="Heading1"/>
        <w:rPr>
          <w:rFonts w:ascii="Segoe UI" w:hAnsi="Segoe UI" w:cs="Segoe UI"/>
          <w:b/>
          <w:bCs/>
          <w:color w:val="auto"/>
          <w:sz w:val="36"/>
          <w:szCs w:val="36"/>
        </w:rPr>
      </w:pPr>
      <w:bookmarkStart w:id="9" w:name="_Toc220646357"/>
      <w:r>
        <w:rPr>
          <w:rFonts w:ascii="Segoe UI" w:hAnsi="Segoe UI" w:cs="Segoe UI"/>
          <w:b/>
          <w:bCs/>
          <w:color w:val="auto"/>
          <w:sz w:val="36"/>
          <w:szCs w:val="36"/>
        </w:rPr>
        <w:t>4</w:t>
      </w:r>
      <w:r w:rsidR="00462FCA" w:rsidRPr="008E533E">
        <w:rPr>
          <w:rFonts w:ascii="Segoe UI" w:hAnsi="Segoe UI" w:cs="Segoe UI"/>
          <w:b/>
          <w:bCs/>
          <w:color w:val="auto"/>
          <w:sz w:val="36"/>
          <w:szCs w:val="36"/>
        </w:rPr>
        <w:t xml:space="preserve">.0 </w:t>
      </w:r>
      <w:r w:rsidR="00C04026">
        <w:rPr>
          <w:rFonts w:ascii="Segoe UI" w:hAnsi="Segoe UI" w:cs="Segoe UI"/>
          <w:b/>
          <w:bCs/>
          <w:color w:val="auto"/>
          <w:sz w:val="36"/>
          <w:szCs w:val="36"/>
        </w:rPr>
        <w:t>Working Agreements</w:t>
      </w:r>
      <w:bookmarkEnd w:id="9"/>
    </w:p>
    <w:p w14:paraId="03ADF088" w14:textId="1CE4B771" w:rsidR="007952E8" w:rsidRDefault="009B44B2" w:rsidP="00C04026">
      <w:pPr>
        <w:rPr>
          <w:rFonts w:ascii="Segoe UI" w:hAnsi="Segoe UI" w:cs="Segoe UI"/>
          <w:sz w:val="21"/>
          <w:szCs w:val="21"/>
        </w:rPr>
      </w:pPr>
      <w:r>
        <w:rPr>
          <w:rFonts w:ascii="Segoe UI" w:hAnsi="Segoe UI" w:cs="Segoe UI"/>
          <w:sz w:val="21"/>
          <w:szCs w:val="21"/>
        </w:rPr>
        <w:t>T</w:t>
      </w:r>
      <w:r w:rsidR="0095769D">
        <w:rPr>
          <w:rFonts w:ascii="Segoe UI" w:hAnsi="Segoe UI" w:cs="Segoe UI"/>
          <w:sz w:val="21"/>
          <w:szCs w:val="21"/>
        </w:rPr>
        <w:t>hese a</w:t>
      </w:r>
      <w:r w:rsidR="004D5916">
        <w:rPr>
          <w:rFonts w:ascii="Segoe UI" w:hAnsi="Segoe UI" w:cs="Segoe UI"/>
          <w:sz w:val="21"/>
          <w:szCs w:val="21"/>
        </w:rPr>
        <w:t>greements define how the team will operate throughout the project:</w:t>
      </w:r>
    </w:p>
    <w:p w14:paraId="712946DF" w14:textId="0ABF5EE2" w:rsidR="004D5916" w:rsidRPr="004D5916" w:rsidRDefault="004D5916" w:rsidP="004D5916">
      <w:pPr>
        <w:pStyle w:val="Heading2"/>
        <w:rPr>
          <w:rFonts w:ascii="Segoe UI" w:hAnsi="Segoe UI" w:cs="Segoe UI"/>
          <w:b/>
          <w:bCs/>
          <w:color w:val="auto"/>
          <w:sz w:val="28"/>
          <w:szCs w:val="28"/>
        </w:rPr>
      </w:pPr>
      <w:bookmarkStart w:id="10" w:name="_Toc220646358"/>
      <w:r w:rsidRPr="004D5916">
        <w:rPr>
          <w:rFonts w:ascii="Segoe UI" w:hAnsi="Segoe UI" w:cs="Segoe UI"/>
          <w:b/>
          <w:bCs/>
          <w:color w:val="auto"/>
          <w:sz w:val="28"/>
          <w:szCs w:val="28"/>
        </w:rPr>
        <w:t>4.1 Meetings</w:t>
      </w:r>
      <w:bookmarkEnd w:id="10"/>
    </w:p>
    <w:p w14:paraId="402BEF93" w14:textId="734468CA" w:rsidR="004D5916" w:rsidRDefault="00535523" w:rsidP="00C04026">
      <w:pPr>
        <w:rPr>
          <w:rFonts w:ascii="Segoe UI" w:hAnsi="Segoe UI" w:cs="Segoe UI"/>
          <w:sz w:val="21"/>
          <w:szCs w:val="21"/>
        </w:rPr>
      </w:pPr>
      <w:r>
        <w:rPr>
          <w:rFonts w:ascii="Segoe UI" w:hAnsi="Segoe UI" w:cs="Segoe UI"/>
          <w:sz w:val="21"/>
          <w:szCs w:val="21"/>
        </w:rPr>
        <w:t>The team will meet twice weekly in person at the college to review previous work, discuss current tasks, and plan next actions. These meetings will default to the scheduled PROG3300 class days.</w:t>
      </w:r>
    </w:p>
    <w:p w14:paraId="0CE54072" w14:textId="40AE155D" w:rsidR="00535523" w:rsidRDefault="00535523" w:rsidP="00535523">
      <w:pPr>
        <w:pStyle w:val="ListParagraph"/>
        <w:numPr>
          <w:ilvl w:val="0"/>
          <w:numId w:val="22"/>
        </w:numPr>
        <w:rPr>
          <w:rFonts w:ascii="Segoe UI" w:hAnsi="Segoe UI" w:cs="Segoe UI"/>
          <w:sz w:val="21"/>
          <w:szCs w:val="21"/>
        </w:rPr>
      </w:pPr>
      <w:r>
        <w:rPr>
          <w:rFonts w:ascii="Segoe UI" w:hAnsi="Segoe UI" w:cs="Segoe UI"/>
          <w:sz w:val="21"/>
          <w:szCs w:val="21"/>
        </w:rPr>
        <w:t>Team members must notify the group if they are unable to attend.</w:t>
      </w:r>
    </w:p>
    <w:p w14:paraId="677DA6F1" w14:textId="1ECC3EC1" w:rsidR="00535523" w:rsidRDefault="00535523" w:rsidP="00535523">
      <w:pPr>
        <w:pStyle w:val="ListParagraph"/>
        <w:numPr>
          <w:ilvl w:val="0"/>
          <w:numId w:val="22"/>
        </w:numPr>
        <w:rPr>
          <w:rFonts w:ascii="Segoe UI" w:hAnsi="Segoe UI" w:cs="Segoe UI"/>
          <w:sz w:val="21"/>
          <w:szCs w:val="21"/>
        </w:rPr>
      </w:pPr>
      <w:r>
        <w:rPr>
          <w:rFonts w:ascii="Segoe UI" w:hAnsi="Segoe UI" w:cs="Segoe UI"/>
          <w:sz w:val="21"/>
          <w:szCs w:val="21"/>
        </w:rPr>
        <w:t>Absences will be recorded in the Timesheet document.</w:t>
      </w:r>
    </w:p>
    <w:p w14:paraId="6B7A3EFD" w14:textId="1EF1A1E7" w:rsidR="00535523" w:rsidRPr="00535523" w:rsidRDefault="00535523" w:rsidP="00535523">
      <w:pPr>
        <w:pStyle w:val="ListParagraph"/>
        <w:numPr>
          <w:ilvl w:val="0"/>
          <w:numId w:val="22"/>
        </w:numPr>
        <w:rPr>
          <w:rFonts w:ascii="Segoe UI" w:hAnsi="Segoe UI" w:cs="Segoe UI"/>
          <w:sz w:val="21"/>
          <w:szCs w:val="21"/>
        </w:rPr>
      </w:pPr>
      <w:r>
        <w:rPr>
          <w:rFonts w:ascii="Segoe UI" w:hAnsi="Segoe UI" w:cs="Segoe UI"/>
          <w:sz w:val="21"/>
          <w:szCs w:val="21"/>
        </w:rPr>
        <w:t>If a meeting is cancelled due to holidays, weather, or campus closures, it will be moved to the next available school day.</w:t>
      </w:r>
    </w:p>
    <w:p w14:paraId="0E0F42D4" w14:textId="70C7382D" w:rsidR="004D5916" w:rsidRPr="00535523" w:rsidRDefault="004D5916" w:rsidP="00535523">
      <w:pPr>
        <w:pStyle w:val="Heading2"/>
        <w:rPr>
          <w:rFonts w:ascii="Segoe UI" w:hAnsi="Segoe UI" w:cs="Segoe UI"/>
          <w:b/>
          <w:bCs/>
          <w:color w:val="auto"/>
          <w:sz w:val="28"/>
          <w:szCs w:val="28"/>
        </w:rPr>
      </w:pPr>
      <w:bookmarkStart w:id="11" w:name="_Toc220646359"/>
      <w:r w:rsidRPr="00535523">
        <w:rPr>
          <w:rFonts w:ascii="Segoe UI" w:hAnsi="Segoe UI" w:cs="Segoe UI"/>
          <w:b/>
          <w:bCs/>
          <w:color w:val="auto"/>
          <w:sz w:val="28"/>
          <w:szCs w:val="28"/>
        </w:rPr>
        <w:t>4.2 Decisions</w:t>
      </w:r>
      <w:bookmarkEnd w:id="11"/>
    </w:p>
    <w:p w14:paraId="48227285" w14:textId="53D2D685" w:rsidR="004D5916" w:rsidRDefault="00535523" w:rsidP="00C04026">
      <w:pPr>
        <w:rPr>
          <w:rFonts w:ascii="Segoe UI" w:hAnsi="Segoe UI" w:cs="Segoe UI"/>
          <w:sz w:val="21"/>
          <w:szCs w:val="21"/>
        </w:rPr>
      </w:pPr>
      <w:r>
        <w:rPr>
          <w:rFonts w:ascii="Segoe UI" w:hAnsi="Segoe UI" w:cs="Segoe UI"/>
          <w:sz w:val="21"/>
          <w:szCs w:val="21"/>
        </w:rPr>
        <w:t>All major decisions will be discussed as a team, with the Project Manager facilitating the process.</w:t>
      </w:r>
    </w:p>
    <w:p w14:paraId="5E36CC9F" w14:textId="2D2C3A2C" w:rsidR="00535523" w:rsidRPr="00535523" w:rsidRDefault="00535523" w:rsidP="00C04026">
      <w:pPr>
        <w:pStyle w:val="ListParagraph"/>
        <w:numPr>
          <w:ilvl w:val="0"/>
          <w:numId w:val="22"/>
        </w:numPr>
        <w:rPr>
          <w:rFonts w:ascii="Segoe UI" w:hAnsi="Segoe UI" w:cs="Segoe UI"/>
          <w:sz w:val="21"/>
          <w:szCs w:val="21"/>
        </w:rPr>
      </w:pPr>
      <w:r>
        <w:rPr>
          <w:rFonts w:ascii="Segoe UI" w:hAnsi="Segoe UI" w:cs="Segoe UI"/>
          <w:sz w:val="21"/>
          <w:szCs w:val="21"/>
        </w:rPr>
        <w:t>Major decisions include, but are not limited to, changes to the project scope, significant document revisions, and adjustments to team roles.</w:t>
      </w:r>
    </w:p>
    <w:p w14:paraId="632A56E7" w14:textId="602C51D6" w:rsidR="004D5916" w:rsidRPr="00535523" w:rsidRDefault="004D5916" w:rsidP="00535523">
      <w:pPr>
        <w:pStyle w:val="Heading2"/>
        <w:rPr>
          <w:rFonts w:ascii="Segoe UI" w:hAnsi="Segoe UI" w:cs="Segoe UI"/>
          <w:b/>
          <w:bCs/>
          <w:color w:val="auto"/>
          <w:sz w:val="28"/>
          <w:szCs w:val="28"/>
        </w:rPr>
      </w:pPr>
      <w:bookmarkStart w:id="12" w:name="_Toc220646360"/>
      <w:r w:rsidRPr="00535523">
        <w:rPr>
          <w:rFonts w:ascii="Segoe UI" w:hAnsi="Segoe UI" w:cs="Segoe UI"/>
          <w:b/>
          <w:bCs/>
          <w:color w:val="auto"/>
          <w:sz w:val="28"/>
          <w:szCs w:val="28"/>
        </w:rPr>
        <w:t>4.3 Participation and Communication</w:t>
      </w:r>
      <w:bookmarkEnd w:id="12"/>
    </w:p>
    <w:p w14:paraId="488289BA" w14:textId="3E58C6A9" w:rsidR="004D5916" w:rsidRDefault="00535523" w:rsidP="00C04026">
      <w:pPr>
        <w:rPr>
          <w:rFonts w:ascii="Segoe UI" w:hAnsi="Segoe UI" w:cs="Segoe UI"/>
          <w:sz w:val="21"/>
          <w:szCs w:val="21"/>
        </w:rPr>
      </w:pPr>
      <w:r>
        <w:rPr>
          <w:rFonts w:ascii="Segoe UI" w:hAnsi="Segoe UI" w:cs="Segoe UI"/>
          <w:sz w:val="21"/>
          <w:szCs w:val="21"/>
        </w:rPr>
        <w:t>Team members will actively engage in the project and provide regular progress updates through the agreed-upon communication channels.</w:t>
      </w:r>
    </w:p>
    <w:p w14:paraId="5BABB126" w14:textId="56168972" w:rsidR="00535523" w:rsidRPr="00535523" w:rsidRDefault="00535523" w:rsidP="00535523">
      <w:pPr>
        <w:pStyle w:val="ListParagraph"/>
        <w:numPr>
          <w:ilvl w:val="0"/>
          <w:numId w:val="22"/>
        </w:numPr>
        <w:rPr>
          <w:rFonts w:ascii="Segoe UI" w:hAnsi="Segoe UI" w:cs="Segoe UI"/>
          <w:sz w:val="21"/>
          <w:szCs w:val="21"/>
        </w:rPr>
      </w:pPr>
      <w:r>
        <w:rPr>
          <w:rFonts w:ascii="Segoe UI" w:hAnsi="Segoe UI" w:cs="Segoe UI"/>
          <w:sz w:val="21"/>
          <w:szCs w:val="21"/>
        </w:rPr>
        <w:t>Extended inactivity without communication will be addressed by the team.</w:t>
      </w:r>
    </w:p>
    <w:p w14:paraId="2694639A" w14:textId="0926AC60" w:rsidR="004D5916" w:rsidRPr="00535523" w:rsidRDefault="004D5916" w:rsidP="00535523">
      <w:pPr>
        <w:pStyle w:val="Heading2"/>
        <w:rPr>
          <w:rFonts w:ascii="Segoe UI" w:hAnsi="Segoe UI" w:cs="Segoe UI"/>
          <w:b/>
          <w:bCs/>
          <w:color w:val="auto"/>
          <w:sz w:val="28"/>
          <w:szCs w:val="28"/>
        </w:rPr>
      </w:pPr>
      <w:bookmarkStart w:id="13" w:name="_Toc220646361"/>
      <w:r w:rsidRPr="00535523">
        <w:rPr>
          <w:rFonts w:ascii="Segoe UI" w:hAnsi="Segoe UI" w:cs="Segoe UI"/>
          <w:b/>
          <w:bCs/>
          <w:color w:val="auto"/>
          <w:sz w:val="28"/>
          <w:szCs w:val="28"/>
        </w:rPr>
        <w:t>4.4 Code and Documentation Standards</w:t>
      </w:r>
      <w:bookmarkEnd w:id="13"/>
    </w:p>
    <w:p w14:paraId="6782CF2B" w14:textId="64AD70C2" w:rsidR="00535523" w:rsidRDefault="00535523" w:rsidP="00C04026">
      <w:pPr>
        <w:rPr>
          <w:rFonts w:ascii="Segoe UI" w:hAnsi="Segoe UI" w:cs="Segoe UI"/>
          <w:sz w:val="21"/>
          <w:szCs w:val="21"/>
        </w:rPr>
      </w:pPr>
      <w:r>
        <w:rPr>
          <w:rFonts w:ascii="Segoe UI" w:hAnsi="Segoe UI" w:cs="Segoe UI"/>
          <w:sz w:val="21"/>
          <w:szCs w:val="21"/>
        </w:rPr>
        <w:t>All code and documentation contributions will follow established conventions.</w:t>
      </w:r>
    </w:p>
    <w:p w14:paraId="3F3FDE27" w14:textId="7EFC20EC" w:rsidR="00AD51D2" w:rsidRPr="00535523" w:rsidRDefault="00535523" w:rsidP="00535523">
      <w:pPr>
        <w:pStyle w:val="ListParagraph"/>
        <w:numPr>
          <w:ilvl w:val="0"/>
          <w:numId w:val="22"/>
        </w:numPr>
        <w:rPr>
          <w:rFonts w:ascii="Segoe UI" w:hAnsi="Segoe UI" w:cs="Segoe UI"/>
          <w:sz w:val="21"/>
          <w:szCs w:val="21"/>
        </w:rPr>
      </w:pPr>
      <w:r>
        <w:rPr>
          <w:rFonts w:ascii="Segoe UI" w:hAnsi="Segoe UI" w:cs="Segoe UI"/>
          <w:sz w:val="21"/>
          <w:szCs w:val="21"/>
        </w:rPr>
        <w:t>Contributions that do not meet the agreed standards must be revised by the contributor.</w:t>
      </w:r>
    </w:p>
    <w:p w14:paraId="485B8EFA" w14:textId="0C167CF5" w:rsidR="00462FCA" w:rsidRPr="008E533E" w:rsidRDefault="00F86268" w:rsidP="008E533E">
      <w:pPr>
        <w:pStyle w:val="Heading1"/>
        <w:rPr>
          <w:rFonts w:ascii="Segoe UI" w:hAnsi="Segoe UI" w:cs="Segoe UI"/>
          <w:b/>
          <w:bCs/>
          <w:color w:val="auto"/>
          <w:sz w:val="36"/>
          <w:szCs w:val="36"/>
        </w:rPr>
      </w:pPr>
      <w:bookmarkStart w:id="14" w:name="_Toc220646362"/>
      <w:r>
        <w:rPr>
          <w:rFonts w:ascii="Segoe UI" w:hAnsi="Segoe UI" w:cs="Segoe UI"/>
          <w:b/>
          <w:bCs/>
          <w:color w:val="auto"/>
          <w:sz w:val="36"/>
          <w:szCs w:val="36"/>
        </w:rPr>
        <w:lastRenderedPageBreak/>
        <w:t>5</w:t>
      </w:r>
      <w:r w:rsidR="00462FCA" w:rsidRPr="008E533E">
        <w:rPr>
          <w:rFonts w:ascii="Segoe UI" w:hAnsi="Segoe UI" w:cs="Segoe UI"/>
          <w:b/>
          <w:bCs/>
          <w:color w:val="auto"/>
          <w:sz w:val="36"/>
          <w:szCs w:val="36"/>
        </w:rPr>
        <w:t xml:space="preserve">.0 </w:t>
      </w:r>
      <w:r w:rsidR="00C04026">
        <w:rPr>
          <w:rFonts w:ascii="Segoe UI" w:hAnsi="Segoe UI" w:cs="Segoe UI"/>
          <w:b/>
          <w:bCs/>
          <w:color w:val="auto"/>
          <w:sz w:val="36"/>
          <w:szCs w:val="36"/>
        </w:rPr>
        <w:t>Conflict Resolution</w:t>
      </w:r>
      <w:bookmarkEnd w:id="14"/>
    </w:p>
    <w:p w14:paraId="7E985F69" w14:textId="5D757445" w:rsidR="009B44B2" w:rsidRDefault="00AD51D2" w:rsidP="00AD51D2">
      <w:pPr>
        <w:pStyle w:val="ListParagraph"/>
        <w:numPr>
          <w:ilvl w:val="0"/>
          <w:numId w:val="21"/>
        </w:numPr>
        <w:rPr>
          <w:rFonts w:ascii="Segoe UI" w:hAnsi="Segoe UI" w:cs="Segoe UI"/>
          <w:sz w:val="21"/>
          <w:szCs w:val="21"/>
        </w:rPr>
      </w:pPr>
      <w:r>
        <w:rPr>
          <w:rFonts w:ascii="Segoe UI" w:hAnsi="Segoe UI" w:cs="Segoe UI"/>
          <w:sz w:val="21"/>
          <w:szCs w:val="21"/>
        </w:rPr>
        <w:t xml:space="preserve">Conflicts will first be addressed through direct, respectful discussion between </w:t>
      </w:r>
      <w:r w:rsidR="00535523">
        <w:rPr>
          <w:rFonts w:ascii="Segoe UI" w:hAnsi="Segoe UI" w:cs="Segoe UI"/>
          <w:sz w:val="21"/>
          <w:szCs w:val="21"/>
        </w:rPr>
        <w:t xml:space="preserve">the </w:t>
      </w:r>
      <w:r w:rsidR="00033096">
        <w:rPr>
          <w:rFonts w:ascii="Segoe UI" w:hAnsi="Segoe UI" w:cs="Segoe UI"/>
          <w:sz w:val="21"/>
          <w:szCs w:val="21"/>
        </w:rPr>
        <w:t>team members involved</w:t>
      </w:r>
      <w:r>
        <w:rPr>
          <w:rFonts w:ascii="Segoe UI" w:hAnsi="Segoe UI" w:cs="Segoe UI"/>
          <w:sz w:val="21"/>
          <w:szCs w:val="21"/>
        </w:rPr>
        <w:t>.</w:t>
      </w:r>
    </w:p>
    <w:p w14:paraId="18331F04" w14:textId="31AB22C2" w:rsidR="00AD51D2" w:rsidRDefault="00AD51D2" w:rsidP="00AD51D2">
      <w:pPr>
        <w:pStyle w:val="ListParagraph"/>
        <w:numPr>
          <w:ilvl w:val="0"/>
          <w:numId w:val="21"/>
        </w:numPr>
        <w:rPr>
          <w:rFonts w:ascii="Segoe UI" w:hAnsi="Segoe UI" w:cs="Segoe UI"/>
          <w:sz w:val="21"/>
          <w:szCs w:val="21"/>
        </w:rPr>
      </w:pPr>
      <w:r>
        <w:rPr>
          <w:rFonts w:ascii="Segoe UI" w:hAnsi="Segoe UI" w:cs="Segoe UI"/>
          <w:sz w:val="21"/>
          <w:szCs w:val="21"/>
        </w:rPr>
        <w:t xml:space="preserve">If </w:t>
      </w:r>
      <w:r w:rsidR="00033096">
        <w:rPr>
          <w:rFonts w:ascii="Segoe UI" w:hAnsi="Segoe UI" w:cs="Segoe UI"/>
          <w:sz w:val="21"/>
          <w:szCs w:val="21"/>
        </w:rPr>
        <w:t xml:space="preserve">the issue remains </w:t>
      </w:r>
      <w:r>
        <w:rPr>
          <w:rFonts w:ascii="Segoe UI" w:hAnsi="Segoe UI" w:cs="Segoe UI"/>
          <w:sz w:val="21"/>
          <w:szCs w:val="21"/>
        </w:rPr>
        <w:t xml:space="preserve">unresolved, </w:t>
      </w:r>
      <w:r w:rsidR="00033096">
        <w:rPr>
          <w:rFonts w:ascii="Segoe UI" w:hAnsi="Segoe UI" w:cs="Segoe UI"/>
          <w:sz w:val="21"/>
          <w:szCs w:val="21"/>
        </w:rPr>
        <w:t>it</w:t>
      </w:r>
      <w:r>
        <w:rPr>
          <w:rFonts w:ascii="Segoe UI" w:hAnsi="Segoe UI" w:cs="Segoe UI"/>
          <w:sz w:val="21"/>
          <w:szCs w:val="21"/>
        </w:rPr>
        <w:t xml:space="preserve"> will be escalated to the Project Manager for mediation.</w:t>
      </w:r>
    </w:p>
    <w:p w14:paraId="3EBC6EFB" w14:textId="0BA5CBD7" w:rsidR="00AD51D2" w:rsidRDefault="00AD51D2" w:rsidP="00AD51D2">
      <w:pPr>
        <w:pStyle w:val="ListParagraph"/>
        <w:numPr>
          <w:ilvl w:val="0"/>
          <w:numId w:val="20"/>
        </w:numPr>
        <w:rPr>
          <w:rFonts w:ascii="Segoe UI" w:hAnsi="Segoe UI" w:cs="Segoe UI"/>
          <w:sz w:val="21"/>
          <w:szCs w:val="21"/>
        </w:rPr>
      </w:pPr>
      <w:r>
        <w:rPr>
          <w:rFonts w:ascii="Segoe UI" w:hAnsi="Segoe UI" w:cs="Segoe UI"/>
          <w:sz w:val="21"/>
          <w:szCs w:val="21"/>
        </w:rPr>
        <w:t xml:space="preserve">If the Project Manager is </w:t>
      </w:r>
      <w:r w:rsidR="00033096">
        <w:rPr>
          <w:rFonts w:ascii="Segoe UI" w:hAnsi="Segoe UI" w:cs="Segoe UI"/>
          <w:sz w:val="21"/>
          <w:szCs w:val="21"/>
        </w:rPr>
        <w:t xml:space="preserve">directly </w:t>
      </w:r>
      <w:r>
        <w:rPr>
          <w:rFonts w:ascii="Segoe UI" w:hAnsi="Segoe UI" w:cs="Segoe UI"/>
          <w:sz w:val="21"/>
          <w:szCs w:val="21"/>
        </w:rPr>
        <w:t>involved</w:t>
      </w:r>
      <w:r w:rsidR="00033096">
        <w:rPr>
          <w:rFonts w:ascii="Segoe UI" w:hAnsi="Segoe UI" w:cs="Segoe UI"/>
          <w:sz w:val="21"/>
          <w:szCs w:val="21"/>
        </w:rPr>
        <w:t xml:space="preserve"> in the conflict,</w:t>
      </w:r>
      <w:r>
        <w:rPr>
          <w:rFonts w:ascii="Segoe UI" w:hAnsi="Segoe UI" w:cs="Segoe UI"/>
          <w:sz w:val="21"/>
          <w:szCs w:val="21"/>
        </w:rPr>
        <w:t xml:space="preserve"> </w:t>
      </w:r>
      <w:r w:rsidR="00033096">
        <w:rPr>
          <w:rFonts w:ascii="Segoe UI" w:hAnsi="Segoe UI" w:cs="Segoe UI"/>
          <w:sz w:val="21"/>
          <w:szCs w:val="21"/>
        </w:rPr>
        <w:t>the matter will be</w:t>
      </w:r>
      <w:r>
        <w:rPr>
          <w:rFonts w:ascii="Segoe UI" w:hAnsi="Segoe UI" w:cs="Segoe UI"/>
          <w:sz w:val="21"/>
          <w:szCs w:val="21"/>
        </w:rPr>
        <w:t xml:space="preserve"> escalated to the Project Sponsor/Project Overseer</w:t>
      </w:r>
      <w:r w:rsidR="00033096">
        <w:rPr>
          <w:rFonts w:ascii="Segoe UI" w:hAnsi="Segoe UI" w:cs="Segoe UI"/>
          <w:sz w:val="21"/>
          <w:szCs w:val="21"/>
        </w:rPr>
        <w:t xml:space="preserve">, </w:t>
      </w:r>
      <w:r>
        <w:rPr>
          <w:rFonts w:ascii="Segoe UI" w:hAnsi="Segoe UI" w:cs="Segoe UI"/>
          <w:sz w:val="21"/>
          <w:szCs w:val="21"/>
        </w:rPr>
        <w:t>Alfred Parks.</w:t>
      </w:r>
    </w:p>
    <w:p w14:paraId="0B46772A" w14:textId="49300019" w:rsidR="00AD51D2" w:rsidRPr="00AD51D2" w:rsidRDefault="00033096" w:rsidP="00AD51D2">
      <w:pPr>
        <w:pStyle w:val="ListParagraph"/>
        <w:numPr>
          <w:ilvl w:val="0"/>
          <w:numId w:val="21"/>
        </w:numPr>
        <w:rPr>
          <w:rFonts w:ascii="Segoe UI" w:hAnsi="Segoe UI" w:cs="Segoe UI"/>
          <w:sz w:val="21"/>
          <w:szCs w:val="21"/>
        </w:rPr>
      </w:pPr>
      <w:r>
        <w:rPr>
          <w:rFonts w:ascii="Segoe UI" w:hAnsi="Segoe UI" w:cs="Segoe UI"/>
          <w:sz w:val="21"/>
          <w:szCs w:val="21"/>
        </w:rPr>
        <w:t>All resolutions will prioritize fairness and maintaining a cohesive team environment</w:t>
      </w:r>
      <w:r w:rsidR="00AD51D2">
        <w:rPr>
          <w:rFonts w:ascii="Segoe UI" w:hAnsi="Segoe UI" w:cs="Segoe UI"/>
          <w:sz w:val="21"/>
          <w:szCs w:val="21"/>
        </w:rPr>
        <w:t>.</w:t>
      </w:r>
    </w:p>
    <w:p w14:paraId="002A1EB5" w14:textId="61D9CDDB" w:rsidR="00462FCA" w:rsidRPr="008E533E" w:rsidRDefault="00F86268" w:rsidP="008E533E">
      <w:pPr>
        <w:pStyle w:val="Heading1"/>
        <w:rPr>
          <w:rFonts w:ascii="Segoe UI" w:hAnsi="Segoe UI" w:cs="Segoe UI"/>
          <w:b/>
          <w:bCs/>
          <w:color w:val="auto"/>
          <w:sz w:val="36"/>
          <w:szCs w:val="36"/>
        </w:rPr>
      </w:pPr>
      <w:bookmarkStart w:id="15" w:name="_Toc220646363"/>
      <w:r>
        <w:rPr>
          <w:rFonts w:ascii="Segoe UI" w:hAnsi="Segoe UI" w:cs="Segoe UI"/>
          <w:b/>
          <w:bCs/>
          <w:color w:val="auto"/>
          <w:sz w:val="36"/>
          <w:szCs w:val="36"/>
        </w:rPr>
        <w:t>6</w:t>
      </w:r>
      <w:r w:rsidR="00462FCA" w:rsidRPr="008E533E">
        <w:rPr>
          <w:rFonts w:ascii="Segoe UI" w:hAnsi="Segoe UI" w:cs="Segoe UI"/>
          <w:b/>
          <w:bCs/>
          <w:color w:val="auto"/>
          <w:sz w:val="36"/>
          <w:szCs w:val="36"/>
        </w:rPr>
        <w:t xml:space="preserve">.0 </w:t>
      </w:r>
      <w:r w:rsidR="00C04026">
        <w:rPr>
          <w:rFonts w:ascii="Segoe UI" w:hAnsi="Segoe UI" w:cs="Segoe UI"/>
          <w:b/>
          <w:bCs/>
          <w:color w:val="auto"/>
          <w:sz w:val="36"/>
          <w:szCs w:val="36"/>
        </w:rPr>
        <w:t>Communication Tools</w:t>
      </w:r>
      <w:bookmarkEnd w:id="15"/>
    </w:p>
    <w:p w14:paraId="4C803287" w14:textId="65BA70D5" w:rsidR="00033096" w:rsidRPr="00033096" w:rsidRDefault="00033096" w:rsidP="00C04026">
      <w:pPr>
        <w:rPr>
          <w:rFonts w:ascii="Segoe UI" w:hAnsi="Segoe UI" w:cs="Segoe UI"/>
          <w:sz w:val="21"/>
          <w:szCs w:val="21"/>
        </w:rPr>
      </w:pPr>
      <w:r>
        <w:rPr>
          <w:rFonts w:ascii="Segoe UI" w:hAnsi="Segoe UI" w:cs="Segoe UI"/>
          <w:sz w:val="21"/>
          <w:szCs w:val="21"/>
        </w:rPr>
        <w:t>This team will use the following tools to support collaboration and project coordination:</w:t>
      </w:r>
    </w:p>
    <w:p w14:paraId="2CD126F6" w14:textId="77777777" w:rsidR="00033096" w:rsidRDefault="00AD51D2" w:rsidP="00033096">
      <w:pPr>
        <w:pStyle w:val="ListParagraph"/>
        <w:numPr>
          <w:ilvl w:val="0"/>
          <w:numId w:val="23"/>
        </w:numPr>
        <w:rPr>
          <w:rFonts w:ascii="Segoe UI" w:hAnsi="Segoe UI" w:cs="Segoe UI"/>
          <w:sz w:val="21"/>
          <w:szCs w:val="21"/>
        </w:rPr>
      </w:pPr>
      <w:r w:rsidRPr="00033096">
        <w:rPr>
          <w:rFonts w:ascii="Segoe UI" w:hAnsi="Segoe UI" w:cs="Segoe UI"/>
          <w:b/>
          <w:bCs/>
          <w:sz w:val="21"/>
          <w:szCs w:val="21"/>
        </w:rPr>
        <w:t>GitHub</w:t>
      </w:r>
      <w:r w:rsidRPr="00033096">
        <w:rPr>
          <w:rFonts w:ascii="Segoe UI" w:hAnsi="Segoe UI" w:cs="Segoe UI"/>
          <w:sz w:val="21"/>
          <w:szCs w:val="21"/>
        </w:rPr>
        <w:t xml:space="preserve"> </w:t>
      </w:r>
      <w:r w:rsidR="00033096" w:rsidRPr="00033096">
        <w:rPr>
          <w:rFonts w:ascii="Segoe UI" w:hAnsi="Segoe UI" w:cs="Segoe UI"/>
          <w:sz w:val="21"/>
          <w:szCs w:val="21"/>
        </w:rPr>
        <w:t>– V</w:t>
      </w:r>
      <w:r w:rsidRPr="00033096">
        <w:rPr>
          <w:rFonts w:ascii="Segoe UI" w:hAnsi="Segoe UI" w:cs="Segoe UI"/>
          <w:sz w:val="21"/>
          <w:szCs w:val="21"/>
        </w:rPr>
        <w:t xml:space="preserve">ersion control </w:t>
      </w:r>
      <w:r w:rsidR="00033096" w:rsidRPr="00033096">
        <w:rPr>
          <w:rFonts w:ascii="Segoe UI" w:hAnsi="Segoe UI" w:cs="Segoe UI"/>
          <w:sz w:val="21"/>
          <w:szCs w:val="21"/>
        </w:rPr>
        <w:t>for</w:t>
      </w:r>
      <w:r w:rsidRPr="00033096">
        <w:rPr>
          <w:rFonts w:ascii="Segoe UI" w:hAnsi="Segoe UI" w:cs="Segoe UI"/>
          <w:sz w:val="21"/>
          <w:szCs w:val="21"/>
        </w:rPr>
        <w:t xml:space="preserve"> the source code</w:t>
      </w:r>
      <w:r w:rsidR="00033096" w:rsidRPr="00033096">
        <w:rPr>
          <w:rFonts w:ascii="Segoe UI" w:hAnsi="Segoe UI" w:cs="Segoe UI"/>
          <w:sz w:val="21"/>
          <w:szCs w:val="21"/>
        </w:rPr>
        <w:t xml:space="preserve"> and </w:t>
      </w:r>
      <w:r w:rsidRPr="00033096">
        <w:rPr>
          <w:rFonts w:ascii="Segoe UI" w:hAnsi="Segoe UI" w:cs="Segoe UI"/>
          <w:sz w:val="21"/>
          <w:szCs w:val="21"/>
        </w:rPr>
        <w:t>documentation.</w:t>
      </w:r>
    </w:p>
    <w:p w14:paraId="16DB1A46" w14:textId="77777777" w:rsidR="00033096" w:rsidRDefault="00033096" w:rsidP="00033096">
      <w:pPr>
        <w:pStyle w:val="ListParagraph"/>
        <w:numPr>
          <w:ilvl w:val="0"/>
          <w:numId w:val="23"/>
        </w:numPr>
        <w:rPr>
          <w:rFonts w:ascii="Segoe UI" w:hAnsi="Segoe UI" w:cs="Segoe UI"/>
          <w:sz w:val="21"/>
          <w:szCs w:val="21"/>
        </w:rPr>
      </w:pPr>
      <w:r w:rsidRPr="00033096">
        <w:rPr>
          <w:rFonts w:ascii="Segoe UI" w:hAnsi="Segoe UI" w:cs="Segoe UI"/>
          <w:b/>
          <w:bCs/>
          <w:sz w:val="21"/>
          <w:szCs w:val="21"/>
        </w:rPr>
        <w:t>Jira</w:t>
      </w:r>
      <w:r w:rsidRPr="00033096">
        <w:rPr>
          <w:rFonts w:ascii="Segoe UI" w:hAnsi="Segoe UI" w:cs="Segoe UI"/>
          <w:sz w:val="21"/>
          <w:szCs w:val="21"/>
        </w:rPr>
        <w:t xml:space="preserve"> – Sprint planning, task management, and reporting.</w:t>
      </w:r>
    </w:p>
    <w:p w14:paraId="354C491E" w14:textId="77777777" w:rsidR="00033096" w:rsidRDefault="00AD51D2" w:rsidP="00033096">
      <w:pPr>
        <w:pStyle w:val="ListParagraph"/>
        <w:numPr>
          <w:ilvl w:val="0"/>
          <w:numId w:val="23"/>
        </w:numPr>
        <w:rPr>
          <w:rFonts w:ascii="Segoe UI" w:hAnsi="Segoe UI" w:cs="Segoe UI"/>
          <w:sz w:val="21"/>
          <w:szCs w:val="21"/>
        </w:rPr>
      </w:pPr>
      <w:r w:rsidRPr="00033096">
        <w:rPr>
          <w:rFonts w:ascii="Segoe UI" w:hAnsi="Segoe UI" w:cs="Segoe UI"/>
          <w:b/>
          <w:bCs/>
          <w:sz w:val="21"/>
          <w:szCs w:val="21"/>
        </w:rPr>
        <w:t>Microsoft Teams</w:t>
      </w:r>
      <w:r w:rsidRPr="00033096">
        <w:rPr>
          <w:rFonts w:ascii="Segoe UI" w:hAnsi="Segoe UI" w:cs="Segoe UI"/>
          <w:sz w:val="21"/>
          <w:szCs w:val="21"/>
        </w:rPr>
        <w:t xml:space="preserve"> </w:t>
      </w:r>
      <w:r w:rsidR="00033096" w:rsidRPr="00033096">
        <w:rPr>
          <w:rFonts w:ascii="Segoe UI" w:hAnsi="Segoe UI" w:cs="Segoe UI"/>
          <w:sz w:val="21"/>
          <w:szCs w:val="21"/>
        </w:rPr>
        <w:t>– D</w:t>
      </w:r>
      <w:r w:rsidRPr="00033096">
        <w:rPr>
          <w:rFonts w:ascii="Segoe UI" w:hAnsi="Segoe UI" w:cs="Segoe UI"/>
          <w:sz w:val="21"/>
          <w:szCs w:val="21"/>
        </w:rPr>
        <w:t>ay-to-day communication</w:t>
      </w:r>
      <w:r w:rsidR="00420A26" w:rsidRPr="00033096">
        <w:rPr>
          <w:rFonts w:ascii="Segoe UI" w:hAnsi="Segoe UI" w:cs="Segoe UI"/>
          <w:sz w:val="21"/>
          <w:szCs w:val="21"/>
        </w:rPr>
        <w:t xml:space="preserve"> among team members</w:t>
      </w:r>
      <w:r w:rsidRPr="00033096">
        <w:rPr>
          <w:rFonts w:ascii="Segoe UI" w:hAnsi="Segoe UI" w:cs="Segoe UI"/>
          <w:sz w:val="21"/>
          <w:szCs w:val="21"/>
        </w:rPr>
        <w:t>.</w:t>
      </w:r>
    </w:p>
    <w:p w14:paraId="5516BFAC" w14:textId="63E72390" w:rsidR="00033096" w:rsidRPr="00033096" w:rsidRDefault="00420A26" w:rsidP="00033096">
      <w:pPr>
        <w:pStyle w:val="ListParagraph"/>
        <w:numPr>
          <w:ilvl w:val="0"/>
          <w:numId w:val="23"/>
        </w:numPr>
        <w:rPr>
          <w:rFonts w:ascii="Segoe UI" w:hAnsi="Segoe UI" w:cs="Segoe UI"/>
          <w:sz w:val="21"/>
          <w:szCs w:val="21"/>
        </w:rPr>
      </w:pPr>
      <w:r w:rsidRPr="00033096">
        <w:rPr>
          <w:rFonts w:ascii="Segoe UI" w:hAnsi="Segoe UI" w:cs="Segoe UI"/>
          <w:b/>
          <w:bCs/>
          <w:sz w:val="21"/>
          <w:szCs w:val="21"/>
        </w:rPr>
        <w:t>Outlook/Gmail</w:t>
      </w:r>
      <w:r w:rsidRPr="00033096">
        <w:rPr>
          <w:rFonts w:ascii="Segoe UI" w:hAnsi="Segoe UI" w:cs="Segoe UI"/>
          <w:sz w:val="21"/>
          <w:szCs w:val="21"/>
        </w:rPr>
        <w:t xml:space="preserve"> </w:t>
      </w:r>
      <w:r w:rsidR="00033096" w:rsidRPr="00033096">
        <w:rPr>
          <w:rFonts w:ascii="Segoe UI" w:hAnsi="Segoe UI" w:cs="Segoe UI"/>
          <w:sz w:val="21"/>
          <w:szCs w:val="21"/>
        </w:rPr>
        <w:t>– F</w:t>
      </w:r>
      <w:r w:rsidRPr="00033096">
        <w:rPr>
          <w:rFonts w:ascii="Segoe UI" w:hAnsi="Segoe UI" w:cs="Segoe UI"/>
          <w:sz w:val="21"/>
          <w:szCs w:val="21"/>
        </w:rPr>
        <w:t xml:space="preserve">ormal </w:t>
      </w:r>
      <w:r w:rsidR="00033096" w:rsidRPr="00033096">
        <w:rPr>
          <w:rFonts w:ascii="Segoe UI" w:hAnsi="Segoe UI" w:cs="Segoe UI"/>
          <w:sz w:val="21"/>
          <w:szCs w:val="21"/>
        </w:rPr>
        <w:t>communication with</w:t>
      </w:r>
      <w:r w:rsidRPr="00033096">
        <w:rPr>
          <w:rFonts w:ascii="Segoe UI" w:hAnsi="Segoe UI" w:cs="Segoe UI"/>
          <w:sz w:val="21"/>
          <w:szCs w:val="21"/>
        </w:rPr>
        <w:t xml:space="preserve"> the Project Sponsor and </w:t>
      </w:r>
      <w:r w:rsidR="00033096" w:rsidRPr="00033096">
        <w:rPr>
          <w:rFonts w:ascii="Segoe UI" w:hAnsi="Segoe UI" w:cs="Segoe UI"/>
          <w:sz w:val="21"/>
          <w:szCs w:val="21"/>
        </w:rPr>
        <w:t>e</w:t>
      </w:r>
      <w:r w:rsidRPr="00033096">
        <w:rPr>
          <w:rFonts w:ascii="Segoe UI" w:hAnsi="Segoe UI" w:cs="Segoe UI"/>
          <w:sz w:val="21"/>
          <w:szCs w:val="21"/>
        </w:rPr>
        <w:t xml:space="preserve">xternal </w:t>
      </w:r>
      <w:r w:rsidR="00033096" w:rsidRPr="00033096">
        <w:rPr>
          <w:rFonts w:ascii="Segoe UI" w:hAnsi="Segoe UI" w:cs="Segoe UI"/>
          <w:sz w:val="21"/>
          <w:szCs w:val="21"/>
        </w:rPr>
        <w:t>s</w:t>
      </w:r>
      <w:r w:rsidRPr="00033096">
        <w:rPr>
          <w:rFonts w:ascii="Segoe UI" w:hAnsi="Segoe UI" w:cs="Segoe UI"/>
          <w:sz w:val="21"/>
          <w:szCs w:val="21"/>
        </w:rPr>
        <w:t>takeholders.</w:t>
      </w:r>
    </w:p>
    <w:p w14:paraId="355BCB33" w14:textId="1AAD9267" w:rsidR="00462FCA" w:rsidRPr="008E533E" w:rsidRDefault="00F86268" w:rsidP="008E533E">
      <w:pPr>
        <w:pStyle w:val="Heading1"/>
        <w:rPr>
          <w:rFonts w:ascii="Segoe UI" w:hAnsi="Segoe UI" w:cs="Segoe UI"/>
          <w:b/>
          <w:bCs/>
          <w:color w:val="auto"/>
          <w:sz w:val="36"/>
          <w:szCs w:val="36"/>
        </w:rPr>
      </w:pPr>
      <w:bookmarkStart w:id="16" w:name="_Toc220646364"/>
      <w:r>
        <w:rPr>
          <w:rFonts w:ascii="Segoe UI" w:hAnsi="Segoe UI" w:cs="Segoe UI"/>
          <w:b/>
          <w:bCs/>
          <w:color w:val="auto"/>
          <w:sz w:val="36"/>
          <w:szCs w:val="36"/>
        </w:rPr>
        <w:t>7</w:t>
      </w:r>
      <w:r w:rsidR="00462FCA" w:rsidRPr="008E533E">
        <w:rPr>
          <w:rFonts w:ascii="Segoe UI" w:hAnsi="Segoe UI" w:cs="Segoe UI"/>
          <w:b/>
          <w:bCs/>
          <w:color w:val="auto"/>
          <w:sz w:val="36"/>
          <w:szCs w:val="36"/>
        </w:rPr>
        <w:t xml:space="preserve">.0 </w:t>
      </w:r>
      <w:r w:rsidR="00C04026">
        <w:rPr>
          <w:rFonts w:ascii="Segoe UI" w:hAnsi="Segoe UI" w:cs="Segoe UI"/>
          <w:b/>
          <w:bCs/>
          <w:color w:val="auto"/>
          <w:sz w:val="36"/>
          <w:szCs w:val="36"/>
        </w:rPr>
        <w:t>Decision-Making Process</w:t>
      </w:r>
      <w:bookmarkEnd w:id="16"/>
    </w:p>
    <w:p w14:paraId="2A83EAAD" w14:textId="5D5424B5" w:rsidR="00420A26" w:rsidRDefault="00033096" w:rsidP="0008733D">
      <w:pPr>
        <w:tabs>
          <w:tab w:val="left" w:pos="6135"/>
        </w:tabs>
        <w:rPr>
          <w:rFonts w:ascii="Segoe UI" w:hAnsi="Segoe UI" w:cs="Segoe UI"/>
          <w:sz w:val="21"/>
          <w:szCs w:val="21"/>
        </w:rPr>
      </w:pPr>
      <w:r>
        <w:rPr>
          <w:rFonts w:ascii="Segoe UI" w:hAnsi="Segoe UI" w:cs="Segoe UI"/>
          <w:sz w:val="21"/>
          <w:szCs w:val="21"/>
        </w:rPr>
        <w:t>Decision-making depends on the domain of the decision</w:t>
      </w:r>
      <w:r w:rsidR="00420A26">
        <w:rPr>
          <w:rFonts w:ascii="Segoe UI" w:hAnsi="Segoe UI" w:cs="Segoe UI"/>
          <w:sz w:val="21"/>
          <w:szCs w:val="21"/>
        </w:rPr>
        <w:t>:</w:t>
      </w:r>
    </w:p>
    <w:p w14:paraId="3563B469" w14:textId="76F10094" w:rsidR="00420A26" w:rsidRPr="00033096" w:rsidRDefault="00033096" w:rsidP="00033096">
      <w:pPr>
        <w:pStyle w:val="Heading2"/>
        <w:rPr>
          <w:rFonts w:ascii="Segoe UI" w:hAnsi="Segoe UI" w:cs="Segoe UI"/>
          <w:b/>
          <w:bCs/>
          <w:color w:val="auto"/>
          <w:sz w:val="28"/>
          <w:szCs w:val="28"/>
        </w:rPr>
      </w:pPr>
      <w:bookmarkStart w:id="17" w:name="_Toc220646365"/>
      <w:r w:rsidRPr="00033096">
        <w:rPr>
          <w:rFonts w:ascii="Segoe UI" w:hAnsi="Segoe UI" w:cs="Segoe UI"/>
          <w:b/>
          <w:bCs/>
          <w:color w:val="auto"/>
          <w:sz w:val="28"/>
          <w:szCs w:val="28"/>
        </w:rPr>
        <w:t xml:space="preserve">7.1 </w:t>
      </w:r>
      <w:r w:rsidR="00420A26" w:rsidRPr="00033096">
        <w:rPr>
          <w:rFonts w:ascii="Segoe UI" w:hAnsi="Segoe UI" w:cs="Segoe UI"/>
          <w:b/>
          <w:bCs/>
          <w:color w:val="auto"/>
          <w:sz w:val="28"/>
          <w:szCs w:val="28"/>
        </w:rPr>
        <w:t>Project Scope</w:t>
      </w:r>
      <w:r w:rsidRPr="00033096">
        <w:rPr>
          <w:rFonts w:ascii="Segoe UI" w:hAnsi="Segoe UI" w:cs="Segoe UI"/>
          <w:b/>
          <w:bCs/>
          <w:color w:val="auto"/>
          <w:sz w:val="28"/>
          <w:szCs w:val="28"/>
        </w:rPr>
        <w:t xml:space="preserve"> Decisions</w:t>
      </w:r>
      <w:bookmarkEnd w:id="17"/>
    </w:p>
    <w:p w14:paraId="240EB561" w14:textId="49C7DCEC" w:rsidR="00033096" w:rsidRDefault="00033096" w:rsidP="00420A26">
      <w:pPr>
        <w:tabs>
          <w:tab w:val="left" w:pos="6135"/>
        </w:tabs>
        <w:rPr>
          <w:rFonts w:ascii="Segoe UI" w:hAnsi="Segoe UI" w:cs="Segoe UI"/>
          <w:sz w:val="21"/>
          <w:szCs w:val="21"/>
        </w:rPr>
      </w:pPr>
      <w:r>
        <w:rPr>
          <w:rFonts w:ascii="Segoe UI" w:hAnsi="Segoe UI" w:cs="Segoe UI"/>
          <w:sz w:val="21"/>
          <w:szCs w:val="21"/>
        </w:rPr>
        <w:t>These decisions involve changes that affect the direction and scope of the project.</w:t>
      </w:r>
    </w:p>
    <w:p w14:paraId="416DEF74" w14:textId="57118904" w:rsidR="00033096" w:rsidRDefault="00033096" w:rsidP="00033096">
      <w:pPr>
        <w:pStyle w:val="ListParagraph"/>
        <w:numPr>
          <w:ilvl w:val="0"/>
          <w:numId w:val="24"/>
        </w:numPr>
        <w:tabs>
          <w:tab w:val="left" w:pos="6135"/>
        </w:tabs>
        <w:rPr>
          <w:rFonts w:ascii="Segoe UI" w:hAnsi="Segoe UI" w:cs="Segoe UI"/>
          <w:sz w:val="21"/>
          <w:szCs w:val="21"/>
        </w:rPr>
      </w:pPr>
      <w:r>
        <w:rPr>
          <w:rFonts w:ascii="Segoe UI" w:hAnsi="Segoe UI" w:cs="Segoe UI"/>
          <w:sz w:val="21"/>
          <w:szCs w:val="21"/>
        </w:rPr>
        <w:t>Decisions will be made collaboratively through team voting.</w:t>
      </w:r>
    </w:p>
    <w:p w14:paraId="3DF745A5" w14:textId="2D7CD350" w:rsidR="00033096" w:rsidRDefault="00033096" w:rsidP="00033096">
      <w:pPr>
        <w:pStyle w:val="ListParagraph"/>
        <w:numPr>
          <w:ilvl w:val="0"/>
          <w:numId w:val="24"/>
        </w:numPr>
        <w:tabs>
          <w:tab w:val="left" w:pos="6135"/>
        </w:tabs>
        <w:rPr>
          <w:rFonts w:ascii="Segoe UI" w:hAnsi="Segoe UI" w:cs="Segoe UI"/>
          <w:sz w:val="21"/>
          <w:szCs w:val="21"/>
        </w:rPr>
      </w:pPr>
      <w:r>
        <w:rPr>
          <w:rFonts w:ascii="Segoe UI" w:hAnsi="Segoe UI" w:cs="Segoe UI"/>
          <w:sz w:val="21"/>
          <w:szCs w:val="21"/>
        </w:rPr>
        <w:t>The Project Manager will facilitate the process.</w:t>
      </w:r>
    </w:p>
    <w:p w14:paraId="6E435E47" w14:textId="6FD88C8A" w:rsidR="00033096" w:rsidRPr="00033096" w:rsidRDefault="00033096" w:rsidP="00033096">
      <w:pPr>
        <w:pStyle w:val="ListParagraph"/>
        <w:numPr>
          <w:ilvl w:val="0"/>
          <w:numId w:val="24"/>
        </w:numPr>
        <w:tabs>
          <w:tab w:val="left" w:pos="6135"/>
        </w:tabs>
        <w:rPr>
          <w:rFonts w:ascii="Segoe UI" w:hAnsi="Segoe UI" w:cs="Segoe UI"/>
          <w:sz w:val="21"/>
          <w:szCs w:val="21"/>
        </w:rPr>
      </w:pPr>
      <w:r>
        <w:rPr>
          <w:rFonts w:ascii="Segoe UI" w:hAnsi="Segoe UI" w:cs="Segoe UI"/>
          <w:sz w:val="21"/>
          <w:szCs w:val="21"/>
        </w:rPr>
        <w:t>The Project Sponsor may be consulted about major changes or clarifications.</w:t>
      </w:r>
    </w:p>
    <w:p w14:paraId="7A7F8776" w14:textId="080A2A8D" w:rsidR="00420A26" w:rsidRPr="00033096" w:rsidRDefault="00033096" w:rsidP="00033096">
      <w:pPr>
        <w:pStyle w:val="Heading2"/>
        <w:rPr>
          <w:rFonts w:ascii="Segoe UI" w:hAnsi="Segoe UI" w:cs="Segoe UI"/>
          <w:b/>
          <w:bCs/>
          <w:color w:val="auto"/>
          <w:sz w:val="28"/>
          <w:szCs w:val="28"/>
        </w:rPr>
      </w:pPr>
      <w:bookmarkStart w:id="18" w:name="_Toc220646366"/>
      <w:r w:rsidRPr="00033096">
        <w:rPr>
          <w:rFonts w:ascii="Segoe UI" w:hAnsi="Segoe UI" w:cs="Segoe UI"/>
          <w:b/>
          <w:bCs/>
          <w:color w:val="auto"/>
          <w:sz w:val="28"/>
          <w:szCs w:val="28"/>
        </w:rPr>
        <w:t xml:space="preserve">7.2 </w:t>
      </w:r>
      <w:r w:rsidR="00420A26" w:rsidRPr="00033096">
        <w:rPr>
          <w:rFonts w:ascii="Segoe UI" w:hAnsi="Segoe UI" w:cs="Segoe UI"/>
          <w:b/>
          <w:bCs/>
          <w:color w:val="auto"/>
          <w:sz w:val="28"/>
          <w:szCs w:val="28"/>
        </w:rPr>
        <w:t>Role Scope</w:t>
      </w:r>
      <w:r w:rsidRPr="00033096">
        <w:rPr>
          <w:rFonts w:ascii="Segoe UI" w:hAnsi="Segoe UI" w:cs="Segoe UI"/>
          <w:b/>
          <w:bCs/>
          <w:color w:val="auto"/>
          <w:sz w:val="28"/>
          <w:szCs w:val="28"/>
        </w:rPr>
        <w:t xml:space="preserve"> Decisions</w:t>
      </w:r>
      <w:bookmarkEnd w:id="18"/>
    </w:p>
    <w:p w14:paraId="5B212726" w14:textId="63ECFE38" w:rsidR="00420A26" w:rsidRDefault="00033096" w:rsidP="00420A26">
      <w:pPr>
        <w:tabs>
          <w:tab w:val="left" w:pos="6135"/>
        </w:tabs>
      </w:pPr>
      <w:r>
        <w:t>These decisions relate to individual responsibilities and workflow preferences</w:t>
      </w:r>
      <w:r w:rsidR="00420A26">
        <w:t>.</w:t>
      </w:r>
    </w:p>
    <w:p w14:paraId="015CE477" w14:textId="37264576" w:rsidR="008E533E" w:rsidRDefault="00033096" w:rsidP="00033096">
      <w:pPr>
        <w:pStyle w:val="ListParagraph"/>
        <w:numPr>
          <w:ilvl w:val="0"/>
          <w:numId w:val="25"/>
        </w:numPr>
        <w:tabs>
          <w:tab w:val="left" w:pos="6135"/>
        </w:tabs>
      </w:pPr>
      <w:r>
        <w:t>Decisions are made by the individual responsible for the role or task.</w:t>
      </w:r>
    </w:p>
    <w:p w14:paraId="0672462C" w14:textId="35A5C2EC" w:rsidR="00033096" w:rsidRDefault="00033096" w:rsidP="00033096">
      <w:pPr>
        <w:pStyle w:val="ListParagraph"/>
        <w:numPr>
          <w:ilvl w:val="0"/>
          <w:numId w:val="25"/>
        </w:numPr>
        <w:tabs>
          <w:tab w:val="left" w:pos="6135"/>
        </w:tabs>
      </w:pPr>
      <w:r>
        <w:t>Team members are expected to communicate impacts or concerns.</w:t>
      </w:r>
    </w:p>
    <w:p w14:paraId="5EBAA265" w14:textId="1BE9920A" w:rsidR="00033096" w:rsidRDefault="00033096" w:rsidP="00033096">
      <w:pPr>
        <w:pStyle w:val="ListParagraph"/>
        <w:numPr>
          <w:ilvl w:val="0"/>
          <w:numId w:val="25"/>
        </w:numPr>
        <w:tabs>
          <w:tab w:val="left" w:pos="6135"/>
        </w:tabs>
      </w:pPr>
      <w:r>
        <w:t xml:space="preserve">The team may provide input </w:t>
      </w:r>
      <w:r w:rsidR="00307B25">
        <w:t>if</w:t>
      </w:r>
      <w:r>
        <w:t xml:space="preserve"> the decision affects shared work or dependencies.</w:t>
      </w:r>
    </w:p>
    <w:p w14:paraId="02E62D8C" w14:textId="2EDD4417" w:rsidR="00033096" w:rsidRDefault="00307B25" w:rsidP="00307B25">
      <w:pPr>
        <w:tabs>
          <w:tab w:val="left" w:pos="6135"/>
        </w:tabs>
      </w:pPr>
      <w:r>
        <w:t xml:space="preserve">If </w:t>
      </w:r>
      <w:r w:rsidR="00166B7E">
        <w:t xml:space="preserve">the outcome of </w:t>
      </w:r>
      <w:r>
        <w:t xml:space="preserve">a role scope decision will </w:t>
      </w:r>
      <w:r w:rsidR="00166B7E">
        <w:t xml:space="preserve">potentially </w:t>
      </w:r>
      <w:r>
        <w:t>affect many smaller operations, it may be escalated and treated as a project scope decision.</w:t>
      </w:r>
    </w:p>
    <w:sectPr w:rsidR="00033096" w:rsidSect="003E6E4E">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4F8E3" w14:textId="77777777" w:rsidR="002127C8" w:rsidRDefault="002127C8" w:rsidP="003E6E4E">
      <w:pPr>
        <w:spacing w:after="0" w:line="240" w:lineRule="auto"/>
      </w:pPr>
      <w:r>
        <w:separator/>
      </w:r>
    </w:p>
  </w:endnote>
  <w:endnote w:type="continuationSeparator" w:id="0">
    <w:p w14:paraId="022F765E" w14:textId="77777777" w:rsidR="002127C8" w:rsidRDefault="002127C8" w:rsidP="003E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544073"/>
      <w:docPartObj>
        <w:docPartGallery w:val="Page Numbers (Bottom of Page)"/>
        <w:docPartUnique/>
      </w:docPartObj>
    </w:sdtPr>
    <w:sdtEndPr>
      <w:rPr>
        <w:noProof/>
      </w:rPr>
    </w:sdtEndPr>
    <w:sdtContent>
      <w:p w14:paraId="77A53923" w14:textId="77777777" w:rsidR="003E6E4E" w:rsidRDefault="003E6E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3922EB" w14:textId="77777777" w:rsidR="00465422" w:rsidRPr="004704DC" w:rsidRDefault="00465422" w:rsidP="00465422">
    <w:pPr>
      <w:pStyle w:val="Footer"/>
    </w:pPr>
    <w:r w:rsidRPr="004704DC">
      <w:t>PROG 3300 – Integrated Projects for Programming</w:t>
    </w:r>
  </w:p>
  <w:p w14:paraId="2370A99B" w14:textId="06AA794B" w:rsidR="003E6E4E" w:rsidRDefault="00465422">
    <w:pPr>
      <w:pStyle w:val="Footer"/>
    </w:pPr>
    <w:r w:rsidRPr="004704DC">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A8C16" w14:textId="77777777" w:rsidR="002127C8" w:rsidRDefault="002127C8" w:rsidP="003E6E4E">
      <w:pPr>
        <w:spacing w:after="0" w:line="240" w:lineRule="auto"/>
      </w:pPr>
      <w:r>
        <w:separator/>
      </w:r>
    </w:p>
  </w:footnote>
  <w:footnote w:type="continuationSeparator" w:id="0">
    <w:p w14:paraId="12C266BA" w14:textId="77777777" w:rsidR="002127C8" w:rsidRDefault="002127C8" w:rsidP="003E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4461" w14:textId="534D65D3" w:rsidR="003E6E4E" w:rsidRDefault="003E6E4E">
    <w:pPr>
      <w:spacing w:line="264" w:lineRule="auto"/>
    </w:pPr>
    <w:r>
      <w:rPr>
        <w:noProof/>
        <w:color w:val="000000"/>
      </w:rPr>
      <mc:AlternateContent>
        <mc:Choice Requires="wps">
          <w:drawing>
            <wp:anchor distT="0" distB="0" distL="114300" distR="114300" simplePos="0" relativeHeight="251659264" behindDoc="0" locked="0" layoutInCell="1" allowOverlap="1" wp14:anchorId="3D0ADD08" wp14:editId="1D89067C">
              <wp:simplePos x="0" y="0"/>
              <wp:positionH relativeFrom="margin">
                <wp:align>center</wp:align>
              </wp:positionH>
              <wp:positionV relativeFrom="margin">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B38353"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margin;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OCmQIAAKQFAAAOAAAAZHJzL2Uyb0RvYy54bWysVN9v2yAQfp+0/wHxvjrJ4qSN6lRRq06T&#10;urZqO/WZYIgtYY4BiZP99TvAdqKu28M0P2C4H99xH3d3ebVvFNkJ62rQBR2fjSgRmkNZ601Bv7/c&#10;fjqnxHmmS6ZAi4IehKNXy48fLluzEBOoQJXCEgTRbtGaglbem0WWOV6JhrkzMEKjUoJtmMej3WSl&#10;ZS2iNyqbjEazrAVbGgtcOIfSm6Sky4gvpeD+QUonPFEFxbv5uNq4rsOaLS/ZYmOZqWreXYP9wy0a&#10;VmsMOkDdMM/I1ta/QTU1t+BA+jMOTQZS1lzEHDCb8ehNNs8VMyLmguQ4M9Dk/h8sv989m0eLNLTG&#10;LRxuQxZ7aZvwx/uRfSTrMJAl9p5wFM4/z2fjGXLKUXeR5/n0PNKZHd2Ndf6LgIaETUEtvkYkie3u&#10;nMeQaNqbhGgabmul4osoTVosp/x8nkcPB6ougzbYxeIQ18qSHcNn9ftJtFHb5huUSTYb4ZceF8VY&#10;Akk87cUYeUCJ9zgJgDqlUXgkJO78QYkQXeknIUldIgUp7gCUYjDOhfbjdO2KlSKJ8z+GjoABWWJ+&#10;A3YHEPrgmGqPnbjr7IOriKU+OI9S9L85Dx4xMmg/ODe1BvsegMKsusjJvicpURNYWkN5eLTEQmo0&#10;Z/htjW9/x5x/ZBY7C+sFp4V/wEUqwDeGbkdJBfbne/JgjwWPWkpa7NSCuh9bZgUl6qvGVrgYT6eh&#10;teNhms8neLCnmvWpRm+ba8CqGeNcMjxug71X/VZaaF5xqKxCVFQxzTF2Qbm3/eHapwmCY4mL1Sqa&#10;YTsb5u/0s+EBPLAaavtl/8qs6RrAY+/cQ9/VbPGmD5Jt8NSw2nqQdWySI68d3zgKYs12YyvMmtNz&#10;tDoO1+UvAAAA//8DAFBLAwQUAAYACAAAACEAoOMwjN4AAAAHAQAADwAAAGRycy9kb3ducmV2Lnht&#10;bEyPQUvDQBCF74L/YRnBi9jNig01zaaI6KXQ0tZSPG6z0ySYnQ3ZaRv/fbde9DK84Q3vfZPPBteK&#10;E/ah8aRBjRIQSKW3DVUatp8fjxMQgQ1Z03pCDT8YYFbc3uQms/5MazxtuBIxhEJmNNTMXSZlKGt0&#10;Jox8hxS9g++d4bj2lbS9Ocdw18qnJEmlMw3Fhtp0+FZj+b05Og1ykXK3myscFi/Lh6+lqubr95XW&#10;93fD6xQE48B/x3DFj+hQRKa9P5INotUQH+HfefVUqlIQ+6jGyfMEZJHL//zFBQAA//8DAFBLAQIt&#10;ABQABgAIAAAAIQC2gziS/gAAAOEBAAATAAAAAAAAAAAAAAAAAAAAAABbQ29udGVudF9UeXBlc10u&#10;eG1sUEsBAi0AFAAGAAgAAAAhADj9If/WAAAAlAEAAAsAAAAAAAAAAAAAAAAALwEAAF9yZWxzLy5y&#10;ZWxzUEsBAi0AFAAGAAgAAAAhAJjU84KZAgAApAUAAA4AAAAAAAAAAAAAAAAALgIAAGRycy9lMm9E&#10;b2MueG1sUEsBAi0AFAAGAAgAAAAhAKDjMIzeAAAABwEAAA8AAAAAAAAAAAAAAAAA8wQAAGRycy9k&#10;b3ducmV2LnhtbFBLBQYAAAAABAAEAPMAAAD+BQAAAAA=&#10;" filled="f" strokecolor="#548dd4 [1951]" strokeweight="1.25pt">
              <w10:wrap anchorx="margin" anchory="margin"/>
            </v:rect>
          </w:pict>
        </mc:Fallback>
      </mc:AlternateContent>
    </w:r>
    <w:sdt>
      <w:sdtPr>
        <w:rPr>
          <w:rFonts w:ascii="Segoe UI" w:hAnsi="Segoe UI" w:cs="Segoe UI"/>
          <w:color w:val="365F91" w:themeColor="accent1" w:themeShade="BF"/>
          <w:sz w:val="20"/>
          <w:szCs w:val="20"/>
        </w:rPr>
        <w:alias w:val="Title"/>
        <w:id w:val="15524250"/>
        <w:placeholder>
          <w:docPart w:val="B9CBA275F550477798A9B1B3A73B680E"/>
        </w:placeholder>
        <w:dataBinding w:prefixMappings="xmlns:ns0='http://schemas.openxmlformats.org/package/2006/metadata/core-properties' xmlns:ns1='http://purl.org/dc/elements/1.1/'" w:xpath="/ns0:coreProperties[1]/ns1:title[1]" w:storeItemID="{6C3C8BC8-F283-45AE-878A-BAB7291924A1}"/>
        <w:text/>
      </w:sdtPr>
      <w:sdtContent>
        <w:r w:rsidRPr="003E6E4E">
          <w:rPr>
            <w:rFonts w:ascii="Segoe UI" w:hAnsi="Segoe UI" w:cs="Segoe UI"/>
            <w:color w:val="365F91" w:themeColor="accent1" w:themeShade="BF"/>
            <w:sz w:val="20"/>
            <w:szCs w:val="20"/>
          </w:rPr>
          <w:t xml:space="preserve">SIRE </w:t>
        </w:r>
        <w:r w:rsidR="00945239">
          <w:rPr>
            <w:rFonts w:ascii="Segoe UI" w:hAnsi="Segoe UI" w:cs="Segoe UI"/>
            <w:color w:val="365F91" w:themeColor="accent1" w:themeShade="BF"/>
            <w:sz w:val="20"/>
            <w:szCs w:val="20"/>
          </w:rPr>
          <w:t>–</w:t>
        </w:r>
        <w:r w:rsidRPr="003E6E4E">
          <w:rPr>
            <w:rFonts w:ascii="Segoe UI" w:hAnsi="Segoe UI" w:cs="Segoe UI"/>
            <w:color w:val="365F91" w:themeColor="accent1" w:themeShade="BF"/>
            <w:sz w:val="20"/>
            <w:szCs w:val="20"/>
          </w:rPr>
          <w:t xml:space="preserve"> </w:t>
        </w:r>
        <w:r w:rsidR="00C04026">
          <w:rPr>
            <w:rFonts w:ascii="Segoe UI" w:hAnsi="Segoe UI" w:cs="Segoe UI"/>
            <w:color w:val="365F91" w:themeColor="accent1" w:themeShade="BF"/>
            <w:sz w:val="20"/>
            <w:szCs w:val="20"/>
          </w:rPr>
          <w:t>Team Charter</w:t>
        </w:r>
        <w:r w:rsidRPr="003E6E4E">
          <w:rPr>
            <w:rFonts w:ascii="Segoe UI" w:hAnsi="Segoe UI" w:cs="Segoe UI"/>
            <w:color w:val="365F91" w:themeColor="accent1" w:themeShade="BF"/>
            <w:sz w:val="20"/>
            <w:szCs w:val="20"/>
          </w:rPr>
          <w:t xml:space="preserve"> v1.0</w:t>
        </w:r>
      </w:sdtContent>
    </w:sdt>
  </w:p>
  <w:p w14:paraId="2702917B" w14:textId="3A3C534B" w:rsidR="003E6E4E" w:rsidRDefault="003E6E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1FA2"/>
    <w:multiLevelType w:val="hybridMultilevel"/>
    <w:tmpl w:val="8C96FB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3780678"/>
    <w:multiLevelType w:val="hybridMultilevel"/>
    <w:tmpl w:val="CABAF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64B5D7E"/>
    <w:multiLevelType w:val="hybridMultilevel"/>
    <w:tmpl w:val="1BDAD1BE"/>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2D571340"/>
    <w:multiLevelType w:val="hybridMultilevel"/>
    <w:tmpl w:val="859E73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E7F029A"/>
    <w:multiLevelType w:val="hybridMultilevel"/>
    <w:tmpl w:val="147AFB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9F118A9"/>
    <w:multiLevelType w:val="hybridMultilevel"/>
    <w:tmpl w:val="C33A1EEC"/>
    <w:lvl w:ilvl="0" w:tplc="3EB2C0D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A9F19C8"/>
    <w:multiLevelType w:val="hybridMultilevel"/>
    <w:tmpl w:val="7F28A6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CF657FE"/>
    <w:multiLevelType w:val="hybridMultilevel"/>
    <w:tmpl w:val="BAB8D8AC"/>
    <w:lvl w:ilvl="0" w:tplc="9484062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F0E3300"/>
    <w:multiLevelType w:val="hybridMultilevel"/>
    <w:tmpl w:val="C3CA9FEA"/>
    <w:lvl w:ilvl="0" w:tplc="9484062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1627E7D"/>
    <w:multiLevelType w:val="multilevel"/>
    <w:tmpl w:val="D114A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44A0F97"/>
    <w:multiLevelType w:val="hybridMultilevel"/>
    <w:tmpl w:val="A61607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A590A0C"/>
    <w:multiLevelType w:val="hybridMultilevel"/>
    <w:tmpl w:val="388810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9351BDA"/>
    <w:multiLevelType w:val="hybridMultilevel"/>
    <w:tmpl w:val="6562D5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C777DF4"/>
    <w:multiLevelType w:val="hybridMultilevel"/>
    <w:tmpl w:val="836659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EF53A76"/>
    <w:multiLevelType w:val="hybridMultilevel"/>
    <w:tmpl w:val="ECC607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3EE7CF3"/>
    <w:multiLevelType w:val="multilevel"/>
    <w:tmpl w:val="8304D3F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46663AF"/>
    <w:multiLevelType w:val="hybridMultilevel"/>
    <w:tmpl w:val="008E80C4"/>
    <w:lvl w:ilvl="0" w:tplc="A35A650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5FB1BEA"/>
    <w:multiLevelType w:val="hybridMultilevel"/>
    <w:tmpl w:val="1C206C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BBE1766"/>
    <w:multiLevelType w:val="hybridMultilevel"/>
    <w:tmpl w:val="07129DA0"/>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6C985DB9"/>
    <w:multiLevelType w:val="hybridMultilevel"/>
    <w:tmpl w:val="9196BA8E"/>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719B121C"/>
    <w:multiLevelType w:val="multilevel"/>
    <w:tmpl w:val="D602865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D34E0F"/>
    <w:multiLevelType w:val="hybridMultilevel"/>
    <w:tmpl w:val="ACA60132"/>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7614270E"/>
    <w:multiLevelType w:val="hybridMultilevel"/>
    <w:tmpl w:val="E9421E0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6CE0A1B"/>
    <w:multiLevelType w:val="hybridMultilevel"/>
    <w:tmpl w:val="A20671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8F06F0E"/>
    <w:multiLevelType w:val="hybridMultilevel"/>
    <w:tmpl w:val="6E368494"/>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573158008">
    <w:abstractNumId w:val="15"/>
  </w:num>
  <w:num w:numId="2" w16cid:durableId="395515781">
    <w:abstractNumId w:val="0"/>
  </w:num>
  <w:num w:numId="3" w16cid:durableId="1359116557">
    <w:abstractNumId w:val="11"/>
  </w:num>
  <w:num w:numId="4" w16cid:durableId="263656139">
    <w:abstractNumId w:val="9"/>
  </w:num>
  <w:num w:numId="5" w16cid:durableId="2007977689">
    <w:abstractNumId w:val="20"/>
  </w:num>
  <w:num w:numId="6" w16cid:durableId="1663001575">
    <w:abstractNumId w:val="17"/>
  </w:num>
  <w:num w:numId="7" w16cid:durableId="33888375">
    <w:abstractNumId w:val="10"/>
  </w:num>
  <w:num w:numId="8" w16cid:durableId="2091002296">
    <w:abstractNumId w:val="4"/>
  </w:num>
  <w:num w:numId="9" w16cid:durableId="1526361966">
    <w:abstractNumId w:val="1"/>
  </w:num>
  <w:num w:numId="10" w16cid:durableId="1704135615">
    <w:abstractNumId w:val="14"/>
  </w:num>
  <w:num w:numId="11" w16cid:durableId="409546458">
    <w:abstractNumId w:val="3"/>
  </w:num>
  <w:num w:numId="12" w16cid:durableId="1769809486">
    <w:abstractNumId w:val="6"/>
  </w:num>
  <w:num w:numId="13" w16cid:durableId="164638621">
    <w:abstractNumId w:val="7"/>
  </w:num>
  <w:num w:numId="14" w16cid:durableId="747191390">
    <w:abstractNumId w:val="5"/>
  </w:num>
  <w:num w:numId="15" w16cid:durableId="1831291104">
    <w:abstractNumId w:val="22"/>
  </w:num>
  <w:num w:numId="16" w16cid:durableId="955411425">
    <w:abstractNumId w:val="21"/>
  </w:num>
  <w:num w:numId="17" w16cid:durableId="321811339">
    <w:abstractNumId w:val="24"/>
  </w:num>
  <w:num w:numId="18" w16cid:durableId="1034113156">
    <w:abstractNumId w:val="2"/>
  </w:num>
  <w:num w:numId="19" w16cid:durableId="1909220184">
    <w:abstractNumId w:val="19"/>
  </w:num>
  <w:num w:numId="20" w16cid:durableId="1896699451">
    <w:abstractNumId w:val="18"/>
  </w:num>
  <w:num w:numId="21" w16cid:durableId="76559041">
    <w:abstractNumId w:val="16"/>
  </w:num>
  <w:num w:numId="22" w16cid:durableId="262110154">
    <w:abstractNumId w:val="8"/>
  </w:num>
  <w:num w:numId="23" w16cid:durableId="223109168">
    <w:abstractNumId w:val="13"/>
  </w:num>
  <w:num w:numId="24" w16cid:durableId="1070730493">
    <w:abstractNumId w:val="23"/>
  </w:num>
  <w:num w:numId="25" w16cid:durableId="17554717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E4E"/>
    <w:rsid w:val="00033096"/>
    <w:rsid w:val="000448BA"/>
    <w:rsid w:val="0008733D"/>
    <w:rsid w:val="000D4C2A"/>
    <w:rsid w:val="00166B7E"/>
    <w:rsid w:val="00183461"/>
    <w:rsid w:val="002127C8"/>
    <w:rsid w:val="00243AE4"/>
    <w:rsid w:val="00254DA2"/>
    <w:rsid w:val="00307B25"/>
    <w:rsid w:val="0037647C"/>
    <w:rsid w:val="003E6E4E"/>
    <w:rsid w:val="003F6108"/>
    <w:rsid w:val="004014EF"/>
    <w:rsid w:val="004062D1"/>
    <w:rsid w:val="00420A26"/>
    <w:rsid w:val="00427C85"/>
    <w:rsid w:val="0045638F"/>
    <w:rsid w:val="00462FCA"/>
    <w:rsid w:val="00465422"/>
    <w:rsid w:val="00484989"/>
    <w:rsid w:val="004D5916"/>
    <w:rsid w:val="004F1327"/>
    <w:rsid w:val="005034BC"/>
    <w:rsid w:val="005214CD"/>
    <w:rsid w:val="00535523"/>
    <w:rsid w:val="0068654C"/>
    <w:rsid w:val="007113C3"/>
    <w:rsid w:val="00711C62"/>
    <w:rsid w:val="0076080C"/>
    <w:rsid w:val="007952E8"/>
    <w:rsid w:val="007F293C"/>
    <w:rsid w:val="00894C44"/>
    <w:rsid w:val="008B0997"/>
    <w:rsid w:val="008B7D84"/>
    <w:rsid w:val="008D2E87"/>
    <w:rsid w:val="008E533E"/>
    <w:rsid w:val="008F0645"/>
    <w:rsid w:val="008F7C56"/>
    <w:rsid w:val="00945239"/>
    <w:rsid w:val="00956EAA"/>
    <w:rsid w:val="0095769D"/>
    <w:rsid w:val="00987E62"/>
    <w:rsid w:val="009942E6"/>
    <w:rsid w:val="00994D40"/>
    <w:rsid w:val="009B44B2"/>
    <w:rsid w:val="009B6E3F"/>
    <w:rsid w:val="009E4F01"/>
    <w:rsid w:val="00AD51D2"/>
    <w:rsid w:val="00AF7736"/>
    <w:rsid w:val="00B53AD8"/>
    <w:rsid w:val="00B77FA6"/>
    <w:rsid w:val="00BD5857"/>
    <w:rsid w:val="00C04026"/>
    <w:rsid w:val="00C541DA"/>
    <w:rsid w:val="00CA4CD9"/>
    <w:rsid w:val="00D14FEB"/>
    <w:rsid w:val="00DD75CB"/>
    <w:rsid w:val="00E219BC"/>
    <w:rsid w:val="00E50304"/>
    <w:rsid w:val="00E77EB1"/>
    <w:rsid w:val="00EA2394"/>
    <w:rsid w:val="00F51146"/>
    <w:rsid w:val="00F65E57"/>
    <w:rsid w:val="00F7032F"/>
    <w:rsid w:val="00F70994"/>
    <w:rsid w:val="00F86268"/>
    <w:rsid w:val="00FA05EB"/>
    <w:rsid w:val="00FB0E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E1AA"/>
  <w15:chartTrackingRefBased/>
  <w15:docId w15:val="{8559EB6C-26FB-4E78-AF28-49A56134F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E4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E6E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E6E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E6E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6E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6E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6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E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E6E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E6E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6E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6E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6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E4E"/>
    <w:rPr>
      <w:rFonts w:eastAsiaTheme="majorEastAsia" w:cstheme="majorBidi"/>
      <w:color w:val="272727" w:themeColor="text1" w:themeTint="D8"/>
    </w:rPr>
  </w:style>
  <w:style w:type="paragraph" w:styleId="Title">
    <w:name w:val="Title"/>
    <w:basedOn w:val="Normal"/>
    <w:next w:val="Normal"/>
    <w:link w:val="TitleChar"/>
    <w:uiPriority w:val="10"/>
    <w:qFormat/>
    <w:rsid w:val="003E6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E4E"/>
    <w:pPr>
      <w:spacing w:before="160"/>
      <w:jc w:val="center"/>
    </w:pPr>
    <w:rPr>
      <w:i/>
      <w:iCs/>
      <w:color w:val="404040" w:themeColor="text1" w:themeTint="BF"/>
    </w:rPr>
  </w:style>
  <w:style w:type="character" w:customStyle="1" w:styleId="QuoteChar">
    <w:name w:val="Quote Char"/>
    <w:basedOn w:val="DefaultParagraphFont"/>
    <w:link w:val="Quote"/>
    <w:uiPriority w:val="29"/>
    <w:rsid w:val="003E6E4E"/>
    <w:rPr>
      <w:i/>
      <w:iCs/>
      <w:color w:val="404040" w:themeColor="text1" w:themeTint="BF"/>
    </w:rPr>
  </w:style>
  <w:style w:type="paragraph" w:styleId="ListParagraph">
    <w:name w:val="List Paragraph"/>
    <w:basedOn w:val="Normal"/>
    <w:uiPriority w:val="34"/>
    <w:qFormat/>
    <w:rsid w:val="003E6E4E"/>
    <w:pPr>
      <w:ind w:left="720"/>
      <w:contextualSpacing/>
    </w:pPr>
  </w:style>
  <w:style w:type="character" w:styleId="IntenseEmphasis">
    <w:name w:val="Intense Emphasis"/>
    <w:basedOn w:val="DefaultParagraphFont"/>
    <w:uiPriority w:val="21"/>
    <w:qFormat/>
    <w:rsid w:val="003E6E4E"/>
    <w:rPr>
      <w:i/>
      <w:iCs/>
      <w:color w:val="365F91" w:themeColor="accent1" w:themeShade="BF"/>
    </w:rPr>
  </w:style>
  <w:style w:type="paragraph" w:styleId="IntenseQuote">
    <w:name w:val="Intense Quote"/>
    <w:basedOn w:val="Normal"/>
    <w:next w:val="Normal"/>
    <w:link w:val="IntenseQuoteChar"/>
    <w:uiPriority w:val="30"/>
    <w:qFormat/>
    <w:rsid w:val="003E6E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6E4E"/>
    <w:rPr>
      <w:i/>
      <w:iCs/>
      <w:color w:val="365F91" w:themeColor="accent1" w:themeShade="BF"/>
    </w:rPr>
  </w:style>
  <w:style w:type="character" w:styleId="IntenseReference">
    <w:name w:val="Intense Reference"/>
    <w:basedOn w:val="DefaultParagraphFont"/>
    <w:uiPriority w:val="32"/>
    <w:qFormat/>
    <w:rsid w:val="003E6E4E"/>
    <w:rPr>
      <w:b/>
      <w:bCs/>
      <w:smallCaps/>
      <w:color w:val="365F91" w:themeColor="accent1" w:themeShade="BF"/>
      <w:spacing w:val="5"/>
    </w:rPr>
  </w:style>
  <w:style w:type="paragraph" w:styleId="Header">
    <w:name w:val="header"/>
    <w:basedOn w:val="Normal"/>
    <w:link w:val="HeaderChar"/>
    <w:uiPriority w:val="99"/>
    <w:unhideWhenUsed/>
    <w:rsid w:val="003E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E4E"/>
    <w:rPr>
      <w:rFonts w:eastAsiaTheme="minorEastAsia"/>
      <w:kern w:val="0"/>
      <w:sz w:val="22"/>
      <w:szCs w:val="22"/>
      <w:lang w:val="en-US"/>
      <w14:ligatures w14:val="none"/>
    </w:rPr>
  </w:style>
  <w:style w:type="paragraph" w:styleId="Footer">
    <w:name w:val="footer"/>
    <w:basedOn w:val="Normal"/>
    <w:link w:val="FooterChar"/>
    <w:uiPriority w:val="99"/>
    <w:unhideWhenUsed/>
    <w:rsid w:val="003E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E4E"/>
    <w:rPr>
      <w:rFonts w:eastAsiaTheme="minorEastAsia"/>
      <w:kern w:val="0"/>
      <w:sz w:val="22"/>
      <w:szCs w:val="22"/>
      <w:lang w:val="en-US"/>
      <w14:ligatures w14:val="none"/>
    </w:rPr>
  </w:style>
  <w:style w:type="table" w:styleId="TableGrid">
    <w:name w:val="Table Grid"/>
    <w:basedOn w:val="TableNormal"/>
    <w:uiPriority w:val="39"/>
    <w:rsid w:val="008F7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268"/>
    <w:pPr>
      <w:spacing w:before="240" w:after="0" w:line="259" w:lineRule="auto"/>
      <w:outlineLvl w:val="9"/>
    </w:pPr>
    <w:rPr>
      <w:sz w:val="32"/>
      <w:szCs w:val="32"/>
    </w:rPr>
  </w:style>
  <w:style w:type="paragraph" w:styleId="TOC1">
    <w:name w:val="toc 1"/>
    <w:basedOn w:val="Normal"/>
    <w:next w:val="Normal"/>
    <w:autoRedefine/>
    <w:uiPriority w:val="39"/>
    <w:unhideWhenUsed/>
    <w:rsid w:val="00F86268"/>
    <w:pPr>
      <w:spacing w:after="100"/>
    </w:pPr>
  </w:style>
  <w:style w:type="paragraph" w:styleId="TOC2">
    <w:name w:val="toc 2"/>
    <w:basedOn w:val="Normal"/>
    <w:next w:val="Normal"/>
    <w:autoRedefine/>
    <w:uiPriority w:val="39"/>
    <w:unhideWhenUsed/>
    <w:rsid w:val="00F86268"/>
    <w:pPr>
      <w:spacing w:after="100"/>
      <w:ind w:left="220"/>
    </w:pPr>
  </w:style>
  <w:style w:type="character" w:styleId="Hyperlink">
    <w:name w:val="Hyperlink"/>
    <w:basedOn w:val="DefaultParagraphFont"/>
    <w:uiPriority w:val="99"/>
    <w:unhideWhenUsed/>
    <w:rsid w:val="00F862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CBA275F550477798A9B1B3A73B680E"/>
        <w:category>
          <w:name w:val="General"/>
          <w:gallery w:val="placeholder"/>
        </w:category>
        <w:types>
          <w:type w:val="bbPlcHdr"/>
        </w:types>
        <w:behaviors>
          <w:behavior w:val="content"/>
        </w:behaviors>
        <w:guid w:val="{675CE9F2-DB2A-4E54-9022-8E83C647C6F5}"/>
      </w:docPartPr>
      <w:docPartBody>
        <w:p w:rsidR="00D01DF9" w:rsidRDefault="001E35D6" w:rsidP="001E35D6">
          <w:pPr>
            <w:pStyle w:val="B9CBA275F550477798A9B1B3A73B680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D6"/>
    <w:rsid w:val="001E35D6"/>
    <w:rsid w:val="003E5CC9"/>
    <w:rsid w:val="00556F53"/>
    <w:rsid w:val="00632932"/>
    <w:rsid w:val="008A7431"/>
    <w:rsid w:val="009615CD"/>
    <w:rsid w:val="00B00D34"/>
    <w:rsid w:val="00B53AD8"/>
    <w:rsid w:val="00D01DF9"/>
    <w:rsid w:val="00F703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CBA275F550477798A9B1B3A73B680E">
    <w:name w:val="B9CBA275F550477798A9B1B3A73B680E"/>
    <w:rsid w:val="001E35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836</Words>
  <Characters>4919</Characters>
  <Application>Microsoft Office Word</Application>
  <DocSecurity>0</DocSecurity>
  <Lines>141</Lines>
  <Paragraphs>92</Paragraphs>
  <ScaleCrop>false</ScaleCrop>
  <HeadingPairs>
    <vt:vector size="2" baseType="variant">
      <vt:variant>
        <vt:lpstr>Title</vt:lpstr>
      </vt:variant>
      <vt:variant>
        <vt:i4>1</vt:i4>
      </vt:variant>
    </vt:vector>
  </HeadingPairs>
  <TitlesOfParts>
    <vt:vector size="1" baseType="lpstr">
      <vt:lpstr>SIRE – Software Requirements Specification v1.0</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 – Team Charter v1.0</dc:title>
  <dc:subject/>
  <dc:creator>Leon Wasiliew</dc:creator>
  <cp:keywords/>
  <dc:description/>
  <cp:lastModifiedBy>Leon Wasiliew</cp:lastModifiedBy>
  <cp:revision>15</cp:revision>
  <dcterms:created xsi:type="dcterms:W3CDTF">2026-01-30T08:15:00Z</dcterms:created>
  <dcterms:modified xsi:type="dcterms:W3CDTF">2026-01-30T10:21:00Z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31356868-d5dc-46c3-9aaa-3e418de6edcb</vt:lpwstr>
  </property>
</Properties>
</file>