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greenelab/meta-review@3b83c5e</w:t>
        </w:r>
      </w:hyperlink>
      <w:r>
        <w:t xml:space="preserve"> </w:t>
      </w:r>
      <w:r>
        <w:t xml:space="preserve">on April 11,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52" w:name="introduction"/>
      <w:r>
        <w:t xml:space="preserve">Introduction</w:t>
      </w:r>
      <w:bookmarkEnd w:id="52"/>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3">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3" w:name="manubot-in-the-context-of-open-science"/>
      <w:r>
        <w:t xml:space="preserve">Manubot in the context of open science</w:t>
      </w:r>
      <w:bookmarkEnd w:id="163"/>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4" w:name="code-and-data-availability"/>
      <w:r>
        <w:t xml:space="preserve">Code and data availability</w:t>
      </w:r>
      <w:bookmarkEnd w:id="164"/>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5">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6">
        <w:r>
          <w:rPr>
            <w:rStyle w:val="Hyperlink"/>
          </w:rPr>
          <w:t xml:space="preserve">GitLab mirror</w:t>
        </w:r>
      </w:hyperlink>
      <w:r>
        <w:t xml:space="preserve">, archived at</w:t>
      </w:r>
      <w:r>
        <w:t xml:space="preserve"> </w:t>
      </w:r>
      <w:hyperlink r:id="rId167">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8">
        <w:r>
          <w:rPr>
            <w:rStyle w:val="Hyperlink"/>
          </w:rPr>
          <w:t xml:space="preserve">GitLab mirror</w:t>
        </w:r>
      </w:hyperlink>
      <w:r>
        <w:t xml:space="preserve">, archived at</w:t>
      </w:r>
      <w:r>
        <w:t xml:space="preserve"> </w:t>
      </w:r>
      <w:hyperlink r:id="rId169">
        <w:r>
          <w:rPr>
            <w:rStyle w:val="VerbatimChar"/>
            <w:rStyle w:val="Hyperlink"/>
          </w:rPr>
          <w:t xml:space="preserve">swh:1:dir:cfc3af2e8e1a0d9b639fdab0943731e608910731</w:t>
        </w:r>
      </w:hyperlink>
      <w:r>
        <w:t xml:space="preserve">).</w:t>
      </w:r>
    </w:p>
    <w:p>
      <w:pPr>
        <w:pStyle w:val="Heading2"/>
      </w:pPr>
      <w:bookmarkStart w:id="170" w:name="supporting-information"/>
      <w:r>
        <w:t xml:space="preserve">Supporting Information</w:t>
      </w:r>
      <w:bookmarkEnd w:id="170"/>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93</w:t>
        </w:r>
      </w:hyperlink>
      <w:r>
        <w:t xml:space="preserve">]</w:t>
      </w:r>
      <w:r>
        <w:t xml:space="preserve">, a contributor creates a</w:t>
      </w:r>
      <w:r>
        <w:t xml:space="preserve"> </w:t>
      </w:r>
      <w:hyperlink r:id="rId171">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2" w:name="acknowledgments"/>
      <w:r>
        <w:t xml:space="preserve">Acknowledgments</w:t>
      </w:r>
      <w:bookmarkEnd w:id="172"/>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3" w:name="funding"/>
      <w:r>
        <w:t xml:space="preserve">Funding</w:t>
      </w:r>
      <w:bookmarkEnd w:id="173"/>
    </w:p>
    <w:p>
      <w:pPr>
        <w:pStyle w:val="FirstParagraph"/>
      </w:pPr>
      <w:r>
        <w:t xml:space="preserve">DSH, DH, VR, and CSG were supported by</w:t>
      </w:r>
      <w:r>
        <w:t xml:space="preserve"> </w:t>
      </w:r>
      <w:hyperlink r:id="rId174">
        <w:r>
          <w:rPr>
            <w:rStyle w:val="Hyperlink"/>
          </w:rPr>
          <w:t xml:space="preserve">Grant G-2018-11163</w:t>
        </w:r>
      </w:hyperlink>
      <w:r>
        <w:t xml:space="preserve"> </w:t>
      </w:r>
      <w:r>
        <w:t xml:space="preserve">from the Alfred P. Sloan Foundation and</w:t>
      </w:r>
      <w:r>
        <w:t xml:space="preserve"> </w:t>
      </w:r>
      <w:hyperlink r:id="rId175">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6" w:name="references"/>
      <w:r>
        <w:t xml:space="preserve">References</w:t>
      </w:r>
      <w:bookmarkEnd w:id="176"/>
    </w:p>
    <w:bookmarkStart w:id="482" w:name="refs"/>
    <w:bookmarkStart w:id="179"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7">
        <w:r>
          <w:rPr>
            <w:rStyle w:val="Hyperlink"/>
          </w:rPr>
          <w:t xml:space="preserve">https://doi.org/gfx2dm</w:t>
        </w:r>
      </w:hyperlink>
      <w:r>
        <w:br w:type="textWrapping"/>
      </w:r>
      <w:r>
        <w:t xml:space="preserve">DOI:</w:t>
      </w:r>
      <w:r>
        <w:t xml:space="preserve"> </w:t>
      </w:r>
      <w:hyperlink r:id="rId178">
        <w:r>
          <w:rPr>
            <w:rStyle w:val="Hyperlink"/>
          </w:rPr>
          <w:t xml:space="preserve">10.1515/9781400839452</w:t>
        </w:r>
      </w:hyperlink>
    </w:p>
    <w:bookmarkEnd w:id="179"/>
    <w:bookmarkStart w:id="184"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0">
        <w:r>
          <w:rPr>
            <w:rStyle w:val="Hyperlink"/>
          </w:rPr>
          <w:t xml:space="preserve">https://doi.org/gfxzc4</w:t>
        </w:r>
      </w:hyperlink>
      <w:r>
        <w:br w:type="textWrapping"/>
      </w:r>
      <w:r>
        <w:t xml:space="preserve">DOI:</w:t>
      </w:r>
      <w:r>
        <w:t xml:space="preserve"> </w:t>
      </w:r>
      <w:hyperlink r:id="rId181">
        <w:r>
          <w:rPr>
            <w:rStyle w:val="Hyperlink"/>
          </w:rPr>
          <w:t xml:space="preserve">10.17226/25116</w:t>
        </w:r>
      </w:hyperlink>
      <w:r>
        <w:t xml:space="preserve"> </w:t>
      </w:r>
      <w:r>
        <w:t xml:space="preserve">· PMID:</w:t>
      </w:r>
      <w:r>
        <w:t xml:space="preserve"> </w:t>
      </w:r>
      <w:hyperlink r:id="rId182">
        <w:r>
          <w:rPr>
            <w:rStyle w:val="Hyperlink"/>
          </w:rPr>
          <w:t xml:space="preserve">30212065</w:t>
        </w:r>
      </w:hyperlink>
      <w:r>
        <w:t xml:space="preserve"> </w:t>
      </w:r>
      <w:r>
        <w:t xml:space="preserve">· ISBN:</w:t>
      </w:r>
      <w:r>
        <w:t xml:space="preserve"> </w:t>
      </w:r>
      <w:hyperlink r:id="rId183">
        <w:r>
          <w:rPr>
            <w:rStyle w:val="Hyperlink"/>
          </w:rPr>
          <w:t xml:space="preserve">9780309476249</w:t>
        </w:r>
      </w:hyperlink>
    </w:p>
    <w:bookmarkEnd w:id="184"/>
    <w:bookmarkStart w:id="186"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5">
        <w:r>
          <w:rPr>
            <w:rStyle w:val="Hyperlink"/>
          </w:rPr>
          <w:t xml:space="preserve">http://blogs.nature.com/naturejobs/2018/02/20/techblog-manubot-powers-a-crowdsourced-deep-learning-review/</w:t>
        </w:r>
      </w:hyperlink>
    </w:p>
    <w:bookmarkEnd w:id="186"/>
    <w:bookmarkStart w:id="191"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7">
        <w:r>
          <w:rPr>
            <w:rStyle w:val="Hyperlink"/>
          </w:rPr>
          <w:t xml:space="preserve">https://www.ncbi.nlm.nih.gov/pmc/articles/PMC4719068/</w:t>
        </w:r>
      </w:hyperlink>
      <w:r>
        <w:br w:type="textWrapping"/>
      </w:r>
      <w:r>
        <w:t xml:space="preserve">DOI:</w:t>
      </w:r>
      <w:r>
        <w:t xml:space="preserve"> </w:t>
      </w:r>
      <w:hyperlink r:id="rId188">
        <w:r>
          <w:rPr>
            <w:rStyle w:val="Hyperlink"/>
          </w:rPr>
          <w:t xml:space="preserve">10.1093/bib/bbv021</w:t>
        </w:r>
      </w:hyperlink>
      <w:r>
        <w:t xml:space="preserve"> </w:t>
      </w:r>
      <w:r>
        <w:t xml:space="preserve">· PMID:</w:t>
      </w:r>
      <w:r>
        <w:t xml:space="preserve"> </w:t>
      </w:r>
      <w:hyperlink r:id="rId189">
        <w:r>
          <w:rPr>
            <w:rStyle w:val="Hyperlink"/>
          </w:rPr>
          <w:t xml:space="preserve">25888696</w:t>
        </w:r>
      </w:hyperlink>
      <w:r>
        <w:t xml:space="preserve"> </w:t>
      </w:r>
      <w:r>
        <w:t xml:space="preserve">· PMCID:</w:t>
      </w:r>
      <w:r>
        <w:t xml:space="preserve"> </w:t>
      </w:r>
      <w:hyperlink r:id="rId190">
        <w:r>
          <w:rPr>
            <w:rStyle w:val="Hyperlink"/>
          </w:rPr>
          <w:t xml:space="preserve">PMC4719068</w:t>
        </w:r>
      </w:hyperlink>
    </w:p>
    <w:bookmarkEnd w:id="191"/>
    <w:bookmarkStart w:id="196"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2">
        <w:r>
          <w:rPr>
            <w:rStyle w:val="Hyperlink"/>
          </w:rPr>
          <w:t xml:space="preserve">https://doi.org/gddkhn</w:t>
        </w:r>
      </w:hyperlink>
      <w:r>
        <w:br w:type="textWrapping"/>
      </w:r>
      <w:r>
        <w:t xml:space="preserve">DOI:</w:t>
      </w:r>
      <w:r>
        <w:t xml:space="preserve"> </w:t>
      </w:r>
      <w:hyperlink r:id="rId193">
        <w:r>
          <w:rPr>
            <w:rStyle w:val="Hyperlink"/>
          </w:rPr>
          <w:t xml:space="preserve">10.1098/rsif.2017.0387</w:t>
        </w:r>
      </w:hyperlink>
      <w:r>
        <w:t xml:space="preserve"> </w:t>
      </w:r>
      <w:r>
        <w:t xml:space="preserve">· PMID:</w:t>
      </w:r>
      <w:r>
        <w:t xml:space="preserve"> </w:t>
      </w:r>
      <w:hyperlink r:id="rId194">
        <w:r>
          <w:rPr>
            <w:rStyle w:val="Hyperlink"/>
          </w:rPr>
          <w:t xml:space="preserve">29618526</w:t>
        </w:r>
      </w:hyperlink>
      <w:r>
        <w:t xml:space="preserve"> </w:t>
      </w:r>
      <w:r>
        <w:t xml:space="preserve">· PMCID:</w:t>
      </w:r>
      <w:r>
        <w:t xml:space="preserve"> </w:t>
      </w:r>
      <w:hyperlink r:id="rId195">
        <w:r>
          <w:rPr>
            <w:rStyle w:val="Hyperlink"/>
          </w:rPr>
          <w:t xml:space="preserve">PMC5938574</w:t>
        </w:r>
      </w:hyperlink>
    </w:p>
    <w:bookmarkEnd w:id="196"/>
    <w:bookmarkStart w:id="200"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7">
        <w:r>
          <w:rPr>
            <w:rStyle w:val="Hyperlink"/>
          </w:rPr>
          <w:t xml:space="preserve">https://doi.org/gbqsnd</w:t>
        </w:r>
      </w:hyperlink>
      <w:r>
        <w:br w:type="textWrapping"/>
      </w:r>
      <w:r>
        <w:t xml:space="preserve">DOI:</w:t>
      </w:r>
      <w:r>
        <w:t xml:space="preserve"> </w:t>
      </w:r>
      <w:hyperlink r:id="rId198">
        <w:r>
          <w:rPr>
            <w:rStyle w:val="Hyperlink"/>
          </w:rPr>
          <w:t xml:space="preserve">10.1038/514127a</w:t>
        </w:r>
      </w:hyperlink>
      <w:r>
        <w:t xml:space="preserve"> </w:t>
      </w:r>
      <w:r>
        <w:t xml:space="preserve">· PMID:</w:t>
      </w:r>
      <w:r>
        <w:t xml:space="preserve"> </w:t>
      </w:r>
      <w:hyperlink r:id="rId199">
        <w:r>
          <w:rPr>
            <w:rStyle w:val="Hyperlink"/>
          </w:rPr>
          <w:t xml:space="preserve">25279924</w:t>
        </w:r>
      </w:hyperlink>
    </w:p>
    <w:bookmarkEnd w:id="200"/>
    <w:bookmarkStart w:id="205"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1">
        <w:r>
          <w:rPr>
            <w:rStyle w:val="Hyperlink"/>
          </w:rPr>
          <w:t xml:space="preserve">https://doi.org/gbqsnf</w:t>
        </w:r>
      </w:hyperlink>
      <w:r>
        <w:br w:type="textWrapping"/>
      </w:r>
      <w:r>
        <w:t xml:space="preserve">DOI:</w:t>
      </w:r>
      <w:r>
        <w:t xml:space="preserve"> </w:t>
      </w:r>
      <w:hyperlink r:id="rId202">
        <w:r>
          <w:rPr>
            <w:rStyle w:val="Hyperlink"/>
          </w:rPr>
          <w:t xml:space="preserve">10.1371/journal.pcbi.1004668</w:t>
        </w:r>
      </w:hyperlink>
      <w:r>
        <w:t xml:space="preserve"> </w:t>
      </w:r>
      <w:r>
        <w:t xml:space="preserve">· PMID:</w:t>
      </w:r>
      <w:r>
        <w:t xml:space="preserve"> </w:t>
      </w:r>
      <w:hyperlink r:id="rId203">
        <w:r>
          <w:rPr>
            <w:rStyle w:val="Hyperlink"/>
          </w:rPr>
          <w:t xml:space="preserve">26785377</w:t>
        </w:r>
      </w:hyperlink>
      <w:r>
        <w:t xml:space="preserve"> </w:t>
      </w:r>
      <w:r>
        <w:t xml:space="preserve">· PMCID:</w:t>
      </w:r>
      <w:r>
        <w:t xml:space="preserve"> </w:t>
      </w:r>
      <w:hyperlink r:id="rId204">
        <w:r>
          <w:rPr>
            <w:rStyle w:val="Hyperlink"/>
          </w:rPr>
          <w:t xml:space="preserve">PMC4718703</w:t>
        </w:r>
      </w:hyperlink>
    </w:p>
    <w:bookmarkEnd w:id="205"/>
    <w:bookmarkStart w:id="210"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6">
        <w:r>
          <w:rPr>
            <w:rStyle w:val="Hyperlink"/>
          </w:rPr>
          <w:t xml:space="preserve">https://doi.org/gbrb39</w:t>
        </w:r>
      </w:hyperlink>
      <w:r>
        <w:br w:type="textWrapping"/>
      </w:r>
      <w:r>
        <w:t xml:space="preserve">DOI:</w:t>
      </w:r>
      <w:r>
        <w:t xml:space="preserve"> </w:t>
      </w:r>
      <w:hyperlink r:id="rId207">
        <w:r>
          <w:rPr>
            <w:rStyle w:val="Hyperlink"/>
          </w:rPr>
          <w:t xml:space="preserve">10.1371/journal.pcbi.1004947</w:t>
        </w:r>
      </w:hyperlink>
      <w:r>
        <w:t xml:space="preserve"> </w:t>
      </w:r>
      <w:r>
        <w:t xml:space="preserve">· PMID:</w:t>
      </w:r>
      <w:r>
        <w:t xml:space="preserve"> </w:t>
      </w:r>
      <w:hyperlink r:id="rId208">
        <w:r>
          <w:rPr>
            <w:rStyle w:val="Hyperlink"/>
          </w:rPr>
          <w:t xml:space="preserve">27415786</w:t>
        </w:r>
      </w:hyperlink>
      <w:r>
        <w:t xml:space="preserve"> </w:t>
      </w:r>
      <w:r>
        <w:t xml:space="preserve">· PMCID:</w:t>
      </w:r>
      <w:r>
        <w:t xml:space="preserve"> </w:t>
      </w:r>
      <w:hyperlink r:id="rId209">
        <w:r>
          <w:rPr>
            <w:rStyle w:val="Hyperlink"/>
          </w:rPr>
          <w:t xml:space="preserve">PMC4945047</w:t>
        </w:r>
      </w:hyperlink>
    </w:p>
    <w:bookmarkEnd w:id="210"/>
    <w:bookmarkStart w:id="212"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1">
        <w:r>
          <w:rPr>
            <w:rStyle w:val="Hyperlink"/>
          </w:rPr>
          <w:t xml:space="preserve">https://towardsdatascience.com/opportunities-and-obstacles-for-deep-learning-in-biology-and-medicine-6ec914fe18c2</w:t>
        </w:r>
      </w:hyperlink>
    </w:p>
    <w:bookmarkEnd w:id="212"/>
    <w:bookmarkStart w:id="215"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3">
        <w:r>
          <w:rPr>
            <w:rStyle w:val="Hyperlink"/>
          </w:rPr>
          <w:t xml:space="preserve">https://doi.org/gbpvh5</w:t>
        </w:r>
      </w:hyperlink>
      <w:r>
        <w:br w:type="textWrapping"/>
      </w:r>
      <w:r>
        <w:t xml:space="preserve">DOI:</w:t>
      </w:r>
      <w:r>
        <w:t xml:space="preserve"> </w:t>
      </w:r>
      <w:hyperlink r:id="rId214">
        <w:r>
          <w:rPr>
            <w:rStyle w:val="Hyperlink"/>
          </w:rPr>
          <w:t xml:space="preserve">10.1101/142760</w:t>
        </w:r>
      </w:hyperlink>
    </w:p>
    <w:bookmarkEnd w:id="215"/>
    <w:bookmarkStart w:id="218"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6">
        <w:r>
          <w:rPr>
            <w:rStyle w:val="Hyperlink"/>
          </w:rPr>
          <w:t xml:space="preserve">https://doi.org/gfwcm6</w:t>
        </w:r>
      </w:hyperlink>
      <w:r>
        <w:br w:type="textWrapping"/>
      </w:r>
      <w:r>
        <w:t xml:space="preserve">DOI:</w:t>
      </w:r>
      <w:r>
        <w:t xml:space="preserve"> </w:t>
      </w:r>
      <w:hyperlink r:id="rId217">
        <w:r>
          <w:rPr>
            <w:rStyle w:val="Hyperlink"/>
          </w:rPr>
          <w:t xml:space="preserve">10.25080/majora-4af1f417-011</w:t>
        </w:r>
      </w:hyperlink>
    </w:p>
    <w:bookmarkEnd w:id="218"/>
    <w:bookmarkStart w:id="221"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9">
        <w:r>
          <w:rPr>
            <w:rStyle w:val="Hyperlink"/>
          </w:rPr>
          <w:t xml:space="preserve">https://doi.org/gbrb4c</w:t>
        </w:r>
      </w:hyperlink>
      <w:r>
        <w:br w:type="textWrapping"/>
      </w:r>
      <w:r>
        <w:t xml:space="preserve">DOI:</w:t>
      </w:r>
      <w:r>
        <w:t xml:space="preserve"> </w:t>
      </w:r>
      <w:hyperlink r:id="rId220">
        <w:r>
          <w:rPr>
            <w:rStyle w:val="Hyperlink"/>
          </w:rPr>
          <w:t xml:space="preserve">10.7717/peerj-cs.112</w:t>
        </w:r>
      </w:hyperlink>
    </w:p>
    <w:bookmarkEnd w:id="221"/>
    <w:bookmarkStart w:id="224"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2">
        <w:r>
          <w:rPr>
            <w:rStyle w:val="Hyperlink"/>
          </w:rPr>
          <w:t xml:space="preserve">https://doi.org/gbxtc8</w:t>
        </w:r>
      </w:hyperlink>
      <w:r>
        <w:br w:type="textWrapping"/>
      </w:r>
      <w:r>
        <w:t xml:space="preserve">DOI:</w:t>
      </w:r>
      <w:r>
        <w:t xml:space="preserve"> </w:t>
      </w:r>
      <w:hyperlink r:id="rId223">
        <w:r>
          <w:rPr>
            <w:rStyle w:val="Hyperlink"/>
          </w:rPr>
          <w:t xml:space="preserve">10.1007/978-3-319-00026-8_8</w:t>
        </w:r>
      </w:hyperlink>
    </w:p>
    <w:bookmarkEnd w:id="224"/>
    <w:bookmarkStart w:id="228"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5">
        <w:r>
          <w:rPr>
            <w:rStyle w:val="Hyperlink"/>
          </w:rPr>
          <w:t xml:space="preserve">https://doi.org/hpv</w:t>
        </w:r>
      </w:hyperlink>
      <w:r>
        <w:br w:type="textWrapping"/>
      </w:r>
      <w:r>
        <w:t xml:space="preserve">DOI:</w:t>
      </w:r>
      <w:r>
        <w:t xml:space="preserve"> </w:t>
      </w:r>
      <w:hyperlink r:id="rId226">
        <w:r>
          <w:rPr>
            <w:rStyle w:val="Hyperlink"/>
          </w:rPr>
          <w:t xml:space="preserve">10.1080/02763869.2012.641841</w:t>
        </w:r>
      </w:hyperlink>
      <w:r>
        <w:t xml:space="preserve"> </w:t>
      </w:r>
      <w:r>
        <w:t xml:space="preserve">· PMID:</w:t>
      </w:r>
      <w:r>
        <w:t xml:space="preserve"> </w:t>
      </w:r>
      <w:hyperlink r:id="rId227">
        <w:r>
          <w:rPr>
            <w:rStyle w:val="Hyperlink"/>
          </w:rPr>
          <w:t xml:space="preserve">22289095</w:t>
        </w:r>
      </w:hyperlink>
    </w:p>
    <w:bookmarkEnd w:id="228"/>
    <w:bookmarkStart w:id="230"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9">
        <w:r>
          <w:rPr>
            <w:rStyle w:val="Hyperlink"/>
          </w:rPr>
          <w:t xml:space="preserve">https://arxiv.org/abs/1304.7151v1</w:t>
        </w:r>
      </w:hyperlink>
    </w:p>
    <w:bookmarkEnd w:id="230"/>
    <w:bookmarkStart w:id="234"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1">
        <w:r>
          <w:rPr>
            <w:rStyle w:val="Hyperlink"/>
          </w:rPr>
          <w:t xml:space="preserve">https://www.ncbi.nlm.nih.gov/pubmed/25851694</w:t>
        </w:r>
      </w:hyperlink>
      <w:r>
        <w:br w:type="textWrapping"/>
      </w:r>
      <w:r>
        <w:t xml:space="preserve">DOI:</w:t>
      </w:r>
      <w:r>
        <w:t xml:space="preserve"> </w:t>
      </w:r>
      <w:hyperlink r:id="rId232">
        <w:r>
          <w:rPr>
            <w:rStyle w:val="Hyperlink"/>
          </w:rPr>
          <w:t xml:space="preserve">10.1016/j.tig.2015.03.006</w:t>
        </w:r>
      </w:hyperlink>
      <w:r>
        <w:t xml:space="preserve"> </w:t>
      </w:r>
      <w:r>
        <w:t xml:space="preserve">· PMID:</w:t>
      </w:r>
      <w:r>
        <w:t xml:space="preserve"> </w:t>
      </w:r>
      <w:hyperlink r:id="rId231">
        <w:r>
          <w:rPr>
            <w:rStyle w:val="Hyperlink"/>
          </w:rPr>
          <w:t xml:space="preserve">25851694</w:t>
        </w:r>
      </w:hyperlink>
      <w:r>
        <w:t xml:space="preserve"> </w:t>
      </w:r>
      <w:r>
        <w:t xml:space="preserve">· PMCID:</w:t>
      </w:r>
      <w:r>
        <w:t xml:space="preserve"> </w:t>
      </w:r>
      <w:hyperlink r:id="rId233">
        <w:r>
          <w:rPr>
            <w:rStyle w:val="Hyperlink"/>
          </w:rPr>
          <w:t xml:space="preserve">PMC4472664</w:t>
        </w:r>
      </w:hyperlink>
    </w:p>
    <w:bookmarkEnd w:id="234"/>
    <w:bookmarkStart w:id="236"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5">
        <w:r>
          <w:rPr>
            <w:rStyle w:val="Hyperlink"/>
          </w:rPr>
          <w:t xml:space="preserve">https://arxiv.org/abs/1502.04015v1</w:t>
        </w:r>
      </w:hyperlink>
    </w:p>
    <w:bookmarkEnd w:id="236"/>
    <w:bookmarkStart w:id="238"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7">
        <w:r>
          <w:rPr>
            <w:rStyle w:val="Hyperlink"/>
          </w:rPr>
          <w:t xml:space="preserve">9780262517638</w:t>
        </w:r>
      </w:hyperlink>
    </w:p>
    <w:bookmarkEnd w:id="238"/>
    <w:bookmarkStart w:id="240"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9">
        <w:r>
          <w:rPr>
            <w:rStyle w:val="Hyperlink"/>
          </w:rPr>
          <w:t xml:space="preserve">https://lgatto.github.io/open-and-open/</w:t>
        </w:r>
      </w:hyperlink>
    </w:p>
    <w:bookmarkEnd w:id="240"/>
    <w:bookmarkStart w:id="242"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1">
        <w:r>
          <w:rPr>
            <w:rStyle w:val="Hyperlink"/>
          </w:rPr>
          <w:t xml:space="preserve">https://www.wikidata.org/wiki/Q56458321</w:t>
        </w:r>
      </w:hyperlink>
    </w:p>
    <w:bookmarkEnd w:id="242"/>
    <w:bookmarkStart w:id="243"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3"/>
    <w:bookmarkStart w:id="248"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4">
        <w:r>
          <w:rPr>
            <w:rStyle w:val="Hyperlink"/>
          </w:rPr>
          <w:t xml:space="preserve">https://doi.org/gdm89h</w:t>
        </w:r>
      </w:hyperlink>
      <w:r>
        <w:br w:type="textWrapping"/>
      </w:r>
      <w:r>
        <w:t xml:space="preserve">DOI:</w:t>
      </w:r>
      <w:r>
        <w:t xml:space="preserve"> </w:t>
      </w:r>
      <w:hyperlink r:id="rId245">
        <w:r>
          <w:rPr>
            <w:rStyle w:val="Hyperlink"/>
          </w:rPr>
          <w:t xml:space="preserve">10.7554/elife.38532</w:t>
        </w:r>
      </w:hyperlink>
      <w:r>
        <w:t xml:space="preserve"> </w:t>
      </w:r>
      <w:r>
        <w:t xml:space="preserve">· PMID:</w:t>
      </w:r>
      <w:r>
        <w:t xml:space="preserve"> </w:t>
      </w:r>
      <w:hyperlink r:id="rId246">
        <w:r>
          <w:rPr>
            <w:rStyle w:val="Hyperlink"/>
          </w:rPr>
          <w:t xml:space="preserve">29889024</w:t>
        </w:r>
      </w:hyperlink>
      <w:r>
        <w:t xml:space="preserve"> </w:t>
      </w:r>
      <w:r>
        <w:t xml:space="preserve">· PMCID:</w:t>
      </w:r>
      <w:r>
        <w:t xml:space="preserve"> </w:t>
      </w:r>
      <w:hyperlink r:id="rId247">
        <w:r>
          <w:rPr>
            <w:rStyle w:val="Hyperlink"/>
          </w:rPr>
          <w:t xml:space="preserve">PMC5995539</w:t>
        </w:r>
      </w:hyperlink>
    </w:p>
    <w:bookmarkEnd w:id="248"/>
    <w:bookmarkStart w:id="250"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9">
        <w:r>
          <w:rPr>
            <w:rStyle w:val="Hyperlink"/>
          </w:rPr>
          <w:t xml:space="preserve">https://blog.dhimmel.com/citation-styles/</w:t>
        </w:r>
      </w:hyperlink>
    </w:p>
    <w:bookmarkEnd w:id="250"/>
    <w:bookmarkStart w:id="252"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1">
        <w:r>
          <w:rPr>
            <w:rStyle w:val="Hyperlink"/>
          </w:rPr>
          <w:t xml:space="preserve">http://blogs.nature.com/naturejobs/2017/05/03/techblog-create-the-perfect-bibliography-with-the-csl-editor/</w:t>
        </w:r>
      </w:hyperlink>
    </w:p>
    <w:bookmarkEnd w:id="252"/>
    <w:bookmarkStart w:id="254"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3">
        <w:r>
          <w:rPr>
            <w:rStyle w:val="Hyperlink"/>
          </w:rPr>
          <w:t xml:space="preserve">https://www.niso.org/publications/z3996-2019-jats</w:t>
        </w:r>
      </w:hyperlink>
    </w:p>
    <w:bookmarkEnd w:id="254"/>
    <w:bookmarkStart w:id="257"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5">
        <w:r>
          <w:rPr>
            <w:rStyle w:val="Hyperlink"/>
          </w:rPr>
          <w:t xml:space="preserve">https://doi.org/gbxtdk</w:t>
        </w:r>
      </w:hyperlink>
      <w:r>
        <w:br w:type="textWrapping"/>
      </w:r>
      <w:r>
        <w:t xml:space="preserve">DOI:</w:t>
      </w:r>
      <w:r>
        <w:t xml:space="preserve"> </w:t>
      </w:r>
      <w:hyperlink r:id="rId256">
        <w:r>
          <w:rPr>
            <w:rStyle w:val="Hyperlink"/>
          </w:rPr>
          <w:t xml:space="preserve">10.6087/kcse.2014.1.99</w:t>
        </w:r>
      </w:hyperlink>
    </w:p>
    <w:bookmarkEnd w:id="257"/>
    <w:bookmarkStart w:id="260"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8">
        <w:r>
          <w:rPr>
            <w:rStyle w:val="Hyperlink"/>
          </w:rPr>
          <w:t xml:space="preserve">https://doi.org/gbxtdj</w:t>
        </w:r>
      </w:hyperlink>
      <w:r>
        <w:br w:type="textWrapping"/>
      </w:r>
      <w:r>
        <w:t xml:space="preserve">DOI:</w:t>
      </w:r>
      <w:r>
        <w:t xml:space="preserve"> </w:t>
      </w:r>
      <w:hyperlink r:id="rId259">
        <w:r>
          <w:rPr>
            <w:rStyle w:val="Hyperlink"/>
          </w:rPr>
          <w:t xml:space="preserve">10.1080/00987913.2012.10765464</w:t>
        </w:r>
      </w:hyperlink>
    </w:p>
    <w:bookmarkEnd w:id="260"/>
    <w:bookmarkStart w:id="264"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1">
        <w:r>
          <w:rPr>
            <w:rStyle w:val="Hyperlink"/>
          </w:rPr>
          <w:t xml:space="preserve">https://doi.org/gfw6g3</w:t>
        </w:r>
      </w:hyperlink>
      <w:r>
        <w:br w:type="textWrapping"/>
      </w:r>
      <w:r>
        <w:t xml:space="preserve">DOI:</w:t>
      </w:r>
      <w:r>
        <w:t xml:space="preserve"> </w:t>
      </w:r>
      <w:hyperlink r:id="rId262">
        <w:r>
          <w:rPr>
            <w:rStyle w:val="Hyperlink"/>
          </w:rPr>
          <w:t xml:space="preserve">10.1038/d41586-018-01322-9</w:t>
        </w:r>
      </w:hyperlink>
      <w:r>
        <w:t xml:space="preserve"> </w:t>
      </w:r>
      <w:r>
        <w:t xml:space="preserve">· PMID:</w:t>
      </w:r>
      <w:r>
        <w:t xml:space="preserve"> </w:t>
      </w:r>
      <w:hyperlink r:id="rId263">
        <w:r>
          <w:rPr>
            <w:rStyle w:val="Hyperlink"/>
          </w:rPr>
          <w:t xml:space="preserve">29388968</w:t>
        </w:r>
      </w:hyperlink>
    </w:p>
    <w:bookmarkEnd w:id="264"/>
    <w:bookmarkStart w:id="268"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5">
        <w:r>
          <w:rPr>
            <w:rStyle w:val="Hyperlink"/>
          </w:rPr>
          <w:t xml:space="preserve">https://doi.org/f92f32</w:t>
        </w:r>
      </w:hyperlink>
      <w:r>
        <w:br w:type="textWrapping"/>
      </w:r>
      <w:r>
        <w:t xml:space="preserve">DOI:</w:t>
      </w:r>
      <w:r>
        <w:t xml:space="preserve"> </w:t>
      </w:r>
      <w:hyperlink r:id="rId266">
        <w:r>
          <w:rPr>
            <w:rStyle w:val="Hyperlink"/>
          </w:rPr>
          <w:t xml:space="preserve">10.1109/tvcg.2016.2599030</w:t>
        </w:r>
      </w:hyperlink>
      <w:r>
        <w:t xml:space="preserve"> </w:t>
      </w:r>
      <w:r>
        <w:t xml:space="preserve">· PMID:</w:t>
      </w:r>
      <w:r>
        <w:t xml:space="preserve"> </w:t>
      </w:r>
      <w:hyperlink r:id="rId267">
        <w:r>
          <w:rPr>
            <w:rStyle w:val="Hyperlink"/>
          </w:rPr>
          <w:t xml:space="preserve">27875150</w:t>
        </w:r>
      </w:hyperlink>
    </w:p>
    <w:bookmarkEnd w:id="268"/>
    <w:bookmarkStart w:id="272"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9">
        <w:r>
          <w:rPr>
            <w:rStyle w:val="Hyperlink"/>
          </w:rPr>
          <w:t xml:space="preserve">https://doi.org/cdvr</w:t>
        </w:r>
      </w:hyperlink>
      <w:r>
        <w:br w:type="textWrapping"/>
      </w:r>
      <w:r>
        <w:t xml:space="preserve">DOI:</w:t>
      </w:r>
      <w:r>
        <w:t xml:space="preserve"> </w:t>
      </w:r>
      <w:hyperlink r:id="rId270">
        <w:r>
          <w:rPr>
            <w:rStyle w:val="Hyperlink"/>
          </w:rPr>
          <w:t xml:space="preserve">10.1038/550143a</w:t>
        </w:r>
      </w:hyperlink>
      <w:r>
        <w:t xml:space="preserve"> </w:t>
      </w:r>
      <w:r>
        <w:t xml:space="preserve">· PMID:</w:t>
      </w:r>
      <w:r>
        <w:t xml:space="preserve"> </w:t>
      </w:r>
      <w:hyperlink r:id="rId271">
        <w:r>
          <w:rPr>
            <w:rStyle w:val="Hyperlink"/>
          </w:rPr>
          <w:t xml:space="preserve">28980652</w:t>
        </w:r>
      </w:hyperlink>
    </w:p>
    <w:bookmarkEnd w:id="272"/>
    <w:bookmarkStart w:id="277"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3">
        <w:r>
          <w:rPr>
            <w:rStyle w:val="Hyperlink"/>
          </w:rPr>
          <w:t xml:space="preserve">https://doi.org/f9ttx6</w:t>
        </w:r>
      </w:hyperlink>
      <w:r>
        <w:br w:type="textWrapping"/>
      </w:r>
      <w:r>
        <w:t xml:space="preserve">DOI:</w:t>
      </w:r>
      <w:r>
        <w:t xml:space="preserve"> </w:t>
      </w:r>
      <w:hyperlink r:id="rId274">
        <w:r>
          <w:rPr>
            <w:rStyle w:val="Hyperlink"/>
          </w:rPr>
          <w:t xml:space="preserve">10.1038/nbt.3780</w:t>
        </w:r>
      </w:hyperlink>
      <w:r>
        <w:t xml:space="preserve"> </w:t>
      </w:r>
      <w:r>
        <w:t xml:space="preserve">· PMID:</w:t>
      </w:r>
      <w:r>
        <w:t xml:space="preserve"> </w:t>
      </w:r>
      <w:hyperlink r:id="rId275">
        <w:r>
          <w:rPr>
            <w:rStyle w:val="Hyperlink"/>
          </w:rPr>
          <w:t xml:space="preserve">28288103</w:t>
        </w:r>
      </w:hyperlink>
      <w:r>
        <w:t xml:space="preserve"> </w:t>
      </w:r>
      <w:r>
        <w:t xml:space="preserve">· PMCID:</w:t>
      </w:r>
      <w:r>
        <w:t xml:space="preserve"> </w:t>
      </w:r>
      <w:hyperlink r:id="rId276">
        <w:r>
          <w:rPr>
            <w:rStyle w:val="Hyperlink"/>
          </w:rPr>
          <w:t xml:space="preserve">PMC6103790</w:t>
        </w:r>
      </w:hyperlink>
    </w:p>
    <w:bookmarkEnd w:id="277"/>
    <w:bookmarkStart w:id="280"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8">
        <w:r>
          <w:rPr>
            <w:rStyle w:val="Hyperlink"/>
          </w:rPr>
          <w:t xml:space="preserve">https://doi.org/gdqbzn</w:t>
        </w:r>
      </w:hyperlink>
      <w:r>
        <w:br w:type="textWrapping"/>
      </w:r>
      <w:r>
        <w:t xml:space="preserve">DOI:</w:t>
      </w:r>
      <w:r>
        <w:t xml:space="preserve"> </w:t>
      </w:r>
      <w:hyperlink r:id="rId279">
        <w:r>
          <w:rPr>
            <w:rStyle w:val="Hyperlink"/>
          </w:rPr>
          <w:t xml:space="preserve">10.1101/344804</w:t>
        </w:r>
      </w:hyperlink>
    </w:p>
    <w:bookmarkEnd w:id="280"/>
    <w:bookmarkStart w:id="285"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1">
        <w:r>
          <w:rPr>
            <w:rStyle w:val="Hyperlink"/>
          </w:rPr>
          <w:t xml:space="preserve">https://doi.org/gcx6gx</w:t>
        </w:r>
      </w:hyperlink>
      <w:r>
        <w:br w:type="textWrapping"/>
      </w:r>
      <w:r>
        <w:t xml:space="preserve">DOI:</w:t>
      </w:r>
      <w:r>
        <w:t xml:space="preserve"> </w:t>
      </w:r>
      <w:hyperlink r:id="rId282">
        <w:r>
          <w:rPr>
            <w:rStyle w:val="Hyperlink"/>
          </w:rPr>
          <w:t xml:space="preserve">10.7554/elife.16931</w:t>
        </w:r>
      </w:hyperlink>
      <w:r>
        <w:t xml:space="preserve"> </w:t>
      </w:r>
      <w:r>
        <w:t xml:space="preserve">· PMID:</w:t>
      </w:r>
      <w:r>
        <w:t xml:space="preserve"> </w:t>
      </w:r>
      <w:hyperlink r:id="rId283">
        <w:r>
          <w:rPr>
            <w:rStyle w:val="Hyperlink"/>
          </w:rPr>
          <w:t xml:space="preserve">27310529</w:t>
        </w:r>
      </w:hyperlink>
      <w:r>
        <w:t xml:space="preserve"> </w:t>
      </w:r>
      <w:r>
        <w:t xml:space="preserve">· PMCID:</w:t>
      </w:r>
      <w:r>
        <w:t xml:space="preserve"> </w:t>
      </w:r>
      <w:hyperlink r:id="rId284">
        <w:r>
          <w:rPr>
            <w:rStyle w:val="Hyperlink"/>
          </w:rPr>
          <w:t xml:space="preserve">PMC4911212</w:t>
        </w:r>
      </w:hyperlink>
    </w:p>
    <w:bookmarkEnd w:id="285"/>
    <w:bookmarkStart w:id="287" w:name="ref-6MR50hyY"/>
    <w:p>
      <w:pPr>
        <w:pStyle w:val="Bibliography"/>
      </w:pPr>
      <w:r>
        <w:t xml:space="preserve">34.</w:t>
      </w:r>
      <w:r>
        <w:t xml:space="preserve"> </w:t>
      </w:r>
      <w:r>
        <w:rPr>
          <w:b/>
        </w:rPr>
        <w:t xml:space="preserve">Proof of prespecified endpoints in medical research with the bitcoin blockchain – The Grey Literature</w:t>
      </w:r>
      <w:hyperlink r:id="rId286">
        <w:r>
          <w:rPr>
            <w:rStyle w:val="Hyperlink"/>
          </w:rPr>
          <w:t xml:space="preserve">https://www.bgcarlisle.com/blog/2014/08/25/proof-of-prespecified-endpoints-in-medical-research-with-the-bitcoin-blockchain/</w:t>
        </w:r>
      </w:hyperlink>
    </w:p>
    <w:bookmarkEnd w:id="287"/>
    <w:bookmarkStart w:id="289"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8">
        <w:r>
          <w:rPr>
            <w:rStyle w:val="Hyperlink"/>
          </w:rPr>
          <w:t xml:space="preserve">https://blog.dhimmel.com/irreproducible-timestamps/</w:t>
        </w:r>
      </w:hyperlink>
    </w:p>
    <w:bookmarkEnd w:id="289"/>
    <w:bookmarkStart w:id="293"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0">
        <w:r>
          <w:rPr>
            <w:rStyle w:val="Hyperlink"/>
          </w:rPr>
          <w:t xml:space="preserve">https://doi.org/gft5gp</w:t>
        </w:r>
      </w:hyperlink>
      <w:r>
        <w:br w:type="textWrapping"/>
      </w:r>
      <w:r>
        <w:t xml:space="preserve">DOI:</w:t>
      </w:r>
      <w:r>
        <w:t xml:space="preserve"> </w:t>
      </w:r>
      <w:hyperlink r:id="rId291">
        <w:r>
          <w:rPr>
            <w:rStyle w:val="Hyperlink"/>
          </w:rPr>
          <w:t xml:space="preserve">10.1038/d41586-019-00447-9</w:t>
        </w:r>
      </w:hyperlink>
      <w:r>
        <w:t xml:space="preserve"> </w:t>
      </w:r>
      <w:r>
        <w:t xml:space="preserve">· PMID:</w:t>
      </w:r>
      <w:r>
        <w:t xml:space="preserve"> </w:t>
      </w:r>
      <w:hyperlink r:id="rId292">
        <w:r>
          <w:rPr>
            <w:rStyle w:val="Hyperlink"/>
          </w:rPr>
          <w:t xml:space="preserve">30718888</w:t>
        </w:r>
      </w:hyperlink>
    </w:p>
    <w:bookmarkEnd w:id="293"/>
    <w:bookmarkStart w:id="294"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4"/>
    <w:bookmarkStart w:id="296" w:name="ref-1DG704X8Q"/>
    <w:p>
      <w:pPr>
        <w:pStyle w:val="Bibliography"/>
      </w:pPr>
      <w:r>
        <w:t xml:space="preserve">38.</w:t>
      </w:r>
      <w:r>
        <w:t xml:space="preserve"> </w:t>
      </w:r>
      <w:r>
        <w:rPr>
          <w:b/>
        </w:rPr>
        <w:t xml:space="preserve">OpenTimestamps: Scalable, Trust-Minimized, Distributed Timestamping with Bitcoin</w:t>
      </w:r>
      <w:hyperlink r:id="rId295">
        <w:r>
          <w:rPr>
            <w:rStyle w:val="Hyperlink"/>
          </w:rPr>
          <w:t xml:space="preserve">https://petertodd.org/2016/opentimestamps-announcement</w:t>
        </w:r>
      </w:hyperlink>
    </w:p>
    <w:bookmarkEnd w:id="296"/>
    <w:bookmarkStart w:id="298"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7">
        <w:r>
          <w:rPr>
            <w:rStyle w:val="Hyperlink"/>
          </w:rPr>
          <w:t xml:space="preserve">https://elifesciences.org/for-the-press/e6038800/elife-supports-development-of-open-technology-stack-for-publishing-reproducible-manuscripts-online</w:t>
        </w:r>
      </w:hyperlink>
    </w:p>
    <w:bookmarkEnd w:id="298"/>
    <w:bookmarkStart w:id="303"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9">
        <w:r>
          <w:rPr>
            <w:rStyle w:val="Hyperlink"/>
          </w:rPr>
          <w:t xml:space="preserve">https://doi.org/ckcj</w:t>
        </w:r>
      </w:hyperlink>
      <w:r>
        <w:br w:type="textWrapping"/>
      </w:r>
      <w:r>
        <w:t xml:space="preserve">DOI:</w:t>
      </w:r>
      <w:r>
        <w:t xml:space="preserve"> </w:t>
      </w:r>
      <w:hyperlink r:id="rId300">
        <w:r>
          <w:rPr>
            <w:rStyle w:val="Hyperlink"/>
          </w:rPr>
          <w:t xml:space="preserve">10.7554/elife.32822</w:t>
        </w:r>
      </w:hyperlink>
      <w:r>
        <w:t xml:space="preserve"> </w:t>
      </w:r>
      <w:r>
        <w:t xml:space="preserve">· PMID:</w:t>
      </w:r>
      <w:r>
        <w:t xml:space="preserve"> </w:t>
      </w:r>
      <w:hyperlink r:id="rId301">
        <w:r>
          <w:rPr>
            <w:rStyle w:val="Hyperlink"/>
          </w:rPr>
          <w:t xml:space="preserve">29424689</w:t>
        </w:r>
      </w:hyperlink>
      <w:r>
        <w:t xml:space="preserve"> </w:t>
      </w:r>
      <w:r>
        <w:t xml:space="preserve">· PMCID:</w:t>
      </w:r>
      <w:r>
        <w:t xml:space="preserve"> </w:t>
      </w:r>
      <w:hyperlink r:id="rId302">
        <w:r>
          <w:rPr>
            <w:rStyle w:val="Hyperlink"/>
          </w:rPr>
          <w:t xml:space="preserve">PMC5832410</w:t>
        </w:r>
      </w:hyperlink>
    </w:p>
    <w:bookmarkEnd w:id="303"/>
    <w:bookmarkStart w:id="307"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4">
        <w:r>
          <w:rPr>
            <w:rStyle w:val="Hyperlink"/>
          </w:rPr>
          <w:t xml:space="preserve">https://doi.org/chnh</w:t>
        </w:r>
      </w:hyperlink>
      <w:r>
        <w:br w:type="textWrapping"/>
      </w:r>
      <w:r>
        <w:t xml:space="preserve">DOI:</w:t>
      </w:r>
      <w:r>
        <w:t xml:space="preserve"> </w:t>
      </w:r>
      <w:hyperlink r:id="rId305">
        <w:r>
          <w:rPr>
            <w:rStyle w:val="Hyperlink"/>
          </w:rPr>
          <w:t xml:space="preserve">10.1038/d41586-017-08493-x</w:t>
        </w:r>
      </w:hyperlink>
      <w:r>
        <w:t xml:space="preserve"> </w:t>
      </w:r>
      <w:r>
        <w:t xml:space="preserve">· PMID:</w:t>
      </w:r>
      <w:r>
        <w:t xml:space="preserve"> </w:t>
      </w:r>
      <w:hyperlink r:id="rId306">
        <w:r>
          <w:rPr>
            <w:rStyle w:val="Hyperlink"/>
          </w:rPr>
          <w:t xml:space="preserve">29293246</w:t>
        </w:r>
      </w:hyperlink>
    </w:p>
    <w:bookmarkEnd w:id="307"/>
    <w:bookmarkStart w:id="310"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8">
        <w:r>
          <w:rPr>
            <w:rStyle w:val="Hyperlink"/>
          </w:rPr>
          <w:t xml:space="preserve">https://doi.org/gfxrkc</w:t>
        </w:r>
      </w:hyperlink>
      <w:r>
        <w:br w:type="textWrapping"/>
      </w:r>
      <w:r>
        <w:t xml:space="preserve">DOI:</w:t>
      </w:r>
      <w:r>
        <w:t xml:space="preserve"> </w:t>
      </w:r>
      <w:hyperlink r:id="rId309">
        <w:r>
          <w:rPr>
            <w:rStyle w:val="Hyperlink"/>
          </w:rPr>
          <w:t xml:space="preserve">10.1101/474403</w:t>
        </w:r>
      </w:hyperlink>
    </w:p>
    <w:bookmarkEnd w:id="310"/>
    <w:bookmarkStart w:id="313"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1">
        <w:r>
          <w:rPr>
            <w:rStyle w:val="Hyperlink"/>
          </w:rPr>
          <w:t xml:space="preserve">https://doi.org/gfs47c</w:t>
        </w:r>
      </w:hyperlink>
      <w:r>
        <w:br w:type="textWrapping"/>
      </w:r>
      <w:r>
        <w:t xml:space="preserve">DOI:</w:t>
      </w:r>
      <w:r>
        <w:t xml:space="preserve"> </w:t>
      </w:r>
      <w:hyperlink r:id="rId312">
        <w:r>
          <w:rPr>
            <w:rStyle w:val="Hyperlink"/>
          </w:rPr>
          <w:t xml:space="preserve">10.1101/515940</w:t>
        </w:r>
      </w:hyperlink>
    </w:p>
    <w:bookmarkEnd w:id="313"/>
    <w:bookmarkStart w:id="316"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4">
        <w:r>
          <w:rPr>
            <w:rStyle w:val="Hyperlink"/>
          </w:rPr>
          <w:t xml:space="preserve">https://digital.csic.es/handle/10261/160086</w:t>
        </w:r>
      </w:hyperlink>
      <w:r>
        <w:br w:type="textWrapping"/>
      </w:r>
      <w:r>
        <w:t xml:space="preserve">DOI:</w:t>
      </w:r>
      <w:r>
        <w:t xml:space="preserve"> </w:t>
      </w:r>
      <w:hyperlink r:id="rId315">
        <w:r>
          <w:rPr>
            <w:rStyle w:val="Hyperlink"/>
          </w:rPr>
          <w:t xml:space="preserve">http://dx.doi.org/10.13039/501100000780</w:t>
        </w:r>
      </w:hyperlink>
    </w:p>
    <w:bookmarkEnd w:id="316"/>
    <w:bookmarkStart w:id="319"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7">
        <w:r>
          <w:rPr>
            <w:rStyle w:val="Hyperlink"/>
          </w:rPr>
          <w:t xml:space="preserve">https://doi.org/gbr3pf</w:t>
        </w:r>
      </w:hyperlink>
      <w:r>
        <w:br w:type="textWrapping"/>
      </w:r>
      <w:r>
        <w:t xml:space="preserve">DOI:</w:t>
      </w:r>
      <w:r>
        <w:t xml:space="preserve"> </w:t>
      </w:r>
      <w:hyperlink r:id="rId318">
        <w:r>
          <w:rPr>
            <w:rStyle w:val="Hyperlink"/>
          </w:rPr>
          <w:t xml:space="preserve">10.6084/m9.figshare77</w:t>
        </w:r>
      </w:hyperlink>
    </w:p>
    <w:bookmarkEnd w:id="319"/>
    <w:bookmarkStart w:id="321"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0">
        <w:r>
          <w:rPr>
            <w:rStyle w:val="Hyperlink"/>
          </w:rPr>
          <w:t xml:space="preserve">https://busy.org/@dhimmel/how-i-used-the-manubot-to-reproduce-the-bitcoin-whitepaper</w:t>
        </w:r>
      </w:hyperlink>
    </w:p>
    <w:bookmarkEnd w:id="321"/>
    <w:bookmarkStart w:id="326"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2">
        <w:r>
          <w:rPr>
            <w:rStyle w:val="Hyperlink"/>
          </w:rPr>
          <w:t xml:space="preserve">https://doi.org/cdfk</w:t>
        </w:r>
      </w:hyperlink>
      <w:r>
        <w:br w:type="textWrapping"/>
      </w:r>
      <w:r>
        <w:t xml:space="preserve">DOI:</w:t>
      </w:r>
      <w:r>
        <w:t xml:space="preserve"> </w:t>
      </w:r>
      <w:hyperlink r:id="rId323">
        <w:r>
          <w:rPr>
            <w:rStyle w:val="Hyperlink"/>
          </w:rPr>
          <w:t xml:space="preserve">10.7554/elife.26726</w:t>
        </w:r>
      </w:hyperlink>
      <w:r>
        <w:t xml:space="preserve"> </w:t>
      </w:r>
      <w:r>
        <w:t xml:space="preserve">· PMID:</w:t>
      </w:r>
      <w:r>
        <w:t xml:space="preserve"> </w:t>
      </w:r>
      <w:hyperlink r:id="rId324">
        <w:r>
          <w:rPr>
            <w:rStyle w:val="Hyperlink"/>
          </w:rPr>
          <w:t xml:space="preserve">28936969</w:t>
        </w:r>
      </w:hyperlink>
      <w:r>
        <w:t xml:space="preserve"> </w:t>
      </w:r>
      <w:r>
        <w:t xml:space="preserve">· PMCID:</w:t>
      </w:r>
      <w:r>
        <w:t xml:space="preserve"> </w:t>
      </w:r>
      <w:hyperlink r:id="rId325">
        <w:r>
          <w:rPr>
            <w:rStyle w:val="Hyperlink"/>
          </w:rPr>
          <w:t xml:space="preserve">PMC5640425</w:t>
        </w:r>
      </w:hyperlink>
    </w:p>
    <w:bookmarkEnd w:id="326"/>
    <w:bookmarkStart w:id="329"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7">
        <w:r>
          <w:rPr>
            <w:rStyle w:val="Hyperlink"/>
          </w:rPr>
          <w:t xml:space="preserve">https://doi.org/gd24sx</w:t>
        </w:r>
      </w:hyperlink>
      <w:r>
        <w:br w:type="textWrapping"/>
      </w:r>
      <w:r>
        <w:t xml:space="preserve">DOI:</w:t>
      </w:r>
      <w:r>
        <w:t xml:space="preserve"> </w:t>
      </w:r>
      <w:hyperlink r:id="rId328">
        <w:r>
          <w:rPr>
            <w:rStyle w:val="Hyperlink"/>
          </w:rPr>
          <w:t xml:space="preserve">10.1101/375345</w:t>
        </w:r>
      </w:hyperlink>
    </w:p>
    <w:bookmarkEnd w:id="329"/>
    <w:bookmarkStart w:id="332"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0">
        <w:r>
          <w:rPr>
            <w:rStyle w:val="Hyperlink"/>
          </w:rPr>
          <w:t xml:space="preserve">https://doi.org/gc5sjf</w:t>
        </w:r>
      </w:hyperlink>
      <w:r>
        <w:br w:type="textWrapping"/>
      </w:r>
      <w:r>
        <w:t xml:space="preserve">DOI:</w:t>
      </w:r>
      <w:r>
        <w:t xml:space="preserve"> </w:t>
      </w:r>
      <w:hyperlink r:id="rId331">
        <w:r>
          <w:rPr>
            <w:rStyle w:val="Hyperlink"/>
          </w:rPr>
          <w:t xml:space="preserve">10.7717/peerj-cs.147</w:t>
        </w:r>
      </w:hyperlink>
    </w:p>
    <w:bookmarkEnd w:id="332"/>
    <w:bookmarkStart w:id="337"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3">
        <w:r>
          <w:rPr>
            <w:rStyle w:val="Hyperlink"/>
          </w:rPr>
          <w:t xml:space="preserve">https://doi.org/fp5drd</w:t>
        </w:r>
      </w:hyperlink>
      <w:r>
        <w:br w:type="textWrapping"/>
      </w:r>
      <w:r>
        <w:t xml:space="preserve">DOI:</w:t>
      </w:r>
      <w:r>
        <w:t xml:space="preserve"> </w:t>
      </w:r>
      <w:hyperlink r:id="rId334">
        <w:r>
          <w:rPr>
            <w:rStyle w:val="Hyperlink"/>
          </w:rPr>
          <w:t xml:space="preserve">10.1371/journal.pone.0023477</w:t>
        </w:r>
      </w:hyperlink>
      <w:r>
        <w:t xml:space="preserve"> </w:t>
      </w:r>
      <w:r>
        <w:t xml:space="preserve">· PMID:</w:t>
      </w:r>
      <w:r>
        <w:t xml:space="preserve"> </w:t>
      </w:r>
      <w:hyperlink r:id="rId335">
        <w:r>
          <w:rPr>
            <w:rStyle w:val="Hyperlink"/>
          </w:rPr>
          <w:t xml:space="preserve">21931600</w:t>
        </w:r>
      </w:hyperlink>
      <w:r>
        <w:t xml:space="preserve"> </w:t>
      </w:r>
      <w:r>
        <w:t xml:space="preserve">· PMCID:</w:t>
      </w:r>
      <w:r>
        <w:t xml:space="preserve"> </w:t>
      </w:r>
      <w:hyperlink r:id="rId336">
        <w:r>
          <w:rPr>
            <w:rStyle w:val="Hyperlink"/>
          </w:rPr>
          <w:t xml:space="preserve">PMC3169533</w:t>
        </w:r>
      </w:hyperlink>
    </w:p>
    <w:bookmarkEnd w:id="337"/>
    <w:bookmarkStart w:id="342"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8">
        <w:r>
          <w:rPr>
            <w:rStyle w:val="Hyperlink"/>
          </w:rPr>
          <w:t xml:space="preserve">https://doi.org/bnzbx7</w:t>
        </w:r>
      </w:hyperlink>
      <w:r>
        <w:br w:type="textWrapping"/>
      </w:r>
      <w:r>
        <w:t xml:space="preserve">DOI:</w:t>
      </w:r>
      <w:r>
        <w:t xml:space="preserve"> </w:t>
      </w:r>
      <w:hyperlink r:id="rId339">
        <w:r>
          <w:rPr>
            <w:rStyle w:val="Hyperlink"/>
          </w:rPr>
          <w:t xml:space="preserve">10.1371/journal.pmed.1000023</w:t>
        </w:r>
      </w:hyperlink>
      <w:r>
        <w:t xml:space="preserve"> </w:t>
      </w:r>
      <w:r>
        <w:t xml:space="preserve">· PMID:</w:t>
      </w:r>
      <w:r>
        <w:t xml:space="preserve"> </w:t>
      </w:r>
      <w:hyperlink r:id="rId340">
        <w:r>
          <w:rPr>
            <w:rStyle w:val="Hyperlink"/>
          </w:rPr>
          <w:t xml:space="preserve">19192943</w:t>
        </w:r>
      </w:hyperlink>
      <w:r>
        <w:t xml:space="preserve"> </w:t>
      </w:r>
      <w:r>
        <w:t xml:space="preserve">· PMCID:</w:t>
      </w:r>
      <w:r>
        <w:t xml:space="preserve"> </w:t>
      </w:r>
      <w:hyperlink r:id="rId341">
        <w:r>
          <w:rPr>
            <w:rStyle w:val="Hyperlink"/>
          </w:rPr>
          <w:t xml:space="preserve">PMC2634793</w:t>
        </w:r>
      </w:hyperlink>
    </w:p>
    <w:bookmarkEnd w:id="342"/>
    <w:bookmarkStart w:id="347"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3">
        <w:r>
          <w:rPr>
            <w:rStyle w:val="Hyperlink"/>
          </w:rPr>
          <w:t xml:space="preserve">https://doi.org/gfj8wf</w:t>
        </w:r>
      </w:hyperlink>
      <w:r>
        <w:br w:type="textWrapping"/>
      </w:r>
      <w:r>
        <w:t xml:space="preserve">DOI:</w:t>
      </w:r>
      <w:r>
        <w:t xml:space="preserve"> </w:t>
      </w:r>
      <w:hyperlink r:id="rId344">
        <w:r>
          <w:rPr>
            <w:rStyle w:val="Hyperlink"/>
          </w:rPr>
          <w:t xml:space="preserve">10.1371/journal.pcbi.1006508</w:t>
        </w:r>
      </w:hyperlink>
      <w:r>
        <w:t xml:space="preserve"> </w:t>
      </w:r>
      <w:r>
        <w:t xml:space="preserve">· PMID:</w:t>
      </w:r>
      <w:r>
        <w:t xml:space="preserve"> </w:t>
      </w:r>
      <w:hyperlink r:id="rId345">
        <w:r>
          <w:rPr>
            <w:rStyle w:val="Hyperlink"/>
          </w:rPr>
          <w:t xml:space="preserve">30439938</w:t>
        </w:r>
      </w:hyperlink>
      <w:r>
        <w:t xml:space="preserve"> </w:t>
      </w:r>
      <w:r>
        <w:t xml:space="preserve">· PMCID:</w:t>
      </w:r>
      <w:r>
        <w:t xml:space="preserve"> </w:t>
      </w:r>
      <w:hyperlink r:id="rId346">
        <w:r>
          <w:rPr>
            <w:rStyle w:val="Hyperlink"/>
          </w:rPr>
          <w:t xml:space="preserve">PMC6237291</w:t>
        </w:r>
      </w:hyperlink>
    </w:p>
    <w:bookmarkEnd w:id="347"/>
    <w:bookmarkStart w:id="349" w:name="ref-e2rpsIbt"/>
    <w:p>
      <w:pPr>
        <w:pStyle w:val="Bibliography"/>
      </w:pPr>
      <w:r>
        <w:t xml:space="preserve">53.</w:t>
      </w:r>
      <w:r>
        <w:t xml:space="preserve"> </w:t>
      </w:r>
      <w:r>
        <w:rPr>
          <w:b/>
        </w:rPr>
        <w:t xml:space="preserve">Revisiting authorship, and JOSS software publications</w:t>
      </w:r>
      <w:hyperlink r:id="rId348">
        <w:r>
          <w:rPr>
            <w:rStyle w:val="Hyperlink"/>
          </w:rPr>
          <w:t xml:space="preserve">http://ivory.idyll.org/blog/2019-authorship-revisiting.html</w:t>
        </w:r>
      </w:hyperlink>
    </w:p>
    <w:bookmarkEnd w:id="349"/>
    <w:bookmarkStart w:id="353"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0">
        <w:r>
          <w:rPr>
            <w:rStyle w:val="Hyperlink"/>
          </w:rPr>
          <w:t xml:space="preserve">https://doi.org/f3nr73</w:t>
        </w:r>
      </w:hyperlink>
      <w:r>
        <w:br w:type="textWrapping"/>
      </w:r>
      <w:r>
        <w:t xml:space="preserve">DOI:</w:t>
      </w:r>
      <w:r>
        <w:t xml:space="preserve"> </w:t>
      </w:r>
      <w:hyperlink r:id="rId351">
        <w:r>
          <w:rPr>
            <w:rStyle w:val="Hyperlink"/>
          </w:rPr>
          <w:t xml:space="preserve">10.1103/physrevlett.114.191803</w:t>
        </w:r>
      </w:hyperlink>
      <w:r>
        <w:t xml:space="preserve"> </w:t>
      </w:r>
      <w:r>
        <w:t xml:space="preserve">· PMID:</w:t>
      </w:r>
      <w:r>
        <w:t xml:space="preserve"> </w:t>
      </w:r>
      <w:hyperlink r:id="rId352">
        <w:r>
          <w:rPr>
            <w:rStyle w:val="Hyperlink"/>
          </w:rPr>
          <w:t xml:space="preserve">26024162</w:t>
        </w:r>
      </w:hyperlink>
    </w:p>
    <w:bookmarkEnd w:id="353"/>
    <w:bookmarkStart w:id="358"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54">
        <w:r>
          <w:rPr>
            <w:rStyle w:val="Hyperlink"/>
          </w:rPr>
          <w:t xml:space="preserve">https://doi.org/gfw5vf</w:t>
        </w:r>
      </w:hyperlink>
      <w:r>
        <w:br w:type="textWrapping"/>
      </w:r>
      <w:r>
        <w:t xml:space="preserve">DOI:</w:t>
      </w:r>
      <w:r>
        <w:t xml:space="preserve"> </w:t>
      </w:r>
      <w:hyperlink r:id="rId355">
        <w:r>
          <w:rPr>
            <w:rStyle w:val="Hyperlink"/>
          </w:rPr>
          <w:t xml:space="preserve">10.1534/g3.114.015966</w:t>
        </w:r>
      </w:hyperlink>
      <w:r>
        <w:t xml:space="preserve"> </w:t>
      </w:r>
      <w:r>
        <w:t xml:space="preserve">· PMID:</w:t>
      </w:r>
      <w:r>
        <w:t xml:space="preserve"> </w:t>
      </w:r>
      <w:hyperlink r:id="rId356">
        <w:r>
          <w:rPr>
            <w:rStyle w:val="Hyperlink"/>
          </w:rPr>
          <w:t xml:space="preserve">25740935</w:t>
        </w:r>
      </w:hyperlink>
      <w:r>
        <w:t xml:space="preserve"> </w:t>
      </w:r>
      <w:r>
        <w:t xml:space="preserve">· PMCID:</w:t>
      </w:r>
      <w:r>
        <w:t xml:space="preserve"> </w:t>
      </w:r>
      <w:hyperlink r:id="rId357">
        <w:r>
          <w:rPr>
            <w:rStyle w:val="Hyperlink"/>
          </w:rPr>
          <w:t xml:space="preserve">PMC4426361</w:t>
        </w:r>
      </w:hyperlink>
    </w:p>
    <w:bookmarkEnd w:id="358"/>
    <w:bookmarkStart w:id="361"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9">
        <w:r>
          <w:rPr>
            <w:rStyle w:val="Hyperlink"/>
          </w:rPr>
          <w:t xml:space="preserve">https://doi.org/gckfqm</w:t>
        </w:r>
      </w:hyperlink>
      <w:r>
        <w:br w:type="textWrapping"/>
      </w:r>
      <w:r>
        <w:t xml:space="preserve">DOI:</w:t>
      </w:r>
      <w:r>
        <w:t xml:space="preserve"> </w:t>
      </w:r>
      <w:hyperlink r:id="rId360">
        <w:r>
          <w:rPr>
            <w:rStyle w:val="Hyperlink"/>
          </w:rPr>
          <w:t xml:space="preserve">10.1038/521263f</w:t>
        </w:r>
      </w:hyperlink>
    </w:p>
    <w:bookmarkEnd w:id="361"/>
    <w:bookmarkStart w:id="364"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2">
        <w:r>
          <w:rPr>
            <w:rStyle w:val="Hyperlink"/>
          </w:rPr>
          <w:t xml:space="preserve">https://doi.org/4sn</w:t>
        </w:r>
      </w:hyperlink>
      <w:r>
        <w:br w:type="textWrapping"/>
      </w:r>
      <w:r>
        <w:t xml:space="preserve">DOI:</w:t>
      </w:r>
      <w:r>
        <w:t xml:space="preserve"> </w:t>
      </w:r>
      <w:hyperlink r:id="rId363">
        <w:r>
          <w:rPr>
            <w:rStyle w:val="Hyperlink"/>
          </w:rPr>
          <w:t xml:space="preserve">10.1038/nature.2015.17567</w:t>
        </w:r>
      </w:hyperlink>
    </w:p>
    <w:bookmarkEnd w:id="364"/>
    <w:bookmarkStart w:id="369"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5">
        <w:r>
          <w:rPr>
            <w:rStyle w:val="Hyperlink"/>
          </w:rPr>
          <w:t xml:space="preserve">https://doi.org/gcx9dm</w:t>
        </w:r>
      </w:hyperlink>
      <w:r>
        <w:br w:type="textWrapping"/>
      </w:r>
      <w:r>
        <w:t xml:space="preserve">DOI:</w:t>
      </w:r>
      <w:r>
        <w:t xml:space="preserve"> </w:t>
      </w:r>
      <w:hyperlink r:id="rId366">
        <w:r>
          <w:rPr>
            <w:rStyle w:val="Hyperlink"/>
          </w:rPr>
          <w:t xml:space="preserve">10.1371/journal.pcbi.1003149</w:t>
        </w:r>
      </w:hyperlink>
      <w:r>
        <w:t xml:space="preserve"> </w:t>
      </w:r>
      <w:r>
        <w:t xml:space="preserve">· PMID:</w:t>
      </w:r>
      <w:r>
        <w:t xml:space="preserve"> </w:t>
      </w:r>
      <w:hyperlink r:id="rId367">
        <w:r>
          <w:rPr>
            <w:rStyle w:val="Hyperlink"/>
          </w:rPr>
          <w:t xml:space="preserve">23874189</w:t>
        </w:r>
      </w:hyperlink>
      <w:r>
        <w:t xml:space="preserve"> </w:t>
      </w:r>
      <w:r>
        <w:t xml:space="preserve">· PMCID:</w:t>
      </w:r>
      <w:r>
        <w:t xml:space="preserve"> </w:t>
      </w:r>
      <w:hyperlink r:id="rId368">
        <w:r>
          <w:rPr>
            <w:rStyle w:val="Hyperlink"/>
          </w:rPr>
          <w:t xml:space="preserve">PMC3715443</w:t>
        </w:r>
      </w:hyperlink>
    </w:p>
    <w:bookmarkEnd w:id="369"/>
    <w:bookmarkStart w:id="374"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0">
        <w:r>
          <w:rPr>
            <w:rStyle w:val="Hyperlink"/>
          </w:rPr>
          <w:t xml:space="preserve">https://doi.org/gdm9cj</w:t>
        </w:r>
      </w:hyperlink>
      <w:r>
        <w:br w:type="textWrapping"/>
      </w:r>
      <w:r>
        <w:t xml:space="preserve">DOI:</w:t>
      </w:r>
      <w:r>
        <w:t xml:space="preserve"> </w:t>
      </w:r>
      <w:hyperlink r:id="rId371">
        <w:r>
          <w:rPr>
            <w:rStyle w:val="Hyperlink"/>
          </w:rPr>
          <w:t xml:space="preserve">10.1371/journal.pmed.1001772</w:t>
        </w:r>
      </w:hyperlink>
      <w:r>
        <w:t xml:space="preserve"> </w:t>
      </w:r>
      <w:r>
        <w:t xml:space="preserve">· PMID:</w:t>
      </w:r>
      <w:r>
        <w:t xml:space="preserve"> </w:t>
      </w:r>
      <w:hyperlink r:id="rId372">
        <w:r>
          <w:rPr>
            <w:rStyle w:val="Hyperlink"/>
          </w:rPr>
          <w:t xml:space="preserve">25548904</w:t>
        </w:r>
      </w:hyperlink>
      <w:r>
        <w:t xml:space="preserve"> </w:t>
      </w:r>
      <w:r>
        <w:t xml:space="preserve">· PMCID:</w:t>
      </w:r>
      <w:r>
        <w:t xml:space="preserve"> </w:t>
      </w:r>
      <w:hyperlink r:id="rId373">
        <w:r>
          <w:rPr>
            <w:rStyle w:val="Hyperlink"/>
          </w:rPr>
          <w:t xml:space="preserve">PMC4280106</w:t>
        </w:r>
      </w:hyperlink>
    </w:p>
    <w:bookmarkEnd w:id="374"/>
    <w:bookmarkStart w:id="379"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5">
        <w:r>
          <w:rPr>
            <w:rStyle w:val="Hyperlink"/>
          </w:rPr>
          <w:t xml:space="preserve">https://doi.org/gdm9cm</w:t>
        </w:r>
      </w:hyperlink>
      <w:r>
        <w:br w:type="textWrapping"/>
      </w:r>
      <w:r>
        <w:t xml:space="preserve">DOI:</w:t>
      </w:r>
      <w:r>
        <w:t xml:space="preserve"> </w:t>
      </w:r>
      <w:hyperlink r:id="rId376">
        <w:r>
          <w:rPr>
            <w:rStyle w:val="Hyperlink"/>
          </w:rPr>
          <w:t xml:space="preserve">10.3389/fncom.2012.00063</w:t>
        </w:r>
      </w:hyperlink>
      <w:r>
        <w:t xml:space="preserve"> </w:t>
      </w:r>
      <w:r>
        <w:t xml:space="preserve">· PMID:</w:t>
      </w:r>
      <w:r>
        <w:t xml:space="preserve"> </w:t>
      </w:r>
      <w:hyperlink r:id="rId377">
        <w:r>
          <w:rPr>
            <w:rStyle w:val="Hyperlink"/>
          </w:rPr>
          <w:t xml:space="preserve">22969719</w:t>
        </w:r>
      </w:hyperlink>
      <w:r>
        <w:t xml:space="preserve"> </w:t>
      </w:r>
      <w:r>
        <w:t xml:space="preserve">· PMCID:</w:t>
      </w:r>
      <w:r>
        <w:t xml:space="preserve"> </w:t>
      </w:r>
      <w:hyperlink r:id="rId378">
        <w:r>
          <w:rPr>
            <w:rStyle w:val="Hyperlink"/>
          </w:rPr>
          <w:t xml:space="preserve">PMC3431010</w:t>
        </w:r>
      </w:hyperlink>
    </w:p>
    <w:bookmarkEnd w:id="379"/>
    <w:bookmarkStart w:id="382"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0">
        <w:r>
          <w:rPr>
            <w:rStyle w:val="Hyperlink"/>
          </w:rPr>
          <w:t xml:space="preserve">https://doi.org/gdm9ck</w:t>
        </w:r>
      </w:hyperlink>
      <w:r>
        <w:br w:type="textWrapping"/>
      </w:r>
      <w:r>
        <w:t xml:space="preserve">DOI:</w:t>
      </w:r>
      <w:r>
        <w:t xml:space="preserve"> </w:t>
      </w:r>
      <w:hyperlink r:id="rId381">
        <w:r>
          <w:rPr>
            <w:rStyle w:val="Hyperlink"/>
          </w:rPr>
          <w:t xml:space="preserve">10.1629/uksg.245</w:t>
        </w:r>
      </w:hyperlink>
    </w:p>
    <w:bookmarkEnd w:id="382"/>
    <w:bookmarkStart w:id="384"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3">
        <w:r>
          <w:rPr>
            <w:rStyle w:val="Hyperlink"/>
          </w:rPr>
          <w:t xml:space="preserve">https://homotopytypetheory.org/book/</w:t>
        </w:r>
      </w:hyperlink>
    </w:p>
    <w:bookmarkEnd w:id="384"/>
    <w:bookmarkStart w:id="386"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5">
        <w:r>
          <w:rPr>
            <w:rStyle w:val="Hyperlink"/>
          </w:rPr>
          <w:t xml:space="preserve">http://math.andrej.com/2013/06/20/the-hott-book/</w:t>
        </w:r>
      </w:hyperlink>
    </w:p>
    <w:bookmarkEnd w:id="386"/>
    <w:bookmarkStart w:id="391"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7">
        <w:r>
          <w:rPr>
            <w:rStyle w:val="Hyperlink"/>
          </w:rPr>
          <w:t xml:space="preserve">https://doi.org/gc5tcv</w:t>
        </w:r>
      </w:hyperlink>
      <w:r>
        <w:br w:type="textWrapping"/>
      </w:r>
      <w:r>
        <w:t xml:space="preserve">DOI:</w:t>
      </w:r>
      <w:r>
        <w:t xml:space="preserve"> </w:t>
      </w:r>
      <w:hyperlink r:id="rId388">
        <w:r>
          <w:rPr>
            <w:rStyle w:val="Hyperlink"/>
          </w:rPr>
          <w:t xml:space="preserve">10.12688/f1000research.12037.2</w:t>
        </w:r>
      </w:hyperlink>
      <w:r>
        <w:t xml:space="preserve"> </w:t>
      </w:r>
      <w:r>
        <w:t xml:space="preserve">· PMID:</w:t>
      </w:r>
      <w:r>
        <w:t xml:space="preserve"> </w:t>
      </w:r>
      <w:hyperlink r:id="rId389">
        <w:r>
          <w:rPr>
            <w:rStyle w:val="Hyperlink"/>
          </w:rPr>
          <w:t xml:space="preserve">29188015</w:t>
        </w:r>
      </w:hyperlink>
      <w:r>
        <w:t xml:space="preserve"> </w:t>
      </w:r>
      <w:r>
        <w:t xml:space="preserve">· PMCID:</w:t>
      </w:r>
      <w:r>
        <w:t xml:space="preserve"> </w:t>
      </w:r>
      <w:hyperlink r:id="rId390">
        <w:r>
          <w:rPr>
            <w:rStyle w:val="Hyperlink"/>
          </w:rPr>
          <w:t xml:space="preserve">PMC5686505</w:t>
        </w:r>
      </w:hyperlink>
    </w:p>
    <w:bookmarkEnd w:id="391"/>
    <w:bookmarkStart w:id="394"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2">
        <w:r>
          <w:rPr>
            <w:rStyle w:val="Hyperlink"/>
          </w:rPr>
          <w:t xml:space="preserve">https://doi.org/gc5tct</w:t>
        </w:r>
      </w:hyperlink>
      <w:r>
        <w:br w:type="textWrapping"/>
      </w:r>
      <w:r>
        <w:t xml:space="preserve">DOI:</w:t>
      </w:r>
      <w:r>
        <w:t xml:space="preserve"> </w:t>
      </w:r>
      <w:hyperlink r:id="rId393">
        <w:r>
          <w:rPr>
            <w:rStyle w:val="Hyperlink"/>
          </w:rPr>
          <w:t xml:space="preserve">10.1126/science.aat0471</w:t>
        </w:r>
      </w:hyperlink>
    </w:p>
    <w:bookmarkEnd w:id="394"/>
    <w:bookmarkStart w:id="397"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5">
        <w:r>
          <w:rPr>
            <w:rStyle w:val="Hyperlink"/>
          </w:rPr>
          <w:t xml:space="preserve">https://doi.org/gcz8f3</w:t>
        </w:r>
      </w:hyperlink>
      <w:r>
        <w:br w:type="textWrapping"/>
      </w:r>
      <w:r>
        <w:t xml:space="preserve">DOI:</w:t>
      </w:r>
      <w:r>
        <w:t xml:space="preserve"> </w:t>
      </w:r>
      <w:hyperlink r:id="rId396">
        <w:r>
          <w:rPr>
            <w:rStyle w:val="Hyperlink"/>
          </w:rPr>
          <w:t xml:space="preserve">10.1038/s41562-018-0311-x</w:t>
        </w:r>
      </w:hyperlink>
    </w:p>
    <w:bookmarkEnd w:id="397"/>
    <w:bookmarkStart w:id="399"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8">
        <w:r>
          <w:rPr>
            <w:rStyle w:val="Hyperlink"/>
          </w:rPr>
          <w:t xml:space="preserve">https://arxiv.org/abs/1502.01329v2</w:t>
        </w:r>
      </w:hyperlink>
    </w:p>
    <w:bookmarkEnd w:id="399"/>
    <w:bookmarkStart w:id="402"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0">
        <w:r>
          <w:rPr>
            <w:rStyle w:val="Hyperlink"/>
          </w:rPr>
          <w:t xml:space="preserve">https://www.livecomsjournal.org/article/2031-why-we-need-the-living-journal-of-computational-molecular-science</w:t>
        </w:r>
      </w:hyperlink>
      <w:r>
        <w:br w:type="textWrapping"/>
      </w:r>
      <w:r>
        <w:t xml:space="preserve">DOI:</w:t>
      </w:r>
      <w:r>
        <w:t xml:space="preserve"> </w:t>
      </w:r>
      <w:hyperlink r:id="rId401">
        <w:r>
          <w:rPr>
            <w:rStyle w:val="Hyperlink"/>
          </w:rPr>
          <w:t xml:space="preserve">10.33011/livecoms.1.1.2031</w:t>
        </w:r>
      </w:hyperlink>
    </w:p>
    <w:bookmarkEnd w:id="402"/>
    <w:bookmarkStart w:id="405"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3">
        <w:r>
          <w:rPr>
            <w:rStyle w:val="Hyperlink"/>
          </w:rPr>
          <w:t xml:space="preserve">https://doi.org/gdqbz3</w:t>
        </w:r>
      </w:hyperlink>
      <w:r>
        <w:br w:type="textWrapping"/>
      </w:r>
      <w:r>
        <w:t xml:space="preserve">DOI:</w:t>
      </w:r>
      <w:r>
        <w:t xml:space="preserve"> </w:t>
      </w:r>
      <w:hyperlink r:id="rId404">
        <w:r>
          <w:rPr>
            <w:rStyle w:val="Hyperlink"/>
          </w:rPr>
          <w:t xml:space="preserve">10.22541/au.149693987.70506124</w:t>
        </w:r>
      </w:hyperlink>
    </w:p>
    <w:bookmarkEnd w:id="405"/>
    <w:bookmarkStart w:id="407"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6">
        <w:r>
          <w:rPr>
            <w:rStyle w:val="Hyperlink"/>
          </w:rPr>
          <w:t xml:space="preserve">http://blogs.nature.com/naturejobs/2017/06/01/techblog-c-titus-brown-predicting-the-paper-of-the-future/</w:t>
        </w:r>
      </w:hyperlink>
    </w:p>
    <w:bookmarkEnd w:id="407"/>
    <w:bookmarkStart w:id="410"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8">
        <w:r>
          <w:rPr>
            <w:rStyle w:val="Hyperlink"/>
          </w:rPr>
          <w:t xml:space="preserve">https://doi.org/gdqbz2</w:t>
        </w:r>
      </w:hyperlink>
      <w:r>
        <w:br w:type="textWrapping"/>
      </w:r>
      <w:r>
        <w:t xml:space="preserve">DOI:</w:t>
      </w:r>
      <w:r>
        <w:t xml:space="preserve"> </w:t>
      </w:r>
      <w:hyperlink r:id="rId409">
        <w:r>
          <w:rPr>
            <w:rStyle w:val="Hyperlink"/>
          </w:rPr>
          <w:t xml:space="preserve">10.1201/9781315204963</w:t>
        </w:r>
      </w:hyperlink>
    </w:p>
    <w:bookmarkEnd w:id="410"/>
    <w:bookmarkStart w:id="412"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1">
        <w:r>
          <w:rPr>
            <w:rStyle w:val="Hyperlink"/>
          </w:rPr>
          <w:t xml:space="preserve">http://blog.martinfenner.org/2014/03/10/continuous-publishing/</w:t>
        </w:r>
      </w:hyperlink>
    </w:p>
    <w:bookmarkEnd w:id="412"/>
    <w:bookmarkStart w:id="415"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3">
        <w:r>
          <w:rPr>
            <w:rStyle w:val="Hyperlink"/>
          </w:rPr>
          <w:t xml:space="preserve">https://doi.org/gdqbzz</w:t>
        </w:r>
      </w:hyperlink>
      <w:r>
        <w:br w:type="textWrapping"/>
      </w:r>
      <w:r>
        <w:t xml:space="preserve">DOI:</w:t>
      </w:r>
      <w:r>
        <w:t xml:space="preserve"> </w:t>
      </w:r>
      <w:hyperlink r:id="rId414">
        <w:r>
          <w:rPr>
            <w:rStyle w:val="Hyperlink"/>
          </w:rPr>
          <w:t xml:space="preserve">10.1007/978-3-319-00026-8</w:t>
        </w:r>
      </w:hyperlink>
    </w:p>
    <w:bookmarkEnd w:id="415"/>
    <w:bookmarkStart w:id="418"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6">
        <w:r>
          <w:rPr>
            <w:rStyle w:val="Hyperlink"/>
          </w:rPr>
          <w:t xml:space="preserve">https://doi.org/gdvhz5</w:t>
        </w:r>
      </w:hyperlink>
      <w:r>
        <w:br w:type="textWrapping"/>
      </w:r>
      <w:r>
        <w:t xml:space="preserve">DOI:</w:t>
      </w:r>
      <w:r>
        <w:t xml:space="preserve"> </w:t>
      </w:r>
      <w:hyperlink r:id="rId417">
        <w:r>
          <w:rPr>
            <w:rStyle w:val="Hyperlink"/>
          </w:rPr>
          <w:t xml:space="preserve">10.23915/distill.00010</w:t>
        </w:r>
      </w:hyperlink>
    </w:p>
    <w:bookmarkEnd w:id="418"/>
    <w:bookmarkStart w:id="420"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9">
        <w:r>
          <w:rPr>
            <w:rStyle w:val="Hyperlink"/>
          </w:rPr>
          <w:t xml:space="preserve">https://idyll.pub/post/announcing-idyll-pub-0a3eff0661df3446a915700d/</w:t>
        </w:r>
      </w:hyperlink>
    </w:p>
    <w:bookmarkEnd w:id="420"/>
    <w:bookmarkStart w:id="422"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1">
        <w:r>
          <w:rPr>
            <w:rStyle w:val="Hyperlink"/>
          </w:rPr>
          <w:t xml:space="preserve">https://elifesciences.org/labs/c496b8bb/stencila-an-office-suite-for-reproducible-research</w:t>
        </w:r>
      </w:hyperlink>
    </w:p>
    <w:bookmarkEnd w:id="422"/>
    <w:bookmarkStart w:id="424" w:name="ref-KLKZcPlg"/>
    <w:p>
      <w:pPr>
        <w:pStyle w:val="Bibliography"/>
      </w:pPr>
      <w:r>
        <w:t xml:space="preserve">77.</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23">
        <w:r>
          <w:rPr>
            <w:rStyle w:val="Hyperlink"/>
          </w:rPr>
          <w:t xml:space="preserve">https://elifesciences.org/labs/ad58f08d/introducing-elife-s-first-computationally-reproducible-article</w:t>
        </w:r>
      </w:hyperlink>
    </w:p>
    <w:bookmarkEnd w:id="424"/>
    <w:bookmarkStart w:id="427"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5">
        <w:r>
          <w:rPr>
            <w:rStyle w:val="Hyperlink"/>
          </w:rPr>
          <w:t xml:space="preserve">https://doi.org/gcx5kf</w:t>
        </w:r>
      </w:hyperlink>
      <w:r>
        <w:br w:type="textWrapping"/>
      </w:r>
      <w:r>
        <w:t xml:space="preserve">DOI:</w:t>
      </w:r>
      <w:r>
        <w:t xml:space="preserve"> </w:t>
      </w:r>
      <w:hyperlink r:id="rId426">
        <w:r>
          <w:rPr>
            <w:rStyle w:val="Hyperlink"/>
          </w:rPr>
          <w:t xml:space="preserve">10.7717/peerj-cs.142</w:t>
        </w:r>
      </w:hyperlink>
    </w:p>
    <w:bookmarkEnd w:id="427"/>
    <w:bookmarkStart w:id="430"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8">
        <w:r>
          <w:rPr>
            <w:rStyle w:val="Hyperlink"/>
          </w:rPr>
          <w:t xml:space="preserve">https://doi.org/gfbzs9</w:t>
        </w:r>
      </w:hyperlink>
      <w:r>
        <w:br w:type="textWrapping"/>
      </w:r>
      <w:r>
        <w:t xml:space="preserve">DOI:</w:t>
      </w:r>
      <w:r>
        <w:t xml:space="preserve"> </w:t>
      </w:r>
      <w:hyperlink r:id="rId429">
        <w:r>
          <w:rPr>
            <w:rStyle w:val="Hyperlink"/>
          </w:rPr>
          <w:t xml:space="preserve">10.23915/distill.00013</w:t>
        </w:r>
      </w:hyperlink>
    </w:p>
    <w:bookmarkEnd w:id="430"/>
    <w:bookmarkStart w:id="433"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1">
        <w:r>
          <w:rPr>
            <w:rStyle w:val="Hyperlink"/>
          </w:rPr>
          <w:t xml:space="preserve">https://doi.org/gb3bxk</w:t>
        </w:r>
      </w:hyperlink>
      <w:r>
        <w:br w:type="textWrapping"/>
      </w:r>
      <w:r>
        <w:t xml:space="preserve">DOI:</w:t>
      </w:r>
      <w:r>
        <w:t xml:space="preserve"> </w:t>
      </w:r>
      <w:hyperlink r:id="rId432">
        <w:r>
          <w:rPr>
            <w:rStyle w:val="Hyperlink"/>
          </w:rPr>
          <w:t xml:space="preserve">10.7717/peerj-cs.134</w:t>
        </w:r>
      </w:hyperlink>
    </w:p>
    <w:bookmarkEnd w:id="433"/>
    <w:bookmarkStart w:id="436"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4">
        <w:r>
          <w:rPr>
            <w:rStyle w:val="Hyperlink"/>
          </w:rPr>
          <w:t xml:space="preserve">https://doi.org/b6vqgx</w:t>
        </w:r>
      </w:hyperlink>
      <w:r>
        <w:br w:type="textWrapping"/>
      </w:r>
      <w:r>
        <w:t xml:space="preserve">DOI:</w:t>
      </w:r>
      <w:r>
        <w:t xml:space="preserve"> </w:t>
      </w:r>
      <w:hyperlink r:id="rId435">
        <w:r>
          <w:rPr>
            <w:rStyle w:val="Hyperlink"/>
          </w:rPr>
          <w:t xml:space="preserve">10.1109/hicss.2007.277</w:t>
        </w:r>
      </w:hyperlink>
    </w:p>
    <w:bookmarkEnd w:id="436"/>
    <w:bookmarkStart w:id="438"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7">
        <w:r>
          <w:rPr>
            <w:rStyle w:val="Hyperlink"/>
          </w:rPr>
          <w:t xml:space="preserve">https://geekfeminism.wikia.org/wiki/Code_of_conduct_evaluations</w:t>
        </w:r>
      </w:hyperlink>
    </w:p>
    <w:bookmarkEnd w:id="438"/>
    <w:bookmarkStart w:id="440"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9">
        <w:r>
          <w:rPr>
            <w:rStyle w:val="Hyperlink"/>
          </w:rPr>
          <w:t xml:space="preserve">https://www.contributor-covenant.org/</w:t>
        </w:r>
      </w:hyperlink>
    </w:p>
    <w:bookmarkEnd w:id="440"/>
    <w:bookmarkStart w:id="445"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LaBVNb71"/>
    <w:p>
      <w:pPr>
        <w:pStyle w:val="Bibliography"/>
      </w:pPr>
      <w:r>
        <w:t xml:space="preserve">93.</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79">
        <w:r>
          <w:rPr>
            <w:rStyle w:val="Hyperlink"/>
          </w:rPr>
          <w:t xml:space="preserve">https://doi.org/gfzb6b</w:t>
        </w:r>
      </w:hyperlink>
      <w:r>
        <w:br w:type="textWrapping"/>
      </w:r>
      <w:r>
        <w:t xml:space="preserve">DOI:</w:t>
      </w:r>
      <w:r>
        <w:t xml:space="preserve"> </w:t>
      </w:r>
      <w:hyperlink r:id="rId480">
        <w:r>
          <w:rPr>
            <w:rStyle w:val="Hyperlink"/>
          </w:rPr>
          <w:t xml:space="preserve">10.6084/m9.figshare.7946192.v2</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479" Target="https://doi.org/gfzb6b"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437" Target="https://geekfeminism.wikia.org/wiki/Code_of_conduct_evaluati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3b83c5e617fa91324d5a32513fdcb71d536bed36"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3b83c5e617fa91324d5a32513fdcb71d536bed36/"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1" Target="http://blog.martinfenner.org/2014/03/10/continuous-publishing/" TargetMode="External" /><Relationship Type="http://schemas.openxmlformats.org/officeDocument/2006/relationships/hyperlink" Id="rId251" Target="http://blogs.nature.com/naturejobs/2017/05/03/techblog-create-the-perfect-bibliography-with-the-csl-editor/" TargetMode="External" /><Relationship Type="http://schemas.openxmlformats.org/officeDocument/2006/relationships/hyperlink" Id="rId406" Target="http://blogs.nature.com/naturejobs/2017/06/01/techblog-c-titus-brown-predicting-the-paper-of-the-future/" TargetMode="External" /><Relationship Type="http://schemas.openxmlformats.org/officeDocument/2006/relationships/hyperlink" Id="rId185"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8" Target="http://ivory.idyll.org/blog/2019-authorship-revisiting.html" TargetMode="External" /><Relationship Type="http://schemas.openxmlformats.org/officeDocument/2006/relationships/hyperlink" Id="rId385"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7" Target="https://archive.softwareheritage.org/swh:1:dir:1eb3b7e6d7e21239fedccf25a186af622ee6912e;origin=https://github.com/manubot/manubot.git/" TargetMode="External" /><Relationship Type="http://schemas.openxmlformats.org/officeDocument/2006/relationships/hyperlink" Id="rId165" Target="https://archive.softwareheritage.org/swh:1:dir:5e644c3a487081b272b2c9b52bcd55caa89c4f85;origin=https://github.com/greenelab/meta-review/" TargetMode="External" /><Relationship Type="http://schemas.openxmlformats.org/officeDocument/2006/relationships/hyperlink" Id="rId169" Target="https://archive.softwareheritage.org/swh:1:dir:cfc3af2e8e1a0d9b639fdab0943731e608910731;origin=https://github.com/manubot/rootstock.git/" TargetMode="External" /><Relationship Type="http://schemas.openxmlformats.org/officeDocument/2006/relationships/hyperlink" Id="rId229" Target="https://arxiv.org/abs/1304.7151v1" TargetMode="External" /><Relationship Type="http://schemas.openxmlformats.org/officeDocument/2006/relationships/hyperlink" Id="rId398" Target="https://arxiv.org/abs/1502.01329v2" TargetMode="External" /><Relationship Type="http://schemas.openxmlformats.org/officeDocument/2006/relationships/hyperlink" Id="rId235"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49" Target="https://blog.dhimmel.com/citation-styles/" TargetMode="External" /><Relationship Type="http://schemas.openxmlformats.org/officeDocument/2006/relationships/hyperlink" Id="rId288"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0"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4" Target="https://digital.csic.es/handle/10261/160086" TargetMode="External" /><Relationship Type="http://schemas.openxmlformats.org/officeDocument/2006/relationships/hyperlink" Id="rId414" Target="https://doi.org/10.1007/978-3-319-00026-8" TargetMode="External" /><Relationship Type="http://schemas.openxmlformats.org/officeDocument/2006/relationships/hyperlink" Id="rId223" Target="https://doi.org/10.1007/978-3-319-00026-8_8" TargetMode="External" /><Relationship Type="http://schemas.openxmlformats.org/officeDocument/2006/relationships/hyperlink" Id="rId232" Target="https://doi.org/10.1016/j.tig.2015.03.006" TargetMode="External" /><Relationship Type="http://schemas.openxmlformats.org/officeDocument/2006/relationships/hyperlink" Id="rId198" Target="https://doi.org/10.1038/514127a" TargetMode="External" /><Relationship Type="http://schemas.openxmlformats.org/officeDocument/2006/relationships/hyperlink" Id="rId360"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0" Target="https://doi.org/10.1038/550143a" TargetMode="External" /><Relationship Type="http://schemas.openxmlformats.org/officeDocument/2006/relationships/hyperlink" Id="rId305" Target="https://doi.org/10.1038/d41586-017-08493-x" TargetMode="External" /><Relationship Type="http://schemas.openxmlformats.org/officeDocument/2006/relationships/hyperlink" Id="rId262" Target="https://doi.org/10.1038/d41586-018-01322-9" TargetMode="External" /><Relationship Type="http://schemas.openxmlformats.org/officeDocument/2006/relationships/hyperlink" Id="rId291" Target="https://doi.org/10.1038/d41586-019-00447-9" TargetMode="External" /><Relationship Type="http://schemas.openxmlformats.org/officeDocument/2006/relationships/hyperlink" Id="rId363"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4" Target="https://doi.org/10.1038/nbt.3780" TargetMode="External" /><Relationship Type="http://schemas.openxmlformats.org/officeDocument/2006/relationships/hyperlink" Id="rId396" Target="https://doi.org/10.1038/s41562-018-0311-x" TargetMode="External" /><Relationship Type="http://schemas.openxmlformats.org/officeDocument/2006/relationships/hyperlink" Id="rId259" Target="https://doi.org/10.1080/00987913.2012.10765464" TargetMode="External" /><Relationship Type="http://schemas.openxmlformats.org/officeDocument/2006/relationships/hyperlink" Id="rId226" Target="https://doi.org/10.1080/02763869.2012.641841" TargetMode="External" /><Relationship Type="http://schemas.openxmlformats.org/officeDocument/2006/relationships/hyperlink" Id="rId188" Target="https://doi.org/10.1093/bib/bbv021" TargetMode="External" /><Relationship Type="http://schemas.openxmlformats.org/officeDocument/2006/relationships/hyperlink" Id="rId193" Target="https://doi.org/10.1098/rsif.2017.0387" TargetMode="External" /><Relationship Type="http://schemas.openxmlformats.org/officeDocument/2006/relationships/hyperlink" Id="rId214" Target="https://doi.org/10.1101/142760" TargetMode="External" /><Relationship Type="http://schemas.openxmlformats.org/officeDocument/2006/relationships/hyperlink" Id="rId279" Target="https://doi.org/10.1101/344804" TargetMode="External" /><Relationship Type="http://schemas.openxmlformats.org/officeDocument/2006/relationships/hyperlink" Id="rId328" Target="https://doi.org/10.1101/375345" TargetMode="External" /><Relationship Type="http://schemas.openxmlformats.org/officeDocument/2006/relationships/hyperlink" Id="rId309" Target="https://doi.org/10.1101/474403" TargetMode="External" /><Relationship Type="http://schemas.openxmlformats.org/officeDocument/2006/relationships/hyperlink" Id="rId312" Target="https://doi.org/10.1101/515940" TargetMode="External" /><Relationship Type="http://schemas.openxmlformats.org/officeDocument/2006/relationships/hyperlink" Id="rId351" Target="https://doi.org/10.1103/physrevlett.114.191803" TargetMode="External" /><Relationship Type="http://schemas.openxmlformats.org/officeDocument/2006/relationships/hyperlink" Id="rId435"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266"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3" Target="https://doi.org/10.1126/science.aat0471" TargetMode="External" /><Relationship Type="http://schemas.openxmlformats.org/officeDocument/2006/relationships/hyperlink" Id="rId409"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8"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6" Target="https://doi.org/10.1371/journal.pcbi.1003149" TargetMode="External" /><Relationship Type="http://schemas.openxmlformats.org/officeDocument/2006/relationships/hyperlink" Id="rId202" Target="https://doi.org/10.1371/journal.pcbi.1004668" TargetMode="External" /><Relationship Type="http://schemas.openxmlformats.org/officeDocument/2006/relationships/hyperlink" Id="rId207" Target="https://doi.org/10.1371/journal.pcbi.1004947" TargetMode="External" /><Relationship Type="http://schemas.openxmlformats.org/officeDocument/2006/relationships/hyperlink" Id="rId344" Target="https://doi.org/10.1371/journal.pcbi.1006508" TargetMode="External" /><Relationship Type="http://schemas.openxmlformats.org/officeDocument/2006/relationships/hyperlink" Id="rId339" Target="https://doi.org/10.1371/journal.pmed.1000023" TargetMode="External" /><Relationship Type="http://schemas.openxmlformats.org/officeDocument/2006/relationships/hyperlink" Id="rId371" Target="https://doi.org/10.1371/journal.pmed.1001772" TargetMode="External" /><Relationship Type="http://schemas.openxmlformats.org/officeDocument/2006/relationships/hyperlink" Id="rId334" Target="https://doi.org/10.1371/journal.pone.0023477" TargetMode="External" /><Relationship Type="http://schemas.openxmlformats.org/officeDocument/2006/relationships/hyperlink" Id="rId178" Target="https://doi.org/10.1515/9781400839452" TargetMode="External" /><Relationship Type="http://schemas.openxmlformats.org/officeDocument/2006/relationships/hyperlink" Id="rId355" Target="https://doi.org/10.1534/g3.114.015966" TargetMode="External" /><Relationship Type="http://schemas.openxmlformats.org/officeDocument/2006/relationships/hyperlink" Id="rId381" Target="https://doi.org/10.1629/uksg.245" TargetMode="External" /><Relationship Type="http://schemas.openxmlformats.org/officeDocument/2006/relationships/hyperlink" Id="rId181" Target="https://doi.org/10.17226/25116" TargetMode="External" /><Relationship Type="http://schemas.openxmlformats.org/officeDocument/2006/relationships/hyperlink" Id="rId404" Target="https://doi.org/10.22541/au.149693987.70506124" TargetMode="External" /><Relationship Type="http://schemas.openxmlformats.org/officeDocument/2006/relationships/hyperlink" Id="rId417" Target="https://doi.org/10.23915/distill.00010" TargetMode="External" /><Relationship Type="http://schemas.openxmlformats.org/officeDocument/2006/relationships/hyperlink" Id="rId429" Target="https://doi.org/10.23915/distill.00013" TargetMode="External" /><Relationship Type="http://schemas.openxmlformats.org/officeDocument/2006/relationships/hyperlink" Id="rId217" Target="https://doi.org/10.25080/majora-4af1f417-011" TargetMode="External" /><Relationship Type="http://schemas.openxmlformats.org/officeDocument/2006/relationships/hyperlink" Id="rId401" Target="https://doi.org/10.33011/livecoms.1.1.2031" TargetMode="External" /><Relationship Type="http://schemas.openxmlformats.org/officeDocument/2006/relationships/hyperlink" Id="rId376"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8" Target="https://doi.org/10.6084/m9.figshare77" TargetMode="External" /><Relationship Type="http://schemas.openxmlformats.org/officeDocument/2006/relationships/hyperlink" Id="rId256"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2" Target="https://doi.org/10.7554/elife.16931" TargetMode="External" /><Relationship Type="http://schemas.openxmlformats.org/officeDocument/2006/relationships/hyperlink" Id="rId323" Target="https://doi.org/10.7554/elife.26726" TargetMode="External" /><Relationship Type="http://schemas.openxmlformats.org/officeDocument/2006/relationships/hyperlink" Id="rId300" Target="https://doi.org/10.7554/elife.32822" TargetMode="External" /><Relationship Type="http://schemas.openxmlformats.org/officeDocument/2006/relationships/hyperlink" Id="rId245" Target="https://doi.org/10.7554/elife.38532" TargetMode="External" /><Relationship Type="http://schemas.openxmlformats.org/officeDocument/2006/relationships/hyperlink" Id="rId220" Target="https://doi.org/10.7717/peerj-cs.112" TargetMode="External" /><Relationship Type="http://schemas.openxmlformats.org/officeDocument/2006/relationships/hyperlink" Id="rId432" Target="https://doi.org/10.7717/peerj-cs.134" TargetMode="External" /><Relationship Type="http://schemas.openxmlformats.org/officeDocument/2006/relationships/hyperlink" Id="rId426" Target="https://doi.org/10.7717/peerj-cs.142" TargetMode="External" /><Relationship Type="http://schemas.openxmlformats.org/officeDocument/2006/relationships/hyperlink" Id="rId331" Target="https://doi.org/10.7717/peerj-cs.147" TargetMode="External" /><Relationship Type="http://schemas.openxmlformats.org/officeDocument/2006/relationships/hyperlink" Id="rId362" Target="https://doi.org/4sn" TargetMode="External" /><Relationship Type="http://schemas.openxmlformats.org/officeDocument/2006/relationships/hyperlink" Id="rId434"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8" Target="https://doi.org/bnzbx7" TargetMode="External" /><Relationship Type="http://schemas.openxmlformats.org/officeDocument/2006/relationships/hyperlink" Id="rId322" Target="https://doi.org/cdfk" TargetMode="External" /><Relationship Type="http://schemas.openxmlformats.org/officeDocument/2006/relationships/hyperlink" Id="rId269" Target="https://doi.org/cdvr" TargetMode="External" /><Relationship Type="http://schemas.openxmlformats.org/officeDocument/2006/relationships/hyperlink" Id="rId304" Target="https://doi.org/chnh" TargetMode="External" /><Relationship Type="http://schemas.openxmlformats.org/officeDocument/2006/relationships/hyperlink" Id="rId299" Target="https://doi.org/ckcj" TargetMode="External" /><Relationship Type="http://schemas.openxmlformats.org/officeDocument/2006/relationships/hyperlink" Id="rId476" Target="https://doi.org/f3mn7d" TargetMode="External" /><Relationship Type="http://schemas.openxmlformats.org/officeDocument/2006/relationships/hyperlink" Id="rId350" Target="https://doi.org/f3nr73" TargetMode="External" /><Relationship Type="http://schemas.openxmlformats.org/officeDocument/2006/relationships/hyperlink" Id="rId265" Target="https://doi.org/f92f32" TargetMode="External" /><Relationship Type="http://schemas.openxmlformats.org/officeDocument/2006/relationships/hyperlink" Id="rId273" Target="https://doi.org/f9ttx6" TargetMode="External" /><Relationship Type="http://schemas.openxmlformats.org/officeDocument/2006/relationships/hyperlink" Id="rId333"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1" Target="https://doi.org/gb3bxk" TargetMode="External" /><Relationship Type="http://schemas.openxmlformats.org/officeDocument/2006/relationships/hyperlink" Id="rId213" Target="https://doi.org/gbpvh5" TargetMode="External" /><Relationship Type="http://schemas.openxmlformats.org/officeDocument/2006/relationships/hyperlink" Id="rId441" Target="https://doi.org/gbqrbc" TargetMode="External" /><Relationship Type="http://schemas.openxmlformats.org/officeDocument/2006/relationships/hyperlink" Id="rId197" Target="https://doi.org/gbqsnd" TargetMode="External" /><Relationship Type="http://schemas.openxmlformats.org/officeDocument/2006/relationships/hyperlink" Id="rId201" Target="https://doi.org/gbqsnf" TargetMode="External" /><Relationship Type="http://schemas.openxmlformats.org/officeDocument/2006/relationships/hyperlink" Id="rId446" Target="https://doi.org/gbqsng" TargetMode="External" /><Relationship Type="http://schemas.openxmlformats.org/officeDocument/2006/relationships/hyperlink" Id="rId317" Target="https://doi.org/gbr3pf" TargetMode="External" /><Relationship Type="http://schemas.openxmlformats.org/officeDocument/2006/relationships/hyperlink" Id="rId458" Target="https://doi.org/gbr42b" TargetMode="External" /><Relationship Type="http://schemas.openxmlformats.org/officeDocument/2006/relationships/hyperlink" Id="rId206" Target="https://doi.org/gbrb39" TargetMode="External" /><Relationship Type="http://schemas.openxmlformats.org/officeDocument/2006/relationships/hyperlink" Id="rId219" Target="https://doi.org/gbrb4c" TargetMode="External" /><Relationship Type="http://schemas.openxmlformats.org/officeDocument/2006/relationships/hyperlink" Id="rId222" Target="https://doi.org/gbxtc8" TargetMode="External" /><Relationship Type="http://schemas.openxmlformats.org/officeDocument/2006/relationships/hyperlink" Id="rId258" Target="https://doi.org/gbxtdj" TargetMode="External" /><Relationship Type="http://schemas.openxmlformats.org/officeDocument/2006/relationships/hyperlink" Id="rId255" Target="https://doi.org/gbxtdk" TargetMode="External" /><Relationship Type="http://schemas.openxmlformats.org/officeDocument/2006/relationships/hyperlink" Id="rId330" Target="https://doi.org/gc5sjf" TargetMode="External" /><Relationship Type="http://schemas.openxmlformats.org/officeDocument/2006/relationships/hyperlink" Id="rId392" Target="https://doi.org/gc5tct" TargetMode="External" /><Relationship Type="http://schemas.openxmlformats.org/officeDocument/2006/relationships/hyperlink" Id="rId387" Target="https://doi.org/gc5tcv" TargetMode="External" /><Relationship Type="http://schemas.openxmlformats.org/officeDocument/2006/relationships/hyperlink" Id="rId359" Target="https://doi.org/gckfqm" TargetMode="External" /><Relationship Type="http://schemas.openxmlformats.org/officeDocument/2006/relationships/hyperlink" Id="rId425" Target="https://doi.org/gcx5kf" TargetMode="External" /><Relationship Type="http://schemas.openxmlformats.org/officeDocument/2006/relationships/hyperlink" Id="rId281" Target="https://doi.org/gcx6gx" TargetMode="External" /><Relationship Type="http://schemas.openxmlformats.org/officeDocument/2006/relationships/hyperlink" Id="rId365" Target="https://doi.org/gcx9dm" TargetMode="External" /><Relationship Type="http://schemas.openxmlformats.org/officeDocument/2006/relationships/hyperlink" Id="rId395" Target="https://doi.org/gcz8f3" TargetMode="External" /><Relationship Type="http://schemas.openxmlformats.org/officeDocument/2006/relationships/hyperlink" Id="rId327" Target="https://doi.org/gd24sx" TargetMode="External" /><Relationship Type="http://schemas.openxmlformats.org/officeDocument/2006/relationships/hyperlink" Id="rId192" Target="https://doi.org/gddkhn" TargetMode="External" /><Relationship Type="http://schemas.openxmlformats.org/officeDocument/2006/relationships/hyperlink" Id="rId244" Target="https://doi.org/gdm89h" TargetMode="External" /><Relationship Type="http://schemas.openxmlformats.org/officeDocument/2006/relationships/hyperlink" Id="rId370" Target="https://doi.org/gdm9cj" TargetMode="External" /><Relationship Type="http://schemas.openxmlformats.org/officeDocument/2006/relationships/hyperlink" Id="rId380" Target="https://doi.org/gdm9ck" TargetMode="External" /><Relationship Type="http://schemas.openxmlformats.org/officeDocument/2006/relationships/hyperlink" Id="rId375" Target="https://doi.org/gdm9cm" TargetMode="External" /><Relationship Type="http://schemas.openxmlformats.org/officeDocument/2006/relationships/hyperlink" Id="rId408" Target="https://doi.org/gdqbz2" TargetMode="External" /><Relationship Type="http://schemas.openxmlformats.org/officeDocument/2006/relationships/hyperlink" Id="rId403" Target="https://doi.org/gdqbz3" TargetMode="External" /><Relationship Type="http://schemas.openxmlformats.org/officeDocument/2006/relationships/hyperlink" Id="rId278" Target="https://doi.org/gdqbzn" TargetMode="External" /><Relationship Type="http://schemas.openxmlformats.org/officeDocument/2006/relationships/hyperlink" Id="rId413" Target="https://doi.org/gdqbzz" TargetMode="External" /><Relationship Type="http://schemas.openxmlformats.org/officeDocument/2006/relationships/hyperlink" Id="rId416" Target="https://doi.org/gdvhz5" TargetMode="External" /><Relationship Type="http://schemas.openxmlformats.org/officeDocument/2006/relationships/hyperlink" Id="rId428" Target="https://doi.org/gfbzs9" TargetMode="External" /><Relationship Type="http://schemas.openxmlformats.org/officeDocument/2006/relationships/hyperlink" Id="rId343" Target="https://doi.org/gfj8wf" TargetMode="External" /><Relationship Type="http://schemas.openxmlformats.org/officeDocument/2006/relationships/hyperlink" Id="rId311" Target="https://doi.org/gfs47c" TargetMode="External" /><Relationship Type="http://schemas.openxmlformats.org/officeDocument/2006/relationships/hyperlink" Id="rId290" Target="https://doi.org/gft5gp" TargetMode="External" /><Relationship Type="http://schemas.openxmlformats.org/officeDocument/2006/relationships/hyperlink" Id="rId354" Target="https://doi.org/gfw5vf" TargetMode="External" /><Relationship Type="http://schemas.openxmlformats.org/officeDocument/2006/relationships/hyperlink" Id="rId261" Target="https://doi.org/gfw6g3" TargetMode="External" /><Relationship Type="http://schemas.openxmlformats.org/officeDocument/2006/relationships/hyperlink" Id="rId216" Target="https://doi.org/gfwcm6" TargetMode="External" /><Relationship Type="http://schemas.openxmlformats.org/officeDocument/2006/relationships/hyperlink" Id="rId177" Target="https://doi.org/gfx2dm" TargetMode="External" /><Relationship Type="http://schemas.openxmlformats.org/officeDocument/2006/relationships/hyperlink" Id="rId308" Target="https://doi.org/gfxrkc" TargetMode="External" /><Relationship Type="http://schemas.openxmlformats.org/officeDocument/2006/relationships/hyperlink" Id="rId180" Target="https://doi.org/gfxzc4" TargetMode="External" /><Relationship Type="http://schemas.openxmlformats.org/officeDocument/2006/relationships/hyperlink" Id="rId479" Target="https://doi.org/gfzb6b" TargetMode="External" /><Relationship Type="http://schemas.openxmlformats.org/officeDocument/2006/relationships/hyperlink" Id="rId225" Target="https://doi.org/hpv" TargetMode="External" /><Relationship Type="http://schemas.openxmlformats.org/officeDocument/2006/relationships/hyperlink" Id="rId462" Target="https://doi.org/hqg" TargetMode="External" /><Relationship Type="http://schemas.openxmlformats.org/officeDocument/2006/relationships/hyperlink" Id="rId315" Target="https://doi.org/http://dx.doi.org/10.13039/501100000780" TargetMode="External" /><Relationship Type="http://schemas.openxmlformats.org/officeDocument/2006/relationships/hyperlink" Id="rId297" Target="https://elifesciences.org/for-the-press/e6038800/elife-supports-development-of-open-technology-stack-for-publishing-reproducible-manuscripts-online" TargetMode="External" /><Relationship Type="http://schemas.openxmlformats.org/officeDocument/2006/relationships/hyperlink" Id="rId423" Target="https://elifesciences.org/labs/ad58f08d/introducing-elife-s-first-computationally-reproducible-article" TargetMode="External" /><Relationship Type="http://schemas.openxmlformats.org/officeDocument/2006/relationships/hyperlink" Id="rId421"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437" Target="https://geekfeminism.wikia.org/wiki/Code_of_conduct_evaluati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813f461fe719d8fe7bcda78871cfad106f83dfe7/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3b83c5e617fa91324d5a32513fdcb71d536bed36"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fea9eb80af4ca9d5a116f6c28a6b740272e3c0b9/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fea9eb80af4ca9d5a116f6c28a6b740272e3c0b9/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1"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6" Target="https://gitlab.com/manubot/manubot" TargetMode="External" /><Relationship Type="http://schemas.openxmlformats.org/officeDocument/2006/relationships/hyperlink" Id="rId168"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3b83c5e617fa91324d5a32513fdcb71d536bed36/"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3" Target="https://homotopytypetheory.org/book/" TargetMode="External" /><Relationship Type="http://schemas.openxmlformats.org/officeDocument/2006/relationships/hyperlink" Id="rId419"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39" Target="https://lgatto.github.io/open-and-open/" TargetMode="External" /><Relationship Type="http://schemas.openxmlformats.org/officeDocument/2006/relationships/hyperlink" Id="rId77" Target="https://manubot.github.io/rootstock/v/fea9eb80af4ca9d5a116f6c28a6b740272e3c0b9/" TargetMode="External" /><Relationship Type="http://schemas.openxmlformats.org/officeDocument/2006/relationships/hyperlink" Id="rId53"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5"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4"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1"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7" Target="https://worldcat.org/isbn/9780262517638" TargetMode="External" /><Relationship Type="http://schemas.openxmlformats.org/officeDocument/2006/relationships/hyperlink" Id="rId183"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6" Target="https://www.bgcarlisle.com/blog/2014/08/25/proof-of-prespecified-endpoints-in-medical-research-with-the-bitcoin-blockchain/" TargetMode="External" /><Relationship Type="http://schemas.openxmlformats.org/officeDocument/2006/relationships/hyperlink" Id="rId439" Target="https://www.contributor-covenant.org/" TargetMode="External" /><Relationship Type="http://schemas.openxmlformats.org/officeDocument/2006/relationships/hyperlink" Id="rId400"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5"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1"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6"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8" Target="https://www.ncbi.nlm.nih.gov/pmc/articles/PMC3431010" TargetMode="External" /><Relationship Type="http://schemas.openxmlformats.org/officeDocument/2006/relationships/hyperlink" Id="rId368" Target="https://www.ncbi.nlm.nih.gov/pmc/articles/PMC3715443" TargetMode="External" /><Relationship Type="http://schemas.openxmlformats.org/officeDocument/2006/relationships/hyperlink" Id="rId373" Target="https://www.ncbi.nlm.nih.gov/pmc/articles/PMC4280106" TargetMode="External" /><Relationship Type="http://schemas.openxmlformats.org/officeDocument/2006/relationships/hyperlink" Id="rId357" Target="https://www.ncbi.nlm.nih.gov/pmc/articles/PMC4426361" TargetMode="External" /><Relationship Type="http://schemas.openxmlformats.org/officeDocument/2006/relationships/hyperlink" Id="rId233" Target="https://www.ncbi.nlm.nih.gov/pmc/articles/PMC4472664" TargetMode="External" /><Relationship Type="http://schemas.openxmlformats.org/officeDocument/2006/relationships/hyperlink" Id="rId204" Target="https://www.ncbi.nlm.nih.gov/pmc/articles/PMC4718703" TargetMode="External" /><Relationship Type="http://schemas.openxmlformats.org/officeDocument/2006/relationships/hyperlink" Id="rId190" Target="https://www.ncbi.nlm.nih.gov/pmc/articles/PMC4719068" TargetMode="External" /><Relationship Type="http://schemas.openxmlformats.org/officeDocument/2006/relationships/hyperlink" Id="rId187"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4" Target="https://www.ncbi.nlm.nih.gov/pmc/articles/PMC4911212" TargetMode="External" /><Relationship Type="http://schemas.openxmlformats.org/officeDocument/2006/relationships/hyperlink" Id="rId209"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5" Target="https://www.ncbi.nlm.nih.gov/pmc/articles/PMC5640425" TargetMode="External" /><Relationship Type="http://schemas.openxmlformats.org/officeDocument/2006/relationships/hyperlink" Id="rId390" Target="https://www.ncbi.nlm.nih.gov/pmc/articles/PMC5686505" TargetMode="External" /><Relationship Type="http://schemas.openxmlformats.org/officeDocument/2006/relationships/hyperlink" Id="rId302" Target="https://www.ncbi.nlm.nih.gov/pmc/articles/PMC5832410" TargetMode="External" /><Relationship Type="http://schemas.openxmlformats.org/officeDocument/2006/relationships/hyperlink" Id="rId195" Target="https://www.ncbi.nlm.nih.gov/pmc/articles/PMC5938574" TargetMode="External" /><Relationship Type="http://schemas.openxmlformats.org/officeDocument/2006/relationships/hyperlink" Id="rId247" Target="https://www.ncbi.nlm.nih.gov/pmc/articles/PMC5995539" TargetMode="External" /><Relationship Type="http://schemas.openxmlformats.org/officeDocument/2006/relationships/hyperlink" Id="rId276" Target="https://www.ncbi.nlm.nih.gov/pmc/articles/PMC6103790" TargetMode="External" /><Relationship Type="http://schemas.openxmlformats.org/officeDocument/2006/relationships/hyperlink" Id="rId346" Target="https://www.ncbi.nlm.nih.gov/pmc/articles/PMC6237291" TargetMode="External" /><Relationship Type="http://schemas.openxmlformats.org/officeDocument/2006/relationships/hyperlink" Id="rId340"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5"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7"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7" Target="https://www.ncbi.nlm.nih.gov/pubmed/22969719" TargetMode="External" /><Relationship Type="http://schemas.openxmlformats.org/officeDocument/2006/relationships/hyperlink" Id="rId367" Target="https://www.ncbi.nlm.nih.gov/pubmed/23874189" TargetMode="External" /><Relationship Type="http://schemas.openxmlformats.org/officeDocument/2006/relationships/hyperlink" Id="rId199" Target="https://www.ncbi.nlm.nih.gov/pubmed/25279924" TargetMode="External" /><Relationship Type="http://schemas.openxmlformats.org/officeDocument/2006/relationships/hyperlink" Id="rId372" Target="https://www.ncbi.nlm.nih.gov/pubmed/25548904" TargetMode="External" /><Relationship Type="http://schemas.openxmlformats.org/officeDocument/2006/relationships/hyperlink" Id="rId356" Target="https://www.ncbi.nlm.nih.gov/pubmed/25740935" TargetMode="External" /><Relationship Type="http://schemas.openxmlformats.org/officeDocument/2006/relationships/hyperlink" Id="rId231" Target="https://www.ncbi.nlm.nih.gov/pubmed/25851694" TargetMode="External" /><Relationship Type="http://schemas.openxmlformats.org/officeDocument/2006/relationships/hyperlink" Id="rId189" Target="https://www.ncbi.nlm.nih.gov/pubmed/25888696" TargetMode="External" /><Relationship Type="http://schemas.openxmlformats.org/officeDocument/2006/relationships/hyperlink" Id="rId352" Target="https://www.ncbi.nlm.nih.gov/pubmed/26024162" TargetMode="External" /><Relationship Type="http://schemas.openxmlformats.org/officeDocument/2006/relationships/hyperlink" Id="rId203"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3"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8"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7"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5" Target="https://www.ncbi.nlm.nih.gov/pubmed/28288103" TargetMode="External" /><Relationship Type="http://schemas.openxmlformats.org/officeDocument/2006/relationships/hyperlink" Id="rId324" Target="https://www.ncbi.nlm.nih.gov/pubmed/28936969" TargetMode="External" /><Relationship Type="http://schemas.openxmlformats.org/officeDocument/2006/relationships/hyperlink" Id="rId271" Target="https://www.ncbi.nlm.nih.gov/pubmed/28980652" TargetMode="External" /><Relationship Type="http://schemas.openxmlformats.org/officeDocument/2006/relationships/hyperlink" Id="rId389" Target="https://www.ncbi.nlm.nih.gov/pubmed/29188015" TargetMode="External" /><Relationship Type="http://schemas.openxmlformats.org/officeDocument/2006/relationships/hyperlink" Id="rId306" Target="https://www.ncbi.nlm.nih.gov/pubmed/29293246" TargetMode="External" /><Relationship Type="http://schemas.openxmlformats.org/officeDocument/2006/relationships/hyperlink" Id="rId263" Target="https://www.ncbi.nlm.nih.gov/pubmed/29388968" TargetMode="External" /><Relationship Type="http://schemas.openxmlformats.org/officeDocument/2006/relationships/hyperlink" Id="rId301" Target="https://www.ncbi.nlm.nih.gov/pubmed/29424689" TargetMode="External" /><Relationship Type="http://schemas.openxmlformats.org/officeDocument/2006/relationships/hyperlink" Id="rId194" Target="https://www.ncbi.nlm.nih.gov/pubmed/29618526" TargetMode="External" /><Relationship Type="http://schemas.openxmlformats.org/officeDocument/2006/relationships/hyperlink" Id="rId246" Target="https://www.ncbi.nlm.nih.gov/pubmed/29889024" TargetMode="External" /><Relationship Type="http://schemas.openxmlformats.org/officeDocument/2006/relationships/hyperlink" Id="rId182" Target="https://www.ncbi.nlm.nih.gov/pubmed/30212065" TargetMode="External" /><Relationship Type="http://schemas.openxmlformats.org/officeDocument/2006/relationships/hyperlink" Id="rId345" Target="https://www.ncbi.nlm.nih.gov/pubmed/30439938" TargetMode="External" /><Relationship Type="http://schemas.openxmlformats.org/officeDocument/2006/relationships/hyperlink" Id="rId292" Target="https://www.ncbi.nlm.nih.gov/pubmed/30718888" TargetMode="External" /><Relationship Type="http://schemas.openxmlformats.org/officeDocument/2006/relationships/hyperlink" Id="rId253"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1"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2019-04-11T21:24:30Z</dcterms:created>
  <dcterms:modified xsi:type="dcterms:W3CDTF">2019-04-11T21:24:30Z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2019-04-11</vt:lpwstr>
  </property>
  <property fmtid="{D5CDD505-2E9C-101B-9397-08002B2CF9AE}" pid="6" name="link-citations">
    <vt:lpwstr>True</vt:lpwstr>
  </property>
</Properties>
</file>