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greenelab/meta-review@5182135</w:t>
        </w:r>
      </w:hyperlink>
      <w:r>
        <w:t xml:space="preserve"> </w:t>
      </w:r>
      <w:r>
        <w:t xml:space="preserve">on September 17,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a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Style w:val="Hyperlink"/>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0"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9">
        <w:r>
          <w:rPr>
            <w:rStyle w:val="Hyperlink"/>
          </w:rPr>
          <w:t xml:space="preserve">https://www.bgcarlisle.com/blog/2014/08/25/proof-of-prespecified-endpoints-in-medical-research-with-the-bitcoin-blockchain/</w:t>
        </w:r>
      </w:hyperlink>
    </w:p>
    <w:bookmarkEnd w:id="300"/>
    <w:bookmarkStart w:id="302"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9">
        <w:r>
          <w:rPr>
            <w:rStyle w:val="Hyperlink"/>
          </w:rPr>
          <w:t xml:space="preserve">https://homotopytypetheory.org/book/</w:t>
        </w:r>
      </w:hyperlink>
    </w:p>
    <w:bookmarkEnd w:id="410"/>
    <w:bookmarkStart w:id="412"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1" w:name="ref-nqeDrtsc"/>
    <w:p>
      <w:pPr>
        <w:pStyle w:val="Bibliography"/>
      </w:pPr>
      <w:r>
        <w:t xml:space="preserve">80.</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50">
        <w:r>
          <w:rPr>
            <w:rStyle w:val="Hyperlink"/>
          </w:rPr>
          <w:t xml:space="preserve">http://blog.martinfenner.org/2014/03/10/continuous-publishing/</w:t>
        </w:r>
      </w:hyperlink>
    </w:p>
    <w:bookmarkEnd w:id="451"/>
    <w:bookmarkStart w:id="454"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2">
        <w:r>
          <w:rPr>
            <w:rStyle w:val="Hyperlink"/>
          </w:rPr>
          <w:t xml:space="preserve">https://doi.org/gdqbzz</w:t>
        </w:r>
      </w:hyperlink>
      <w:r>
        <w:br/>
      </w:r>
      <w:r>
        <w:t xml:space="preserve">DOI:</w:t>
      </w:r>
      <w:r>
        <w:t xml:space="preserve"> </w:t>
      </w:r>
      <w:hyperlink r:id="rId453">
        <w:r>
          <w:rPr>
            <w:rStyle w:val="Hyperlink"/>
          </w:rPr>
          <w:t xml:space="preserve">10.1007/978-3-319-00026-8</w:t>
        </w:r>
      </w:hyperlink>
    </w:p>
    <w:bookmarkEnd w:id="454"/>
    <w:bookmarkStart w:id="457"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5">
        <w:r>
          <w:rPr>
            <w:rStyle w:val="Hyperlink"/>
          </w:rPr>
          <w:t xml:space="preserve">https://doi.org/gdvhz5</w:t>
        </w:r>
      </w:hyperlink>
      <w:r>
        <w:br/>
      </w:r>
      <w:r>
        <w:t xml:space="preserve">DOI:</w:t>
      </w:r>
      <w:r>
        <w:t xml:space="preserve"> </w:t>
      </w:r>
      <w:hyperlink r:id="rId456">
        <w:r>
          <w:rPr>
            <w:rStyle w:val="Hyperlink"/>
          </w:rPr>
          <w:t xml:space="preserve">10.23915/distill.00010</w:t>
        </w:r>
      </w:hyperlink>
    </w:p>
    <w:bookmarkEnd w:id="457"/>
    <w:bookmarkStart w:id="459"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8">
        <w:r>
          <w:rPr>
            <w:rStyle w:val="Hyperlink"/>
          </w:rPr>
          <w:t xml:space="preserve">https://idyll.pub/post/announcing-idyll-pub-0a3eff0661df3446a915700d/</w:t>
        </w:r>
      </w:hyperlink>
    </w:p>
    <w:bookmarkEnd w:id="459"/>
    <w:bookmarkStart w:id="461"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0">
        <w:r>
          <w:rPr>
            <w:rStyle w:val="Hyperlink"/>
          </w:rPr>
          <w:t xml:space="preserve">https://elifesciences.org/labs/c496b8bb/stencila-an-office-suite-for-reproducible-research</w:t>
        </w:r>
      </w:hyperlink>
    </w:p>
    <w:bookmarkEnd w:id="461"/>
    <w:bookmarkStart w:id="463"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2">
        <w:r>
          <w:rPr>
            <w:rStyle w:val="Hyperlink"/>
          </w:rPr>
          <w:t xml:space="preserve">https://elifesciences.org/labs/ad58f08d/introducing-elife-s-first-computationally-reproducible-article</w:t>
        </w:r>
      </w:hyperlink>
    </w:p>
    <w:bookmarkEnd w:id="463"/>
    <w:bookmarkStart w:id="466"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4">
        <w:r>
          <w:rPr>
            <w:rStyle w:val="Hyperlink"/>
          </w:rPr>
          <w:t xml:space="preserve">https://doi.org/gcx5kf</w:t>
        </w:r>
      </w:hyperlink>
      <w:r>
        <w:br/>
      </w:r>
      <w:r>
        <w:t xml:space="preserve">DOI:</w:t>
      </w:r>
      <w:r>
        <w:t xml:space="preserve"> </w:t>
      </w:r>
      <w:hyperlink r:id="rId465">
        <w:r>
          <w:rPr>
            <w:rStyle w:val="Hyperlink"/>
          </w:rPr>
          <w:t xml:space="preserve">10.7717/peerj-cs.142</w:t>
        </w:r>
      </w:hyperlink>
    </w:p>
    <w:bookmarkEnd w:id="466"/>
    <w:bookmarkStart w:id="469"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7">
        <w:r>
          <w:rPr>
            <w:rStyle w:val="Hyperlink"/>
          </w:rPr>
          <w:t xml:space="preserve">https://doi.org/gfbzs9</w:t>
        </w:r>
      </w:hyperlink>
      <w:r>
        <w:br/>
      </w:r>
      <w:r>
        <w:t xml:space="preserve">DOI:</w:t>
      </w:r>
      <w:r>
        <w:t xml:space="preserve"> </w:t>
      </w:r>
      <w:hyperlink r:id="rId468">
        <w:r>
          <w:rPr>
            <w:rStyle w:val="Hyperlink"/>
          </w:rPr>
          <w:t xml:space="preserve">10.23915/distill.00013</w:t>
        </w:r>
      </w:hyperlink>
    </w:p>
    <w:bookmarkEnd w:id="469"/>
    <w:bookmarkStart w:id="472"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0">
        <w:r>
          <w:rPr>
            <w:rStyle w:val="Hyperlink"/>
          </w:rPr>
          <w:t xml:space="preserve">https://doi.org/gb3bxk</w:t>
        </w:r>
      </w:hyperlink>
      <w:r>
        <w:br/>
      </w:r>
      <w:r>
        <w:t xml:space="preserve">DOI:</w:t>
      </w:r>
      <w:r>
        <w:t xml:space="preserve"> </w:t>
      </w:r>
      <w:hyperlink r:id="rId471">
        <w:r>
          <w:rPr>
            <w:rStyle w:val="Hyperlink"/>
          </w:rPr>
          <w:t xml:space="preserve">10.7717/peerj-cs.134</w:t>
        </w:r>
      </w:hyperlink>
    </w:p>
    <w:bookmarkEnd w:id="472"/>
    <w:bookmarkStart w:id="475"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3">
        <w:r>
          <w:rPr>
            <w:rStyle w:val="Hyperlink"/>
          </w:rPr>
          <w:t xml:space="preserve">https://doi.org/b6vqgx</w:t>
        </w:r>
      </w:hyperlink>
      <w:r>
        <w:br/>
      </w:r>
      <w:r>
        <w:t xml:space="preserve">DOI:</w:t>
      </w:r>
      <w:r>
        <w:t xml:space="preserve"> </w:t>
      </w:r>
      <w:hyperlink r:id="rId474">
        <w:r>
          <w:rPr>
            <w:rStyle w:val="Hyperlink"/>
          </w:rPr>
          <w:t xml:space="preserve">10.1109/hicss.2007.277</w:t>
        </w:r>
      </w:hyperlink>
    </w:p>
    <w:bookmarkEnd w:id="475"/>
    <w:bookmarkStart w:id="478"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6">
        <w:r>
          <w:rPr>
            <w:rStyle w:val="Hyperlink"/>
          </w:rPr>
          <w:t xml:space="preserve">https://doi.org/gfzbs6</w:t>
        </w:r>
      </w:hyperlink>
      <w:r>
        <w:br/>
      </w:r>
      <w:r>
        <w:t xml:space="preserve">DOI:</w:t>
      </w:r>
      <w:r>
        <w:t xml:space="preserve"> </w:t>
      </w:r>
      <w:hyperlink r:id="rId477">
        <w:r>
          <w:rPr>
            <w:rStyle w:val="Hyperlink"/>
          </w:rPr>
          <w:t xml:space="preserve">10.1109/saner.2017.7884606</w:t>
        </w:r>
      </w:hyperlink>
    </w:p>
    <w:bookmarkEnd w:id="478"/>
    <w:bookmarkStart w:id="483"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79">
        <w:r>
          <w:rPr>
            <w:rStyle w:val="Hyperlink"/>
          </w:rPr>
          <w:t xml:space="preserve">https://doi.org/gbqrbc</w:t>
        </w:r>
      </w:hyperlink>
      <w:r>
        <w:br/>
      </w:r>
      <w:r>
        <w:t xml:space="preserve">DOI:</w:t>
      </w:r>
      <w:r>
        <w:t xml:space="preserve"> </w:t>
      </w:r>
      <w:hyperlink r:id="rId480">
        <w:r>
          <w:rPr>
            <w:rStyle w:val="Hyperlink"/>
          </w:rPr>
          <w:t xml:space="preserve">10.12688/f1000research.8460.3</w:t>
        </w:r>
      </w:hyperlink>
      <w:r>
        <w:t xml:space="preserve"> </w:t>
      </w:r>
      <w:r>
        <w:t xml:space="preserve">· PMID:</w:t>
      </w:r>
      <w:r>
        <w:t xml:space="preserve"> </w:t>
      </w:r>
      <w:hyperlink r:id="rId481">
        <w:r>
          <w:rPr>
            <w:rStyle w:val="Hyperlink"/>
          </w:rPr>
          <w:t xml:space="preserve">27158456</w:t>
        </w:r>
      </w:hyperlink>
      <w:r>
        <w:t xml:space="preserve"> </w:t>
      </w:r>
      <w:r>
        <w:t xml:space="preserve">· PMCID:</w:t>
      </w:r>
      <w:r>
        <w:t xml:space="preserve"> </w:t>
      </w:r>
      <w:hyperlink r:id="rId482">
        <w:r>
          <w:rPr>
            <w:rStyle w:val="Hyperlink"/>
          </w:rPr>
          <w:t xml:space="preserve">PMC4837983</w:t>
        </w:r>
      </w:hyperlink>
    </w:p>
    <w:bookmarkEnd w:id="483"/>
    <w:bookmarkStart w:id="488"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4">
        <w:r>
          <w:rPr>
            <w:rStyle w:val="Hyperlink"/>
          </w:rPr>
          <w:t xml:space="preserve">https://doi.org/gbqsng</w:t>
        </w:r>
      </w:hyperlink>
      <w:r>
        <w:br/>
      </w:r>
      <w:r>
        <w:t xml:space="preserve">DOI:</w:t>
      </w:r>
      <w:r>
        <w:t xml:space="preserve"> </w:t>
      </w:r>
      <w:hyperlink r:id="rId485">
        <w:r>
          <w:rPr>
            <w:rStyle w:val="Hyperlink"/>
          </w:rPr>
          <w:t xml:space="preserve">10.7554/elife.16800</w:t>
        </w:r>
      </w:hyperlink>
      <w:r>
        <w:t xml:space="preserve"> </w:t>
      </w:r>
      <w:r>
        <w:t xml:space="preserve">· PMID:</w:t>
      </w:r>
      <w:r>
        <w:t xml:space="preserve"> </w:t>
      </w:r>
      <w:hyperlink r:id="rId486">
        <w:r>
          <w:rPr>
            <w:rStyle w:val="Hyperlink"/>
          </w:rPr>
          <w:t xml:space="preserve">27387362</w:t>
        </w:r>
      </w:hyperlink>
      <w:r>
        <w:t xml:space="preserve"> </w:t>
      </w:r>
      <w:r>
        <w:t xml:space="preserve">· PMCID:</w:t>
      </w:r>
      <w:r>
        <w:t xml:space="preserve"> </w:t>
      </w:r>
      <w:hyperlink r:id="rId487">
        <w:r>
          <w:rPr>
            <w:rStyle w:val="Hyperlink"/>
          </w:rPr>
          <w:t xml:space="preserve">PMC4973366</w:t>
        </w:r>
      </w:hyperlink>
    </w:p>
    <w:bookmarkEnd w:id="488"/>
    <w:bookmarkStart w:id="491"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89">
        <w:r>
          <w:rPr>
            <w:rStyle w:val="Hyperlink"/>
          </w:rPr>
          <w:t xml:space="preserve">https://doi.org/b7tskf</w:t>
        </w:r>
      </w:hyperlink>
      <w:r>
        <w:br/>
      </w:r>
      <w:r>
        <w:t xml:space="preserve">DOI:</w:t>
      </w:r>
      <w:r>
        <w:t xml:space="preserve"> </w:t>
      </w:r>
      <w:hyperlink r:id="rId490">
        <w:r>
          <w:rPr>
            <w:rStyle w:val="Hyperlink"/>
          </w:rPr>
          <w:t xml:space="preserve">10.1109/mcse.2009.19</w:t>
        </w:r>
      </w:hyperlink>
    </w:p>
    <w:bookmarkEnd w:id="491"/>
    <w:bookmarkStart w:id="495"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2">
        <w:r>
          <w:rPr>
            <w:rStyle w:val="Hyperlink"/>
          </w:rPr>
          <w:t xml:space="preserve">https://doi.org/bndt</w:t>
        </w:r>
      </w:hyperlink>
      <w:r>
        <w:br/>
      </w:r>
      <w:r>
        <w:t xml:space="preserve">DOI:</w:t>
      </w:r>
      <w:r>
        <w:t xml:space="preserve"> </w:t>
      </w:r>
      <w:hyperlink r:id="rId493">
        <w:r>
          <w:rPr>
            <w:rStyle w:val="Hyperlink"/>
          </w:rPr>
          <w:t xml:space="preserve">10.1038/536016a</w:t>
        </w:r>
      </w:hyperlink>
      <w:r>
        <w:t xml:space="preserve"> </w:t>
      </w:r>
      <w:r>
        <w:t xml:space="preserve">· PMID:</w:t>
      </w:r>
      <w:r>
        <w:t xml:space="preserve"> </w:t>
      </w:r>
      <w:hyperlink r:id="rId494">
        <w:r>
          <w:rPr>
            <w:rStyle w:val="Hyperlink"/>
          </w:rPr>
          <w:t xml:space="preserve">27488781</w:t>
        </w:r>
      </w:hyperlink>
    </w:p>
    <w:bookmarkEnd w:id="495"/>
    <w:bookmarkStart w:id="499"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6">
        <w:r>
          <w:rPr>
            <w:rStyle w:val="Hyperlink"/>
          </w:rPr>
          <w:t xml:space="preserve">https://doi.org/gbr42b</w:t>
        </w:r>
      </w:hyperlink>
      <w:r>
        <w:br/>
      </w:r>
      <w:r>
        <w:t xml:space="preserve">DOI:</w:t>
      </w:r>
      <w:r>
        <w:t xml:space="preserve"> </w:t>
      </w:r>
      <w:hyperlink r:id="rId497">
        <w:r>
          <w:rPr>
            <w:rStyle w:val="Hyperlink"/>
          </w:rPr>
          <w:t xml:space="preserve">10.1126/science.aah6168</w:t>
        </w:r>
      </w:hyperlink>
      <w:r>
        <w:t xml:space="preserve"> </w:t>
      </w:r>
      <w:r>
        <w:t xml:space="preserve">· PMID:</w:t>
      </w:r>
      <w:r>
        <w:t xml:space="preserve"> </w:t>
      </w:r>
      <w:hyperlink r:id="rId498">
        <w:r>
          <w:rPr>
            <w:rStyle w:val="Hyperlink"/>
          </w:rPr>
          <w:t xml:space="preserve">27940837</w:t>
        </w:r>
      </w:hyperlink>
    </w:p>
    <w:bookmarkEnd w:id="499"/>
    <w:bookmarkStart w:id="503"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0">
        <w:r>
          <w:rPr>
            <w:rStyle w:val="Hyperlink"/>
          </w:rPr>
          <w:t xml:space="preserve">https://doi.org/hqg</w:t>
        </w:r>
      </w:hyperlink>
      <w:r>
        <w:br/>
      </w:r>
      <w:r>
        <w:t xml:space="preserve">DOI:</w:t>
      </w:r>
      <w:r>
        <w:t xml:space="preserve"> </w:t>
      </w:r>
      <w:hyperlink r:id="rId501">
        <w:r>
          <w:rPr>
            <w:rStyle w:val="Hyperlink"/>
          </w:rPr>
          <w:t xml:space="preserve">10.1038/nature10836</w:t>
        </w:r>
      </w:hyperlink>
      <w:r>
        <w:t xml:space="preserve"> </w:t>
      </w:r>
      <w:r>
        <w:t xml:space="preserve">· PMID:</w:t>
      </w:r>
      <w:r>
        <w:t xml:space="preserve"> </w:t>
      </w:r>
      <w:hyperlink r:id="rId502">
        <w:r>
          <w:rPr>
            <w:rStyle w:val="Hyperlink"/>
          </w:rPr>
          <w:t xml:space="preserve">22358837</w:t>
        </w:r>
      </w:hyperlink>
    </w:p>
    <w:bookmarkEnd w:id="503"/>
    <w:bookmarkStart w:id="508"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4">
        <w:r>
          <w:rPr>
            <w:rStyle w:val="Hyperlink"/>
          </w:rPr>
          <w:t xml:space="preserve">https://doi.org/g3b</w:t>
        </w:r>
      </w:hyperlink>
      <w:r>
        <w:br/>
      </w:r>
      <w:r>
        <w:t xml:space="preserve">DOI:</w:t>
      </w:r>
      <w:r>
        <w:t xml:space="preserve"> </w:t>
      </w:r>
      <w:hyperlink r:id="rId505">
        <w:r>
          <w:rPr>
            <w:rStyle w:val="Hyperlink"/>
          </w:rPr>
          <w:t xml:space="preserve">10.1371/journal.pbio.1001195</w:t>
        </w:r>
      </w:hyperlink>
      <w:r>
        <w:t xml:space="preserve"> </w:t>
      </w:r>
      <w:r>
        <w:t xml:space="preserve">· PMID:</w:t>
      </w:r>
      <w:r>
        <w:t xml:space="preserve"> </w:t>
      </w:r>
      <w:hyperlink r:id="rId506">
        <w:r>
          <w:rPr>
            <w:rStyle w:val="Hyperlink"/>
          </w:rPr>
          <w:t xml:space="preserve">22162946</w:t>
        </w:r>
      </w:hyperlink>
      <w:r>
        <w:t xml:space="preserve"> </w:t>
      </w:r>
      <w:r>
        <w:t xml:space="preserve">· PMCID:</w:t>
      </w:r>
      <w:r>
        <w:t xml:space="preserve"> </w:t>
      </w:r>
      <w:hyperlink r:id="rId507">
        <w:r>
          <w:rPr>
            <w:rStyle w:val="Hyperlink"/>
          </w:rPr>
          <w:t xml:space="preserve">PMC3232214</w:t>
        </w:r>
      </w:hyperlink>
    </w:p>
    <w:bookmarkEnd w:id="508"/>
    <w:bookmarkStart w:id="513"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09">
        <w:r>
          <w:rPr>
            <w:rStyle w:val="Hyperlink"/>
          </w:rPr>
          <w:t xml:space="preserve">https://doi.org/fvjhcj</w:t>
        </w:r>
      </w:hyperlink>
      <w:r>
        <w:br/>
      </w:r>
      <w:r>
        <w:t xml:space="preserve">DOI:</w:t>
      </w:r>
      <w:r>
        <w:t xml:space="preserve"> </w:t>
      </w:r>
      <w:hyperlink r:id="rId510">
        <w:r>
          <w:rPr>
            <w:rStyle w:val="Hyperlink"/>
          </w:rPr>
          <w:t xml:space="preserve">10.1242/dmm.003285</w:t>
        </w:r>
      </w:hyperlink>
      <w:r>
        <w:t xml:space="preserve"> </w:t>
      </w:r>
      <w:r>
        <w:t xml:space="preserve">· PMID:</w:t>
      </w:r>
      <w:r>
        <w:t xml:space="preserve"> </w:t>
      </w:r>
      <w:hyperlink r:id="rId511">
        <w:r>
          <w:rPr>
            <w:rStyle w:val="Hyperlink"/>
          </w:rPr>
          <w:t xml:space="preserve">19407323</w:t>
        </w:r>
      </w:hyperlink>
      <w:r>
        <w:t xml:space="preserve"> </w:t>
      </w:r>
      <w:r>
        <w:t xml:space="preserve">· PMCID:</w:t>
      </w:r>
      <w:r>
        <w:t xml:space="preserve"> </w:t>
      </w:r>
      <w:hyperlink r:id="rId512">
        <w:r>
          <w:rPr>
            <w:rStyle w:val="Hyperlink"/>
          </w:rPr>
          <w:t xml:space="preserve">PMC2675795</w:t>
        </w:r>
      </w:hyperlink>
    </w:p>
    <w:bookmarkEnd w:id="513"/>
    <w:bookmarkStart w:id="516"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4">
        <w:r>
          <w:rPr>
            <w:rStyle w:val="Hyperlink"/>
          </w:rPr>
          <w:t xml:space="preserve">https://doi.org/f3mn7d</w:t>
        </w:r>
      </w:hyperlink>
      <w:r>
        <w:br/>
      </w:r>
      <w:r>
        <w:t xml:space="preserve">DOI:</w:t>
      </w:r>
      <w:r>
        <w:t xml:space="preserve"> </w:t>
      </w:r>
      <w:hyperlink r:id="rId515">
        <w:r>
          <w:rPr>
            <w:rStyle w:val="Hyperlink"/>
          </w:rPr>
          <w:t xml:space="preserve">10.3897/rio.1.e7547</w:t>
        </w:r>
      </w:hyperlink>
    </w:p>
    <w:bookmarkEnd w:id="516"/>
    <w:bookmarkStart w:id="519"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7">
        <w:r>
          <w:rPr>
            <w:rStyle w:val="Hyperlink"/>
          </w:rPr>
          <w:t xml:space="preserve">https://doi.org/gfzb6b</w:t>
        </w:r>
      </w:hyperlink>
      <w:r>
        <w:br/>
      </w:r>
      <w:r>
        <w:t xml:space="preserve">DOI:</w:t>
      </w:r>
      <w:r>
        <w:t xml:space="preserve"> </w:t>
      </w:r>
      <w:hyperlink r:id="rId518">
        <w:r>
          <w:rPr>
            <w:rStyle w:val="Hyperlink"/>
          </w:rPr>
          <w:t xml:space="preserve">10.6084/m9.figshare.7946192.v2</w:t>
        </w:r>
      </w:hyperlink>
    </w:p>
    <w:bookmarkEnd w:id="519"/>
    <w:bookmarkEnd w:id="52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51821359ee2872aacfa5fe9d8ce0b102c5d91396"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51821359ee2872aacfa5fe9d8ce0b102c5d91396"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51821359ee2872aacfa5fe9d8ce0b102c5d91396/"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51821359ee2872aacfa5fe9d8ce0b102c5d91396"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51821359ee2872aacfa5fe9d8ce0b102c5d91396"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51821359ee2872aacfa5fe9d8ce0b102c5d91396/"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2019-09-17T12:25:01Z</dcterms:created>
  <dcterms:modified xsi:type="dcterms:W3CDTF">2019-09-17T12:25:01Z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2019-09-17</vt:lpwstr>
  </property>
  <property fmtid="{D5CDD505-2E9C-101B-9397-08002B2CF9AE}" pid="6" name="link-citations">
    <vt:lpwstr>True</vt:lpwstr>
  </property>
</Properties>
</file>