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Ttul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8A7E39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Registrar </w:t>
      </w:r>
      <w:r w:rsidR="00D42E30">
        <w:rPr>
          <w:rFonts w:ascii="Arial" w:hAnsi="Arial" w:cs="Arial"/>
          <w:b/>
          <w:bCs/>
          <w:sz w:val="36"/>
          <w:szCs w:val="36"/>
          <w:lang w:eastAsia="es-PE"/>
        </w:rPr>
        <w:t>Alquiler de Vehículo</w:t>
      </w:r>
    </w:p>
    <w:p w:rsidR="00783394" w:rsidRPr="00C7414C" w:rsidRDefault="001B009C" w:rsidP="00162FBC">
      <w:pPr>
        <w:pStyle w:val="Ttul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DB24CB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9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Ttul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Ttul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8A7E39" w:rsidRPr="00162FBC">
        <w:rPr>
          <w:rFonts w:ascii="Verdana" w:hAnsi="Verdana" w:cs="Arial"/>
          <w:bCs/>
          <w:sz w:val="32"/>
          <w:szCs w:val="36"/>
          <w:lang w:eastAsia="es-PE"/>
        </w:rPr>
        <w:t xml:space="preserve">Registrar </w:t>
      </w:r>
      <w:r w:rsidR="00D42E30">
        <w:rPr>
          <w:rFonts w:ascii="Verdana" w:hAnsi="Verdana" w:cs="Arial"/>
          <w:bCs/>
          <w:sz w:val="32"/>
          <w:szCs w:val="36"/>
          <w:lang w:eastAsia="es-PE"/>
        </w:rPr>
        <w:t>Alquiler de Vehículo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FE300C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FE300C">
        <w:rPr>
          <w:rFonts w:asciiTheme="minorHAnsi" w:hAnsiTheme="minorHAnsi"/>
          <w:sz w:val="24"/>
          <w:lang w:eastAsia="es-PE"/>
        </w:rPr>
        <w:t>El presente Caso de Uso permite registrar el servicio de alquiler.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137C18" w:rsidRDefault="00DB24CB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Usuarios.</w:t>
      </w:r>
    </w:p>
    <w:p w:rsidR="00DB24CB" w:rsidRPr="00137C18" w:rsidRDefault="00DB24CB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caso de uso inicia cuando el usuario </w:t>
      </w:r>
      <w:r w:rsidR="00DB24CB">
        <w:rPr>
          <w:rFonts w:asciiTheme="minorHAnsi" w:hAnsiTheme="minorHAnsi"/>
          <w:sz w:val="24"/>
          <w:lang w:eastAsia="es-PE"/>
        </w:rPr>
        <w:t>desea</w:t>
      </w:r>
      <w:r w:rsidRPr="00D217F8">
        <w:rPr>
          <w:rFonts w:asciiTheme="minorHAnsi" w:hAnsiTheme="minorHAnsi"/>
          <w:sz w:val="24"/>
          <w:lang w:eastAsia="es-PE"/>
        </w:rPr>
        <w:t xml:space="preserve"> registrar </w:t>
      </w:r>
      <w:r w:rsidR="00DB24CB">
        <w:rPr>
          <w:rFonts w:asciiTheme="minorHAnsi" w:hAnsiTheme="minorHAnsi"/>
          <w:sz w:val="24"/>
          <w:lang w:eastAsia="es-PE"/>
        </w:rPr>
        <w:t xml:space="preserve">un </w:t>
      </w:r>
      <w:r w:rsidRPr="00D217F8">
        <w:rPr>
          <w:rFonts w:asciiTheme="minorHAnsi" w:hAnsiTheme="minorHAnsi"/>
          <w:sz w:val="24"/>
          <w:lang w:eastAsia="es-PE"/>
        </w:rPr>
        <w:t>alquiler</w:t>
      </w:r>
      <w:r w:rsidR="00DB24CB">
        <w:rPr>
          <w:rFonts w:asciiTheme="minorHAnsi" w:hAnsiTheme="minorHAnsi"/>
          <w:sz w:val="24"/>
          <w:lang w:eastAsia="es-PE"/>
        </w:rPr>
        <w:t xml:space="preserve"> de vehículo</w:t>
      </w:r>
      <w:r w:rsidRPr="00D217F8">
        <w:rPr>
          <w:rFonts w:asciiTheme="minorHAnsi" w:hAnsiTheme="minorHAnsi"/>
          <w:sz w:val="24"/>
          <w:lang w:eastAsia="es-PE"/>
        </w:rPr>
        <w:t>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sistema </w:t>
      </w:r>
      <w:r w:rsidR="00F71799">
        <w:rPr>
          <w:rFonts w:asciiTheme="minorHAnsi" w:hAnsiTheme="minorHAnsi"/>
          <w:sz w:val="24"/>
          <w:lang w:eastAsia="es-PE"/>
        </w:rPr>
        <w:t>carga</w:t>
      </w:r>
      <w:r w:rsidRPr="00D217F8">
        <w:rPr>
          <w:rFonts w:asciiTheme="minorHAnsi" w:hAnsiTheme="minorHAnsi"/>
          <w:sz w:val="24"/>
          <w:lang w:eastAsia="es-PE"/>
        </w:rPr>
        <w:t xml:space="preserve"> automáticamente el nombre del </w:t>
      </w:r>
      <w:r w:rsidR="0065434B">
        <w:rPr>
          <w:rFonts w:asciiTheme="minorHAnsi" w:hAnsiTheme="minorHAnsi"/>
          <w:sz w:val="24"/>
          <w:lang w:eastAsia="es-PE"/>
        </w:rPr>
        <w:t>cliente</w:t>
      </w:r>
      <w:r w:rsidR="00F71799">
        <w:rPr>
          <w:rFonts w:asciiTheme="minorHAnsi" w:hAnsiTheme="minorHAnsi"/>
          <w:sz w:val="24"/>
          <w:lang w:eastAsia="es-PE"/>
        </w:rPr>
        <w:t>.</w:t>
      </w:r>
    </w:p>
    <w:p w:rsidR="00F71799" w:rsidRPr="00F71799" w:rsidRDefault="00F71799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F71799">
        <w:rPr>
          <w:rFonts w:asciiTheme="minorHAnsi" w:hAnsiTheme="minorHAnsi"/>
          <w:sz w:val="24"/>
          <w:lang w:eastAsia="es-PE"/>
        </w:rPr>
        <w:t>El usuario ingresa el lugar de referencia a donde va a ir la unidad alquilada.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sistema da la opción de elegir, </w:t>
      </w:r>
      <w:r w:rsidR="00F71799">
        <w:rPr>
          <w:rFonts w:asciiTheme="minorHAnsi" w:hAnsiTheme="minorHAnsi"/>
          <w:sz w:val="24"/>
          <w:lang w:eastAsia="es-PE"/>
        </w:rPr>
        <w:t xml:space="preserve">fecha y hora de registro, </w:t>
      </w:r>
      <w:r w:rsidRPr="00D217F8">
        <w:rPr>
          <w:rFonts w:asciiTheme="minorHAnsi" w:hAnsiTheme="minorHAnsi"/>
          <w:sz w:val="24"/>
          <w:lang w:eastAsia="es-PE"/>
        </w:rPr>
        <w:t>el conductor,</w:t>
      </w:r>
      <w:r w:rsidR="00F71799">
        <w:rPr>
          <w:rFonts w:asciiTheme="minorHAnsi" w:hAnsiTheme="minorHAnsi"/>
          <w:sz w:val="24"/>
          <w:lang w:eastAsia="es-PE"/>
        </w:rPr>
        <w:t xml:space="preserve"> </w:t>
      </w:r>
      <w:r w:rsidR="00F71799" w:rsidRPr="00D217F8">
        <w:rPr>
          <w:rFonts w:asciiTheme="minorHAnsi" w:hAnsiTheme="minorHAnsi"/>
          <w:sz w:val="24"/>
          <w:lang w:eastAsia="es-PE"/>
        </w:rPr>
        <w:t>la unida</w:t>
      </w:r>
      <w:r w:rsidR="00F71799">
        <w:rPr>
          <w:rFonts w:asciiTheme="minorHAnsi" w:hAnsiTheme="minorHAnsi"/>
          <w:sz w:val="24"/>
          <w:lang w:eastAsia="es-PE"/>
        </w:rPr>
        <w:t>d</w:t>
      </w:r>
      <w:r w:rsidR="00F71799" w:rsidRPr="00D217F8">
        <w:rPr>
          <w:rFonts w:asciiTheme="minorHAnsi" w:hAnsiTheme="minorHAnsi"/>
          <w:sz w:val="24"/>
          <w:lang w:eastAsia="es-PE"/>
        </w:rPr>
        <w:t xml:space="preserve"> vehicular</w:t>
      </w:r>
      <w:r w:rsidR="00F71799">
        <w:rPr>
          <w:rFonts w:asciiTheme="minorHAnsi" w:hAnsiTheme="minorHAnsi"/>
          <w:sz w:val="24"/>
          <w:lang w:eastAsia="es-PE"/>
        </w:rPr>
        <w:t>,</w:t>
      </w:r>
      <w:r w:rsidRPr="00D217F8">
        <w:rPr>
          <w:rFonts w:asciiTheme="minorHAnsi" w:hAnsiTheme="minorHAnsi"/>
          <w:sz w:val="24"/>
          <w:lang w:eastAsia="es-PE"/>
        </w:rPr>
        <w:t xml:space="preserve"> la fecha de inicio, la fecha de fin.</w:t>
      </w:r>
    </w:p>
    <w:p w:rsidR="00D217F8" w:rsidRPr="00D217F8" w:rsidRDefault="00F71799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</w:t>
      </w:r>
      <w:r w:rsidR="00D217F8" w:rsidRPr="00D217F8">
        <w:rPr>
          <w:rFonts w:asciiTheme="minorHAnsi" w:hAnsiTheme="minorHAnsi"/>
          <w:sz w:val="24"/>
          <w:lang w:eastAsia="es-PE"/>
        </w:rPr>
        <w:t xml:space="preserve"> ingresa el precio por día.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sistema llena automáticamente el número de días de acuerdo a la fecha de inicio y de fin.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sistema llena automáticamente el precio total.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usuario solicita que se guarde el pedido.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</w:t>
      </w:r>
      <w:r w:rsidR="00E37B7C">
        <w:rPr>
          <w:rFonts w:asciiTheme="minorHAnsi" w:hAnsiTheme="minorHAnsi"/>
          <w:sz w:val="24"/>
          <w:lang w:eastAsia="es-PE"/>
        </w:rPr>
        <w:t>sistema</w:t>
      </w:r>
      <w:r w:rsidRPr="00D217F8">
        <w:rPr>
          <w:rFonts w:asciiTheme="minorHAnsi" w:hAnsiTheme="minorHAnsi"/>
          <w:sz w:val="24"/>
          <w:lang w:eastAsia="es-PE"/>
        </w:rPr>
        <w:t xml:space="preserve"> valida la información ingresada para verificar que posea el formato apropiado.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</w:t>
      </w:r>
      <w:r w:rsidR="00E37B7C">
        <w:rPr>
          <w:rFonts w:asciiTheme="minorHAnsi" w:hAnsiTheme="minorHAnsi"/>
          <w:sz w:val="24"/>
          <w:lang w:eastAsia="es-PE"/>
        </w:rPr>
        <w:t>sistema</w:t>
      </w:r>
      <w:r w:rsidRPr="00D217F8">
        <w:rPr>
          <w:rFonts w:asciiTheme="minorHAnsi" w:hAnsiTheme="minorHAnsi"/>
          <w:sz w:val="24"/>
          <w:lang w:eastAsia="es-PE"/>
        </w:rPr>
        <w:t xml:space="preserve"> guarda la información solicitada.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</w:t>
      </w:r>
      <w:r w:rsidR="00E37B7C">
        <w:rPr>
          <w:rFonts w:asciiTheme="minorHAnsi" w:hAnsiTheme="minorHAnsi"/>
          <w:sz w:val="24"/>
          <w:lang w:eastAsia="es-PE"/>
        </w:rPr>
        <w:t>sistema</w:t>
      </w:r>
      <w:r w:rsidRPr="00D217F8">
        <w:rPr>
          <w:rFonts w:asciiTheme="minorHAnsi" w:hAnsiTheme="minorHAnsi"/>
          <w:sz w:val="24"/>
          <w:lang w:eastAsia="es-PE"/>
        </w:rPr>
        <w:t xml:space="preserve"> guarda el servicio</w:t>
      </w:r>
      <w:r w:rsidR="00E37B7C">
        <w:rPr>
          <w:rFonts w:asciiTheme="minorHAnsi" w:hAnsiTheme="minorHAnsi"/>
          <w:sz w:val="24"/>
          <w:lang w:eastAsia="es-PE"/>
        </w:rPr>
        <w:t xml:space="preserve"> de alquiler de vehículo</w:t>
      </w:r>
      <w:r w:rsidRPr="00D217F8">
        <w:rPr>
          <w:rFonts w:asciiTheme="minorHAnsi" w:hAnsiTheme="minorHAnsi"/>
          <w:sz w:val="24"/>
          <w:lang w:eastAsia="es-PE"/>
        </w:rPr>
        <w:t>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termina.</w:t>
      </w:r>
    </w:p>
    <w:p w:rsidR="00D217F8" w:rsidRPr="00880C37" w:rsidRDefault="00D217F8" w:rsidP="00D217F8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D6559A" w:rsidRDefault="00D6559A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br w:type="page"/>
      </w:r>
    </w:p>
    <w:p w:rsidR="00880C37" w:rsidRDefault="00880C37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D217F8" w:rsidRDefault="00D217F8" w:rsidP="00D217F8">
      <w:pPr>
        <w:ind w:left="851"/>
        <w:rPr>
          <w:lang w:val="es-ES"/>
        </w:rPr>
      </w:pPr>
    </w:p>
    <w:p w:rsidR="00D217F8" w:rsidRPr="00D217F8" w:rsidRDefault="00D217F8" w:rsidP="00D217F8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D217F8">
        <w:rPr>
          <w:rFonts w:asciiTheme="minorHAnsi" w:hAnsiTheme="minorHAnsi"/>
          <w:b/>
          <w:sz w:val="24"/>
          <w:lang w:eastAsia="es-PE"/>
        </w:rPr>
        <w:t xml:space="preserve">Cancelar </w:t>
      </w:r>
      <w:r w:rsidR="0021351D" w:rsidRPr="00D217F8">
        <w:rPr>
          <w:rFonts w:asciiTheme="minorHAnsi" w:hAnsiTheme="minorHAnsi"/>
          <w:b/>
          <w:sz w:val="24"/>
          <w:lang w:eastAsia="es-PE"/>
        </w:rPr>
        <w:t>Acción</w:t>
      </w:r>
    </w:p>
    <w:p w:rsidR="00D217F8" w:rsidRPr="00D217F8" w:rsidRDefault="005F59E2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</w:t>
      </w:r>
      <w:r w:rsidR="00D217F8" w:rsidRPr="00D217F8">
        <w:rPr>
          <w:rFonts w:asciiTheme="minorHAnsi" w:hAnsiTheme="minorHAnsi"/>
          <w:sz w:val="24"/>
          <w:lang w:eastAsia="es-PE"/>
        </w:rPr>
        <w:t>decide en cualquier punto durante la ejecución del caso de uso cancelar la acción.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Pr="00D217F8">
        <w:rPr>
          <w:rFonts w:asciiTheme="minorHAnsi" w:hAnsiTheme="minorHAnsi"/>
          <w:sz w:val="24"/>
          <w:lang w:eastAsia="es-PE"/>
        </w:rPr>
        <w:t xml:space="preserve">l </w:t>
      </w:r>
      <w:r w:rsidR="005F59E2">
        <w:rPr>
          <w:rFonts w:asciiTheme="minorHAnsi" w:hAnsiTheme="minorHAnsi"/>
          <w:sz w:val="24"/>
          <w:lang w:eastAsia="es-PE"/>
        </w:rPr>
        <w:t>sistema</w:t>
      </w:r>
      <w:r w:rsidRPr="00D217F8">
        <w:rPr>
          <w:rFonts w:asciiTheme="minorHAnsi" w:hAnsiTheme="minorHAnsi"/>
          <w:sz w:val="24"/>
          <w:lang w:eastAsia="es-PE"/>
        </w:rPr>
        <w:t xml:space="preserve"> pide al usuario que confirme la operación.</w:t>
      </w:r>
    </w:p>
    <w:p w:rsidR="00D217F8" w:rsidRPr="00D217F8" w:rsidRDefault="005F59E2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</w:t>
      </w:r>
      <w:r w:rsidR="00D217F8" w:rsidRPr="00D217F8">
        <w:rPr>
          <w:rFonts w:asciiTheme="minorHAnsi" w:hAnsiTheme="minorHAnsi"/>
          <w:sz w:val="24"/>
          <w:lang w:eastAsia="es-PE"/>
        </w:rPr>
        <w:t xml:space="preserve"> confirma</w:t>
      </w:r>
      <w:r>
        <w:rPr>
          <w:rFonts w:asciiTheme="minorHAnsi" w:hAnsiTheme="minorHAnsi"/>
          <w:sz w:val="24"/>
          <w:lang w:eastAsia="es-PE"/>
        </w:rPr>
        <w:t>.</w:t>
      </w:r>
    </w:p>
    <w:p w:rsid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termina</w:t>
      </w:r>
      <w:r w:rsidR="005F59E2">
        <w:rPr>
          <w:rFonts w:asciiTheme="minorHAnsi" w:hAnsiTheme="minorHAnsi"/>
          <w:sz w:val="24"/>
          <w:lang w:eastAsia="es-PE"/>
        </w:rPr>
        <w:t>.</w:t>
      </w:r>
    </w:p>
    <w:p w:rsidR="005F59E2" w:rsidRPr="00D217F8" w:rsidRDefault="005F59E2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D217F8" w:rsidRPr="00D217F8" w:rsidRDefault="00D217F8" w:rsidP="00D217F8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D217F8">
        <w:rPr>
          <w:rFonts w:asciiTheme="minorHAnsi" w:hAnsiTheme="minorHAnsi"/>
          <w:b/>
          <w:sz w:val="24"/>
          <w:lang w:eastAsia="es-PE"/>
        </w:rPr>
        <w:t>Usuario Ingresa Datos Erróneos</w:t>
      </w:r>
    </w:p>
    <w:p w:rsidR="00D217F8" w:rsidRPr="00D217F8" w:rsidRDefault="005F59E2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En el punto del Flujo Básico (d</w:t>
      </w:r>
      <w:r w:rsidR="00DF4D83">
        <w:rPr>
          <w:rFonts w:asciiTheme="minorHAnsi" w:hAnsiTheme="minorHAnsi"/>
          <w:sz w:val="24"/>
          <w:lang w:eastAsia="es-PE"/>
        </w:rPr>
        <w:t>, e</w:t>
      </w:r>
      <w:r w:rsidR="00D217F8" w:rsidRPr="00D217F8">
        <w:rPr>
          <w:rFonts w:asciiTheme="minorHAnsi" w:hAnsiTheme="minorHAnsi"/>
          <w:sz w:val="24"/>
          <w:lang w:eastAsia="es-PE"/>
        </w:rPr>
        <w:t xml:space="preserve">), el </w:t>
      </w:r>
      <w:r>
        <w:rPr>
          <w:rFonts w:asciiTheme="minorHAnsi" w:hAnsiTheme="minorHAnsi"/>
          <w:sz w:val="24"/>
          <w:lang w:eastAsia="es-PE"/>
        </w:rPr>
        <w:t>sistema</w:t>
      </w:r>
      <w:r w:rsidR="00D217F8" w:rsidRPr="00D217F8">
        <w:rPr>
          <w:rFonts w:asciiTheme="minorHAnsi" w:hAnsiTheme="minorHAnsi"/>
          <w:sz w:val="24"/>
          <w:lang w:eastAsia="es-PE"/>
        </w:rPr>
        <w:t xml:space="preserve"> encuentra información faltante, errónea o repetida.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</w:t>
      </w:r>
      <w:r w:rsidR="005F59E2">
        <w:rPr>
          <w:rFonts w:asciiTheme="minorHAnsi" w:hAnsiTheme="minorHAnsi"/>
          <w:sz w:val="24"/>
          <w:lang w:eastAsia="es-PE"/>
        </w:rPr>
        <w:t>sistema</w:t>
      </w:r>
      <w:r w:rsidRPr="00D217F8">
        <w:rPr>
          <w:rFonts w:asciiTheme="minorHAnsi" w:hAnsiTheme="minorHAnsi"/>
          <w:sz w:val="24"/>
          <w:lang w:eastAsia="es-PE"/>
        </w:rPr>
        <w:t xml:space="preserve"> informa sobre error en los datos.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</w:t>
      </w:r>
      <w:r w:rsidR="005F59E2">
        <w:rPr>
          <w:rFonts w:asciiTheme="minorHAnsi" w:hAnsiTheme="minorHAnsi"/>
          <w:sz w:val="24"/>
          <w:lang w:eastAsia="es-PE"/>
        </w:rPr>
        <w:t>sistema retorna al punto (b</w:t>
      </w:r>
      <w:r w:rsidRPr="00D217F8">
        <w:rPr>
          <w:rFonts w:asciiTheme="minorHAnsi" w:hAnsiTheme="minorHAnsi"/>
          <w:sz w:val="24"/>
          <w:lang w:eastAsia="es-PE"/>
        </w:rPr>
        <w:t>) del flujo básico.</w:t>
      </w:r>
    </w:p>
    <w:p w:rsidR="00137C18" w:rsidRPr="00D217F8" w:rsidRDefault="00137C1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Default="006E0492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 xml:space="preserve">Al terminar, este deberá guardar los datos ingresados y/o modificados luego se cierra el </w:t>
      </w:r>
      <w:r w:rsidR="00DF4D83">
        <w:rPr>
          <w:rFonts w:asciiTheme="minorHAnsi" w:hAnsiTheme="minorHAnsi"/>
          <w:sz w:val="24"/>
          <w:lang w:eastAsia="es-PE"/>
        </w:rPr>
        <w:t>sistema.</w:t>
      </w:r>
    </w:p>
    <w:p w:rsidR="00CB14C3" w:rsidRPr="00CB14C3" w:rsidRDefault="00CB14C3" w:rsidP="00CB14C3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CB14C3" w:rsidRPr="00CB14C3" w:rsidRDefault="00CB14C3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>El usuario para que solicite la llamada al caso de uso presente, deberá estar debidamente autentificado y autori</w:t>
      </w:r>
      <w:bookmarkStart w:id="3" w:name="_GoBack"/>
      <w:bookmarkEnd w:id="3"/>
      <w:r w:rsidRPr="00CB14C3">
        <w:rPr>
          <w:rFonts w:asciiTheme="minorHAnsi" w:hAnsiTheme="minorHAnsi"/>
          <w:sz w:val="24"/>
          <w:lang w:eastAsia="es-PE"/>
        </w:rPr>
        <w:t>zado con los permisos correspondientes para hacer las operaciones correspondientes</w:t>
      </w:r>
    </w:p>
    <w:p w:rsidR="00CB14C3" w:rsidRPr="006E0492" w:rsidRDefault="00CB14C3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lastRenderedPageBreak/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</w:t>
      </w:r>
      <w:r w:rsidR="009F3577">
        <w:rPr>
          <w:rFonts w:asciiTheme="minorHAnsi" w:hAnsiTheme="minorHAnsi"/>
          <w:b/>
          <w:sz w:val="24"/>
          <w:lang w:eastAsia="es-PE"/>
        </w:rPr>
        <w:t>4</w:t>
      </w:r>
      <w:r w:rsidRPr="00142DF5">
        <w:rPr>
          <w:rFonts w:asciiTheme="minorHAnsi" w:hAnsiTheme="minorHAnsi"/>
          <w:b/>
          <w:sz w:val="24"/>
          <w:lang w:eastAsia="es-PE"/>
        </w:rPr>
        <w:t>]</w:t>
      </w:r>
      <w:r w:rsidRPr="00142DF5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 xml:space="preserve">El tipo de </w:t>
      </w:r>
      <w:r w:rsidR="00D42E30">
        <w:rPr>
          <w:rFonts w:asciiTheme="minorHAnsi" w:hAnsiTheme="minorHAnsi"/>
          <w:sz w:val="24"/>
          <w:lang w:eastAsia="es-PE"/>
        </w:rPr>
        <w:t>Alquiler de Vehículo</w:t>
      </w:r>
      <w:r>
        <w:rPr>
          <w:rFonts w:asciiTheme="minorHAnsi" w:hAnsiTheme="minorHAnsi"/>
          <w:sz w:val="24"/>
          <w:lang w:eastAsia="es-PE"/>
        </w:rPr>
        <w:t xml:space="preserve"> será especificado de acuerdo a las categor</w:t>
      </w:r>
      <w:r w:rsidRPr="009F3577">
        <w:rPr>
          <w:rFonts w:asciiTheme="minorHAnsi" w:hAnsiTheme="minorHAnsi"/>
          <w:sz w:val="24"/>
          <w:lang w:eastAsia="es-PE"/>
        </w:rPr>
        <w:t>ías existentes en el sistema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</w:t>
      </w:r>
      <w:r w:rsidR="00134AA5">
        <w:rPr>
          <w:rFonts w:asciiTheme="minorHAnsi" w:hAnsiTheme="minorHAnsi"/>
          <w:b/>
          <w:sz w:val="24"/>
          <w:lang w:eastAsia="es-PE"/>
        </w:rPr>
        <w:t>5</w:t>
      </w:r>
      <w:r w:rsidRPr="00142DF5">
        <w:rPr>
          <w:rFonts w:asciiTheme="minorHAnsi" w:hAnsiTheme="minorHAnsi"/>
          <w:b/>
          <w:sz w:val="24"/>
          <w:lang w:eastAsia="es-PE"/>
        </w:rPr>
        <w:t>]</w:t>
      </w:r>
      <w:r w:rsidRPr="00142DF5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>El usuario del sistema</w:t>
      </w:r>
      <w:r w:rsidR="00134AA5">
        <w:rPr>
          <w:rFonts w:asciiTheme="minorHAnsi" w:hAnsiTheme="minorHAnsi"/>
          <w:sz w:val="24"/>
          <w:lang w:eastAsia="es-PE"/>
        </w:rPr>
        <w:t xml:space="preserve"> deberá tener permisos de </w:t>
      </w:r>
      <w:r>
        <w:rPr>
          <w:rFonts w:asciiTheme="minorHAnsi" w:hAnsiTheme="minorHAnsi"/>
          <w:sz w:val="24"/>
          <w:lang w:eastAsia="es-PE"/>
        </w:rPr>
        <w:t>administrador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10"/>
      <w:footerReference w:type="default" r:id="rId11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76E" w:rsidRDefault="0011776E">
      <w:pPr>
        <w:spacing w:line="240" w:lineRule="auto"/>
      </w:pPr>
      <w:r>
        <w:separator/>
      </w:r>
    </w:p>
  </w:endnote>
  <w:endnote w:type="continuationSeparator" w:id="0">
    <w:p w:rsidR="0011776E" w:rsidRDefault="00117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DF4D83" w:rsidRPr="00DF4D83">
      <w:rPr>
        <w:rFonts w:asciiTheme="minorHAnsi" w:hAnsiTheme="minorHAnsi"/>
        <w:b/>
        <w:bCs/>
        <w:noProof/>
        <w:lang w:val="es-ES"/>
      </w:rPr>
      <w:t>4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DF4D83" w:rsidRPr="00DF4D83">
      <w:rPr>
        <w:rFonts w:asciiTheme="minorHAnsi" w:hAnsiTheme="minorHAnsi"/>
        <w:b/>
        <w:bCs/>
        <w:noProof/>
        <w:lang w:val="es-ES"/>
      </w:rPr>
      <w:t>4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76E" w:rsidRDefault="0011776E">
      <w:pPr>
        <w:spacing w:line="240" w:lineRule="auto"/>
      </w:pPr>
      <w:r>
        <w:separator/>
      </w:r>
    </w:p>
  </w:footnote>
  <w:footnote w:type="continuationSeparator" w:id="0">
    <w:p w:rsidR="0011776E" w:rsidRDefault="001177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162FBC">
          <w:pPr>
            <w:pStyle w:val="Ttul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FE300C">
            <w:rPr>
              <w:rFonts w:ascii="Verdana" w:hAnsi="Verdana"/>
              <w:b w:val="0"/>
              <w:color w:val="333333"/>
              <w:sz w:val="18"/>
            </w:rPr>
            <w:t>Alquiler de Vehículo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DB24CB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pt;height:11.2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9A1368"/>
    <w:multiLevelType w:val="hybridMultilevel"/>
    <w:tmpl w:val="56DA84A4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6E74D8"/>
    <w:multiLevelType w:val="hybridMultilevel"/>
    <w:tmpl w:val="B5D2E294"/>
    <w:lvl w:ilvl="0" w:tplc="28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3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6"/>
  </w:num>
  <w:num w:numId="11">
    <w:abstractNumId w:val="19"/>
  </w:num>
  <w:num w:numId="12">
    <w:abstractNumId w:val="16"/>
  </w:num>
  <w:num w:numId="13">
    <w:abstractNumId w:val="29"/>
  </w:num>
  <w:num w:numId="14">
    <w:abstractNumId w:val="15"/>
  </w:num>
  <w:num w:numId="15">
    <w:abstractNumId w:val="8"/>
  </w:num>
  <w:num w:numId="16">
    <w:abstractNumId w:val="28"/>
  </w:num>
  <w:num w:numId="17">
    <w:abstractNumId w:val="23"/>
  </w:num>
  <w:num w:numId="18">
    <w:abstractNumId w:val="10"/>
  </w:num>
  <w:num w:numId="19">
    <w:abstractNumId w:val="21"/>
  </w:num>
  <w:num w:numId="20">
    <w:abstractNumId w:val="12"/>
  </w:num>
  <w:num w:numId="21">
    <w:abstractNumId w:val="26"/>
  </w:num>
  <w:num w:numId="22">
    <w:abstractNumId w:val="27"/>
  </w:num>
  <w:num w:numId="23">
    <w:abstractNumId w:val="14"/>
  </w:num>
  <w:num w:numId="24">
    <w:abstractNumId w:val="4"/>
  </w:num>
  <w:num w:numId="25">
    <w:abstractNumId w:val="22"/>
  </w:num>
  <w:num w:numId="26">
    <w:abstractNumId w:val="0"/>
  </w:num>
  <w:num w:numId="27">
    <w:abstractNumId w:val="20"/>
  </w:num>
  <w:num w:numId="28">
    <w:abstractNumId w:val="0"/>
  </w:num>
  <w:num w:numId="29">
    <w:abstractNumId w:val="17"/>
  </w:num>
  <w:num w:numId="30">
    <w:abstractNumId w:val="5"/>
  </w:num>
  <w:num w:numId="31">
    <w:abstractNumId w:val="31"/>
  </w:num>
  <w:num w:numId="32">
    <w:abstractNumId w:val="32"/>
  </w:num>
  <w:num w:numId="33">
    <w:abstractNumId w:val="2"/>
  </w:num>
  <w:num w:numId="34">
    <w:abstractNumId w:val="7"/>
  </w:num>
  <w:num w:numId="35">
    <w:abstractNumId w:val="9"/>
  </w:num>
  <w:num w:numId="36">
    <w:abstractNumId w:val="1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329D"/>
    <w:rsid w:val="000465A0"/>
    <w:rsid w:val="00061C05"/>
    <w:rsid w:val="00084505"/>
    <w:rsid w:val="000F3F8F"/>
    <w:rsid w:val="000F5D95"/>
    <w:rsid w:val="000F6DD4"/>
    <w:rsid w:val="000F71A7"/>
    <w:rsid w:val="00113CD9"/>
    <w:rsid w:val="0011776E"/>
    <w:rsid w:val="00120674"/>
    <w:rsid w:val="00125838"/>
    <w:rsid w:val="0013021B"/>
    <w:rsid w:val="00134AA5"/>
    <w:rsid w:val="00137C18"/>
    <w:rsid w:val="00142DF5"/>
    <w:rsid w:val="00157237"/>
    <w:rsid w:val="00162FBC"/>
    <w:rsid w:val="00174C4D"/>
    <w:rsid w:val="00175B8C"/>
    <w:rsid w:val="00176AF2"/>
    <w:rsid w:val="00187510"/>
    <w:rsid w:val="001970B7"/>
    <w:rsid w:val="001A14DB"/>
    <w:rsid w:val="001B009C"/>
    <w:rsid w:val="001F0B77"/>
    <w:rsid w:val="00210656"/>
    <w:rsid w:val="00213323"/>
    <w:rsid w:val="0021351D"/>
    <w:rsid w:val="002305B8"/>
    <w:rsid w:val="00314641"/>
    <w:rsid w:val="003215A6"/>
    <w:rsid w:val="00343DEA"/>
    <w:rsid w:val="00353A2A"/>
    <w:rsid w:val="003D331E"/>
    <w:rsid w:val="003D4B2A"/>
    <w:rsid w:val="003F6CBD"/>
    <w:rsid w:val="00435626"/>
    <w:rsid w:val="00440BCA"/>
    <w:rsid w:val="00480B10"/>
    <w:rsid w:val="00542C4A"/>
    <w:rsid w:val="005F59E2"/>
    <w:rsid w:val="0061192E"/>
    <w:rsid w:val="0065434B"/>
    <w:rsid w:val="006559CF"/>
    <w:rsid w:val="00687B46"/>
    <w:rsid w:val="006E0492"/>
    <w:rsid w:val="006F5888"/>
    <w:rsid w:val="007314C0"/>
    <w:rsid w:val="00783394"/>
    <w:rsid w:val="007874DA"/>
    <w:rsid w:val="0079010E"/>
    <w:rsid w:val="0079409D"/>
    <w:rsid w:val="007E0B30"/>
    <w:rsid w:val="0080512B"/>
    <w:rsid w:val="0086386D"/>
    <w:rsid w:val="00880C37"/>
    <w:rsid w:val="008A7E39"/>
    <w:rsid w:val="008B4E32"/>
    <w:rsid w:val="008E1A88"/>
    <w:rsid w:val="008E3730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9F3577"/>
    <w:rsid w:val="00A05BC7"/>
    <w:rsid w:val="00A2380C"/>
    <w:rsid w:val="00A24BE1"/>
    <w:rsid w:val="00A50CA4"/>
    <w:rsid w:val="00A9329C"/>
    <w:rsid w:val="00B22622"/>
    <w:rsid w:val="00B551B6"/>
    <w:rsid w:val="00B90FEC"/>
    <w:rsid w:val="00BA23F1"/>
    <w:rsid w:val="00BE3A72"/>
    <w:rsid w:val="00BF7F67"/>
    <w:rsid w:val="00C11A50"/>
    <w:rsid w:val="00C22F4A"/>
    <w:rsid w:val="00C50636"/>
    <w:rsid w:val="00C7414C"/>
    <w:rsid w:val="00CB14C3"/>
    <w:rsid w:val="00CD632C"/>
    <w:rsid w:val="00D17E8A"/>
    <w:rsid w:val="00D217F8"/>
    <w:rsid w:val="00D42E30"/>
    <w:rsid w:val="00D6559A"/>
    <w:rsid w:val="00DA6B76"/>
    <w:rsid w:val="00DB24CB"/>
    <w:rsid w:val="00DF4D83"/>
    <w:rsid w:val="00E37B7C"/>
    <w:rsid w:val="00E37D0E"/>
    <w:rsid w:val="00E40452"/>
    <w:rsid w:val="00E9121F"/>
    <w:rsid w:val="00EC2FCB"/>
    <w:rsid w:val="00EE20D9"/>
    <w:rsid w:val="00EE6C73"/>
    <w:rsid w:val="00F71799"/>
    <w:rsid w:val="00FE300C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B5759-49DE-47D7-8F1A-A97E07526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NEO</cp:lastModifiedBy>
  <cp:revision>21</cp:revision>
  <cp:lastPrinted>2013-06-05T03:52:00Z</cp:lastPrinted>
  <dcterms:created xsi:type="dcterms:W3CDTF">2015-05-30T12:17:00Z</dcterms:created>
  <dcterms:modified xsi:type="dcterms:W3CDTF">2015-07-10T15:25:00Z</dcterms:modified>
</cp:coreProperties>
</file>