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9C4" w:rsidRDefault="00DF69C4" w:rsidP="00DF69C4">
      <w:pPr>
        <w:pStyle w:val="MTema1"/>
        <w:numPr>
          <w:ilvl w:val="0"/>
          <w:numId w:val="0"/>
        </w:numPr>
        <w:tabs>
          <w:tab w:val="left" w:pos="708"/>
        </w:tabs>
        <w:spacing w:before="0"/>
        <w:jc w:val="right"/>
        <w:rPr>
          <w:rFonts w:ascii="Corbel" w:hAnsi="Corbel"/>
          <w:sz w:val="120"/>
          <w:szCs w:val="120"/>
        </w:rPr>
      </w:pPr>
    </w:p>
    <w:p w:rsidR="00871780" w:rsidRPr="00871780" w:rsidRDefault="00871780" w:rsidP="00871780">
      <w:pPr>
        <w:pStyle w:val="MNormal"/>
      </w:pPr>
    </w:p>
    <w:p w:rsidR="00DF69C4" w:rsidRDefault="00DF69C4" w:rsidP="00DF69C4">
      <w:pPr>
        <w:pStyle w:val="MNormal"/>
      </w:pPr>
    </w:p>
    <w:p w:rsidR="00DF69C4" w:rsidRDefault="00DF69C4" w:rsidP="00DF69C4">
      <w:pPr>
        <w:pStyle w:val="MNormal"/>
      </w:pPr>
    </w:p>
    <w:p w:rsidR="00DF69C4" w:rsidRDefault="00DF69C4" w:rsidP="00DF69C4">
      <w:pPr>
        <w:pStyle w:val="MNormal"/>
      </w:pPr>
    </w:p>
    <w:p w:rsidR="00DF69C4" w:rsidRDefault="00DF69C4" w:rsidP="00DF69C4">
      <w:pPr>
        <w:pStyle w:val="MNormal"/>
      </w:pPr>
    </w:p>
    <w:p w:rsidR="00DF69C4" w:rsidRDefault="00DF69C4" w:rsidP="00DF69C4">
      <w:pPr>
        <w:pStyle w:val="MNormal"/>
      </w:pPr>
    </w:p>
    <w:p w:rsidR="00DF69C4" w:rsidRPr="00DF69C4" w:rsidRDefault="00DF69C4" w:rsidP="00DF69C4">
      <w:pPr>
        <w:pStyle w:val="MNormal"/>
      </w:pPr>
    </w:p>
    <w:p w:rsidR="00DF69C4" w:rsidRDefault="00DF69C4" w:rsidP="00DF69C4">
      <w:pPr>
        <w:pStyle w:val="MTema1"/>
        <w:numPr>
          <w:ilvl w:val="0"/>
          <w:numId w:val="0"/>
        </w:numPr>
        <w:tabs>
          <w:tab w:val="left" w:pos="708"/>
        </w:tabs>
        <w:spacing w:before="0"/>
        <w:jc w:val="right"/>
        <w:rPr>
          <w:rFonts w:ascii="Corbel" w:hAnsi="Corbel"/>
          <w:sz w:val="120"/>
          <w:szCs w:val="120"/>
        </w:rPr>
      </w:pPr>
      <w:r>
        <w:rPr>
          <w:rFonts w:ascii="Corbel" w:hAnsi="Corbel"/>
          <w:sz w:val="120"/>
          <w:szCs w:val="120"/>
        </w:rPr>
        <w:t>«SISTRATUR Hualgayoc»</w:t>
      </w:r>
    </w:p>
    <w:p w:rsidR="00DF69C4" w:rsidRDefault="00DF69C4" w:rsidP="00DF69C4">
      <w:pPr>
        <w:pStyle w:val="MTema1"/>
        <w:numPr>
          <w:ilvl w:val="0"/>
          <w:numId w:val="0"/>
        </w:numPr>
        <w:tabs>
          <w:tab w:val="left" w:pos="708"/>
        </w:tabs>
        <w:spacing w:before="360" w:after="0" w:line="360" w:lineRule="auto"/>
        <w:jc w:val="right"/>
        <w:rPr>
          <w:rFonts w:ascii="Corbel" w:hAnsi="Corbel"/>
          <w:sz w:val="52"/>
        </w:rPr>
      </w:pPr>
      <w:r>
        <w:rPr>
          <w:rFonts w:ascii="Corbel" w:hAnsi="Corbel"/>
          <w:sz w:val="52"/>
        </w:rPr>
        <w:t>“Plan de Calidad”</w:t>
      </w:r>
    </w:p>
    <w:p w:rsidR="000F3C5F" w:rsidRPr="000A2331" w:rsidRDefault="000F3C5F" w:rsidP="000F3C5F">
      <w:pPr>
        <w:pStyle w:val="MNormal"/>
        <w:spacing w:line="360" w:lineRule="auto"/>
        <w:jc w:val="right"/>
        <w:rPr>
          <w:b/>
          <w:i/>
          <w:color w:val="1F4E79" w:themeColor="accent1" w:themeShade="80"/>
          <w:sz w:val="28"/>
        </w:rPr>
      </w:pPr>
      <w:r w:rsidRPr="000A2331">
        <w:rPr>
          <w:b/>
          <w:i/>
          <w:color w:val="1F4E79" w:themeColor="accent1" w:themeShade="80"/>
          <w:sz w:val="28"/>
        </w:rPr>
        <w:t>-Cabrera Guevara, Alexander</w:t>
      </w:r>
    </w:p>
    <w:p w:rsidR="000F3C5F" w:rsidRPr="000A2331" w:rsidRDefault="000F3C5F" w:rsidP="000F3C5F">
      <w:pPr>
        <w:pStyle w:val="MNormal"/>
        <w:spacing w:line="360" w:lineRule="auto"/>
        <w:jc w:val="right"/>
        <w:rPr>
          <w:b/>
          <w:i/>
          <w:color w:val="1F4E79" w:themeColor="accent1" w:themeShade="80"/>
          <w:sz w:val="28"/>
        </w:rPr>
      </w:pPr>
      <w:r w:rsidRPr="000A2331">
        <w:rPr>
          <w:b/>
          <w:i/>
          <w:color w:val="1F4E79" w:themeColor="accent1" w:themeShade="80"/>
          <w:sz w:val="28"/>
        </w:rPr>
        <w:t>-Villacorta Ramírez, Jhonatan</w:t>
      </w:r>
    </w:p>
    <w:p w:rsidR="00DF69C4" w:rsidRDefault="00DF69C4" w:rsidP="00DF69C4">
      <w:pPr>
        <w:pStyle w:val="MTema1"/>
        <w:numPr>
          <w:ilvl w:val="0"/>
          <w:numId w:val="0"/>
        </w:numPr>
        <w:tabs>
          <w:tab w:val="left" w:pos="708"/>
        </w:tabs>
        <w:spacing w:before="0" w:after="0"/>
        <w:jc w:val="right"/>
        <w:rPr>
          <w:rFonts w:ascii="Arial" w:hAnsi="Arial"/>
          <w:i/>
          <w:sz w:val="28"/>
        </w:rPr>
      </w:pPr>
      <w:bookmarkStart w:id="0" w:name="_GoBack"/>
      <w:bookmarkEnd w:id="0"/>
      <w:r>
        <w:rPr>
          <w:rFonts w:ascii="Arial" w:hAnsi="Arial"/>
          <w:i/>
          <w:sz w:val="28"/>
        </w:rPr>
        <w:t>Versión 1.0</w:t>
      </w:r>
    </w:p>
    <w:p w:rsidR="005A1768" w:rsidRPr="00DF69C4" w:rsidRDefault="005A1768" w:rsidP="00871780">
      <w:pPr>
        <w:jc w:val="center"/>
        <w:rPr>
          <w:b/>
          <w:sz w:val="160"/>
        </w:rPr>
      </w:pPr>
      <w:r w:rsidRPr="00611A9A">
        <w:rPr>
          <w:sz w:val="160"/>
        </w:rPr>
        <w:br w:type="page"/>
      </w:r>
      <w:r w:rsidR="00DF69C4" w:rsidRPr="00DF69C4">
        <w:rPr>
          <w:b/>
          <w:i/>
          <w:sz w:val="28"/>
        </w:rPr>
        <w:lastRenderedPageBreak/>
        <w:t>CONTENIDO</w:t>
      </w:r>
    </w:p>
    <w:p w:rsidR="005A1768" w:rsidRPr="00474380" w:rsidRDefault="005A1768" w:rsidP="00FA3F50">
      <w:pPr>
        <w:pStyle w:val="TDC1"/>
        <w:rPr>
          <w:sz w:val="24"/>
        </w:rPr>
      </w:pPr>
      <w:r w:rsidRPr="00474380">
        <w:rPr>
          <w:sz w:val="16"/>
        </w:rPr>
        <w:fldChar w:fldCharType="begin"/>
      </w:r>
      <w:r w:rsidRPr="00474380">
        <w:rPr>
          <w:sz w:val="16"/>
        </w:rPr>
        <w:instrText xml:space="preserve"> TOC \h \z \t "Título 1;1;Título 2;2;Título 3;3;MTema1;1;MTema2;2;MTema3;3" </w:instrText>
      </w:r>
      <w:r w:rsidRPr="00474380">
        <w:rPr>
          <w:sz w:val="16"/>
        </w:rPr>
        <w:fldChar w:fldCharType="separate"/>
      </w:r>
      <w:hyperlink r:id="rId7" w:history="1">
        <w:r w:rsidR="00474380" w:rsidRPr="00474380">
          <w:rPr>
            <w:rStyle w:val="Hipervnculo"/>
            <w:color w:val="auto"/>
            <w:u w:val="none"/>
          </w:rPr>
          <w:t>1.</w:t>
        </w:r>
      </w:hyperlink>
      <w:r w:rsidR="00474380" w:rsidRPr="00474380">
        <w:rPr>
          <w:rStyle w:val="Hipervnculo"/>
          <w:color w:val="auto"/>
          <w:u w:val="none"/>
        </w:rPr>
        <w:tab/>
        <w:t>PROPÓSITO</w:t>
      </w:r>
      <w:r w:rsidR="00474380" w:rsidRPr="00474380">
        <w:rPr>
          <w:rStyle w:val="Hipervnculo"/>
          <w:color w:val="auto"/>
          <w:u w:val="none"/>
        </w:rPr>
        <w:tab/>
        <w:t>4</w:t>
      </w:r>
    </w:p>
    <w:p w:rsidR="005A1768" w:rsidRPr="00474380" w:rsidRDefault="00E4536F" w:rsidP="00FA3F50">
      <w:pPr>
        <w:pStyle w:val="TDC1"/>
        <w:rPr>
          <w:sz w:val="24"/>
        </w:rPr>
      </w:pPr>
      <w:hyperlink r:id="rId8" w:history="1">
        <w:r w:rsidR="00474380" w:rsidRPr="00474380">
          <w:rPr>
            <w:rStyle w:val="Hipervnculo"/>
            <w:color w:val="auto"/>
            <w:u w:val="none"/>
          </w:rPr>
          <w:t>2.</w:t>
        </w:r>
      </w:hyperlink>
      <w:r w:rsidR="00474380" w:rsidRPr="00474380">
        <w:rPr>
          <w:rStyle w:val="Hipervnculo"/>
          <w:color w:val="auto"/>
          <w:u w:val="none"/>
        </w:rPr>
        <w:tab/>
        <w:t>REFERENCIAS</w:t>
      </w:r>
      <w:r w:rsidR="00474380" w:rsidRPr="00474380">
        <w:rPr>
          <w:rStyle w:val="Hipervnculo"/>
          <w:color w:val="auto"/>
          <w:u w:val="none"/>
        </w:rPr>
        <w:tab/>
        <w:t>4</w:t>
      </w:r>
    </w:p>
    <w:p w:rsidR="005A1768" w:rsidRPr="00474380" w:rsidRDefault="00E4536F" w:rsidP="00FA3F50">
      <w:pPr>
        <w:pStyle w:val="TDC1"/>
        <w:rPr>
          <w:sz w:val="24"/>
        </w:rPr>
      </w:pPr>
      <w:hyperlink r:id="rId9" w:history="1">
        <w:r w:rsidR="00474380" w:rsidRPr="00474380">
          <w:rPr>
            <w:rStyle w:val="Hipervnculo"/>
            <w:color w:val="auto"/>
            <w:u w:val="none"/>
          </w:rPr>
          <w:t>3.</w:t>
        </w:r>
      </w:hyperlink>
      <w:r w:rsidR="00474380" w:rsidRPr="00474380">
        <w:rPr>
          <w:rStyle w:val="Hipervnculo"/>
          <w:color w:val="auto"/>
          <w:u w:val="none"/>
        </w:rPr>
        <w:tab/>
        <w:t>GESTIÓN</w:t>
      </w:r>
      <w:r w:rsidR="00474380" w:rsidRPr="00474380">
        <w:rPr>
          <w:rStyle w:val="Hipervnculo"/>
          <w:color w:val="auto"/>
          <w:u w:val="none"/>
        </w:rPr>
        <w:tab/>
        <w:t>4</w:t>
      </w:r>
    </w:p>
    <w:p w:rsidR="005A1768" w:rsidRPr="00474380" w:rsidRDefault="00E4536F" w:rsidP="00FA3F50">
      <w:pPr>
        <w:pStyle w:val="TDC2"/>
        <w:rPr>
          <w:sz w:val="24"/>
        </w:rPr>
      </w:pPr>
      <w:hyperlink r:id="rId10" w:history="1">
        <w:r w:rsidR="00FA3F50" w:rsidRPr="00474380">
          <w:rPr>
            <w:rStyle w:val="Hipervnculo"/>
            <w:color w:val="auto"/>
            <w:u w:val="none"/>
          </w:rPr>
          <w:t>3.1</w:t>
        </w:r>
      </w:hyperlink>
      <w:r w:rsidR="00FA3F50" w:rsidRPr="00474380">
        <w:rPr>
          <w:rStyle w:val="Hipervnculo"/>
          <w:color w:val="auto"/>
          <w:u w:val="none"/>
        </w:rPr>
        <w:t>.</w:t>
      </w:r>
      <w:r w:rsidR="00FA3F50" w:rsidRPr="00474380">
        <w:rPr>
          <w:rStyle w:val="Hipervnculo"/>
          <w:color w:val="auto"/>
          <w:u w:val="none"/>
        </w:rPr>
        <w:tab/>
        <w:t>ORGANIZACIÓN</w:t>
      </w:r>
      <w:r w:rsidR="00FA3F50" w:rsidRPr="00474380">
        <w:rPr>
          <w:rStyle w:val="Hipervnculo"/>
          <w:color w:val="auto"/>
          <w:u w:val="none"/>
        </w:rPr>
        <w:tab/>
      </w:r>
      <w:r w:rsidR="00474380">
        <w:rPr>
          <w:rStyle w:val="Hipervnculo"/>
          <w:color w:val="auto"/>
          <w:u w:val="none"/>
        </w:rPr>
        <w:t>5</w:t>
      </w:r>
    </w:p>
    <w:p w:rsidR="005A1768" w:rsidRPr="00474380" w:rsidRDefault="00E4536F" w:rsidP="00FA3F50">
      <w:pPr>
        <w:pStyle w:val="TDC2"/>
        <w:rPr>
          <w:sz w:val="24"/>
        </w:rPr>
      </w:pPr>
      <w:hyperlink r:id="rId11" w:history="1">
        <w:r w:rsidR="00FA3F50" w:rsidRPr="00474380">
          <w:rPr>
            <w:rStyle w:val="Hipervnculo"/>
            <w:color w:val="auto"/>
            <w:u w:val="none"/>
          </w:rPr>
          <w:t>3.2</w:t>
        </w:r>
      </w:hyperlink>
      <w:r w:rsidR="00FA3F50" w:rsidRPr="00474380">
        <w:rPr>
          <w:rStyle w:val="Hipervnculo"/>
          <w:color w:val="auto"/>
          <w:u w:val="none"/>
        </w:rPr>
        <w:t>.</w:t>
      </w:r>
      <w:r w:rsidR="00FA3F50" w:rsidRPr="00474380">
        <w:rPr>
          <w:rStyle w:val="Hipervnculo"/>
          <w:color w:val="auto"/>
          <w:u w:val="none"/>
        </w:rPr>
        <w:tab/>
        <w:t>ACTIVIDADES</w:t>
      </w:r>
      <w:r w:rsidR="00FA3F50" w:rsidRPr="00474380">
        <w:rPr>
          <w:rStyle w:val="Hipervnculo"/>
          <w:color w:val="auto"/>
          <w:u w:val="none"/>
        </w:rPr>
        <w:tab/>
      </w:r>
      <w:r w:rsidR="00474380">
        <w:rPr>
          <w:rStyle w:val="Hipervnculo"/>
          <w:color w:val="auto"/>
          <w:u w:val="none"/>
        </w:rPr>
        <w:t>6</w:t>
      </w:r>
    </w:p>
    <w:p w:rsidR="005A1768" w:rsidRPr="00474380" w:rsidRDefault="00E4536F" w:rsidP="00FA3F50">
      <w:pPr>
        <w:pStyle w:val="TDC3"/>
        <w:rPr>
          <w:sz w:val="24"/>
        </w:rPr>
      </w:pPr>
      <w:hyperlink r:id="rId12" w:history="1">
        <w:r w:rsidR="00FA3F50" w:rsidRPr="00474380">
          <w:rPr>
            <w:rStyle w:val="Hipervnculo"/>
            <w:color w:val="auto"/>
            <w:u w:val="none"/>
          </w:rPr>
          <w:t>3.2.1</w:t>
        </w:r>
      </w:hyperlink>
      <w:r w:rsidR="00FA3F50" w:rsidRPr="00474380">
        <w:rPr>
          <w:rStyle w:val="Hipervnculo"/>
          <w:color w:val="auto"/>
          <w:u w:val="none"/>
        </w:rPr>
        <w:t>.</w:t>
      </w:r>
      <w:r w:rsidR="00FA3F50" w:rsidRPr="00474380">
        <w:rPr>
          <w:rStyle w:val="Hipervnculo"/>
          <w:color w:val="auto"/>
          <w:u w:val="none"/>
        </w:rPr>
        <w:tab/>
        <w:t xml:space="preserve"> Ciclo de vida del software cubierto por el plan</w:t>
      </w:r>
      <w:r w:rsidR="00FA3F50" w:rsidRPr="00474380">
        <w:rPr>
          <w:rStyle w:val="Hipervnculo"/>
          <w:color w:val="auto"/>
          <w:u w:val="none"/>
        </w:rPr>
        <w:tab/>
      </w:r>
      <w:r w:rsidR="00474380">
        <w:rPr>
          <w:rStyle w:val="Hipervnculo"/>
          <w:color w:val="auto"/>
          <w:u w:val="none"/>
        </w:rPr>
        <w:t>6</w:t>
      </w:r>
    </w:p>
    <w:p w:rsidR="005A1768" w:rsidRPr="00474380" w:rsidRDefault="00E4536F" w:rsidP="00FA3F50">
      <w:pPr>
        <w:pStyle w:val="TDC3"/>
        <w:rPr>
          <w:sz w:val="24"/>
        </w:rPr>
      </w:pPr>
      <w:hyperlink r:id="rId13" w:history="1">
        <w:r w:rsidR="00FA3F50" w:rsidRPr="00474380">
          <w:rPr>
            <w:rStyle w:val="Hipervnculo"/>
            <w:color w:val="auto"/>
            <w:u w:val="none"/>
          </w:rPr>
          <w:t>3.2.2</w:t>
        </w:r>
      </w:hyperlink>
      <w:r w:rsidR="00FA3F50" w:rsidRPr="00474380">
        <w:rPr>
          <w:rStyle w:val="Hipervnculo"/>
          <w:color w:val="auto"/>
          <w:u w:val="none"/>
        </w:rPr>
        <w:t xml:space="preserve">. </w:t>
      </w:r>
      <w:r w:rsidR="00FA3F50" w:rsidRPr="00474380">
        <w:rPr>
          <w:rStyle w:val="Hipervnculo"/>
          <w:color w:val="auto"/>
          <w:u w:val="none"/>
        </w:rPr>
        <w:tab/>
        <w:t>Actividades de calidad a realizarse</w:t>
      </w:r>
      <w:r w:rsidR="00FA3F50" w:rsidRPr="00474380">
        <w:rPr>
          <w:rStyle w:val="Hipervnculo"/>
          <w:color w:val="auto"/>
          <w:u w:val="none"/>
        </w:rPr>
        <w:tab/>
      </w:r>
      <w:r w:rsidR="00474380">
        <w:rPr>
          <w:rStyle w:val="Hipervnculo"/>
          <w:color w:val="auto"/>
          <w:u w:val="none"/>
        </w:rPr>
        <w:t>6</w:t>
      </w:r>
    </w:p>
    <w:p w:rsidR="005A1768" w:rsidRPr="00474380" w:rsidRDefault="00E4536F" w:rsidP="00FA3F50">
      <w:pPr>
        <w:pStyle w:val="TDC3"/>
        <w:rPr>
          <w:sz w:val="24"/>
        </w:rPr>
      </w:pPr>
      <w:hyperlink r:id="rId14" w:history="1">
        <w:r w:rsidR="00FA3F50" w:rsidRPr="00474380">
          <w:rPr>
            <w:rStyle w:val="Hipervnculo"/>
            <w:color w:val="auto"/>
            <w:u w:val="none"/>
          </w:rPr>
          <w:t>3.2.3.</w:t>
        </w:r>
      </w:hyperlink>
      <w:r w:rsidR="00FA3F50" w:rsidRPr="00474380">
        <w:rPr>
          <w:rStyle w:val="Hipervnculo"/>
          <w:color w:val="auto"/>
          <w:u w:val="none"/>
        </w:rPr>
        <w:tab/>
        <w:t>Desk Check</w:t>
      </w:r>
      <w:r w:rsidR="00FA3F50" w:rsidRPr="00474380">
        <w:rPr>
          <w:rStyle w:val="Hipervnculo"/>
          <w:color w:val="auto"/>
          <w:u w:val="none"/>
        </w:rPr>
        <w:tab/>
      </w:r>
      <w:r w:rsidR="00474380">
        <w:rPr>
          <w:rStyle w:val="Hipervnculo"/>
          <w:color w:val="auto"/>
          <w:u w:val="none"/>
        </w:rPr>
        <w:t>6</w:t>
      </w:r>
    </w:p>
    <w:p w:rsidR="005A1768" w:rsidRPr="00474380" w:rsidRDefault="00E4536F" w:rsidP="00FA3F50">
      <w:pPr>
        <w:pStyle w:val="TDC3"/>
        <w:rPr>
          <w:sz w:val="24"/>
        </w:rPr>
      </w:pPr>
      <w:hyperlink r:id="rId15" w:history="1">
        <w:r w:rsidR="00FA3F50" w:rsidRPr="00474380">
          <w:rPr>
            <w:rStyle w:val="Hipervnculo"/>
            <w:color w:val="auto"/>
            <w:u w:val="none"/>
          </w:rPr>
          <w:t>3.2.4.</w:t>
        </w:r>
      </w:hyperlink>
      <w:r w:rsidR="00FA3F50" w:rsidRPr="00474380">
        <w:rPr>
          <w:rStyle w:val="Hipervnculo"/>
          <w:color w:val="auto"/>
          <w:u w:val="none"/>
        </w:rPr>
        <w:tab/>
        <w:t>Revision de Pares</w:t>
      </w:r>
      <w:r w:rsidR="00FA3F50" w:rsidRPr="00474380">
        <w:rPr>
          <w:rStyle w:val="Hipervnculo"/>
          <w:color w:val="auto"/>
          <w:u w:val="none"/>
        </w:rPr>
        <w:tab/>
      </w:r>
      <w:r w:rsidR="00474380">
        <w:rPr>
          <w:rStyle w:val="Hipervnculo"/>
          <w:color w:val="auto"/>
          <w:u w:val="none"/>
        </w:rPr>
        <w:t>7</w:t>
      </w:r>
    </w:p>
    <w:p w:rsidR="005A1768" w:rsidRPr="00474380" w:rsidRDefault="00E4536F" w:rsidP="00FA3F50">
      <w:pPr>
        <w:pStyle w:val="TDC3"/>
        <w:rPr>
          <w:sz w:val="24"/>
        </w:rPr>
      </w:pPr>
      <w:hyperlink r:id="rId16" w:history="1">
        <w:r w:rsidR="00FA3F50" w:rsidRPr="00474380">
          <w:rPr>
            <w:rStyle w:val="Hipervnculo"/>
            <w:color w:val="auto"/>
            <w:u w:val="none"/>
          </w:rPr>
          <w:t>3.2.5.</w:t>
        </w:r>
      </w:hyperlink>
      <w:r w:rsidR="00FA3F50" w:rsidRPr="00474380">
        <w:rPr>
          <w:rStyle w:val="Hipervnculo"/>
          <w:color w:val="auto"/>
          <w:u w:val="none"/>
        </w:rPr>
        <w:tab/>
        <w:t>Relaciones entre las actividades de SQA y la planificación</w:t>
      </w:r>
      <w:r w:rsidR="00FA3F50" w:rsidRPr="00474380">
        <w:rPr>
          <w:rStyle w:val="Hipervnculo"/>
          <w:color w:val="auto"/>
          <w:u w:val="none"/>
        </w:rPr>
        <w:tab/>
      </w:r>
      <w:r w:rsidR="00474380">
        <w:rPr>
          <w:rStyle w:val="Hipervnculo"/>
          <w:color w:val="auto"/>
          <w:u w:val="none"/>
        </w:rPr>
        <w:t>7</w:t>
      </w:r>
    </w:p>
    <w:p w:rsidR="005A1768" w:rsidRPr="00474380" w:rsidRDefault="00E4536F" w:rsidP="00FA3F50">
      <w:pPr>
        <w:pStyle w:val="TDC2"/>
        <w:rPr>
          <w:sz w:val="24"/>
        </w:rPr>
      </w:pPr>
      <w:hyperlink r:id="rId17" w:history="1">
        <w:r w:rsidR="00FA3F50" w:rsidRPr="00474380">
          <w:rPr>
            <w:rStyle w:val="Hipervnculo"/>
            <w:color w:val="auto"/>
            <w:u w:val="none"/>
          </w:rPr>
          <w:t>3.3.</w:t>
        </w:r>
      </w:hyperlink>
      <w:r w:rsidR="00FA3F50" w:rsidRPr="00474380">
        <w:rPr>
          <w:rStyle w:val="Hipervnculo"/>
          <w:color w:val="auto"/>
          <w:u w:val="none"/>
        </w:rPr>
        <w:tab/>
        <w:t>RESPONSABLES</w:t>
      </w:r>
      <w:r w:rsidR="00FA3F50" w:rsidRPr="00474380">
        <w:rPr>
          <w:rStyle w:val="Hipervnculo"/>
          <w:color w:val="auto"/>
          <w:u w:val="none"/>
        </w:rPr>
        <w:tab/>
      </w:r>
      <w:r w:rsidR="00474380">
        <w:rPr>
          <w:rStyle w:val="Hipervnculo"/>
          <w:color w:val="auto"/>
          <w:u w:val="none"/>
        </w:rPr>
        <w:t>8</w:t>
      </w:r>
    </w:p>
    <w:p w:rsidR="005A1768" w:rsidRPr="00474380" w:rsidRDefault="00E4536F" w:rsidP="00FA3F50">
      <w:pPr>
        <w:pStyle w:val="TDC1"/>
        <w:rPr>
          <w:sz w:val="24"/>
        </w:rPr>
      </w:pPr>
      <w:hyperlink r:id="rId18" w:history="1">
        <w:r w:rsidR="00FA3F50" w:rsidRPr="00474380">
          <w:rPr>
            <w:rStyle w:val="Hipervnculo"/>
            <w:color w:val="auto"/>
            <w:u w:val="none"/>
          </w:rPr>
          <w:t>4.</w:t>
        </w:r>
      </w:hyperlink>
      <w:r w:rsidR="00FA3F50" w:rsidRPr="00474380">
        <w:rPr>
          <w:rStyle w:val="Hipervnculo"/>
          <w:color w:val="auto"/>
          <w:u w:val="none"/>
        </w:rPr>
        <w:tab/>
        <w:t>documentación</w:t>
      </w:r>
      <w:r w:rsidR="00FA3F50" w:rsidRPr="00474380">
        <w:rPr>
          <w:rStyle w:val="Hipervnculo"/>
          <w:color w:val="auto"/>
          <w:u w:val="none"/>
        </w:rPr>
        <w:tab/>
      </w:r>
      <w:r w:rsidR="00474380">
        <w:rPr>
          <w:rStyle w:val="Hipervnculo"/>
          <w:color w:val="auto"/>
          <w:u w:val="none"/>
        </w:rPr>
        <w:t>8</w:t>
      </w:r>
    </w:p>
    <w:p w:rsidR="005A1768" w:rsidRPr="00474380" w:rsidRDefault="00E4536F" w:rsidP="00FA3F50">
      <w:pPr>
        <w:pStyle w:val="TDC2"/>
        <w:rPr>
          <w:sz w:val="24"/>
        </w:rPr>
      </w:pPr>
      <w:hyperlink r:id="rId19" w:history="1">
        <w:r w:rsidR="00FA3F50" w:rsidRPr="00474380">
          <w:rPr>
            <w:rStyle w:val="Hipervnculo"/>
            <w:color w:val="auto"/>
            <w:u w:val="none"/>
          </w:rPr>
          <w:t>4.1.</w:t>
        </w:r>
      </w:hyperlink>
      <w:r w:rsidR="00FA3F50" w:rsidRPr="00474380">
        <w:rPr>
          <w:rStyle w:val="Hipervnculo"/>
          <w:color w:val="auto"/>
          <w:u w:val="none"/>
        </w:rPr>
        <w:tab/>
        <w:t>PROPÓSITO</w:t>
      </w:r>
      <w:r w:rsidR="00FA3F50" w:rsidRPr="00474380">
        <w:rPr>
          <w:rStyle w:val="Hipervnculo"/>
          <w:color w:val="auto"/>
          <w:u w:val="none"/>
        </w:rPr>
        <w:tab/>
      </w:r>
      <w:r w:rsidR="00474380">
        <w:rPr>
          <w:rStyle w:val="Hipervnculo"/>
          <w:color w:val="auto"/>
          <w:u w:val="none"/>
        </w:rPr>
        <w:t>8</w:t>
      </w:r>
    </w:p>
    <w:p w:rsidR="005A1768" w:rsidRPr="00474380" w:rsidRDefault="00E4536F" w:rsidP="00FA3F50">
      <w:pPr>
        <w:pStyle w:val="TDC2"/>
        <w:rPr>
          <w:sz w:val="24"/>
        </w:rPr>
      </w:pPr>
      <w:hyperlink r:id="rId20" w:history="1">
        <w:r w:rsidR="00FA3F50" w:rsidRPr="00474380">
          <w:rPr>
            <w:rStyle w:val="Hipervnculo"/>
            <w:color w:val="auto"/>
            <w:u w:val="none"/>
          </w:rPr>
          <w:t>4.2.</w:t>
        </w:r>
      </w:hyperlink>
      <w:r w:rsidR="00FA3F50" w:rsidRPr="00474380">
        <w:rPr>
          <w:rStyle w:val="Hipervnculo"/>
          <w:color w:val="auto"/>
          <w:u w:val="none"/>
        </w:rPr>
        <w:tab/>
        <w:t>DOCUMENTACIÓN MÍNIMA REQUERIDA</w:t>
      </w:r>
      <w:r w:rsidR="00FA3F50" w:rsidRPr="00474380">
        <w:rPr>
          <w:rStyle w:val="Hipervnculo"/>
          <w:color w:val="auto"/>
          <w:u w:val="none"/>
        </w:rPr>
        <w:tab/>
      </w:r>
      <w:r w:rsidR="00474380">
        <w:rPr>
          <w:rStyle w:val="Hipervnculo"/>
          <w:color w:val="auto"/>
          <w:u w:val="none"/>
        </w:rPr>
        <w:t>8</w:t>
      </w:r>
    </w:p>
    <w:p w:rsidR="005A1768" w:rsidRPr="00474380" w:rsidRDefault="00E4536F" w:rsidP="00FA3F50">
      <w:pPr>
        <w:pStyle w:val="TDC3"/>
        <w:rPr>
          <w:sz w:val="24"/>
        </w:rPr>
      </w:pPr>
      <w:hyperlink r:id="rId21" w:history="1">
        <w:r w:rsidR="00FA3F50" w:rsidRPr="00474380">
          <w:rPr>
            <w:rStyle w:val="Hipervnculo"/>
            <w:color w:val="auto"/>
            <w:u w:val="none"/>
          </w:rPr>
          <w:t>4.2.1.</w:t>
        </w:r>
      </w:hyperlink>
      <w:r w:rsidR="00FA3F50" w:rsidRPr="00474380">
        <w:rPr>
          <w:rStyle w:val="Hipervnculo"/>
          <w:color w:val="auto"/>
          <w:u w:val="none"/>
        </w:rPr>
        <w:tab/>
        <w:t>Especificacoón de requerimientos del software</w:t>
      </w:r>
      <w:r w:rsidR="00FA3F50" w:rsidRPr="00474380">
        <w:rPr>
          <w:rStyle w:val="Hipervnculo"/>
          <w:color w:val="auto"/>
          <w:u w:val="none"/>
        </w:rPr>
        <w:tab/>
      </w:r>
      <w:r w:rsidR="00474380">
        <w:rPr>
          <w:rStyle w:val="Hipervnculo"/>
          <w:color w:val="auto"/>
          <w:u w:val="none"/>
        </w:rPr>
        <w:t>8</w:t>
      </w:r>
    </w:p>
    <w:p w:rsidR="005A1768" w:rsidRPr="00474380" w:rsidRDefault="00E4536F" w:rsidP="00FA3F50">
      <w:pPr>
        <w:pStyle w:val="TDC3"/>
        <w:rPr>
          <w:sz w:val="24"/>
        </w:rPr>
      </w:pPr>
      <w:hyperlink r:id="rId22" w:history="1">
        <w:r w:rsidR="00FA3F50" w:rsidRPr="00474380">
          <w:rPr>
            <w:rStyle w:val="Hipervnculo"/>
            <w:color w:val="auto"/>
            <w:u w:val="none"/>
          </w:rPr>
          <w:t>4.2.2</w:t>
        </w:r>
      </w:hyperlink>
      <w:r w:rsidR="00FA3F50" w:rsidRPr="00474380">
        <w:rPr>
          <w:rStyle w:val="Hipervnculo"/>
          <w:color w:val="auto"/>
          <w:u w:val="none"/>
        </w:rPr>
        <w:t>.</w:t>
      </w:r>
      <w:r w:rsidR="00FA3F50" w:rsidRPr="00474380">
        <w:rPr>
          <w:rStyle w:val="Hipervnculo"/>
          <w:color w:val="auto"/>
          <w:u w:val="none"/>
        </w:rPr>
        <w:tab/>
        <w:t>Descripción del diseño del software</w:t>
      </w:r>
      <w:r w:rsidR="00FA3F50" w:rsidRPr="00474380">
        <w:rPr>
          <w:rStyle w:val="Hipervnculo"/>
          <w:color w:val="auto"/>
          <w:u w:val="none"/>
        </w:rPr>
        <w:tab/>
      </w:r>
      <w:r w:rsidR="00474380">
        <w:rPr>
          <w:rStyle w:val="Hipervnculo"/>
          <w:color w:val="auto"/>
          <w:u w:val="none"/>
        </w:rPr>
        <w:t>10</w:t>
      </w:r>
    </w:p>
    <w:p w:rsidR="005A1768" w:rsidRPr="00474380" w:rsidRDefault="00E4536F" w:rsidP="00FA3F50">
      <w:pPr>
        <w:pStyle w:val="TDC3"/>
        <w:rPr>
          <w:sz w:val="24"/>
        </w:rPr>
      </w:pPr>
      <w:hyperlink r:id="rId23" w:history="1">
        <w:r w:rsidR="00FA3F50" w:rsidRPr="00474380">
          <w:rPr>
            <w:rStyle w:val="Hipervnculo"/>
            <w:color w:val="auto"/>
            <w:u w:val="none"/>
          </w:rPr>
          <w:t>4.2.3.</w:t>
        </w:r>
      </w:hyperlink>
      <w:r w:rsidR="00FA3F50" w:rsidRPr="00474380">
        <w:rPr>
          <w:rStyle w:val="Hipervnculo"/>
          <w:color w:val="auto"/>
          <w:u w:val="none"/>
        </w:rPr>
        <w:tab/>
        <w:t>Plan de Verificación &amp; Validación</w:t>
      </w:r>
      <w:r w:rsidR="00FA3F50" w:rsidRPr="00474380">
        <w:rPr>
          <w:rStyle w:val="Hipervnculo"/>
          <w:color w:val="auto"/>
          <w:u w:val="none"/>
        </w:rPr>
        <w:tab/>
      </w:r>
      <w:r w:rsidR="00474380">
        <w:rPr>
          <w:rStyle w:val="Hipervnculo"/>
          <w:color w:val="auto"/>
          <w:u w:val="none"/>
        </w:rPr>
        <w:t>10</w:t>
      </w:r>
    </w:p>
    <w:p w:rsidR="005A1768" w:rsidRPr="00474380" w:rsidRDefault="00E4536F" w:rsidP="00FA3F50">
      <w:pPr>
        <w:pStyle w:val="TDC3"/>
        <w:rPr>
          <w:sz w:val="24"/>
        </w:rPr>
      </w:pPr>
      <w:hyperlink r:id="rId24" w:history="1">
        <w:r w:rsidR="00FA3F50" w:rsidRPr="00474380">
          <w:rPr>
            <w:rStyle w:val="Hipervnculo"/>
            <w:color w:val="auto"/>
            <w:u w:val="none"/>
          </w:rPr>
          <w:t>4.2.4.</w:t>
        </w:r>
      </w:hyperlink>
      <w:r w:rsidR="00FA3F50" w:rsidRPr="00474380">
        <w:rPr>
          <w:rStyle w:val="Hipervnculo"/>
          <w:color w:val="auto"/>
          <w:u w:val="none"/>
        </w:rPr>
        <w:tab/>
        <w:t>Reportes de Verificación &amp; Validación</w:t>
      </w:r>
      <w:r w:rsidR="00FA3F50" w:rsidRPr="00474380">
        <w:rPr>
          <w:rStyle w:val="Hipervnculo"/>
          <w:color w:val="auto"/>
          <w:u w:val="none"/>
        </w:rPr>
        <w:tab/>
      </w:r>
      <w:r w:rsidR="00474380">
        <w:rPr>
          <w:rStyle w:val="Hipervnculo"/>
          <w:color w:val="auto"/>
          <w:u w:val="none"/>
        </w:rPr>
        <w:t>10</w:t>
      </w:r>
    </w:p>
    <w:p w:rsidR="005A1768" w:rsidRPr="00474380" w:rsidRDefault="00E4536F" w:rsidP="00FA3F50">
      <w:pPr>
        <w:pStyle w:val="TDC1"/>
        <w:rPr>
          <w:sz w:val="24"/>
        </w:rPr>
      </w:pPr>
      <w:hyperlink r:id="rId25" w:history="1">
        <w:r w:rsidR="00FA3F50" w:rsidRPr="00474380">
          <w:rPr>
            <w:rStyle w:val="Hipervnculo"/>
            <w:color w:val="auto"/>
            <w:u w:val="none"/>
          </w:rPr>
          <w:t>5.</w:t>
        </w:r>
      </w:hyperlink>
      <w:r w:rsidR="00FA3F50" w:rsidRPr="00474380">
        <w:rPr>
          <w:rStyle w:val="Hipervnculo"/>
          <w:color w:val="auto"/>
          <w:u w:val="none"/>
        </w:rPr>
        <w:tab/>
        <w:t>ESTÁNDARES, PRÁCTICAS, CONVENIOS Y MÉTRICAS</w:t>
      </w:r>
      <w:r w:rsidR="00FA3F50" w:rsidRPr="00474380">
        <w:rPr>
          <w:rStyle w:val="Hipervnculo"/>
          <w:color w:val="auto"/>
          <w:u w:val="none"/>
        </w:rPr>
        <w:tab/>
      </w:r>
      <w:r w:rsidR="00474380">
        <w:rPr>
          <w:rStyle w:val="Hipervnculo"/>
          <w:color w:val="auto"/>
          <w:u w:val="none"/>
        </w:rPr>
        <w:t>10</w:t>
      </w:r>
    </w:p>
    <w:p w:rsidR="005A1768" w:rsidRPr="00474380" w:rsidRDefault="00E4536F" w:rsidP="00FA3F50">
      <w:pPr>
        <w:pStyle w:val="TDC1"/>
        <w:rPr>
          <w:sz w:val="24"/>
        </w:rPr>
      </w:pPr>
      <w:hyperlink r:id="rId26" w:history="1">
        <w:r w:rsidR="00FA3F50" w:rsidRPr="00474380">
          <w:rPr>
            <w:rStyle w:val="Hipervnculo"/>
            <w:color w:val="auto"/>
            <w:u w:val="none"/>
          </w:rPr>
          <w:t>6.</w:t>
        </w:r>
      </w:hyperlink>
      <w:r w:rsidR="00FA3F50" w:rsidRPr="00474380">
        <w:rPr>
          <w:rStyle w:val="Hipervnculo"/>
          <w:color w:val="auto"/>
          <w:u w:val="none"/>
        </w:rPr>
        <w:tab/>
        <w:t>REVISIONES Y AUDOTORÍAS</w:t>
      </w:r>
      <w:r w:rsidR="00FA3F50" w:rsidRPr="00474380">
        <w:rPr>
          <w:rStyle w:val="Hipervnculo"/>
          <w:color w:val="auto"/>
          <w:u w:val="none"/>
        </w:rPr>
        <w:tab/>
      </w:r>
      <w:r w:rsidR="00474380">
        <w:rPr>
          <w:rStyle w:val="Hipervnculo"/>
          <w:color w:val="auto"/>
          <w:u w:val="none"/>
        </w:rPr>
        <w:t>10</w:t>
      </w:r>
    </w:p>
    <w:p w:rsidR="005A1768" w:rsidRPr="00474380" w:rsidRDefault="00E4536F" w:rsidP="00FA3F50">
      <w:pPr>
        <w:pStyle w:val="TDC1"/>
        <w:rPr>
          <w:sz w:val="24"/>
        </w:rPr>
      </w:pPr>
      <w:hyperlink r:id="rId27" w:history="1">
        <w:r w:rsidR="00FA3F50" w:rsidRPr="00474380">
          <w:rPr>
            <w:rStyle w:val="Hipervnculo"/>
            <w:color w:val="auto"/>
            <w:u w:val="none"/>
          </w:rPr>
          <w:t>7.</w:t>
        </w:r>
      </w:hyperlink>
      <w:r w:rsidR="00FA3F50" w:rsidRPr="00474380">
        <w:rPr>
          <w:rStyle w:val="Hipervnculo"/>
          <w:color w:val="auto"/>
          <w:u w:val="none"/>
        </w:rPr>
        <w:tab/>
        <w:t>VERIFICACIÓN</w:t>
      </w:r>
      <w:r w:rsidR="00FA3F50" w:rsidRPr="00474380">
        <w:rPr>
          <w:rStyle w:val="Hipervnculo"/>
          <w:color w:val="auto"/>
          <w:u w:val="none"/>
        </w:rPr>
        <w:tab/>
      </w:r>
      <w:r w:rsidR="00474380">
        <w:rPr>
          <w:rStyle w:val="Hipervnculo"/>
          <w:color w:val="auto"/>
          <w:u w:val="none"/>
        </w:rPr>
        <w:t>11</w:t>
      </w:r>
    </w:p>
    <w:p w:rsidR="005A1768" w:rsidRPr="00474380" w:rsidRDefault="00E4536F" w:rsidP="00FA3F50">
      <w:pPr>
        <w:pStyle w:val="TDC1"/>
        <w:rPr>
          <w:sz w:val="24"/>
        </w:rPr>
      </w:pPr>
      <w:hyperlink r:id="rId28" w:history="1">
        <w:r w:rsidR="00FA3F50" w:rsidRPr="00474380">
          <w:rPr>
            <w:rStyle w:val="Hipervnculo"/>
            <w:color w:val="auto"/>
            <w:u w:val="none"/>
          </w:rPr>
          <w:t>8.</w:t>
        </w:r>
      </w:hyperlink>
      <w:r w:rsidR="00FA3F50" w:rsidRPr="00474380">
        <w:rPr>
          <w:rStyle w:val="Hipervnculo"/>
          <w:color w:val="auto"/>
          <w:u w:val="none"/>
        </w:rPr>
        <w:tab/>
        <w:t>REPORTES DE PROBLEMAS Y ACCIONES CORRECTIVAS</w:t>
      </w:r>
      <w:r w:rsidR="00FA3F50" w:rsidRPr="00474380">
        <w:rPr>
          <w:rStyle w:val="Hipervnculo"/>
          <w:color w:val="auto"/>
          <w:u w:val="none"/>
        </w:rPr>
        <w:tab/>
        <w:t>1</w:t>
      </w:r>
      <w:r w:rsidR="00474380">
        <w:rPr>
          <w:rStyle w:val="Hipervnculo"/>
          <w:color w:val="auto"/>
          <w:u w:val="none"/>
        </w:rPr>
        <w:t>1</w:t>
      </w:r>
    </w:p>
    <w:p w:rsidR="005A1768" w:rsidRPr="00474380" w:rsidRDefault="00E4536F" w:rsidP="00FA3F50">
      <w:pPr>
        <w:pStyle w:val="TDC1"/>
        <w:rPr>
          <w:sz w:val="24"/>
        </w:rPr>
      </w:pPr>
      <w:hyperlink r:id="rId29" w:history="1">
        <w:r w:rsidR="005A1768" w:rsidRPr="00474380">
          <w:rPr>
            <w:rStyle w:val="Hipervnculo"/>
            <w:color w:val="auto"/>
            <w:u w:val="none"/>
          </w:rPr>
          <w:t>9.</w:t>
        </w:r>
        <w:r w:rsidR="005A1768" w:rsidRPr="00474380">
          <w:rPr>
            <w:sz w:val="24"/>
          </w:rPr>
          <w:tab/>
        </w:r>
        <w:r w:rsidR="005A1768" w:rsidRPr="00474380">
          <w:rPr>
            <w:rStyle w:val="Hipervnculo"/>
            <w:color w:val="auto"/>
            <w:u w:val="none"/>
          </w:rPr>
          <w:t>Herramientas, técnicas y metodologías</w:t>
        </w:r>
        <w:r w:rsidR="005A1768" w:rsidRPr="00474380">
          <w:tab/>
        </w:r>
        <w:r w:rsidR="00B17096" w:rsidRPr="00474380">
          <w:t>1</w:t>
        </w:r>
        <w:r w:rsidR="00474380">
          <w:t>1</w:t>
        </w:r>
      </w:hyperlink>
    </w:p>
    <w:p w:rsidR="005A1768" w:rsidRPr="00474380" w:rsidRDefault="00E4536F" w:rsidP="00FA3F50">
      <w:pPr>
        <w:pStyle w:val="TDC1"/>
        <w:rPr>
          <w:sz w:val="24"/>
        </w:rPr>
      </w:pPr>
      <w:hyperlink r:id="rId30" w:history="1">
        <w:r w:rsidR="005A1768" w:rsidRPr="00474380">
          <w:rPr>
            <w:rStyle w:val="Hipervnculo"/>
            <w:color w:val="auto"/>
            <w:u w:val="none"/>
          </w:rPr>
          <w:t>10.</w:t>
        </w:r>
        <w:r w:rsidR="005A1768" w:rsidRPr="00474380">
          <w:rPr>
            <w:sz w:val="24"/>
          </w:rPr>
          <w:tab/>
        </w:r>
        <w:r w:rsidR="005A1768" w:rsidRPr="00474380">
          <w:rPr>
            <w:rStyle w:val="Hipervnculo"/>
            <w:color w:val="auto"/>
            <w:u w:val="none"/>
          </w:rPr>
          <w:t>Gestión de riesgos</w:t>
        </w:r>
        <w:r w:rsidR="005A1768" w:rsidRPr="00474380">
          <w:tab/>
        </w:r>
      </w:hyperlink>
      <w:r w:rsidR="00B17096" w:rsidRPr="00474380">
        <w:rPr>
          <w:rStyle w:val="Hipervnculo"/>
          <w:color w:val="auto"/>
          <w:u w:val="none"/>
        </w:rPr>
        <w:t>1</w:t>
      </w:r>
      <w:r w:rsidR="00474380">
        <w:rPr>
          <w:rStyle w:val="Hipervnculo"/>
          <w:color w:val="auto"/>
          <w:u w:val="none"/>
        </w:rPr>
        <w:t>1</w:t>
      </w:r>
    </w:p>
    <w:p w:rsidR="005A1768" w:rsidRDefault="005A1768" w:rsidP="00FA3F50">
      <w:pPr>
        <w:pStyle w:val="TDC1"/>
      </w:pPr>
      <w:r w:rsidRPr="00474380">
        <w:fldChar w:fldCharType="end"/>
      </w:r>
    </w:p>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B17096" w:rsidP="00B17096"/>
    <w:p w:rsidR="00B17096" w:rsidRDefault="00611A9A" w:rsidP="00B17096">
      <w:r>
        <w:br w:type="page"/>
      </w:r>
    </w:p>
    <w:p w:rsidR="00B17096" w:rsidRPr="007D25C3" w:rsidRDefault="007D25C3" w:rsidP="007D25C3">
      <w:pPr>
        <w:jc w:val="center"/>
        <w:rPr>
          <w:b/>
          <w:i/>
          <w:sz w:val="24"/>
        </w:rPr>
      </w:pPr>
      <w:r w:rsidRPr="007D25C3">
        <w:rPr>
          <w:b/>
          <w:i/>
          <w:sz w:val="24"/>
        </w:rPr>
        <w:lastRenderedPageBreak/>
        <w:t>Plan de Calidad</w:t>
      </w:r>
    </w:p>
    <w:p w:rsidR="005A1768" w:rsidRDefault="005A1768">
      <w:pPr>
        <w:pStyle w:val="MTema1"/>
      </w:pPr>
      <w:bookmarkStart w:id="1" w:name="_Toc75438471"/>
      <w:r>
        <w:t>Propósito</w:t>
      </w:r>
      <w:bookmarkEnd w:id="1"/>
    </w:p>
    <w:p w:rsidR="00B672F8" w:rsidRPr="001971CB" w:rsidRDefault="00B672F8" w:rsidP="00B672F8">
      <w:pPr>
        <w:pStyle w:val="MNormal"/>
        <w:ind w:left="567"/>
        <w:rPr>
          <w:color w:val="000000"/>
        </w:rPr>
      </w:pPr>
      <w:r w:rsidRPr="001971CB">
        <w:rPr>
          <w:color w:val="000000"/>
        </w:rPr>
        <w:t xml:space="preserve">El propósito del Plan de Aseguramiento de la Calidad es brindar el soporte </w:t>
      </w:r>
      <w:r w:rsidR="00302BFC">
        <w:rPr>
          <w:color w:val="000000"/>
        </w:rPr>
        <w:t>para</w:t>
      </w:r>
      <w:r w:rsidRPr="001971CB">
        <w:rPr>
          <w:color w:val="000000"/>
        </w:rPr>
        <w:t xml:space="preserve"> que las tareas </w:t>
      </w:r>
      <w:r w:rsidR="00302BFC">
        <w:rPr>
          <w:color w:val="000000"/>
        </w:rPr>
        <w:t xml:space="preserve">de verificación y validación </w:t>
      </w:r>
      <w:r w:rsidRPr="001971CB">
        <w:rPr>
          <w:color w:val="000000"/>
        </w:rPr>
        <w:t xml:space="preserve">realizadas no se conviertan en revisiones sintácticas de los entregables sino más bien </w:t>
      </w:r>
      <w:r w:rsidR="00302BFC">
        <w:rPr>
          <w:color w:val="000000"/>
        </w:rPr>
        <w:t xml:space="preserve">hacer que sean actividades </w:t>
      </w:r>
      <w:r w:rsidRPr="001971CB">
        <w:rPr>
          <w:color w:val="000000"/>
        </w:rPr>
        <w:t>esencial</w:t>
      </w:r>
      <w:r w:rsidR="00302BFC">
        <w:rPr>
          <w:color w:val="000000"/>
        </w:rPr>
        <w:t>es</w:t>
      </w:r>
      <w:r w:rsidRPr="001971CB">
        <w:rPr>
          <w:color w:val="000000"/>
        </w:rPr>
        <w:t xml:space="preserve"> </w:t>
      </w:r>
      <w:r w:rsidR="006D3EA6">
        <w:rPr>
          <w:color w:val="000000"/>
        </w:rPr>
        <w:t>para</w:t>
      </w:r>
      <w:r w:rsidRPr="001971CB">
        <w:rPr>
          <w:color w:val="000000"/>
        </w:rPr>
        <w:t xml:space="preserve"> el éxito del proyecto.</w:t>
      </w:r>
    </w:p>
    <w:p w:rsidR="00B672F8" w:rsidRPr="001971CB" w:rsidRDefault="00B672F8" w:rsidP="00B672F8">
      <w:pPr>
        <w:pStyle w:val="MNormal"/>
        <w:ind w:left="567"/>
        <w:rPr>
          <w:color w:val="000000"/>
        </w:rPr>
      </w:pPr>
    </w:p>
    <w:p w:rsidR="00B672F8" w:rsidRPr="001971CB" w:rsidRDefault="006D3EA6" w:rsidP="00B672F8">
      <w:pPr>
        <w:pStyle w:val="MNormal"/>
        <w:ind w:left="567"/>
        <w:rPr>
          <w:color w:val="000000"/>
        </w:rPr>
      </w:pPr>
      <w:r>
        <w:rPr>
          <w:color w:val="000000"/>
        </w:rPr>
        <w:t>Estas tareas serán cumplidas por el rol de</w:t>
      </w:r>
      <w:r w:rsidR="00B672F8" w:rsidRPr="001971CB">
        <w:rPr>
          <w:color w:val="000000"/>
        </w:rPr>
        <w:t xml:space="preserve"> </w:t>
      </w:r>
      <w:r>
        <w:rPr>
          <w:color w:val="000000"/>
        </w:rPr>
        <w:t>“</w:t>
      </w:r>
      <w:r w:rsidR="00B672F8" w:rsidRPr="001971CB">
        <w:rPr>
          <w:color w:val="000000"/>
        </w:rPr>
        <w:t xml:space="preserve">Aseguramiento de </w:t>
      </w:r>
      <w:smartTag w:uri="urn:schemas-microsoft-com:office:smarttags" w:element="PersonName">
        <w:smartTagPr>
          <w:attr w:name="ProductID" w:val="la Calidad"/>
        </w:smartTagPr>
        <w:r w:rsidR="00B672F8" w:rsidRPr="001971CB">
          <w:rPr>
            <w:color w:val="000000"/>
          </w:rPr>
          <w:t>la Calidad</w:t>
        </w:r>
      </w:smartTag>
      <w:r>
        <w:rPr>
          <w:color w:val="000000"/>
        </w:rPr>
        <w:t>” que</w:t>
      </w:r>
      <w:r w:rsidR="00B672F8" w:rsidRPr="001971CB">
        <w:rPr>
          <w:color w:val="000000"/>
        </w:rPr>
        <w:t xml:space="preserve"> tiene las responsabilidades de monitorear mét</w:t>
      </w:r>
      <w:r>
        <w:rPr>
          <w:color w:val="000000"/>
        </w:rPr>
        <w:t xml:space="preserve">odos, prácticas y estándares </w:t>
      </w:r>
      <w:r w:rsidR="00B672F8" w:rsidRPr="001971CB">
        <w:rPr>
          <w:color w:val="000000"/>
        </w:rPr>
        <w:t>para comprobar que fueron apropiadamente aplicados</w:t>
      </w:r>
      <w:r>
        <w:rPr>
          <w:color w:val="000000"/>
        </w:rPr>
        <w:t xml:space="preserve"> por todo el equipo</w:t>
      </w:r>
      <w:r w:rsidR="00B672F8" w:rsidRPr="001971CB">
        <w:rPr>
          <w:color w:val="000000"/>
        </w:rPr>
        <w:t>.</w:t>
      </w:r>
      <w:r w:rsidR="00B672F8" w:rsidRPr="00CB7785">
        <w:rPr>
          <w:color w:val="000000"/>
        </w:rPr>
        <w:t xml:space="preserve"> </w:t>
      </w:r>
      <w:r w:rsidR="00CB7785" w:rsidRPr="00CB7785">
        <w:rPr>
          <w:color w:val="000000"/>
        </w:rPr>
        <w:t xml:space="preserve">Lo </w:t>
      </w:r>
      <w:r w:rsidR="00CB7785">
        <w:rPr>
          <w:color w:val="000000"/>
        </w:rPr>
        <w:t>que</w:t>
      </w:r>
      <w:r w:rsidR="00CB7785" w:rsidRPr="00CB7785">
        <w:rPr>
          <w:color w:val="000000"/>
        </w:rPr>
        <w:t xml:space="preserve"> se</w:t>
      </w:r>
      <w:r w:rsidR="00B672F8" w:rsidRPr="00CB7785">
        <w:rPr>
          <w:color w:val="000000"/>
        </w:rPr>
        <w:t xml:space="preserve"> traduce en preparar y efectuar las revisiones a los </w:t>
      </w:r>
      <w:r w:rsidR="00CB7785">
        <w:rPr>
          <w:color w:val="000000"/>
        </w:rPr>
        <w:t xml:space="preserve">distintos </w:t>
      </w:r>
      <w:r w:rsidR="00B672F8" w:rsidRPr="00CB7785">
        <w:rPr>
          <w:color w:val="000000"/>
        </w:rPr>
        <w:t>entregables de modo que se logre asegurar la calidad de los mismos</w:t>
      </w:r>
      <w:r w:rsidR="00B672F8" w:rsidRPr="006D3EA6">
        <w:rPr>
          <w:b/>
          <w:color w:val="000000"/>
        </w:rPr>
        <w:t>.</w:t>
      </w:r>
    </w:p>
    <w:p w:rsidR="00B672F8" w:rsidRPr="001971CB" w:rsidRDefault="00B672F8" w:rsidP="00B672F8">
      <w:pPr>
        <w:pStyle w:val="MNormal"/>
        <w:ind w:left="567"/>
        <w:rPr>
          <w:color w:val="000000"/>
        </w:rPr>
      </w:pPr>
    </w:p>
    <w:p w:rsidR="00CB7785" w:rsidRDefault="00B672F8" w:rsidP="00B672F8">
      <w:pPr>
        <w:pStyle w:val="MNormal"/>
        <w:ind w:left="567"/>
        <w:rPr>
          <w:color w:val="000000"/>
        </w:rPr>
      </w:pPr>
      <w:r w:rsidRPr="001971CB">
        <w:rPr>
          <w:color w:val="000000"/>
        </w:rPr>
        <w:t>El rol pretende lograr que además de realizar las revisiones se</w:t>
      </w:r>
      <w:r w:rsidR="002D14F5">
        <w:rPr>
          <w:color w:val="000000"/>
        </w:rPr>
        <w:t xml:space="preserve"> realice un</w:t>
      </w:r>
      <w:r w:rsidRPr="001971CB">
        <w:rPr>
          <w:color w:val="000000"/>
        </w:rPr>
        <w:t xml:space="preserve"> seguimiento de las tareas que se realizan para construir los entregables que finalmente serán revisados</w:t>
      </w:r>
      <w:r w:rsidR="00CB7785">
        <w:rPr>
          <w:color w:val="000000"/>
        </w:rPr>
        <w:t xml:space="preserve">. </w:t>
      </w:r>
    </w:p>
    <w:p w:rsidR="00B672F8" w:rsidRPr="001971CB" w:rsidRDefault="00B672F8">
      <w:pPr>
        <w:pStyle w:val="MNormal"/>
        <w:ind w:left="567"/>
        <w:rPr>
          <w:color w:val="000000"/>
        </w:rPr>
      </w:pPr>
    </w:p>
    <w:p w:rsidR="005A1768" w:rsidRDefault="005A1768">
      <w:pPr>
        <w:pStyle w:val="MTema1"/>
        <w:rPr>
          <w:lang w:val="en-US"/>
        </w:rPr>
      </w:pPr>
      <w:bookmarkStart w:id="2" w:name="_Toc75438472"/>
      <w:proofErr w:type="spellStart"/>
      <w:r>
        <w:rPr>
          <w:lang w:val="en-US"/>
        </w:rPr>
        <w:t>Referencias</w:t>
      </w:r>
      <w:bookmarkEnd w:id="2"/>
      <w:proofErr w:type="spellEnd"/>
    </w:p>
    <w:p w:rsidR="005A1768" w:rsidRPr="00622E83" w:rsidRDefault="005A1768">
      <w:pPr>
        <w:pStyle w:val="MTemaNormal"/>
        <w:rPr>
          <w:color w:val="000000"/>
          <w:lang w:val="en-US"/>
        </w:rPr>
      </w:pPr>
      <w:r w:rsidRPr="00622E83">
        <w:rPr>
          <w:color w:val="000000"/>
          <w:lang w:val="en-US"/>
        </w:rPr>
        <w:t xml:space="preserve">[1]ANSI/IEEE </w:t>
      </w:r>
      <w:proofErr w:type="spellStart"/>
      <w:r w:rsidRPr="00622E83">
        <w:rPr>
          <w:color w:val="000000"/>
          <w:lang w:val="en-US"/>
        </w:rPr>
        <w:t>Std</w:t>
      </w:r>
      <w:proofErr w:type="spellEnd"/>
      <w:r w:rsidRPr="00622E83">
        <w:rPr>
          <w:color w:val="000000"/>
          <w:lang w:val="en-US"/>
        </w:rPr>
        <w:t xml:space="preserve"> 730.1-1989, IEEE Standard for Software Quality Assurance Plans.</w:t>
      </w:r>
    </w:p>
    <w:p w:rsidR="003D28CF" w:rsidRDefault="003D28CF">
      <w:pPr>
        <w:pStyle w:val="MTemaNormal"/>
        <w:rPr>
          <w:color w:val="FF0000"/>
          <w:lang w:val="en-US"/>
        </w:rPr>
      </w:pPr>
    </w:p>
    <w:p w:rsidR="005A1768" w:rsidRDefault="005A1768">
      <w:pPr>
        <w:pStyle w:val="MTema2"/>
      </w:pPr>
      <w:bookmarkStart w:id="3" w:name="_Toc75438474"/>
      <w:r>
        <w:t>Organización</w:t>
      </w:r>
      <w:bookmarkEnd w:id="3"/>
    </w:p>
    <w:p w:rsidR="00CD1175" w:rsidRDefault="00CD1175" w:rsidP="00CD1175">
      <w:pPr>
        <w:pStyle w:val="MTemaNormal"/>
        <w:rPr>
          <w:rFonts w:ascii="Arial" w:hAnsi="Arial"/>
          <w:lang w:val="es-PE"/>
        </w:rPr>
      </w:pPr>
    </w:p>
    <w:tbl>
      <w:tblPr>
        <w:tblW w:w="8222" w:type="dxa"/>
        <w:jc w:val="right"/>
        <w:tblCellMar>
          <w:left w:w="0" w:type="dxa"/>
          <w:right w:w="0" w:type="dxa"/>
        </w:tblCellMar>
        <w:tblLook w:val="0000" w:firstRow="0" w:lastRow="0" w:firstColumn="0" w:lastColumn="0" w:noHBand="0" w:noVBand="0"/>
      </w:tblPr>
      <w:tblGrid>
        <w:gridCol w:w="1768"/>
        <w:gridCol w:w="6454"/>
      </w:tblGrid>
      <w:tr w:rsidR="00CD1175">
        <w:trPr>
          <w:trHeight w:val="360"/>
          <w:tblHeader/>
          <w:jc w:val="right"/>
        </w:trPr>
        <w:tc>
          <w:tcPr>
            <w:tcW w:w="1768" w:type="dxa"/>
            <w:tcBorders>
              <w:top w:val="single" w:sz="12" w:space="0" w:color="auto"/>
              <w:left w:val="single" w:sz="12" w:space="0" w:color="auto"/>
              <w:bottom w:val="single" w:sz="8" w:space="0" w:color="auto"/>
              <w:right w:val="single" w:sz="8" w:space="0" w:color="auto"/>
            </w:tcBorders>
            <w:shd w:val="clear" w:color="auto" w:fill="FFCC99"/>
            <w:vAlign w:val="center"/>
          </w:tcPr>
          <w:p w:rsidR="00CD1175" w:rsidRDefault="00CD1175" w:rsidP="00870F15">
            <w:pPr>
              <w:jc w:val="center"/>
              <w:rPr>
                <w:rFonts w:eastAsia="Arial Unicode MS" w:cs="Arial"/>
                <w:b/>
                <w:bCs/>
                <w:szCs w:val="20"/>
                <w:lang w:val="es-PE"/>
              </w:rPr>
            </w:pPr>
            <w:r>
              <w:rPr>
                <w:rFonts w:cs="Arial"/>
                <w:b/>
                <w:bCs/>
                <w:szCs w:val="20"/>
                <w:lang w:val="es-PE"/>
              </w:rPr>
              <w:t>Rol</w:t>
            </w:r>
          </w:p>
        </w:tc>
        <w:tc>
          <w:tcPr>
            <w:tcW w:w="6454" w:type="dxa"/>
            <w:tcBorders>
              <w:top w:val="single" w:sz="12" w:space="0" w:color="auto"/>
              <w:left w:val="nil"/>
              <w:bottom w:val="single" w:sz="8" w:space="0" w:color="auto"/>
              <w:right w:val="single" w:sz="12" w:space="0" w:color="auto"/>
            </w:tcBorders>
            <w:shd w:val="clear" w:color="auto" w:fill="FFCC99"/>
            <w:vAlign w:val="center"/>
          </w:tcPr>
          <w:p w:rsidR="00CD1175" w:rsidRDefault="00CD1175" w:rsidP="00870F15">
            <w:pPr>
              <w:jc w:val="center"/>
              <w:rPr>
                <w:rFonts w:eastAsia="Arial Unicode MS" w:cs="Arial"/>
                <w:b/>
                <w:bCs/>
                <w:szCs w:val="20"/>
                <w:lang w:val="es-PE"/>
              </w:rPr>
            </w:pPr>
            <w:r>
              <w:rPr>
                <w:rFonts w:cs="Arial"/>
                <w:b/>
                <w:bCs/>
                <w:szCs w:val="20"/>
                <w:lang w:val="es-PE"/>
              </w:rPr>
              <w:t>Actividades</w:t>
            </w:r>
          </w:p>
        </w:tc>
      </w:tr>
      <w:tr w:rsidR="00CD1175">
        <w:trPr>
          <w:cantSplit/>
          <w:trHeight w:val="600"/>
          <w:jc w:val="right"/>
        </w:trPr>
        <w:tc>
          <w:tcPr>
            <w:tcW w:w="1768" w:type="dxa"/>
            <w:vMerge w:val="restart"/>
            <w:tcBorders>
              <w:top w:val="nil"/>
              <w:left w:val="single" w:sz="12" w:space="0" w:color="auto"/>
              <w:bottom w:val="single" w:sz="8" w:space="0" w:color="000000"/>
              <w:right w:val="single" w:sz="8" w:space="0" w:color="auto"/>
            </w:tcBorders>
            <w:shd w:val="clear" w:color="auto" w:fill="CCFFCC"/>
            <w:vAlign w:val="center"/>
          </w:tcPr>
          <w:p w:rsidR="00CD1175" w:rsidRDefault="00CD1175" w:rsidP="002526E8">
            <w:pPr>
              <w:jc w:val="center"/>
              <w:rPr>
                <w:rFonts w:eastAsia="Arial Unicode MS" w:cs="Arial"/>
                <w:b/>
                <w:bCs/>
                <w:szCs w:val="20"/>
                <w:lang w:val="es-PE"/>
              </w:rPr>
            </w:pPr>
            <w:r>
              <w:rPr>
                <w:rFonts w:cs="Arial"/>
                <w:b/>
                <w:bCs/>
                <w:szCs w:val="20"/>
                <w:lang w:val="es-PE"/>
              </w:rPr>
              <w:t xml:space="preserve">Jefe de Proyecto </w:t>
            </w:r>
          </w:p>
        </w:tc>
        <w:tc>
          <w:tcPr>
            <w:tcW w:w="6454" w:type="dxa"/>
            <w:tcBorders>
              <w:top w:val="nil"/>
              <w:left w:val="nil"/>
              <w:bottom w:val="single" w:sz="4" w:space="0" w:color="auto"/>
              <w:right w:val="single" w:sz="12" w:space="0" w:color="auto"/>
            </w:tcBorders>
            <w:vAlign w:val="center"/>
          </w:tcPr>
          <w:p w:rsidR="00CD1175" w:rsidRDefault="00CD1175" w:rsidP="00870F15">
            <w:pPr>
              <w:pStyle w:val="MNormal"/>
              <w:spacing w:after="0"/>
              <w:rPr>
                <w:rFonts w:ascii="Arial" w:eastAsia="Arial Unicode MS" w:hAnsi="Arial"/>
                <w:szCs w:val="20"/>
                <w:lang w:val="es-PE"/>
              </w:rPr>
            </w:pPr>
            <w:r>
              <w:rPr>
                <w:rFonts w:ascii="Arial" w:hAnsi="Arial"/>
                <w:szCs w:val="20"/>
                <w:lang w:val="es-PE"/>
              </w:rPr>
              <w:t>Supervisar y dirigir al equipo responsable del asegur</w:t>
            </w:r>
            <w:r w:rsidR="002238AC">
              <w:rPr>
                <w:rFonts w:ascii="Arial" w:hAnsi="Arial"/>
                <w:szCs w:val="20"/>
                <w:lang w:val="es-PE"/>
              </w:rPr>
              <w:t>amiento y control de calidad del sistema que se desarrolle.</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2526E8">
            <w:pPr>
              <w:jc w:val="both"/>
              <w:rPr>
                <w:rFonts w:eastAsia="Arial Unicode MS" w:cs="Arial"/>
                <w:szCs w:val="20"/>
                <w:lang w:val="es-PE"/>
              </w:rPr>
            </w:pPr>
            <w:r>
              <w:rPr>
                <w:rFonts w:cs="Arial"/>
                <w:szCs w:val="20"/>
                <w:lang w:val="es-PE"/>
              </w:rPr>
              <w:t xml:space="preserve">Definir los planes y cronogramas de verificación, validación y pruebas en coordinación con el Líder </w:t>
            </w:r>
            <w:r w:rsidR="002526E8">
              <w:rPr>
                <w:rFonts w:cs="Arial"/>
                <w:szCs w:val="20"/>
                <w:lang w:val="es-PE"/>
              </w:rPr>
              <w:t>del grupo</w:t>
            </w:r>
            <w:r w:rsidR="00901BD0">
              <w:rPr>
                <w:rFonts w:cs="Arial"/>
                <w:szCs w:val="20"/>
                <w:lang w:val="es-PE"/>
              </w:rPr>
              <w:t>.</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2526E8">
            <w:pPr>
              <w:jc w:val="both"/>
              <w:rPr>
                <w:rFonts w:eastAsia="Arial Unicode MS" w:cs="Arial"/>
                <w:szCs w:val="20"/>
                <w:lang w:val="es-PE"/>
              </w:rPr>
            </w:pPr>
            <w:r>
              <w:rPr>
                <w:rFonts w:cs="Arial"/>
                <w:szCs w:val="20"/>
                <w:lang w:val="es-PE"/>
              </w:rPr>
              <w:t xml:space="preserve">Definir el modelo de calidad de producto software, el plan de verificación y </w:t>
            </w:r>
            <w:r w:rsidR="00901BD0">
              <w:rPr>
                <w:rFonts w:cs="Arial"/>
                <w:szCs w:val="20"/>
                <w:lang w:val="es-PE"/>
              </w:rPr>
              <w:t>validación (PVVS)</w:t>
            </w:r>
            <w:r>
              <w:rPr>
                <w:rFonts w:cs="Arial"/>
                <w:szCs w:val="20"/>
                <w:lang w:val="es-PE"/>
              </w:rPr>
              <w:t xml:space="preserve"> y el plan de </w:t>
            </w:r>
            <w:r w:rsidR="00901BD0">
              <w:rPr>
                <w:rFonts w:cs="Arial"/>
                <w:szCs w:val="20"/>
                <w:lang w:val="es-PE"/>
              </w:rPr>
              <w:t>pruebas (PP)</w:t>
            </w:r>
            <w:r w:rsidR="00B63377">
              <w:rPr>
                <w:rFonts w:cs="Arial"/>
                <w:szCs w:val="20"/>
                <w:lang w:val="es-PE"/>
              </w:rPr>
              <w:t xml:space="preserve"> en conjunto con el equipo</w:t>
            </w:r>
            <w:r w:rsidR="002526E8">
              <w:rPr>
                <w:rFonts w:cs="Arial"/>
                <w:szCs w:val="20"/>
                <w:lang w:val="es-PE"/>
              </w:rPr>
              <w:t xml:space="preserve"> del proyecto</w:t>
            </w:r>
            <w:r w:rsidR="00B63377">
              <w:rPr>
                <w:rFonts w:cs="Arial"/>
                <w:szCs w:val="20"/>
                <w:lang w:val="es-PE"/>
              </w:rPr>
              <w:t>.</w:t>
            </w:r>
          </w:p>
        </w:tc>
      </w:tr>
      <w:tr w:rsidR="00CD1175">
        <w:trPr>
          <w:cantSplit/>
          <w:trHeight w:val="51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 xml:space="preserve">Definir y elaborar el Plan de Gestión de </w:t>
            </w:r>
            <w:smartTag w:uri="urn:schemas-microsoft-com:office:smarttags" w:element="PersonName">
              <w:smartTagPr>
                <w:attr w:name="ProductID" w:val="la Configuraci￳n"/>
              </w:smartTagPr>
              <w:r>
                <w:rPr>
                  <w:rFonts w:cs="Arial"/>
                  <w:szCs w:val="20"/>
                  <w:lang w:val="es-PE"/>
                </w:rPr>
                <w:t>la Configuración</w:t>
              </w:r>
            </w:smartTag>
            <w:r>
              <w:rPr>
                <w:rFonts w:cs="Arial"/>
                <w:szCs w:val="20"/>
                <w:lang w:val="es-PE"/>
              </w:rPr>
              <w:t xml:space="preserve">, que será utilizado para la certificación de los productos de software que se desarrollen en </w:t>
            </w:r>
            <w:r w:rsidR="00C063F4">
              <w:rPr>
                <w:rFonts w:cs="Arial"/>
                <w:szCs w:val="20"/>
                <w:lang w:val="es-PE"/>
              </w:rPr>
              <w:t>ciclo de vida.</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 xml:space="preserve">Definir y elaborar el Plan de Medición, que será utilizado para la certificación de los productos de software que se desarrollen en </w:t>
            </w:r>
            <w:r w:rsidR="00C063F4">
              <w:rPr>
                <w:rFonts w:cs="Arial"/>
                <w:szCs w:val="20"/>
                <w:lang w:val="es-PE"/>
              </w:rPr>
              <w:t xml:space="preserve">el ciclo de vida </w:t>
            </w:r>
            <w:r>
              <w:rPr>
                <w:rFonts w:cs="Arial"/>
                <w:szCs w:val="20"/>
                <w:lang w:val="es-PE"/>
              </w:rPr>
              <w:t>alineándolo al modelo de calidad de producto.</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Asegurar la ejecución a tiempo de las tareas de aseguramiento de calidad y control</w:t>
            </w:r>
            <w:r w:rsidR="00B63377">
              <w:rPr>
                <w:rFonts w:cs="Arial"/>
                <w:szCs w:val="20"/>
                <w:lang w:val="es-PE"/>
              </w:rPr>
              <w:t xml:space="preserve"> de calidad según </w:t>
            </w:r>
            <w:r>
              <w:rPr>
                <w:rFonts w:cs="Arial"/>
                <w:szCs w:val="20"/>
                <w:lang w:val="es-PE"/>
              </w:rPr>
              <w:t>los cronogramas comprometidos.</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2526E8">
            <w:pPr>
              <w:jc w:val="both"/>
              <w:rPr>
                <w:rFonts w:eastAsia="Arial Unicode MS" w:cs="Arial"/>
                <w:szCs w:val="20"/>
                <w:lang w:val="es-PE"/>
              </w:rPr>
            </w:pPr>
            <w:r>
              <w:rPr>
                <w:rFonts w:cs="Arial"/>
                <w:szCs w:val="20"/>
                <w:lang w:val="es-PE"/>
              </w:rPr>
              <w:t>Asegurar el correcto funcionamiento de los aplicativos y programas a través de las actividades de verificació</w:t>
            </w:r>
            <w:r w:rsidR="002749A9">
              <w:rPr>
                <w:rFonts w:cs="Arial"/>
                <w:szCs w:val="20"/>
                <w:lang w:val="es-PE"/>
              </w:rPr>
              <w:t>n, validación y pruebas diseñada</w:t>
            </w:r>
            <w:r>
              <w:rPr>
                <w:rFonts w:cs="Arial"/>
                <w:szCs w:val="20"/>
                <w:lang w:val="es-PE"/>
              </w:rPr>
              <w:t xml:space="preserve">s conjuntamente con </w:t>
            </w:r>
            <w:r w:rsidR="0034358C">
              <w:rPr>
                <w:rFonts w:cs="Arial"/>
                <w:szCs w:val="20"/>
                <w:lang w:val="es-PE"/>
              </w:rPr>
              <w:t>el equipo</w:t>
            </w:r>
            <w:r w:rsidR="00B63377">
              <w:rPr>
                <w:rFonts w:cs="Arial"/>
                <w:szCs w:val="20"/>
                <w:lang w:val="es-PE"/>
              </w:rPr>
              <w:t>.</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Pr="00B63377" w:rsidRDefault="00CD1175" w:rsidP="00870F15">
            <w:pPr>
              <w:jc w:val="both"/>
              <w:rPr>
                <w:rFonts w:cs="Arial"/>
                <w:szCs w:val="20"/>
                <w:lang w:val="es-PE"/>
              </w:rPr>
            </w:pPr>
            <w:r>
              <w:rPr>
                <w:rFonts w:cs="Arial"/>
                <w:szCs w:val="20"/>
                <w:lang w:val="es-PE"/>
              </w:rPr>
              <w:t xml:space="preserve">Validar las características de calidad definidas para las </w:t>
            </w:r>
            <w:r w:rsidR="00B63377">
              <w:rPr>
                <w:rFonts w:cs="Arial"/>
                <w:szCs w:val="20"/>
                <w:lang w:val="es-PE"/>
              </w:rPr>
              <w:t>aplicaciones que se desarrollen</w:t>
            </w:r>
            <w:r>
              <w:rPr>
                <w:rFonts w:cs="Arial"/>
                <w:szCs w:val="20"/>
                <w:lang w:val="es-PE"/>
              </w:rPr>
              <w:t xml:space="preserve"> en </w:t>
            </w:r>
            <w:r w:rsidR="0034358C">
              <w:rPr>
                <w:rFonts w:cs="Arial"/>
                <w:szCs w:val="20"/>
                <w:lang w:val="es-PE"/>
              </w:rPr>
              <w:t>el ciclo de vida del software</w:t>
            </w:r>
            <w:r w:rsidR="00B63377">
              <w:rPr>
                <w:rFonts w:cs="Arial"/>
                <w:szCs w:val="20"/>
                <w:lang w:val="es-PE"/>
              </w:rPr>
              <w:t>.</w:t>
            </w:r>
          </w:p>
        </w:tc>
      </w:tr>
      <w:tr w:rsidR="00CD1175">
        <w:trPr>
          <w:cantSplit/>
          <w:trHeight w:val="9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nil"/>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Supervisar y revisar los catálogos de pruebas, scripts y casos de prueba, informes y listados durante la gestión del proyecto, asimismo verificar la veracidad de la información consignada en ellos y el formato adecuado de presentación de datos.</w:t>
            </w:r>
          </w:p>
        </w:tc>
      </w:tr>
      <w:tr w:rsidR="00CD1175">
        <w:trPr>
          <w:cantSplit/>
          <w:trHeight w:val="615"/>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single" w:sz="4" w:space="0" w:color="auto"/>
              <w:left w:val="nil"/>
              <w:bottom w:val="single" w:sz="8"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Asegurar una adecuada transferencia de todas las versiones de los programas fuentes, ejecutables, datos y manuales desarrollados</w:t>
            </w:r>
            <w:r w:rsidR="002161DF">
              <w:rPr>
                <w:rFonts w:cs="Arial"/>
                <w:szCs w:val="20"/>
                <w:lang w:val="es-PE"/>
              </w:rPr>
              <w:t>.</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 xml:space="preserve">Elaborar el Plan de Pruebas </w:t>
            </w:r>
            <w:r w:rsidR="002161DF">
              <w:rPr>
                <w:rFonts w:cs="Arial"/>
                <w:szCs w:val="20"/>
                <w:lang w:val="es-PE"/>
              </w:rPr>
              <w:t xml:space="preserve">(PP) </w:t>
            </w:r>
            <w:r>
              <w:rPr>
                <w:rFonts w:cs="Arial"/>
                <w:szCs w:val="20"/>
                <w:lang w:val="es-PE"/>
              </w:rPr>
              <w:t>que será utilizado para la verificación de los productos de software que se desarrollen en</w:t>
            </w:r>
            <w:r w:rsidR="00B31625">
              <w:rPr>
                <w:rFonts w:cs="Arial"/>
                <w:szCs w:val="20"/>
                <w:lang w:val="es-PE"/>
              </w:rPr>
              <w:t xml:space="preserve"> ciclo de desarrollo </w:t>
            </w:r>
            <w:r w:rsidR="002161DF">
              <w:rPr>
                <w:rFonts w:cs="Arial"/>
                <w:szCs w:val="20"/>
                <w:lang w:val="es-PE"/>
              </w:rPr>
              <w:t>del software.</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 xml:space="preserve">Llevar acabo la revisión de los entregables a nivel de documentación de los diferentes proyectos que se desarrollen en </w:t>
            </w:r>
            <w:r w:rsidR="00B31625">
              <w:rPr>
                <w:rFonts w:cs="Arial"/>
                <w:szCs w:val="20"/>
                <w:lang w:val="es-PE"/>
              </w:rPr>
              <w:t>el ciclo de desarrollo del proyecto</w:t>
            </w:r>
            <w:r w:rsidR="002161DF">
              <w:rPr>
                <w:rFonts w:cs="Arial"/>
                <w:szCs w:val="20"/>
                <w:lang w:val="es-PE"/>
              </w:rPr>
              <w:t>.</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 xml:space="preserve">Definir y elaborar los casos de pruebas y sus respectivos datos de prueba para ser utilizados en las pruebas a los productos de software que se desarrollen en </w:t>
            </w:r>
            <w:r w:rsidR="00B31625">
              <w:rPr>
                <w:rFonts w:cs="Arial"/>
                <w:szCs w:val="20"/>
                <w:lang w:val="es-PE"/>
              </w:rPr>
              <w:t>ciclo de desarrollo.</w:t>
            </w:r>
          </w:p>
        </w:tc>
      </w:tr>
      <w:tr w:rsidR="00CD1175">
        <w:trPr>
          <w:cantSplit/>
          <w:trHeight w:val="3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Ejecutar las pruebas planificadas de</w:t>
            </w:r>
            <w:r w:rsidR="00063703">
              <w:rPr>
                <w:rFonts w:cs="Arial"/>
                <w:szCs w:val="20"/>
                <w:lang w:val="es-PE"/>
              </w:rPr>
              <w:t>l</w:t>
            </w:r>
            <w:r>
              <w:rPr>
                <w:rFonts w:cs="Arial"/>
                <w:szCs w:val="20"/>
                <w:lang w:val="es-PE"/>
              </w:rPr>
              <w:t xml:space="preserve"> </w:t>
            </w:r>
            <w:r w:rsidR="00063703">
              <w:rPr>
                <w:rFonts w:cs="Arial"/>
                <w:szCs w:val="20"/>
                <w:lang w:val="es-PE"/>
              </w:rPr>
              <w:t>sistema</w:t>
            </w:r>
            <w:r>
              <w:rPr>
                <w:rFonts w:cs="Arial"/>
                <w:szCs w:val="20"/>
                <w:lang w:val="es-PE"/>
              </w:rPr>
              <w:t xml:space="preserve"> que se desarrollen en </w:t>
            </w:r>
            <w:r w:rsidR="002161DF">
              <w:rPr>
                <w:rFonts w:cs="Arial"/>
                <w:szCs w:val="20"/>
                <w:lang w:val="es-PE"/>
              </w:rPr>
              <w:t>el</w:t>
            </w:r>
            <w:r w:rsidR="00B31625">
              <w:rPr>
                <w:rFonts w:cs="Arial"/>
                <w:szCs w:val="20"/>
                <w:lang w:val="es-PE"/>
              </w:rPr>
              <w:t xml:space="preserve"> ciclo de desarrollo.</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Pr="002161DF" w:rsidRDefault="00CD1175" w:rsidP="00870F15">
            <w:pPr>
              <w:pStyle w:val="MNormal"/>
              <w:spacing w:after="0"/>
              <w:rPr>
                <w:rFonts w:eastAsia="Arial Unicode MS"/>
                <w:szCs w:val="20"/>
                <w:lang w:val="es-PE"/>
              </w:rPr>
            </w:pPr>
            <w:r>
              <w:rPr>
                <w:rFonts w:ascii="Arial" w:hAnsi="Arial"/>
                <w:szCs w:val="20"/>
                <w:lang w:val="es-PE"/>
              </w:rPr>
              <w:t>Revisar el c</w:t>
            </w:r>
            <w:r w:rsidR="00063703">
              <w:rPr>
                <w:rFonts w:ascii="Arial" w:hAnsi="Arial"/>
                <w:szCs w:val="20"/>
                <w:lang w:val="es-PE"/>
              </w:rPr>
              <w:t>ódigo fuente y base de datos del</w:t>
            </w:r>
            <w:r>
              <w:rPr>
                <w:rFonts w:ascii="Arial" w:hAnsi="Arial"/>
                <w:szCs w:val="20"/>
                <w:lang w:val="es-PE"/>
              </w:rPr>
              <w:t xml:space="preserve"> </w:t>
            </w:r>
            <w:r w:rsidR="00063703">
              <w:rPr>
                <w:rFonts w:ascii="Arial" w:hAnsi="Arial"/>
                <w:szCs w:val="20"/>
                <w:lang w:val="es-PE"/>
              </w:rPr>
              <w:t>sistema</w:t>
            </w:r>
            <w:r>
              <w:rPr>
                <w:rFonts w:ascii="Arial" w:hAnsi="Arial"/>
                <w:szCs w:val="20"/>
                <w:lang w:val="es-PE"/>
              </w:rPr>
              <w:t xml:space="preserve"> que se desarrollen en </w:t>
            </w:r>
            <w:r w:rsidR="002161DF">
              <w:rPr>
                <w:szCs w:val="20"/>
                <w:lang w:val="es-PE"/>
              </w:rPr>
              <w:t>el</w:t>
            </w:r>
            <w:r w:rsidR="00B31625">
              <w:rPr>
                <w:szCs w:val="20"/>
                <w:lang w:val="es-PE"/>
              </w:rPr>
              <w:t xml:space="preserve"> </w:t>
            </w:r>
            <w:r w:rsidR="002161DF" w:rsidRPr="002161DF">
              <w:rPr>
                <w:rFonts w:ascii="Arial" w:hAnsi="Arial"/>
                <w:szCs w:val="20"/>
                <w:lang w:val="es-PE"/>
              </w:rPr>
              <w:t>ciclo de desarrollo.</w:t>
            </w:r>
          </w:p>
        </w:tc>
      </w:tr>
      <w:tr w:rsidR="00CD1175">
        <w:trPr>
          <w:cantSplit/>
          <w:trHeight w:val="9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Elaborar los informes de resultado de las pruebas de verificación y validación; a su vez, los documentos de seguimiento de los incidentes presentados, luego de haber terminado los ciclos de pruebas programados.</w:t>
            </w:r>
          </w:p>
        </w:tc>
      </w:tr>
      <w:tr w:rsidR="00CD1175">
        <w:trPr>
          <w:cantSplit/>
          <w:trHeight w:val="9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Mantener un registro histórico del resultado de las pruebas ejecutadas documentando los incidentes identificados, sus causas y las recomendaciones para la superación de las fallas y/o errores.</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Pr="00063703" w:rsidRDefault="00CD1175" w:rsidP="00870F15">
            <w:pPr>
              <w:jc w:val="both"/>
              <w:rPr>
                <w:rFonts w:eastAsia="Arial Unicode MS" w:cs="Arial"/>
                <w:szCs w:val="20"/>
                <w:lang w:val="es-PE"/>
              </w:rPr>
            </w:pPr>
            <w:r w:rsidRPr="00063703">
              <w:rPr>
                <w:rFonts w:cs="Arial"/>
                <w:szCs w:val="20"/>
                <w:lang w:val="es-PE"/>
              </w:rPr>
              <w:t>Hacer el seguimiento de los incidentes identificados e informados con la finalidad de confirmar que fueron superados</w:t>
            </w:r>
          </w:p>
        </w:tc>
      </w:tr>
      <w:tr w:rsidR="00B2098B">
        <w:trPr>
          <w:cantSplit/>
          <w:trHeight w:val="300"/>
          <w:jc w:val="right"/>
        </w:trPr>
        <w:tc>
          <w:tcPr>
            <w:tcW w:w="0" w:type="auto"/>
            <w:vMerge/>
            <w:tcBorders>
              <w:top w:val="nil"/>
              <w:left w:val="single" w:sz="12" w:space="0" w:color="auto"/>
              <w:bottom w:val="single" w:sz="8" w:space="0" w:color="000000"/>
              <w:right w:val="single" w:sz="8" w:space="0" w:color="auto"/>
            </w:tcBorders>
            <w:vAlign w:val="center"/>
          </w:tcPr>
          <w:p w:rsidR="00B2098B" w:rsidRDefault="00B2098B" w:rsidP="00870F15">
            <w:pPr>
              <w:rPr>
                <w:rFonts w:eastAsia="Arial Unicode MS" w:cs="Arial"/>
                <w:b/>
                <w:bCs/>
                <w:szCs w:val="20"/>
                <w:lang w:val="es-PE"/>
              </w:rPr>
            </w:pPr>
          </w:p>
        </w:tc>
        <w:tc>
          <w:tcPr>
            <w:tcW w:w="6454" w:type="dxa"/>
            <w:tcBorders>
              <w:top w:val="nil"/>
              <w:left w:val="nil"/>
              <w:bottom w:val="single" w:sz="8" w:space="0" w:color="auto"/>
              <w:right w:val="single" w:sz="12" w:space="0" w:color="auto"/>
            </w:tcBorders>
            <w:vAlign w:val="center"/>
          </w:tcPr>
          <w:p w:rsidR="00B2098B" w:rsidRDefault="00B2098B" w:rsidP="00870F15">
            <w:pPr>
              <w:jc w:val="both"/>
              <w:rPr>
                <w:rFonts w:cs="Arial"/>
                <w:szCs w:val="20"/>
                <w:lang w:val="es-PE"/>
              </w:rPr>
            </w:pPr>
            <w:r>
              <w:rPr>
                <w:rFonts w:cs="Arial"/>
                <w:szCs w:val="20"/>
                <w:lang w:val="es-PE"/>
              </w:rPr>
              <w:t>Verificar y validar la corrección de los errores reportados al equipo de Desarrollo.</w:t>
            </w:r>
          </w:p>
        </w:tc>
      </w:tr>
      <w:tr w:rsidR="00CD1175">
        <w:trPr>
          <w:cantSplit/>
          <w:trHeight w:val="3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8" w:space="0" w:color="auto"/>
              <w:right w:val="single" w:sz="12" w:space="0" w:color="auto"/>
            </w:tcBorders>
            <w:vAlign w:val="center"/>
          </w:tcPr>
          <w:p w:rsidR="00B2098B" w:rsidRDefault="00B2098B" w:rsidP="00870F15">
            <w:pPr>
              <w:jc w:val="both"/>
              <w:rPr>
                <w:rFonts w:eastAsia="Arial Unicode MS" w:cs="Arial"/>
                <w:szCs w:val="20"/>
                <w:lang w:val="es-PE"/>
              </w:rPr>
            </w:pPr>
            <w:r w:rsidRPr="00E30EB5">
              <w:rPr>
                <w:rFonts w:cs="Arial"/>
                <w:szCs w:val="20"/>
                <w:lang w:val="es-PE"/>
              </w:rPr>
              <w:t>Realizar las actividades de verificación, validación y pruebas sobre los distintos resultados (artefactos – entregables) del producto o gestión del proyecto de acuerdo al plan establecido.</w:t>
            </w:r>
          </w:p>
        </w:tc>
      </w:tr>
      <w:tr w:rsidR="00CD1175">
        <w:trPr>
          <w:cantSplit/>
          <w:trHeight w:val="600"/>
          <w:jc w:val="right"/>
        </w:trPr>
        <w:tc>
          <w:tcPr>
            <w:tcW w:w="1768" w:type="dxa"/>
            <w:vMerge w:val="restart"/>
            <w:tcBorders>
              <w:top w:val="nil"/>
              <w:left w:val="single" w:sz="12" w:space="0" w:color="auto"/>
              <w:bottom w:val="single" w:sz="8" w:space="0" w:color="000000"/>
              <w:right w:val="single" w:sz="8" w:space="0" w:color="auto"/>
            </w:tcBorders>
            <w:shd w:val="clear" w:color="auto" w:fill="CCFFCC"/>
            <w:vAlign w:val="center"/>
          </w:tcPr>
          <w:p w:rsidR="00CD1175" w:rsidRDefault="00CD1175" w:rsidP="00870F15">
            <w:pPr>
              <w:jc w:val="center"/>
              <w:rPr>
                <w:rFonts w:eastAsia="Arial Unicode MS" w:cs="Arial"/>
                <w:b/>
                <w:bCs/>
                <w:szCs w:val="20"/>
                <w:lang w:val="es-PE"/>
              </w:rPr>
            </w:pPr>
            <w:r>
              <w:rPr>
                <w:rFonts w:cs="Arial"/>
                <w:b/>
                <w:bCs/>
                <w:szCs w:val="20"/>
                <w:lang w:val="es-PE"/>
              </w:rPr>
              <w:t>Documentador</w:t>
            </w:r>
          </w:p>
        </w:tc>
        <w:tc>
          <w:tcPr>
            <w:tcW w:w="6454" w:type="dxa"/>
            <w:tcBorders>
              <w:top w:val="nil"/>
              <w:left w:val="nil"/>
              <w:bottom w:val="single" w:sz="4" w:space="0" w:color="auto"/>
              <w:right w:val="single" w:sz="12" w:space="0" w:color="auto"/>
            </w:tcBorders>
            <w:vAlign w:val="center"/>
          </w:tcPr>
          <w:p w:rsidR="00CD1175" w:rsidRDefault="00CD1175" w:rsidP="00EE4453">
            <w:pPr>
              <w:jc w:val="both"/>
              <w:rPr>
                <w:rFonts w:eastAsia="Arial Unicode MS" w:cs="Arial"/>
                <w:szCs w:val="20"/>
                <w:lang w:val="es-PE"/>
              </w:rPr>
            </w:pPr>
            <w:r>
              <w:rPr>
                <w:rFonts w:cs="Arial"/>
                <w:szCs w:val="20"/>
                <w:lang w:val="es-PE"/>
              </w:rPr>
              <w:t>Elaborar la Lista de Entregables, matriz de responsabilidades y definición de</w:t>
            </w:r>
            <w:r w:rsidR="00EE4453">
              <w:rPr>
                <w:rFonts w:cs="Arial"/>
                <w:szCs w:val="20"/>
                <w:lang w:val="es-PE"/>
              </w:rPr>
              <w:t xml:space="preserve"> roles del Equipo.</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Apoyar en la documentación del plan de aseguramiento de calidad y plan de pruebas que será utilizado para la certificación de los producto</w:t>
            </w:r>
            <w:r w:rsidR="008E127D">
              <w:rPr>
                <w:rFonts w:cs="Arial"/>
                <w:szCs w:val="20"/>
                <w:lang w:val="es-PE"/>
              </w:rPr>
              <w:t>s de software que se desarrolle</w:t>
            </w:r>
            <w:r>
              <w:rPr>
                <w:rFonts w:cs="Arial"/>
                <w:szCs w:val="20"/>
                <w:lang w:val="es-PE"/>
              </w:rPr>
              <w:t xml:space="preserve"> en </w:t>
            </w:r>
            <w:r w:rsidR="00B31625">
              <w:rPr>
                <w:rFonts w:cs="Arial"/>
                <w:szCs w:val="20"/>
                <w:lang w:val="es-PE"/>
              </w:rPr>
              <w:t>ciclo de desarrollo.</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Apoyar en la revisión de los entregables</w:t>
            </w:r>
            <w:r w:rsidR="008E127D">
              <w:rPr>
                <w:rFonts w:cs="Arial"/>
                <w:szCs w:val="20"/>
                <w:lang w:val="es-PE"/>
              </w:rPr>
              <w:t xml:space="preserve"> a nivel de documentación d</w:t>
            </w:r>
            <w:r w:rsidR="00177298">
              <w:rPr>
                <w:rFonts w:cs="Arial"/>
                <w:szCs w:val="20"/>
                <w:lang w:val="es-PE"/>
              </w:rPr>
              <w:t>e</w:t>
            </w:r>
            <w:r w:rsidR="008E127D">
              <w:rPr>
                <w:rFonts w:cs="Arial"/>
                <w:szCs w:val="20"/>
                <w:lang w:val="es-PE"/>
              </w:rPr>
              <w:t>l</w:t>
            </w:r>
            <w:r>
              <w:rPr>
                <w:rFonts w:cs="Arial"/>
                <w:szCs w:val="20"/>
                <w:lang w:val="es-PE"/>
              </w:rPr>
              <w:t xml:space="preserve"> </w:t>
            </w:r>
            <w:r w:rsidR="008E127D">
              <w:rPr>
                <w:rFonts w:cs="Arial"/>
                <w:szCs w:val="20"/>
                <w:lang w:val="es-PE"/>
              </w:rPr>
              <w:t>proyecto</w:t>
            </w:r>
            <w:r>
              <w:rPr>
                <w:rFonts w:cs="Arial"/>
                <w:szCs w:val="20"/>
                <w:lang w:val="es-PE"/>
              </w:rPr>
              <w:t xml:space="preserve"> que se desarrollen en </w:t>
            </w:r>
            <w:r w:rsidR="00B31625">
              <w:rPr>
                <w:rFonts w:cs="Arial"/>
                <w:szCs w:val="20"/>
                <w:lang w:val="es-PE"/>
              </w:rPr>
              <w:t>ciclo de desarrollo.</w:t>
            </w:r>
          </w:p>
        </w:tc>
      </w:tr>
      <w:tr w:rsidR="00CD1175">
        <w:trPr>
          <w:cantSplit/>
          <w:trHeight w:val="6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 xml:space="preserve">Elaborar el Plan de Riesgos del Equipo de Calidad como parte del proyecto de </w:t>
            </w:r>
            <w:r w:rsidR="00B31625">
              <w:rPr>
                <w:rFonts w:cs="Arial"/>
                <w:szCs w:val="20"/>
                <w:lang w:val="es-PE"/>
              </w:rPr>
              <w:t>en ciclo de desarrollo.</w:t>
            </w:r>
          </w:p>
        </w:tc>
      </w:tr>
      <w:tr w:rsidR="00CD1175">
        <w:trPr>
          <w:cantSplit/>
          <w:trHeight w:val="9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 xml:space="preserve">Apoyar en la documentación de los casos de pruebas y sus respectivos datos de prueba para ser utilizados en las pruebas a los productos de software que se desarrollen como parte del proyecto de </w:t>
            </w:r>
            <w:r w:rsidR="00B31625">
              <w:rPr>
                <w:rFonts w:cs="Arial"/>
                <w:szCs w:val="20"/>
                <w:lang w:val="es-PE"/>
              </w:rPr>
              <w:t>en ciclo de desarrollo.</w:t>
            </w:r>
          </w:p>
        </w:tc>
      </w:tr>
      <w:tr w:rsidR="00CD1175">
        <w:trPr>
          <w:cantSplit/>
          <w:trHeight w:val="900"/>
          <w:jc w:val="right"/>
        </w:trPr>
        <w:tc>
          <w:tcPr>
            <w:tcW w:w="0" w:type="auto"/>
            <w:vMerge/>
            <w:tcBorders>
              <w:top w:val="nil"/>
              <w:left w:val="single" w:sz="12" w:space="0" w:color="auto"/>
              <w:bottom w:val="single" w:sz="8" w:space="0" w:color="000000"/>
              <w:right w:val="single" w:sz="8" w:space="0" w:color="auto"/>
            </w:tcBorders>
            <w:vAlign w:val="center"/>
          </w:tcPr>
          <w:p w:rsidR="00CD1175" w:rsidRDefault="00CD1175" w:rsidP="00870F15">
            <w:pPr>
              <w:rPr>
                <w:rFonts w:eastAsia="Arial Unicode MS" w:cs="Arial"/>
                <w:b/>
                <w:bCs/>
                <w:szCs w:val="20"/>
                <w:lang w:val="es-PE"/>
              </w:rPr>
            </w:pPr>
          </w:p>
        </w:tc>
        <w:tc>
          <w:tcPr>
            <w:tcW w:w="6454" w:type="dxa"/>
            <w:tcBorders>
              <w:top w:val="nil"/>
              <w:left w:val="nil"/>
              <w:bottom w:val="single" w:sz="4" w:space="0" w:color="auto"/>
              <w:right w:val="single" w:sz="12" w:space="0" w:color="auto"/>
            </w:tcBorders>
            <w:vAlign w:val="center"/>
          </w:tcPr>
          <w:p w:rsidR="00CD1175" w:rsidRDefault="00CD1175" w:rsidP="00870F15">
            <w:pPr>
              <w:jc w:val="both"/>
              <w:rPr>
                <w:rFonts w:eastAsia="Arial Unicode MS" w:cs="Arial"/>
                <w:szCs w:val="20"/>
                <w:lang w:val="es-PE"/>
              </w:rPr>
            </w:pPr>
            <w:r>
              <w:rPr>
                <w:rFonts w:cs="Arial"/>
                <w:szCs w:val="20"/>
                <w:lang w:val="es-PE"/>
              </w:rPr>
              <w:t>Apoyar en la documentación de los informes de resultado de las pruebas y los documentos de seguimiento de los incidentes presentados, luego de haber terminado los ciclos de pruebas programados.</w:t>
            </w:r>
          </w:p>
        </w:tc>
      </w:tr>
    </w:tbl>
    <w:p w:rsidR="00C26737" w:rsidRDefault="00C26737" w:rsidP="00C26737">
      <w:pPr>
        <w:pStyle w:val="MTema2"/>
        <w:numPr>
          <w:ilvl w:val="0"/>
          <w:numId w:val="0"/>
        </w:numPr>
      </w:pPr>
      <w:bookmarkStart w:id="4" w:name="_Toc75438475"/>
    </w:p>
    <w:p w:rsidR="001564D0" w:rsidRDefault="005A1768" w:rsidP="000F1786">
      <w:pPr>
        <w:pStyle w:val="MTema2"/>
      </w:pPr>
      <w:r>
        <w:t>Actividades</w:t>
      </w:r>
      <w:bookmarkEnd w:id="4"/>
    </w:p>
    <w:p w:rsidR="005A1768" w:rsidRDefault="005A1768" w:rsidP="002749A9">
      <w:pPr>
        <w:pStyle w:val="MTema3"/>
        <w:ind w:hanging="142"/>
      </w:pPr>
      <w:bookmarkStart w:id="5" w:name="_Toc75438477"/>
      <w:r>
        <w:t>Actividades de calidad a realizarse</w:t>
      </w:r>
      <w:bookmarkEnd w:id="5"/>
    </w:p>
    <w:p w:rsidR="00D12907" w:rsidRDefault="008D4C99" w:rsidP="002749A9">
      <w:pPr>
        <w:pStyle w:val="MTemaNormal"/>
        <w:ind w:left="1418"/>
      </w:pPr>
      <w:r>
        <w:t>Las</w:t>
      </w:r>
      <w:r w:rsidR="00D12907">
        <w:t xml:space="preserve"> actividades </w:t>
      </w:r>
      <w:r>
        <w:t xml:space="preserve">a realizarse </w:t>
      </w:r>
      <w:r w:rsidR="00EE28B0">
        <w:t xml:space="preserve">se utilizan para mejorar y satisfacer </w:t>
      </w:r>
      <w:r>
        <w:t>los</w:t>
      </w:r>
      <w:r w:rsidR="00EE28B0">
        <w:t xml:space="preserve"> objetivos </w:t>
      </w:r>
      <w:r>
        <w:t>del aseguramiento de calidad</w:t>
      </w:r>
      <w:r w:rsidR="00EE28B0">
        <w:t xml:space="preserve">. </w:t>
      </w:r>
      <w:r>
        <w:t xml:space="preserve">Estos objetivos son </w:t>
      </w:r>
      <w:r w:rsidR="00EE28B0">
        <w:t>la</w:t>
      </w:r>
      <w:r>
        <w:t>s</w:t>
      </w:r>
      <w:r w:rsidR="00EE28B0">
        <w:t xml:space="preserve"> </w:t>
      </w:r>
      <w:r>
        <w:t>evaluaciones a realizar</w:t>
      </w:r>
      <w:r w:rsidR="00EE28B0">
        <w:t xml:space="preserve">, </w:t>
      </w:r>
      <w:r>
        <w:t xml:space="preserve">definición y correcto uso estándares y procedimientos a seguir, </w:t>
      </w:r>
      <w:r w:rsidR="00EE28B0">
        <w:t xml:space="preserve">verificación y validación del </w:t>
      </w:r>
      <w:r>
        <w:t xml:space="preserve"> producto </w:t>
      </w:r>
      <w:r w:rsidR="00EE28B0">
        <w:t xml:space="preserve">software, así como la </w:t>
      </w:r>
      <w:r w:rsidR="004B6817">
        <w:t>realizar el seguimiento de los mismos hasta su corrección.</w:t>
      </w:r>
    </w:p>
    <w:p w:rsidR="008D4C99" w:rsidRPr="00D12907" w:rsidRDefault="008D4C99" w:rsidP="002749A9">
      <w:pPr>
        <w:pStyle w:val="MTemaNormal"/>
        <w:ind w:left="1418"/>
      </w:pPr>
    </w:p>
    <w:p w:rsidR="005A1768" w:rsidRDefault="005A1768" w:rsidP="002749A9">
      <w:pPr>
        <w:pStyle w:val="MTemaNormal"/>
        <w:ind w:left="1418"/>
      </w:pPr>
      <w:r>
        <w:t>Las actividades que se realizarán son:</w:t>
      </w:r>
    </w:p>
    <w:p w:rsidR="005A1768" w:rsidRDefault="00CD1175" w:rsidP="002749A9">
      <w:pPr>
        <w:pStyle w:val="MNormal"/>
        <w:numPr>
          <w:ilvl w:val="0"/>
          <w:numId w:val="10"/>
        </w:numPr>
        <w:tabs>
          <w:tab w:val="clear" w:pos="720"/>
          <w:tab w:val="num" w:pos="1571"/>
        </w:tabs>
        <w:ind w:left="1418"/>
      </w:pPr>
      <w:proofErr w:type="spellStart"/>
      <w:r>
        <w:t>Desk</w:t>
      </w:r>
      <w:proofErr w:type="spellEnd"/>
      <w:r>
        <w:t xml:space="preserve"> </w:t>
      </w:r>
      <w:proofErr w:type="spellStart"/>
      <w:r>
        <w:t>Check</w:t>
      </w:r>
      <w:proofErr w:type="spellEnd"/>
    </w:p>
    <w:p w:rsidR="00CD1175" w:rsidRDefault="00CD1175" w:rsidP="002749A9">
      <w:pPr>
        <w:pStyle w:val="MNormal"/>
        <w:numPr>
          <w:ilvl w:val="0"/>
          <w:numId w:val="10"/>
        </w:numPr>
        <w:tabs>
          <w:tab w:val="clear" w:pos="720"/>
          <w:tab w:val="num" w:pos="1571"/>
        </w:tabs>
        <w:ind w:left="1418"/>
      </w:pPr>
      <w:r>
        <w:t>Revisión de Pares</w:t>
      </w:r>
    </w:p>
    <w:p w:rsidR="002749A9" w:rsidRDefault="002749A9" w:rsidP="002749A9">
      <w:pPr>
        <w:pStyle w:val="MNormal"/>
        <w:ind w:left="1843"/>
      </w:pPr>
    </w:p>
    <w:p w:rsidR="005A1768" w:rsidRDefault="00B12764" w:rsidP="002749A9">
      <w:pPr>
        <w:pStyle w:val="MTema3"/>
        <w:ind w:left="1843"/>
      </w:pPr>
      <w:proofErr w:type="spellStart"/>
      <w:r>
        <w:t>Desk</w:t>
      </w:r>
      <w:proofErr w:type="spellEnd"/>
      <w:r>
        <w:t xml:space="preserve"> </w:t>
      </w:r>
      <w:proofErr w:type="spellStart"/>
      <w:r>
        <w:t>Check</w:t>
      </w:r>
      <w:proofErr w:type="spellEnd"/>
    </w:p>
    <w:p w:rsidR="00C72833" w:rsidRDefault="00B12764" w:rsidP="002749A9">
      <w:pPr>
        <w:pStyle w:val="MTemaNormal"/>
        <w:ind w:left="1843"/>
      </w:pPr>
      <w:r w:rsidRPr="00B12764">
        <w:t>Son revisiones privadas llevados a cabo entre el autor y un revisor experimentado. El autor presenta al evaluador el entregable y los materiales asociados.</w:t>
      </w:r>
      <w:r w:rsidR="007D25C3">
        <w:t xml:space="preserve"> Este</w:t>
      </w:r>
      <w:r w:rsidR="00C72833">
        <w:t xml:space="preserve"> </w:t>
      </w:r>
      <w:r w:rsidR="00C72833" w:rsidRPr="00B12764">
        <w:t>método</w:t>
      </w:r>
      <w:r w:rsidRPr="00B12764">
        <w:t xml:space="preserve"> menos eficaz de revisión y la eficacia del examen depende casi exclusivamente de la competencia de un solo revisor</w:t>
      </w:r>
      <w:r w:rsidR="00C72833">
        <w:t xml:space="preserve"> por lo cual este debe ser cuidadoso.</w:t>
      </w:r>
    </w:p>
    <w:p w:rsidR="002749A9" w:rsidRDefault="002749A9" w:rsidP="002749A9">
      <w:pPr>
        <w:pStyle w:val="MTemaNormal"/>
        <w:ind w:left="1843"/>
      </w:pPr>
    </w:p>
    <w:p w:rsidR="005A1768" w:rsidRDefault="004B6817" w:rsidP="002749A9">
      <w:pPr>
        <w:pStyle w:val="MTema3"/>
        <w:ind w:left="1843"/>
      </w:pPr>
      <w:r>
        <w:t>Revisión de Pares</w:t>
      </w:r>
    </w:p>
    <w:p w:rsidR="00BE1C96" w:rsidRDefault="00BE1C96" w:rsidP="002749A9">
      <w:pPr>
        <w:pStyle w:val="MTemaNormal"/>
        <w:ind w:left="1843"/>
      </w:pPr>
      <w:r>
        <w:t xml:space="preserve">La idea de </w:t>
      </w:r>
      <w:smartTag w:uri="urn:schemas-microsoft-com:office:smarttags" w:element="PersonName">
        <w:smartTagPr>
          <w:attr w:name="ProductID" w:val="la Revisi￳n"/>
        </w:smartTagPr>
        <w:r>
          <w:t>la Revisión</w:t>
        </w:r>
      </w:smartTag>
      <w:r>
        <w:t xml:space="preserve"> por pares es permitir que otros profesionales reconocidos, diferentes a los que han creado el sistema, juzguen y den su opinión sobre el diseño u otros aspectos del mismo. De este modo se puede obtener un nivel de verificación subjetiva al menos; de manera de tener la posibilidad de asegurar al cliente, que lo que se ha hecho es reconociblemente adecuado para lo que nos ha pedido.</w:t>
      </w:r>
    </w:p>
    <w:p w:rsidR="00BE1C96" w:rsidRPr="00BE1C96" w:rsidRDefault="00BE1C96" w:rsidP="002749A9">
      <w:pPr>
        <w:pStyle w:val="MTemaNormal"/>
        <w:ind w:left="1843"/>
      </w:pPr>
    </w:p>
    <w:p w:rsidR="007D25C3" w:rsidRDefault="005A1768" w:rsidP="002749A9">
      <w:pPr>
        <w:pStyle w:val="MTemaNormal"/>
        <w:ind w:left="1843"/>
      </w:pPr>
      <w: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7D25C3" w:rsidRDefault="007D25C3" w:rsidP="007D25C3">
      <w:pPr>
        <w:pStyle w:val="MNormal"/>
      </w:pPr>
      <w:r>
        <w:br w:type="page"/>
      </w:r>
    </w:p>
    <w:p w:rsidR="005A1768" w:rsidRDefault="005A1768" w:rsidP="002749A9">
      <w:pPr>
        <w:pStyle w:val="MTemaNormal"/>
        <w:ind w:left="1843"/>
      </w:pPr>
    </w:p>
    <w:p w:rsidR="005A1768" w:rsidRDefault="005A1768" w:rsidP="002749A9">
      <w:pPr>
        <w:pStyle w:val="MTemaNormal"/>
        <w:ind w:left="1843"/>
      </w:pPr>
      <w:r>
        <w:t>Se debe recoger la información necesaria de cada producto, buscando hacia atrás los productos previos que deberían haberse generado, para poder establecer los criterios de revisión y evaluar si el producto cumple con las especificaciones.</w:t>
      </w:r>
    </w:p>
    <w:p w:rsidR="005A1768" w:rsidRDefault="005A1768" w:rsidP="002749A9">
      <w:pPr>
        <w:pStyle w:val="MTemaNormal"/>
        <w:ind w:left="1843"/>
      </w:pPr>
      <w:r>
        <w:t>Esta información se obtiene de los siguientes documentos:</w:t>
      </w:r>
    </w:p>
    <w:p w:rsidR="005A1768" w:rsidRDefault="005A1768" w:rsidP="002749A9">
      <w:pPr>
        <w:pStyle w:val="MTemaNormal"/>
        <w:ind w:left="1843"/>
      </w:pPr>
      <w:r>
        <w:tab/>
        <w:t>Plan del Proyecto, Plan de la iteración, Plan de Verificación.</w:t>
      </w:r>
    </w:p>
    <w:p w:rsidR="005A1768" w:rsidRDefault="005A1768" w:rsidP="002749A9">
      <w:pPr>
        <w:pStyle w:val="MTemaNormal"/>
        <w:ind w:left="1843"/>
      </w:pPr>
      <w:r>
        <w:t>Antes de comenzar, se debe verificar en los informes de revisión previos que todas las desviaciones fueron corregidas, si no es así, las faltantes se incluyen para ser evaluadas.</w:t>
      </w:r>
    </w:p>
    <w:p w:rsidR="00C72833" w:rsidRDefault="00C72833">
      <w:pPr>
        <w:pStyle w:val="MTemaNormal"/>
      </w:pPr>
    </w:p>
    <w:p w:rsidR="005A1768" w:rsidRDefault="005A1768">
      <w:pPr>
        <w:pStyle w:val="MTema3"/>
      </w:pPr>
      <w:bookmarkStart w:id="6" w:name="_Toc75438482"/>
      <w:r>
        <w:t>Relaciones entre las actividades y la planificación</w:t>
      </w:r>
      <w:bookmarkEnd w:id="6"/>
    </w:p>
    <w:p w:rsidR="005A1768" w:rsidRDefault="005A1768">
      <w:pPr>
        <w:pStyle w:val="MTemaNormal"/>
      </w:pPr>
      <w:r>
        <w:t>En esta sección se incluye una lista con las actividades de calidad a realizarse durante el proyecto, especificando en que s</w:t>
      </w:r>
      <w:r w:rsidR="007D25C3">
        <w:t>emana del proyecto se realizan.</w:t>
      </w:r>
    </w:p>
    <w:p w:rsidR="005A1768" w:rsidRDefault="005A1768">
      <w:pPr>
        <w:pStyle w:val="MTemaNormal"/>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98"/>
        <w:gridCol w:w="2113"/>
      </w:tblGrid>
      <w:tr w:rsidR="004722CC" w:rsidTr="00590489">
        <w:trPr>
          <w:trHeight w:val="304"/>
        </w:trPr>
        <w:tc>
          <w:tcPr>
            <w:tcW w:w="4998" w:type="dxa"/>
            <w:shd w:val="clear" w:color="auto" w:fill="C0C0C0"/>
          </w:tcPr>
          <w:p w:rsidR="004722CC" w:rsidRDefault="004722CC" w:rsidP="00590489">
            <w:pPr>
              <w:pStyle w:val="MNormal"/>
              <w:rPr>
                <w:b/>
              </w:rPr>
            </w:pPr>
            <w:r>
              <w:rPr>
                <w:b/>
              </w:rPr>
              <w:t>Actividad</w:t>
            </w:r>
          </w:p>
        </w:tc>
        <w:tc>
          <w:tcPr>
            <w:tcW w:w="2113" w:type="dxa"/>
            <w:shd w:val="clear" w:color="auto" w:fill="C0C0C0"/>
          </w:tcPr>
          <w:p w:rsidR="004722CC" w:rsidRDefault="004722CC" w:rsidP="00590489">
            <w:pPr>
              <w:pStyle w:val="MNormal"/>
              <w:rPr>
                <w:b/>
              </w:rPr>
            </w:pPr>
            <w:r>
              <w:rPr>
                <w:b/>
              </w:rPr>
              <w:t>Semana cuando se realiza</w:t>
            </w:r>
          </w:p>
        </w:tc>
      </w:tr>
      <w:tr w:rsidR="004722CC" w:rsidTr="00590489">
        <w:trPr>
          <w:trHeight w:val="304"/>
        </w:trPr>
        <w:tc>
          <w:tcPr>
            <w:tcW w:w="4998" w:type="dxa"/>
          </w:tcPr>
          <w:p w:rsidR="004722CC" w:rsidRDefault="004722CC" w:rsidP="00590489">
            <w:pPr>
              <w:pStyle w:val="MNormal"/>
            </w:pPr>
            <w:r>
              <w:t>Especificación de Requerimientos de Software</w:t>
            </w:r>
          </w:p>
        </w:tc>
        <w:tc>
          <w:tcPr>
            <w:tcW w:w="2113" w:type="dxa"/>
          </w:tcPr>
          <w:p w:rsidR="004722CC" w:rsidRDefault="004722CC" w:rsidP="00590489">
            <w:pPr>
              <w:pStyle w:val="MNormal"/>
            </w:pPr>
            <w:r>
              <w:t>Semana 4</w:t>
            </w:r>
          </w:p>
        </w:tc>
      </w:tr>
      <w:tr w:rsidR="004722CC" w:rsidTr="00590489">
        <w:trPr>
          <w:trHeight w:val="304"/>
        </w:trPr>
        <w:tc>
          <w:tcPr>
            <w:tcW w:w="4998" w:type="dxa"/>
          </w:tcPr>
          <w:p w:rsidR="004722CC" w:rsidRDefault="004722CC" w:rsidP="00590489">
            <w:pPr>
              <w:pStyle w:val="MNormal"/>
            </w:pPr>
            <w:r>
              <w:t>Base de Datos</w:t>
            </w:r>
          </w:p>
        </w:tc>
        <w:tc>
          <w:tcPr>
            <w:tcW w:w="2113" w:type="dxa"/>
          </w:tcPr>
          <w:p w:rsidR="004722CC" w:rsidRDefault="004722CC" w:rsidP="00590489">
            <w:pPr>
              <w:pStyle w:val="MNormal"/>
            </w:pPr>
            <w:r>
              <w:t>Semana 5</w:t>
            </w:r>
          </w:p>
        </w:tc>
      </w:tr>
      <w:tr w:rsidR="004722CC" w:rsidTr="00590489">
        <w:trPr>
          <w:trHeight w:val="304"/>
        </w:trPr>
        <w:tc>
          <w:tcPr>
            <w:tcW w:w="4998" w:type="dxa"/>
          </w:tcPr>
          <w:p w:rsidR="004722CC" w:rsidRDefault="004722CC" w:rsidP="00590489">
            <w:pPr>
              <w:pStyle w:val="MNormal"/>
            </w:pPr>
            <w:r>
              <w:t>Casos de Uso</w:t>
            </w:r>
          </w:p>
        </w:tc>
        <w:tc>
          <w:tcPr>
            <w:tcW w:w="2113" w:type="dxa"/>
          </w:tcPr>
          <w:p w:rsidR="004722CC" w:rsidRDefault="004722CC" w:rsidP="00590489">
            <w:pPr>
              <w:pStyle w:val="MNormal"/>
            </w:pPr>
            <w:r>
              <w:t>Semana 6</w:t>
            </w:r>
          </w:p>
        </w:tc>
      </w:tr>
      <w:tr w:rsidR="004722CC" w:rsidTr="00590489">
        <w:trPr>
          <w:trHeight w:val="304"/>
        </w:trPr>
        <w:tc>
          <w:tcPr>
            <w:tcW w:w="4998" w:type="dxa"/>
          </w:tcPr>
          <w:p w:rsidR="004722CC" w:rsidRDefault="004722CC" w:rsidP="00590489">
            <w:pPr>
              <w:pStyle w:val="MNormal"/>
            </w:pPr>
            <w:r>
              <w:t>Prototipos del Sistema</w:t>
            </w:r>
          </w:p>
        </w:tc>
        <w:tc>
          <w:tcPr>
            <w:tcW w:w="2113" w:type="dxa"/>
          </w:tcPr>
          <w:p w:rsidR="004722CC" w:rsidRDefault="004722CC" w:rsidP="00590489">
            <w:pPr>
              <w:pStyle w:val="MNormal"/>
            </w:pPr>
            <w:r>
              <w:t>Semana 6</w:t>
            </w:r>
          </w:p>
        </w:tc>
      </w:tr>
      <w:tr w:rsidR="004722CC" w:rsidTr="00590489">
        <w:trPr>
          <w:trHeight w:val="304"/>
        </w:trPr>
        <w:tc>
          <w:tcPr>
            <w:tcW w:w="4998" w:type="dxa"/>
          </w:tcPr>
          <w:p w:rsidR="004722CC" w:rsidRDefault="004722CC" w:rsidP="00590489">
            <w:pPr>
              <w:pStyle w:val="MNormal"/>
            </w:pPr>
            <w:r>
              <w:t>Cronograma</w:t>
            </w:r>
          </w:p>
        </w:tc>
        <w:tc>
          <w:tcPr>
            <w:tcW w:w="2113" w:type="dxa"/>
          </w:tcPr>
          <w:p w:rsidR="004722CC" w:rsidRDefault="004722CC" w:rsidP="00590489">
            <w:pPr>
              <w:pStyle w:val="MNormal"/>
            </w:pPr>
            <w:r>
              <w:t>Semana 6</w:t>
            </w:r>
          </w:p>
        </w:tc>
      </w:tr>
    </w:tbl>
    <w:p w:rsidR="004722CC" w:rsidRDefault="004722CC">
      <w:pPr>
        <w:pStyle w:val="MTemaNormal"/>
      </w:pPr>
    </w:p>
    <w:p w:rsidR="005A1768" w:rsidRDefault="005A1768">
      <w:pPr>
        <w:pStyle w:val="MTema2"/>
      </w:pPr>
      <w:bookmarkStart w:id="7" w:name="_Toc75438483"/>
      <w:r>
        <w:t>Responsables</w:t>
      </w:r>
      <w:bookmarkEnd w:id="7"/>
    </w:p>
    <w:p w:rsidR="005A1768" w:rsidRDefault="005A1768">
      <w:pPr>
        <w:pStyle w:val="MTemaNormal"/>
      </w:pPr>
      <w:r>
        <w:t xml:space="preserve">Identificar los distintos responsables </w:t>
      </w:r>
      <w:r w:rsidR="007D25C3">
        <w:t>de cada actividad identificada.</w:t>
      </w:r>
    </w:p>
    <w:p w:rsidR="00BB6365" w:rsidRDefault="00BB6365">
      <w:pPr>
        <w:pStyle w:val="MTemaNormal"/>
      </w:pP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10"/>
        <w:gridCol w:w="2880"/>
        <w:gridCol w:w="2790"/>
      </w:tblGrid>
      <w:tr w:rsidR="004722CC" w:rsidTr="00590489">
        <w:tc>
          <w:tcPr>
            <w:tcW w:w="3310" w:type="dxa"/>
          </w:tcPr>
          <w:p w:rsidR="004722CC" w:rsidRDefault="004722CC" w:rsidP="00590489">
            <w:pPr>
              <w:rPr>
                <w:b/>
                <w:sz w:val="22"/>
              </w:rPr>
            </w:pPr>
            <w:r>
              <w:rPr>
                <w:b/>
                <w:sz w:val="22"/>
              </w:rPr>
              <w:t>Entregable</w:t>
            </w:r>
          </w:p>
        </w:tc>
        <w:tc>
          <w:tcPr>
            <w:tcW w:w="2880" w:type="dxa"/>
          </w:tcPr>
          <w:p w:rsidR="004722CC" w:rsidRDefault="004722CC" w:rsidP="00590489">
            <w:pPr>
              <w:rPr>
                <w:b/>
                <w:sz w:val="22"/>
              </w:rPr>
            </w:pPr>
            <w:r>
              <w:rPr>
                <w:b/>
                <w:sz w:val="22"/>
              </w:rPr>
              <w:t>Técnica</w:t>
            </w:r>
          </w:p>
        </w:tc>
        <w:tc>
          <w:tcPr>
            <w:tcW w:w="2790" w:type="dxa"/>
          </w:tcPr>
          <w:p w:rsidR="004722CC" w:rsidRDefault="004722CC" w:rsidP="00590489">
            <w:pPr>
              <w:rPr>
                <w:b/>
                <w:sz w:val="22"/>
              </w:rPr>
            </w:pPr>
            <w:r>
              <w:rPr>
                <w:b/>
                <w:sz w:val="22"/>
              </w:rPr>
              <w:t>Responsable</w:t>
            </w:r>
          </w:p>
        </w:tc>
      </w:tr>
      <w:tr w:rsidR="004722CC" w:rsidTr="00590489">
        <w:tc>
          <w:tcPr>
            <w:tcW w:w="3310" w:type="dxa"/>
          </w:tcPr>
          <w:p w:rsidR="004722CC" w:rsidRDefault="004722CC" w:rsidP="00590489">
            <w:pPr>
              <w:rPr>
                <w:b/>
                <w:i/>
              </w:rPr>
            </w:pPr>
            <w:r>
              <w:rPr>
                <w:b/>
                <w:i/>
              </w:rPr>
              <w:t>Captura de Requisitos</w:t>
            </w:r>
          </w:p>
        </w:tc>
        <w:tc>
          <w:tcPr>
            <w:tcW w:w="2880" w:type="dxa"/>
          </w:tcPr>
          <w:p w:rsidR="004722CC" w:rsidRDefault="004722CC" w:rsidP="00590489"/>
        </w:tc>
        <w:tc>
          <w:tcPr>
            <w:tcW w:w="2790" w:type="dxa"/>
          </w:tcPr>
          <w:p w:rsidR="004722CC" w:rsidRDefault="004722CC" w:rsidP="00590489"/>
        </w:tc>
      </w:tr>
      <w:tr w:rsidR="004722CC" w:rsidTr="00590489">
        <w:tc>
          <w:tcPr>
            <w:tcW w:w="3310" w:type="dxa"/>
          </w:tcPr>
          <w:p w:rsidR="004722CC" w:rsidRDefault="004722CC" w:rsidP="00590489">
            <w:r>
              <w:t>Especificación de Requisitos de Software</w:t>
            </w:r>
          </w:p>
        </w:tc>
        <w:tc>
          <w:tcPr>
            <w:tcW w:w="2880" w:type="dxa"/>
          </w:tcPr>
          <w:p w:rsidR="004722CC" w:rsidRDefault="004722CC" w:rsidP="00590489">
            <w:r>
              <w:t>WS</w:t>
            </w:r>
          </w:p>
        </w:tc>
        <w:tc>
          <w:tcPr>
            <w:tcW w:w="2790" w:type="dxa"/>
          </w:tcPr>
          <w:p w:rsidR="004722CC" w:rsidRDefault="00F44578" w:rsidP="00F44578">
            <w:r>
              <w:t>Cabrera Guevara, Alexander – Villacorta Ramírez, Jhonatan.</w:t>
            </w:r>
          </w:p>
        </w:tc>
      </w:tr>
      <w:tr w:rsidR="004722CC" w:rsidTr="00590489">
        <w:tc>
          <w:tcPr>
            <w:tcW w:w="3310" w:type="dxa"/>
          </w:tcPr>
          <w:p w:rsidR="004722CC" w:rsidRDefault="004722CC" w:rsidP="00590489">
            <w:r>
              <w:t>Cronograma</w:t>
            </w:r>
          </w:p>
        </w:tc>
        <w:tc>
          <w:tcPr>
            <w:tcW w:w="2880" w:type="dxa"/>
          </w:tcPr>
          <w:p w:rsidR="004722CC" w:rsidRDefault="004722CC" w:rsidP="00590489">
            <w:r>
              <w:t>Plantilla de Cronogramas</w:t>
            </w:r>
          </w:p>
        </w:tc>
        <w:tc>
          <w:tcPr>
            <w:tcW w:w="2790" w:type="dxa"/>
          </w:tcPr>
          <w:p w:rsidR="004722CC" w:rsidRDefault="00F44578" w:rsidP="00590489">
            <w:r>
              <w:t>Cabrera Guevara, Alexander – Villacorta Ramírez, Jhonatan.</w:t>
            </w:r>
          </w:p>
        </w:tc>
      </w:tr>
      <w:tr w:rsidR="004722CC" w:rsidTr="00590489">
        <w:tc>
          <w:tcPr>
            <w:tcW w:w="3310" w:type="dxa"/>
          </w:tcPr>
          <w:p w:rsidR="004722CC" w:rsidRPr="00132002" w:rsidRDefault="004722CC" w:rsidP="00590489">
            <w:pPr>
              <w:rPr>
                <w:b/>
                <w:i/>
              </w:rPr>
            </w:pPr>
            <w:r w:rsidRPr="00132002">
              <w:rPr>
                <w:b/>
                <w:i/>
              </w:rPr>
              <w:t>Análisis de Requisitos</w:t>
            </w:r>
          </w:p>
        </w:tc>
        <w:tc>
          <w:tcPr>
            <w:tcW w:w="2880" w:type="dxa"/>
          </w:tcPr>
          <w:p w:rsidR="004722CC" w:rsidRDefault="004722CC" w:rsidP="00590489"/>
        </w:tc>
        <w:tc>
          <w:tcPr>
            <w:tcW w:w="2790" w:type="dxa"/>
          </w:tcPr>
          <w:p w:rsidR="004722CC" w:rsidRDefault="004722CC" w:rsidP="00590489"/>
        </w:tc>
      </w:tr>
      <w:tr w:rsidR="00F44578" w:rsidTr="00590489">
        <w:tc>
          <w:tcPr>
            <w:tcW w:w="3310" w:type="dxa"/>
          </w:tcPr>
          <w:p w:rsidR="00F44578" w:rsidRPr="00132002" w:rsidRDefault="00F44578" w:rsidP="00590489">
            <w:r>
              <w:t>Realizaciones de CUA</w:t>
            </w:r>
          </w:p>
        </w:tc>
        <w:tc>
          <w:tcPr>
            <w:tcW w:w="2880" w:type="dxa"/>
          </w:tcPr>
          <w:p w:rsidR="00F44578" w:rsidRDefault="00F44578" w:rsidP="00590489">
            <w:r>
              <w:t>Plantillas de CUA</w:t>
            </w:r>
          </w:p>
        </w:tc>
        <w:tc>
          <w:tcPr>
            <w:tcW w:w="2790" w:type="dxa"/>
          </w:tcPr>
          <w:p w:rsidR="00F44578" w:rsidRDefault="00F44578">
            <w:r w:rsidRPr="00FA4382">
              <w:t>Cabrera Guevara, Alexander – Villacorta Ramírez, Jhonatan.</w:t>
            </w:r>
          </w:p>
        </w:tc>
      </w:tr>
      <w:tr w:rsidR="00F44578" w:rsidTr="00590489">
        <w:tc>
          <w:tcPr>
            <w:tcW w:w="3310" w:type="dxa"/>
          </w:tcPr>
          <w:p w:rsidR="00F44578" w:rsidRPr="008D034C" w:rsidRDefault="00F44578" w:rsidP="00590489">
            <w:r>
              <w:t>Arquitectura del Sistema</w:t>
            </w:r>
          </w:p>
        </w:tc>
        <w:tc>
          <w:tcPr>
            <w:tcW w:w="2880" w:type="dxa"/>
          </w:tcPr>
          <w:p w:rsidR="00F44578" w:rsidRPr="008D034C" w:rsidRDefault="00F44578" w:rsidP="00590489">
            <w:r>
              <w:t>Revisión por Pares</w:t>
            </w:r>
          </w:p>
        </w:tc>
        <w:tc>
          <w:tcPr>
            <w:tcW w:w="2790" w:type="dxa"/>
          </w:tcPr>
          <w:p w:rsidR="00F44578" w:rsidRDefault="00F44578">
            <w:r w:rsidRPr="00FA4382">
              <w:t>Cabrera Guevara, Alexander – Villacorta Ramírez, Jhonatan.</w:t>
            </w:r>
          </w:p>
        </w:tc>
      </w:tr>
      <w:tr w:rsidR="00F44578" w:rsidTr="00590489">
        <w:tc>
          <w:tcPr>
            <w:tcW w:w="3310" w:type="dxa"/>
          </w:tcPr>
          <w:p w:rsidR="00F44578" w:rsidRPr="00132002" w:rsidRDefault="00F44578" w:rsidP="00590489">
            <w:pPr>
              <w:rPr>
                <w:b/>
                <w:i/>
              </w:rPr>
            </w:pPr>
            <w:r>
              <w:rPr>
                <w:b/>
                <w:i/>
              </w:rPr>
              <w:t>Diseño del Sistema</w:t>
            </w:r>
          </w:p>
        </w:tc>
        <w:tc>
          <w:tcPr>
            <w:tcW w:w="2880" w:type="dxa"/>
          </w:tcPr>
          <w:p w:rsidR="00F44578" w:rsidRDefault="00F44578" w:rsidP="00590489"/>
        </w:tc>
        <w:tc>
          <w:tcPr>
            <w:tcW w:w="2790" w:type="dxa"/>
          </w:tcPr>
          <w:p w:rsidR="00F44578" w:rsidRDefault="00F44578">
            <w:r w:rsidRPr="00FA4382">
              <w:t>Cabrera Guevara, Alexander – Villacorta Ramírez, Jhonatan.</w:t>
            </w:r>
          </w:p>
        </w:tc>
      </w:tr>
      <w:tr w:rsidR="00F44578" w:rsidTr="00590489">
        <w:tc>
          <w:tcPr>
            <w:tcW w:w="3310" w:type="dxa"/>
          </w:tcPr>
          <w:p w:rsidR="00F44578" w:rsidRPr="00132002" w:rsidRDefault="00F44578" w:rsidP="00590489">
            <w:r>
              <w:t>Realizaciones de CUD</w:t>
            </w:r>
          </w:p>
        </w:tc>
        <w:tc>
          <w:tcPr>
            <w:tcW w:w="2880" w:type="dxa"/>
          </w:tcPr>
          <w:p w:rsidR="00F44578" w:rsidRDefault="00F44578" w:rsidP="00590489">
            <w:r>
              <w:t>Plantillas de CUD</w:t>
            </w:r>
          </w:p>
        </w:tc>
        <w:tc>
          <w:tcPr>
            <w:tcW w:w="2790" w:type="dxa"/>
          </w:tcPr>
          <w:p w:rsidR="00F44578" w:rsidRDefault="00F44578">
            <w:r w:rsidRPr="00FA4382">
              <w:t>Cabrera Guevara, Alexander – Villacorta Ramírez, Jhonatan.</w:t>
            </w:r>
          </w:p>
        </w:tc>
      </w:tr>
      <w:tr w:rsidR="00F44578" w:rsidTr="00590489">
        <w:tc>
          <w:tcPr>
            <w:tcW w:w="3310" w:type="dxa"/>
          </w:tcPr>
          <w:p w:rsidR="00F44578" w:rsidRPr="00132002" w:rsidRDefault="00F44578" w:rsidP="00590489">
            <w:r>
              <w:lastRenderedPageBreak/>
              <w:t>Modelo de Diseño</w:t>
            </w:r>
          </w:p>
        </w:tc>
        <w:tc>
          <w:tcPr>
            <w:tcW w:w="2880" w:type="dxa"/>
          </w:tcPr>
          <w:p w:rsidR="00F44578" w:rsidRDefault="00F44578" w:rsidP="00590489">
            <w:r>
              <w:t>Revisión por Pares</w:t>
            </w:r>
          </w:p>
        </w:tc>
        <w:tc>
          <w:tcPr>
            <w:tcW w:w="2790" w:type="dxa"/>
          </w:tcPr>
          <w:p w:rsidR="00F44578" w:rsidRDefault="00F44578">
            <w:r w:rsidRPr="00FA4382">
              <w:t>Cabrera Guevara, Alexander – Villacorta Ramírez, Jhonatan.</w:t>
            </w:r>
          </w:p>
        </w:tc>
      </w:tr>
      <w:tr w:rsidR="00F44578" w:rsidTr="00590489">
        <w:tc>
          <w:tcPr>
            <w:tcW w:w="3310" w:type="dxa"/>
          </w:tcPr>
          <w:p w:rsidR="00F44578" w:rsidRPr="00132002" w:rsidRDefault="00F44578" w:rsidP="00590489">
            <w:r>
              <w:t>Modelo de Despliegue</w:t>
            </w:r>
          </w:p>
        </w:tc>
        <w:tc>
          <w:tcPr>
            <w:tcW w:w="2880" w:type="dxa"/>
          </w:tcPr>
          <w:p w:rsidR="00F44578" w:rsidRDefault="00F44578" w:rsidP="00590489">
            <w:r>
              <w:t>Revisión por Pares</w:t>
            </w:r>
          </w:p>
        </w:tc>
        <w:tc>
          <w:tcPr>
            <w:tcW w:w="2790" w:type="dxa"/>
          </w:tcPr>
          <w:p w:rsidR="00F44578" w:rsidRDefault="00F44578">
            <w:r w:rsidRPr="00FA4382">
              <w:t>Cabrera Guevara, Alexander – Villacorta Ramírez, Jhonatan.</w:t>
            </w:r>
          </w:p>
        </w:tc>
      </w:tr>
      <w:tr w:rsidR="00F44578" w:rsidTr="00590489">
        <w:tc>
          <w:tcPr>
            <w:tcW w:w="3310" w:type="dxa"/>
          </w:tcPr>
          <w:p w:rsidR="00F44578" w:rsidRDefault="00F44578" w:rsidP="00590489">
            <w:pPr>
              <w:rPr>
                <w:b/>
                <w:i/>
              </w:rPr>
            </w:pPr>
            <w:r>
              <w:rPr>
                <w:b/>
                <w:i/>
              </w:rPr>
              <w:t>Construcción</w:t>
            </w:r>
          </w:p>
        </w:tc>
        <w:tc>
          <w:tcPr>
            <w:tcW w:w="2880" w:type="dxa"/>
          </w:tcPr>
          <w:p w:rsidR="00F44578" w:rsidRDefault="007D25C3" w:rsidP="00590489">
            <w:r>
              <w:t>Prueba Unitarias</w:t>
            </w:r>
          </w:p>
        </w:tc>
        <w:tc>
          <w:tcPr>
            <w:tcW w:w="2790" w:type="dxa"/>
          </w:tcPr>
          <w:p w:rsidR="00F44578" w:rsidRDefault="00F44578">
            <w:r w:rsidRPr="00FA4382">
              <w:t>Cabrera Guevara, Alexander – Villacorta Ramírez, Jhonatan.</w:t>
            </w:r>
          </w:p>
        </w:tc>
      </w:tr>
      <w:tr w:rsidR="00F44578" w:rsidTr="00590489">
        <w:tc>
          <w:tcPr>
            <w:tcW w:w="3310" w:type="dxa"/>
          </w:tcPr>
          <w:p w:rsidR="00F44578" w:rsidRDefault="00F44578" w:rsidP="00590489">
            <w:r>
              <w:t>Base de Datos</w:t>
            </w:r>
          </w:p>
        </w:tc>
        <w:tc>
          <w:tcPr>
            <w:tcW w:w="2880" w:type="dxa"/>
          </w:tcPr>
          <w:p w:rsidR="00F44578" w:rsidRDefault="00F44578" w:rsidP="00590489">
            <w:r>
              <w:t>Revisión por Pares</w:t>
            </w:r>
          </w:p>
        </w:tc>
        <w:tc>
          <w:tcPr>
            <w:tcW w:w="2790" w:type="dxa"/>
          </w:tcPr>
          <w:p w:rsidR="00F44578" w:rsidRDefault="00F44578">
            <w:r w:rsidRPr="00FA4382">
              <w:t>Cabrera Guevara, Alexander – Villacorta Ramírez, Jhonatan.</w:t>
            </w:r>
          </w:p>
        </w:tc>
      </w:tr>
    </w:tbl>
    <w:p w:rsidR="005A1768" w:rsidRDefault="005A1768">
      <w:pPr>
        <w:pStyle w:val="MTema1"/>
      </w:pPr>
      <w:bookmarkStart w:id="8" w:name="_Toc75438484"/>
      <w:r>
        <w:t>Documentación</w:t>
      </w:r>
      <w:bookmarkEnd w:id="8"/>
    </w:p>
    <w:p w:rsidR="005A1768" w:rsidRDefault="005A1768" w:rsidP="007D25C3">
      <w:pPr>
        <w:pStyle w:val="MTema2"/>
        <w:tabs>
          <w:tab w:val="clear" w:pos="720"/>
          <w:tab w:val="left" w:pos="1134"/>
        </w:tabs>
        <w:ind w:left="1276"/>
      </w:pPr>
      <w:bookmarkStart w:id="9" w:name="_Toc75438485"/>
      <w:r>
        <w:t>Propósito</w:t>
      </w:r>
      <w:bookmarkEnd w:id="9"/>
    </w:p>
    <w:p w:rsidR="005A1768" w:rsidRDefault="005A1768" w:rsidP="007D25C3">
      <w:pPr>
        <w:pStyle w:val="MTemaNormal"/>
        <w:tabs>
          <w:tab w:val="left" w:pos="1134"/>
        </w:tabs>
        <w:ind w:left="1276"/>
      </w:pPr>
      <w:r>
        <w:t>Identificación de la documentación relativa a desarrollo</w:t>
      </w:r>
      <w:r w:rsidR="005F651B">
        <w:t xml:space="preserve"> del sistema</w:t>
      </w:r>
      <w:r w:rsidR="00386A61">
        <w:t>, Verificación y</w:t>
      </w:r>
      <w:r>
        <w:t xml:space="preserve"> Validación</w:t>
      </w:r>
      <w:r w:rsidR="005F651B">
        <w:t xml:space="preserve"> del producto</w:t>
      </w:r>
      <w:r>
        <w:t>, uso y mantenimiento del software.</w:t>
      </w:r>
    </w:p>
    <w:p w:rsidR="005A1768" w:rsidRDefault="005A1768" w:rsidP="007D25C3">
      <w:pPr>
        <w:pStyle w:val="MTemaNormal"/>
        <w:tabs>
          <w:tab w:val="left" w:pos="1134"/>
        </w:tabs>
        <w:ind w:left="1276"/>
      </w:pPr>
      <w:r>
        <w:t>Establecer como los documentos van a ser revisados para chequear</w:t>
      </w:r>
      <w:r w:rsidR="005F651B">
        <w:t>, mediante un plan de control,</w:t>
      </w:r>
      <w:r>
        <w:t xml:space="preserve"> consistencia: se confirman criterio e identificación de las revisiones.</w:t>
      </w:r>
    </w:p>
    <w:p w:rsidR="005A1768" w:rsidRDefault="005A1768" w:rsidP="007D25C3">
      <w:pPr>
        <w:pStyle w:val="MTema2"/>
        <w:tabs>
          <w:tab w:val="clear" w:pos="720"/>
          <w:tab w:val="left" w:pos="1134"/>
        </w:tabs>
        <w:ind w:left="1276"/>
      </w:pPr>
      <w:bookmarkStart w:id="10" w:name="_Toc75438486"/>
      <w:r>
        <w:t>Documentación mínima requerida</w:t>
      </w:r>
      <w:bookmarkEnd w:id="10"/>
    </w:p>
    <w:p w:rsidR="005A1768" w:rsidRDefault="005A1768" w:rsidP="007D25C3">
      <w:pPr>
        <w:pStyle w:val="MTemaNormal"/>
        <w:tabs>
          <w:tab w:val="left" w:pos="1134"/>
        </w:tabs>
        <w:ind w:left="1276"/>
      </w:pPr>
      <w:r>
        <w:t>La documentación mínima es la requerida para asegurar que la implementación logrará satisfacer los requerimientos.</w:t>
      </w:r>
    </w:p>
    <w:p w:rsidR="005A1768" w:rsidRDefault="005A1768" w:rsidP="007D25C3">
      <w:pPr>
        <w:pStyle w:val="MTema3"/>
        <w:tabs>
          <w:tab w:val="left" w:pos="1134"/>
        </w:tabs>
        <w:ind w:left="1985"/>
      </w:pPr>
      <w:bookmarkStart w:id="11" w:name="_Toc75438487"/>
      <w:r>
        <w:t>Especificación de requerimientos del software</w:t>
      </w:r>
      <w:bookmarkEnd w:id="11"/>
    </w:p>
    <w:p w:rsidR="005A1768" w:rsidRDefault="005A1768" w:rsidP="007D25C3">
      <w:pPr>
        <w:pStyle w:val="MTemaNormal"/>
        <w:tabs>
          <w:tab w:val="left" w:pos="1134"/>
        </w:tabs>
        <w:ind w:left="1985"/>
      </w:pPr>
      <w:r>
        <w:t xml:space="preserve">El documento de especificación de requerimientos deberá describir, de forma clara y precisa, cada uno de los requerimientos esenciales del software además de las interfaces externas. </w:t>
      </w:r>
    </w:p>
    <w:p w:rsidR="005A1768" w:rsidRDefault="005A1768" w:rsidP="007D25C3">
      <w:pPr>
        <w:pStyle w:val="MTemaNormal"/>
        <w:tabs>
          <w:tab w:val="left" w:pos="1134"/>
        </w:tabs>
        <w:ind w:left="1985"/>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5A1768" w:rsidRDefault="005A1768" w:rsidP="007D25C3">
      <w:pPr>
        <w:pStyle w:val="MTemaNormal"/>
        <w:tabs>
          <w:tab w:val="left" w:pos="1134"/>
        </w:tabs>
        <w:ind w:left="1985"/>
      </w:pPr>
      <w:r>
        <w:t>La especificación debe:</w:t>
      </w:r>
    </w:p>
    <w:p w:rsidR="005A1768" w:rsidRDefault="005A1768" w:rsidP="007D25C3">
      <w:pPr>
        <w:pStyle w:val="MNormal"/>
        <w:numPr>
          <w:ilvl w:val="0"/>
          <w:numId w:val="11"/>
        </w:numPr>
        <w:tabs>
          <w:tab w:val="clear" w:pos="720"/>
        </w:tabs>
        <w:ind w:left="2410"/>
      </w:pPr>
      <w:r>
        <w:t>Ser consistente, no pueden haber elementos contradictorios.</w:t>
      </w:r>
    </w:p>
    <w:p w:rsidR="005A1768" w:rsidRDefault="005A1768" w:rsidP="007D25C3">
      <w:pPr>
        <w:pStyle w:val="MNormal"/>
        <w:numPr>
          <w:ilvl w:val="0"/>
          <w:numId w:val="11"/>
        </w:numPr>
        <w:tabs>
          <w:tab w:val="clear" w:pos="720"/>
        </w:tabs>
        <w:ind w:left="2410"/>
      </w:pPr>
      <w:r>
        <w:t>Ser no ambigua, todo término referido al área de aplicación debe estar definido en un glosario.</w:t>
      </w:r>
    </w:p>
    <w:p w:rsidR="005A1768" w:rsidRDefault="005A1768" w:rsidP="007D25C3">
      <w:pPr>
        <w:pStyle w:val="MNormal"/>
        <w:numPr>
          <w:ilvl w:val="0"/>
          <w:numId w:val="11"/>
        </w:numPr>
        <w:tabs>
          <w:tab w:val="clear" w:pos="720"/>
        </w:tabs>
        <w:ind w:left="2410"/>
      </w:pPr>
      <w:r>
        <w:t>Ser verificable, debe ser posible verificar siguiendo un método definido, si el producto final cumple o no con cada requerimiento.</w:t>
      </w:r>
    </w:p>
    <w:p w:rsidR="005A1768" w:rsidRDefault="005A1768" w:rsidP="007D25C3">
      <w:pPr>
        <w:pStyle w:val="MNormal"/>
        <w:numPr>
          <w:ilvl w:val="0"/>
          <w:numId w:val="11"/>
        </w:numPr>
        <w:tabs>
          <w:tab w:val="clear" w:pos="720"/>
        </w:tabs>
        <w:ind w:left="2410"/>
      </w:pPr>
      <w:r>
        <w:t>Estar acompañada de un detalle de los procedimientos adecuados para verificar si el producto cumple o no con los requerimientos.</w:t>
      </w:r>
    </w:p>
    <w:p w:rsidR="005A1768" w:rsidRDefault="005A1768" w:rsidP="007D25C3">
      <w:pPr>
        <w:pStyle w:val="MNormal"/>
        <w:numPr>
          <w:ilvl w:val="0"/>
          <w:numId w:val="11"/>
        </w:numPr>
        <w:tabs>
          <w:tab w:val="clear" w:pos="720"/>
        </w:tabs>
        <w:ind w:left="2410"/>
      </w:pPr>
      <w:r>
        <w:t>Incluir requerimientos de calidad del producto a construir.</w:t>
      </w:r>
    </w:p>
    <w:p w:rsidR="005A1768" w:rsidRDefault="005A1768">
      <w:pPr>
        <w:pStyle w:val="MTemaNormal"/>
      </w:pPr>
    </w:p>
    <w:p w:rsidR="005A1768" w:rsidRDefault="005A1768">
      <w:pPr>
        <w:pStyle w:val="MTemaNormal"/>
      </w:pPr>
      <w:r>
        <w:lastRenderedPageBreak/>
        <w:t>Los requerimientos de calidad del producto a construir son considerados dentro de atributos específicos del software que tienen incide</w:t>
      </w:r>
      <w:r w:rsidR="00743C90">
        <w:t>ncia sobre la calidad en el uso</w:t>
      </w:r>
      <w:r>
        <w:t xml:space="preserve"> y se detallan a continuación:</w:t>
      </w:r>
    </w:p>
    <w:p w:rsidR="005A1768" w:rsidRDefault="005A1768">
      <w:pPr>
        <w:pStyle w:val="MNormal"/>
        <w:ind w:left="851"/>
      </w:pPr>
    </w:p>
    <w:p w:rsidR="005A1768" w:rsidRDefault="005A1768">
      <w:pPr>
        <w:pStyle w:val="MNormal"/>
        <w:ind w:left="851"/>
        <w:rPr>
          <w:i/>
        </w:rPr>
      </w:pPr>
      <w:r>
        <w:rPr>
          <w:i/>
        </w:rPr>
        <w:t>Funcionalidad</w:t>
      </w:r>
    </w:p>
    <w:p w:rsidR="005A1768" w:rsidRDefault="005A1768">
      <w:pPr>
        <w:pStyle w:val="MNormal"/>
        <w:ind w:left="851"/>
      </w:pPr>
      <w:r>
        <w:t xml:space="preserve">a.   </w:t>
      </w:r>
      <w:r w:rsidR="007D25C3">
        <w:t xml:space="preserve">Adecuarse </w:t>
      </w:r>
      <w:r>
        <w:t>a las necesidades</w:t>
      </w:r>
    </w:p>
    <w:p w:rsidR="005A1768" w:rsidRDefault="005A1768">
      <w:pPr>
        <w:pStyle w:val="MNormal"/>
        <w:ind w:left="851"/>
      </w:pPr>
      <w:r>
        <w:t xml:space="preserve">b.   </w:t>
      </w:r>
      <w:r w:rsidR="007D25C3">
        <w:t xml:space="preserve">Precisión </w:t>
      </w:r>
      <w:r>
        <w:t>de los resultados</w:t>
      </w:r>
    </w:p>
    <w:p w:rsidR="005A1768" w:rsidRDefault="005A1768">
      <w:pPr>
        <w:pStyle w:val="MNormal"/>
        <w:ind w:left="851"/>
      </w:pPr>
      <w:r>
        <w:t xml:space="preserve">c.   </w:t>
      </w:r>
      <w:r w:rsidR="007D25C3">
        <w:t>Interoperabilidad</w:t>
      </w:r>
    </w:p>
    <w:p w:rsidR="005A1768" w:rsidRDefault="005A1768">
      <w:pPr>
        <w:pStyle w:val="MNormal"/>
        <w:ind w:left="851"/>
      </w:pPr>
      <w:r>
        <w:t xml:space="preserve">d.   </w:t>
      </w:r>
      <w:r w:rsidR="007D25C3">
        <w:t xml:space="preserve">Seguridad </w:t>
      </w:r>
      <w:r>
        <w:t>de los datos</w:t>
      </w:r>
    </w:p>
    <w:p w:rsidR="005A1768" w:rsidRDefault="005A1768">
      <w:pPr>
        <w:pStyle w:val="MNormal"/>
        <w:ind w:left="851"/>
      </w:pPr>
    </w:p>
    <w:p w:rsidR="005A1768" w:rsidRDefault="005A1768">
      <w:pPr>
        <w:pStyle w:val="MNormal"/>
        <w:ind w:left="851"/>
        <w:rPr>
          <w:i/>
        </w:rPr>
      </w:pPr>
      <w:r>
        <w:rPr>
          <w:i/>
        </w:rPr>
        <w:t>Confiabilidad</w:t>
      </w:r>
    </w:p>
    <w:p w:rsidR="005A1768" w:rsidRDefault="005A1768">
      <w:pPr>
        <w:pStyle w:val="MNormal"/>
        <w:ind w:left="851"/>
      </w:pPr>
      <w:r>
        <w:t xml:space="preserve">a.   </w:t>
      </w:r>
      <w:r w:rsidR="007D25C3">
        <w:t>Madurez</w:t>
      </w:r>
    </w:p>
    <w:p w:rsidR="005A1768" w:rsidRDefault="005A1768">
      <w:pPr>
        <w:pStyle w:val="MNormal"/>
        <w:ind w:left="851"/>
      </w:pPr>
      <w:r>
        <w:t xml:space="preserve">b.   </w:t>
      </w:r>
      <w:r w:rsidR="007D25C3">
        <w:t xml:space="preserve">Tolerancia </w:t>
      </w:r>
      <w:r>
        <w:t>a faltas</w:t>
      </w:r>
    </w:p>
    <w:p w:rsidR="005A1768" w:rsidRDefault="005A1768">
      <w:pPr>
        <w:pStyle w:val="MNormal"/>
        <w:ind w:left="851"/>
      </w:pPr>
    </w:p>
    <w:p w:rsidR="005A1768" w:rsidRDefault="005A1768">
      <w:pPr>
        <w:pStyle w:val="MNormal"/>
        <w:ind w:left="851"/>
        <w:rPr>
          <w:i/>
        </w:rPr>
      </w:pPr>
      <w:r>
        <w:rPr>
          <w:i/>
        </w:rPr>
        <w:t>Usabilidad</w:t>
      </w:r>
    </w:p>
    <w:p w:rsidR="005A1768" w:rsidRDefault="005A1768">
      <w:pPr>
        <w:pStyle w:val="MNormal"/>
        <w:ind w:left="851"/>
      </w:pPr>
      <w:r>
        <w:t xml:space="preserve">a.   </w:t>
      </w:r>
      <w:r w:rsidR="007D25C3">
        <w:t>Comprensible</w:t>
      </w:r>
    </w:p>
    <w:p w:rsidR="005A1768" w:rsidRDefault="005A1768">
      <w:pPr>
        <w:pStyle w:val="MNormal"/>
        <w:ind w:left="851"/>
      </w:pPr>
      <w:r>
        <w:t xml:space="preserve">c.   </w:t>
      </w:r>
      <w:r w:rsidR="007D25C3">
        <w:t>Operable</w:t>
      </w:r>
    </w:p>
    <w:p w:rsidR="005A1768" w:rsidRDefault="005A1768">
      <w:pPr>
        <w:pStyle w:val="MNormal"/>
        <w:ind w:left="851"/>
      </w:pPr>
      <w:r>
        <w:t xml:space="preserve">d.   </w:t>
      </w:r>
      <w:r w:rsidR="007D25C3">
        <w:t>Atractivo</w:t>
      </w:r>
    </w:p>
    <w:p w:rsidR="005A1768" w:rsidRDefault="005A1768">
      <w:pPr>
        <w:pStyle w:val="MNormal"/>
        <w:ind w:left="851"/>
      </w:pPr>
    </w:p>
    <w:p w:rsidR="005A1768" w:rsidRDefault="005A1768">
      <w:pPr>
        <w:pStyle w:val="MNormal"/>
        <w:ind w:left="851"/>
        <w:rPr>
          <w:i/>
        </w:rPr>
      </w:pPr>
      <w:r>
        <w:rPr>
          <w:i/>
        </w:rPr>
        <w:t>Eficiencia</w:t>
      </w:r>
    </w:p>
    <w:p w:rsidR="005A1768" w:rsidRDefault="00823E64">
      <w:pPr>
        <w:pStyle w:val="MNormal"/>
        <w:ind w:left="851"/>
      </w:pPr>
      <w:r>
        <w:t>a</w:t>
      </w:r>
      <w:r w:rsidR="005A1768">
        <w:t xml:space="preserve">.   </w:t>
      </w:r>
      <w:r w:rsidR="007D25C3">
        <w:t xml:space="preserve">Utilización </w:t>
      </w:r>
      <w:r w:rsidR="005A1768">
        <w:t xml:space="preserve">de </w:t>
      </w:r>
      <w:r w:rsidR="007D25C3">
        <w:t>Recursos</w:t>
      </w:r>
    </w:p>
    <w:p w:rsidR="00823E64" w:rsidRDefault="00823E64">
      <w:pPr>
        <w:pStyle w:val="MNormal"/>
        <w:ind w:left="851"/>
      </w:pPr>
    </w:p>
    <w:p w:rsidR="005A1768" w:rsidRDefault="005A1768">
      <w:pPr>
        <w:pStyle w:val="MNormal"/>
        <w:ind w:left="851"/>
        <w:rPr>
          <w:i/>
        </w:rPr>
      </w:pPr>
      <w:r>
        <w:rPr>
          <w:i/>
        </w:rPr>
        <w:t>Mantenibilidad</w:t>
      </w:r>
    </w:p>
    <w:p w:rsidR="005A1768" w:rsidRDefault="005A1768">
      <w:pPr>
        <w:pStyle w:val="MNormal"/>
        <w:ind w:left="851"/>
      </w:pPr>
      <w:r>
        <w:t xml:space="preserve">a.   </w:t>
      </w:r>
      <w:r w:rsidR="007D25C3">
        <w:t>Analizable</w:t>
      </w:r>
    </w:p>
    <w:p w:rsidR="005A1768" w:rsidRDefault="005A1768">
      <w:pPr>
        <w:pStyle w:val="MNormal"/>
        <w:ind w:left="851"/>
      </w:pPr>
      <w:r>
        <w:t xml:space="preserve">b.   </w:t>
      </w:r>
      <w:r w:rsidR="007D25C3">
        <w:t>Modificable</w:t>
      </w:r>
    </w:p>
    <w:p w:rsidR="005A1768" w:rsidRDefault="005A1768">
      <w:pPr>
        <w:pStyle w:val="MNormal"/>
        <w:ind w:left="851"/>
      </w:pPr>
      <w:r>
        <w:t xml:space="preserve">c.   </w:t>
      </w:r>
      <w:r w:rsidR="007D25C3">
        <w:t>Estable</w:t>
      </w:r>
      <w:r>
        <w:t>, no se producen efectos inesperados luego de modificaciones</w:t>
      </w:r>
    </w:p>
    <w:p w:rsidR="005A1768" w:rsidRDefault="005A1768">
      <w:pPr>
        <w:pStyle w:val="MNormal"/>
        <w:ind w:left="851"/>
      </w:pPr>
      <w:r>
        <w:t xml:space="preserve">d.   </w:t>
      </w:r>
      <w:r w:rsidR="007D25C3">
        <w:t>Verificable</w:t>
      </w:r>
    </w:p>
    <w:p w:rsidR="005A1768" w:rsidRDefault="005A1768">
      <w:pPr>
        <w:pStyle w:val="MNormal"/>
        <w:ind w:left="851"/>
      </w:pPr>
    </w:p>
    <w:p w:rsidR="005A1768" w:rsidRDefault="005A1768">
      <w:pPr>
        <w:pStyle w:val="MNormal"/>
        <w:ind w:left="851"/>
        <w:rPr>
          <w:i/>
        </w:rPr>
      </w:pPr>
      <w:r>
        <w:rPr>
          <w:i/>
        </w:rPr>
        <w:t>Portabilidad</w:t>
      </w:r>
    </w:p>
    <w:p w:rsidR="005A1768" w:rsidRDefault="005A1768">
      <w:pPr>
        <w:pStyle w:val="MNormal"/>
        <w:ind w:left="851"/>
      </w:pPr>
      <w:r>
        <w:t xml:space="preserve">a.   </w:t>
      </w:r>
      <w:r w:rsidR="007D25C3">
        <w:t>Adaptable</w:t>
      </w:r>
    </w:p>
    <w:p w:rsidR="005A1768" w:rsidRDefault="005A1768">
      <w:pPr>
        <w:pStyle w:val="MNormal"/>
        <w:ind w:left="851"/>
      </w:pPr>
      <w:r>
        <w:t xml:space="preserve">b.   </w:t>
      </w:r>
      <w:r w:rsidR="007D25C3">
        <w:t>Instalable</w:t>
      </w:r>
    </w:p>
    <w:p w:rsidR="005A1768" w:rsidRDefault="005A1768">
      <w:pPr>
        <w:pStyle w:val="MNormal"/>
        <w:ind w:left="851"/>
      </w:pPr>
      <w:r>
        <w:t xml:space="preserve">c.   </w:t>
      </w:r>
      <w:r w:rsidR="007D25C3">
        <w:t>Co</w:t>
      </w:r>
      <w:r>
        <w:t>-existencia</w:t>
      </w:r>
    </w:p>
    <w:p w:rsidR="005A1768" w:rsidRDefault="005A1768">
      <w:pPr>
        <w:pStyle w:val="MNormal"/>
        <w:ind w:left="851"/>
      </w:pPr>
    </w:p>
    <w:p w:rsidR="007D25C3" w:rsidRDefault="005A1768">
      <w:pPr>
        <w:pStyle w:val="MNormal"/>
        <w:ind w:left="851"/>
      </w:pPr>
      <w:r>
        <w:t>Cada uno de estos atributos debe cumplir con las normas y regulaciones aplicables a cada uno.</w:t>
      </w:r>
    </w:p>
    <w:p w:rsidR="007D25C3" w:rsidRDefault="007D25C3" w:rsidP="007D25C3">
      <w:pPr>
        <w:pStyle w:val="MNormal"/>
      </w:pPr>
      <w:r>
        <w:br w:type="page"/>
      </w:r>
    </w:p>
    <w:p w:rsidR="005A1768" w:rsidRDefault="005A1768">
      <w:pPr>
        <w:pStyle w:val="MTema3"/>
      </w:pPr>
      <w:bookmarkStart w:id="12" w:name="_Toc75438488"/>
      <w:r>
        <w:lastRenderedPageBreak/>
        <w:t>Descripción del diseño del software</w:t>
      </w:r>
      <w:bookmarkEnd w:id="12"/>
    </w:p>
    <w:p w:rsidR="005A1768" w:rsidRDefault="005A1768">
      <w:pPr>
        <w:pStyle w:val="MTemaNormal"/>
      </w:pPr>
      <w:r>
        <w:t>El documento de diseño especifica como el software será construido para satisfacer los requerimientos.</w:t>
      </w:r>
    </w:p>
    <w:p w:rsidR="005A1768" w:rsidRDefault="005A1768">
      <w:pPr>
        <w:pStyle w:val="MTemaNormal"/>
      </w:pPr>
      <w:r>
        <w:t>Deberá describir los componentes y subcomponentes del diseño del software, incluyendo interfaces. Este documento deberá ser elaborado primero como Preliminar y luego será gradualmente extendido hasta llegar a obtener el Detallado.</w:t>
      </w:r>
    </w:p>
    <w:p w:rsidR="005A1768" w:rsidRDefault="005A1768">
      <w:pPr>
        <w:pStyle w:val="MTemaNormal"/>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5A1768" w:rsidRDefault="005A1768">
      <w:pPr>
        <w:pStyle w:val="MTemaNormal"/>
      </w:pPr>
      <w:r>
        <w:t>El diseño debe:</w:t>
      </w:r>
    </w:p>
    <w:p w:rsidR="005A1768" w:rsidRDefault="005A1768" w:rsidP="005A1768">
      <w:pPr>
        <w:pStyle w:val="MNormal"/>
        <w:numPr>
          <w:ilvl w:val="0"/>
          <w:numId w:val="12"/>
        </w:numPr>
        <w:tabs>
          <w:tab w:val="clear" w:pos="720"/>
          <w:tab w:val="num" w:pos="1571"/>
        </w:tabs>
        <w:ind w:left="1571"/>
      </w:pPr>
      <w:r>
        <w:t>Corresponder a los requerimientos a incorporar:</w:t>
      </w:r>
    </w:p>
    <w:p w:rsidR="005A1768" w:rsidRDefault="005A1768">
      <w:pPr>
        <w:pStyle w:val="MNormal"/>
        <w:ind w:left="1571"/>
      </w:pPr>
      <w:r>
        <w:t xml:space="preserve">a. </w:t>
      </w:r>
      <w:r w:rsidR="009D5DC7">
        <w:t xml:space="preserve"> </w:t>
      </w:r>
      <w:r>
        <w:t>Todo elemento del diseño debe contribuir a algún requerimiento</w:t>
      </w:r>
    </w:p>
    <w:p w:rsidR="005A1768" w:rsidRDefault="005A1768" w:rsidP="005A1768">
      <w:pPr>
        <w:pStyle w:val="MNormal"/>
        <w:numPr>
          <w:ilvl w:val="0"/>
          <w:numId w:val="13"/>
        </w:numPr>
        <w:tabs>
          <w:tab w:val="clear" w:pos="1080"/>
          <w:tab w:val="num" w:pos="1931"/>
        </w:tabs>
        <w:ind w:left="1931"/>
      </w:pPr>
      <w:r>
        <w:t>La implementación de todo requerimiento a incorporar debe estar contemplada en por lo menos un elemento del diseño.</w:t>
      </w:r>
    </w:p>
    <w:p w:rsidR="005A1768" w:rsidRDefault="005A1768" w:rsidP="005A1768">
      <w:pPr>
        <w:pStyle w:val="MNormal"/>
        <w:numPr>
          <w:ilvl w:val="0"/>
          <w:numId w:val="12"/>
        </w:numPr>
        <w:tabs>
          <w:tab w:val="clear" w:pos="720"/>
          <w:tab w:val="num" w:pos="1571"/>
        </w:tabs>
        <w:ind w:left="1571"/>
      </w:pPr>
      <w:r>
        <w:t>Ser consistente con la calidad del producto</w:t>
      </w:r>
    </w:p>
    <w:p w:rsidR="007D25C3" w:rsidRDefault="007D25C3" w:rsidP="007D25C3">
      <w:pPr>
        <w:pStyle w:val="MNormal"/>
        <w:ind w:left="1571"/>
      </w:pPr>
    </w:p>
    <w:p w:rsidR="005A1768" w:rsidRDefault="005A1768">
      <w:pPr>
        <w:pStyle w:val="MTema3"/>
      </w:pPr>
      <w:bookmarkStart w:id="13" w:name="_Toc75438489"/>
      <w:r>
        <w:t xml:space="preserve">Plan de Verificación </w:t>
      </w:r>
      <w:r w:rsidR="00823E64">
        <w:t>y</w:t>
      </w:r>
      <w:r>
        <w:t xml:space="preserve"> Validación</w:t>
      </w:r>
      <w:bookmarkEnd w:id="13"/>
    </w:p>
    <w:p w:rsidR="005A1768" w:rsidRDefault="005A1768">
      <w:pPr>
        <w:pStyle w:val="MTemaNormal"/>
      </w:pPr>
      <w:r>
        <w:t>El Plan de V &amp; V deberá identificar y describir los métodos a ser utilizados en:</w:t>
      </w:r>
    </w:p>
    <w:p w:rsidR="005A1768" w:rsidRDefault="005A1768">
      <w:pPr>
        <w:pStyle w:val="MNormal"/>
        <w:ind w:left="851"/>
      </w:pPr>
    </w:p>
    <w:p w:rsidR="005A1768" w:rsidRDefault="005A1768" w:rsidP="005A1768">
      <w:pPr>
        <w:pStyle w:val="MNormal"/>
        <w:numPr>
          <w:ilvl w:val="0"/>
          <w:numId w:val="12"/>
        </w:numPr>
        <w:tabs>
          <w:tab w:val="clear" w:pos="720"/>
          <w:tab w:val="num" w:pos="1571"/>
        </w:tabs>
        <w:ind w:left="1571"/>
      </w:pPr>
      <w:r>
        <w:t>La verificación de que:</w:t>
      </w:r>
    </w:p>
    <w:p w:rsidR="005A1768" w:rsidRDefault="005A1768">
      <w:pPr>
        <w:pStyle w:val="MNormal"/>
        <w:tabs>
          <w:tab w:val="left" w:pos="1980"/>
        </w:tabs>
        <w:ind w:left="1980" w:hanging="409"/>
      </w:pPr>
      <w:r>
        <w:t xml:space="preserve">a.  </w:t>
      </w:r>
      <w:r w:rsidR="007D25C3">
        <w:t xml:space="preserve">Los </w:t>
      </w:r>
      <w:r>
        <w:t>requerimientos descritos en el documento de requerimientos han sido aprobados por una autoridad apropiada. En este caso sería que cumplan con el acuerdo logrado entre el cliente y el equipo.</w:t>
      </w:r>
    </w:p>
    <w:p w:rsidR="005A1768" w:rsidRDefault="007D25C3" w:rsidP="005A1768">
      <w:pPr>
        <w:pStyle w:val="MNormal"/>
        <w:numPr>
          <w:ilvl w:val="0"/>
          <w:numId w:val="14"/>
        </w:numPr>
        <w:tabs>
          <w:tab w:val="clear" w:pos="1080"/>
          <w:tab w:val="num" w:pos="1931"/>
        </w:tabs>
        <w:ind w:left="1931"/>
      </w:pPr>
      <w:r>
        <w:t xml:space="preserve">Los </w:t>
      </w:r>
      <w:r w:rsidR="005A1768">
        <w:t>requerimientos descritos en el documento de requerimientos son implementados en el diseño expresado en el documento de diseño.</w:t>
      </w:r>
    </w:p>
    <w:p w:rsidR="005A1768" w:rsidRDefault="007D25C3" w:rsidP="005A1768">
      <w:pPr>
        <w:pStyle w:val="MNormal"/>
        <w:numPr>
          <w:ilvl w:val="0"/>
          <w:numId w:val="14"/>
        </w:numPr>
        <w:tabs>
          <w:tab w:val="clear" w:pos="1080"/>
          <w:tab w:val="num" w:pos="1931"/>
        </w:tabs>
        <w:ind w:left="1931"/>
      </w:pPr>
      <w:r>
        <w:t xml:space="preserve">El </w:t>
      </w:r>
      <w:r w:rsidR="005A1768">
        <w:t>diseño expresado en el documento de diseño esta implementado en código.</w:t>
      </w:r>
    </w:p>
    <w:p w:rsidR="00D05940" w:rsidRDefault="00D05940" w:rsidP="00D05940">
      <w:pPr>
        <w:pStyle w:val="MNormal"/>
        <w:ind w:left="1571"/>
      </w:pPr>
    </w:p>
    <w:p w:rsidR="007D25C3" w:rsidRDefault="005A1768" w:rsidP="005A1768">
      <w:pPr>
        <w:pStyle w:val="MNormal"/>
        <w:numPr>
          <w:ilvl w:val="0"/>
          <w:numId w:val="12"/>
        </w:numPr>
        <w:tabs>
          <w:tab w:val="clear" w:pos="720"/>
          <w:tab w:val="num" w:pos="1571"/>
        </w:tabs>
        <w:ind w:left="1571"/>
      </w:pPr>
      <w:r>
        <w:t>Validar que el código, cuando es ejecutado</w:t>
      </w:r>
      <w:r w:rsidR="007A33D8">
        <w:t xml:space="preserve"> satisface los requisitos del usuario</w:t>
      </w:r>
      <w:r w:rsidR="00591049">
        <w:t xml:space="preserve"> que son expresados en el documento de requerimientos</w:t>
      </w:r>
      <w:r>
        <w:t>,</w:t>
      </w:r>
      <w:r w:rsidR="007A33D8">
        <w:t xml:space="preserve"> solo tiene objeto validar</w:t>
      </w:r>
      <w:r w:rsidR="00591049">
        <w:t xml:space="preserve"> el producto que ya </w:t>
      </w:r>
      <w:proofErr w:type="spellStart"/>
      <w:r w:rsidR="00591049">
        <w:t>esta</w:t>
      </w:r>
      <w:proofErr w:type="spellEnd"/>
      <w:r w:rsidR="00591049">
        <w:t xml:space="preserve"> verificado.</w:t>
      </w:r>
    </w:p>
    <w:p w:rsidR="007D25C3" w:rsidRPr="007D25C3" w:rsidRDefault="007D25C3">
      <w:pPr>
        <w:pStyle w:val="MTemaNormal"/>
        <w:rPr>
          <w:u w:val="single"/>
        </w:rPr>
      </w:pPr>
    </w:p>
    <w:p w:rsidR="005A1768" w:rsidRDefault="005A1768" w:rsidP="007D25C3">
      <w:pPr>
        <w:pStyle w:val="MTema1"/>
        <w:tabs>
          <w:tab w:val="clear" w:pos="567"/>
        </w:tabs>
        <w:ind w:left="142" w:hanging="426"/>
      </w:pPr>
      <w:bookmarkStart w:id="14" w:name="_Toc75438516"/>
      <w:r>
        <w:t>Herramientas, técnicas y metodologías</w:t>
      </w:r>
      <w:bookmarkEnd w:id="14"/>
    </w:p>
    <w:p w:rsidR="007D25C3" w:rsidRPr="007D25C3" w:rsidRDefault="007D25C3" w:rsidP="007D25C3">
      <w:pPr>
        <w:pStyle w:val="MNormal"/>
        <w:ind w:left="851"/>
      </w:pPr>
    </w:p>
    <w:p w:rsidR="007D25C3" w:rsidRDefault="007D25C3" w:rsidP="007D25C3">
      <w:pPr>
        <w:pStyle w:val="MTemaNormal"/>
        <w:numPr>
          <w:ilvl w:val="7"/>
          <w:numId w:val="7"/>
        </w:numPr>
        <w:ind w:left="851" w:hanging="425"/>
      </w:pPr>
      <w:r>
        <w:t xml:space="preserve">Microsoft </w:t>
      </w:r>
      <w:r w:rsidR="006218BC">
        <w:t>Visual</w:t>
      </w:r>
      <w:r>
        <w:t xml:space="preserve"> Studio.</w:t>
      </w:r>
    </w:p>
    <w:p w:rsidR="007D25C3" w:rsidRDefault="007D25C3" w:rsidP="007D25C3">
      <w:pPr>
        <w:pStyle w:val="MTemaNormal"/>
        <w:numPr>
          <w:ilvl w:val="7"/>
          <w:numId w:val="7"/>
        </w:numPr>
        <w:ind w:left="851" w:hanging="425"/>
      </w:pPr>
      <w:r>
        <w:t>A</w:t>
      </w:r>
      <w:r w:rsidR="006218BC">
        <w:t>ndroid Studio</w:t>
      </w:r>
      <w:r>
        <w:t>.</w:t>
      </w:r>
    </w:p>
    <w:p w:rsidR="00BB6365" w:rsidRDefault="007D25C3" w:rsidP="007D25C3">
      <w:pPr>
        <w:pStyle w:val="MTemaNormal"/>
        <w:numPr>
          <w:ilvl w:val="7"/>
          <w:numId w:val="7"/>
        </w:numPr>
        <w:ind w:left="851" w:hanging="425"/>
      </w:pPr>
      <w:proofErr w:type="spellStart"/>
      <w:r>
        <w:t>SqlServer</w:t>
      </w:r>
      <w:proofErr w:type="spellEnd"/>
      <w:r w:rsidR="00E30EB5">
        <w:t>.</w:t>
      </w:r>
    </w:p>
    <w:p w:rsidR="007D25C3" w:rsidRDefault="007D25C3" w:rsidP="007D25C3">
      <w:pPr>
        <w:pStyle w:val="MTemaNormal"/>
        <w:numPr>
          <w:ilvl w:val="7"/>
          <w:numId w:val="7"/>
        </w:numPr>
        <w:ind w:left="851" w:hanging="425"/>
      </w:pPr>
      <w:r>
        <w:t xml:space="preserve">Metodología </w:t>
      </w:r>
      <w:proofErr w:type="spellStart"/>
      <w:r>
        <w:t>OpenUp</w:t>
      </w:r>
      <w:proofErr w:type="spellEnd"/>
    </w:p>
    <w:p w:rsidR="007D25C3" w:rsidRDefault="007D25C3" w:rsidP="007D25C3">
      <w:pPr>
        <w:pStyle w:val="MTemaNormal"/>
        <w:numPr>
          <w:ilvl w:val="7"/>
          <w:numId w:val="7"/>
        </w:numPr>
        <w:ind w:left="851" w:hanging="425"/>
      </w:pPr>
      <w:proofErr w:type="spellStart"/>
      <w:r>
        <w:t>Mvc</w:t>
      </w:r>
      <w:proofErr w:type="spellEnd"/>
    </w:p>
    <w:p w:rsidR="007D25C3" w:rsidRDefault="007D25C3" w:rsidP="007D25C3">
      <w:pPr>
        <w:pStyle w:val="MTemaNormal"/>
        <w:tabs>
          <w:tab w:val="left" w:pos="709"/>
        </w:tabs>
        <w:ind w:left="2880" w:hanging="425"/>
      </w:pPr>
    </w:p>
    <w:sectPr w:rsidR="007D25C3" w:rsidSect="007D25C3">
      <w:headerReference w:type="default" r:id="rId31"/>
      <w:footerReference w:type="default" r:id="rId32"/>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36F" w:rsidRDefault="00E4536F">
      <w:r>
        <w:separator/>
      </w:r>
    </w:p>
  </w:endnote>
  <w:endnote w:type="continuationSeparator" w:id="0">
    <w:p w:rsidR="00E4536F" w:rsidRDefault="00E45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C4" w:rsidRDefault="00DF69C4" w:rsidP="00DF69C4">
    <w:pPr>
      <w:pStyle w:val="Piedepgina"/>
      <w:rPr>
        <w:rFonts w:ascii="Times New Roman" w:hAnsi="Times New Roman"/>
        <w:szCs w:val="20"/>
        <w:lang w:val="es-PE" w:eastAsia="en-US"/>
      </w:rPr>
    </w:pPr>
  </w:p>
  <w:tbl>
    <w:tblPr>
      <w:tblStyle w:val="Tablaconcuadrcula"/>
      <w:tblW w:w="8878" w:type="dxa"/>
      <w:tblBorders>
        <w:top w:val="double" w:sz="4" w:space="0" w:color="8EAADB" w:themeColor="accent5" w:themeTint="99"/>
        <w:left w:val="double" w:sz="4" w:space="0" w:color="8EAADB" w:themeColor="accent5" w:themeTint="99"/>
        <w:bottom w:val="double" w:sz="4" w:space="0" w:color="8EAADB" w:themeColor="accent5" w:themeTint="99"/>
        <w:right w:val="double" w:sz="4" w:space="0" w:color="8EAADB" w:themeColor="accent5" w:themeTint="99"/>
        <w:insideH w:val="single" w:sz="4" w:space="0" w:color="8EAADB" w:themeColor="accent5" w:themeTint="99"/>
        <w:insideV w:val="single" w:sz="4" w:space="0" w:color="8EAADB" w:themeColor="accent5" w:themeTint="99"/>
      </w:tblBorders>
      <w:tblLook w:val="04A0" w:firstRow="1" w:lastRow="0" w:firstColumn="1" w:lastColumn="0" w:noHBand="0" w:noVBand="1"/>
    </w:tblPr>
    <w:tblGrid>
      <w:gridCol w:w="6723"/>
      <w:gridCol w:w="2155"/>
    </w:tblGrid>
    <w:tr w:rsidR="00DF69C4" w:rsidTr="00DF69C4">
      <w:tc>
        <w:tcPr>
          <w:tcW w:w="6723" w:type="dxa"/>
          <w:tcBorders>
            <w:top w:val="double" w:sz="4" w:space="0" w:color="8EAADB" w:themeColor="accent5" w:themeTint="99"/>
            <w:left w:val="double" w:sz="4" w:space="0" w:color="8EAADB" w:themeColor="accent5" w:themeTint="99"/>
            <w:bottom w:val="single" w:sz="4" w:space="0" w:color="8EAADB" w:themeColor="accent5" w:themeTint="99"/>
            <w:right w:val="single" w:sz="4" w:space="0" w:color="8EAADB" w:themeColor="accent5" w:themeTint="99"/>
          </w:tcBorders>
          <w:hideMark/>
        </w:tcPr>
        <w:p w:rsidR="00DF69C4" w:rsidRDefault="00DF69C4" w:rsidP="00DF69C4">
          <w:pPr>
            <w:pStyle w:val="Piedepgina"/>
            <w:spacing w:before="20" w:after="20"/>
            <w:rPr>
              <w:rFonts w:asciiTheme="majorHAnsi" w:hAnsiTheme="majorHAnsi"/>
              <w:b/>
            </w:rPr>
          </w:pPr>
          <w:r>
            <w:rPr>
              <w:rFonts w:asciiTheme="majorHAnsi" w:hAnsiTheme="majorHAnsi"/>
              <w:b/>
            </w:rPr>
            <w:t>Sistema de Gestión de la Empresa de Transporte y Turismo Hualgayoc</w:t>
          </w:r>
        </w:p>
      </w:tc>
      <w:tc>
        <w:tcPr>
          <w:tcW w:w="2155" w:type="dxa"/>
          <w:tcBorders>
            <w:top w:val="double" w:sz="4" w:space="0" w:color="8EAADB" w:themeColor="accent5" w:themeTint="99"/>
            <w:left w:val="single" w:sz="4" w:space="0" w:color="8EAADB" w:themeColor="accent5" w:themeTint="99"/>
            <w:bottom w:val="single" w:sz="4" w:space="0" w:color="8EAADB" w:themeColor="accent5" w:themeTint="99"/>
            <w:right w:val="double" w:sz="4" w:space="0" w:color="8EAADB" w:themeColor="accent5" w:themeTint="99"/>
          </w:tcBorders>
          <w:hideMark/>
        </w:tcPr>
        <w:p w:rsidR="00DF69C4" w:rsidRDefault="00DF69C4" w:rsidP="00DF69C4">
          <w:pPr>
            <w:pStyle w:val="Piedepgina"/>
            <w:spacing w:before="20" w:after="20"/>
            <w:rPr>
              <w:rFonts w:asciiTheme="majorHAnsi" w:hAnsiTheme="majorHAnsi"/>
              <w:b/>
            </w:rPr>
          </w:pPr>
          <w:r>
            <w:rPr>
              <w:rFonts w:asciiTheme="majorHAnsi" w:hAnsiTheme="majorHAnsi"/>
              <w:b/>
            </w:rPr>
            <w:t>Versión: 1.0</w:t>
          </w:r>
        </w:p>
      </w:tc>
    </w:tr>
    <w:tr w:rsidR="00DF69C4" w:rsidTr="00DF69C4">
      <w:tc>
        <w:tcPr>
          <w:tcW w:w="6723" w:type="dxa"/>
          <w:tcBorders>
            <w:top w:val="single" w:sz="4" w:space="0" w:color="8EAADB" w:themeColor="accent5" w:themeTint="99"/>
            <w:left w:val="double" w:sz="4" w:space="0" w:color="8EAADB" w:themeColor="accent5" w:themeTint="99"/>
            <w:bottom w:val="double" w:sz="4" w:space="0" w:color="8EAADB" w:themeColor="accent5" w:themeTint="99"/>
            <w:right w:val="single" w:sz="4" w:space="0" w:color="8EAADB" w:themeColor="accent5" w:themeTint="99"/>
          </w:tcBorders>
          <w:hideMark/>
        </w:tcPr>
        <w:p w:rsidR="00DF69C4" w:rsidRDefault="00DF69C4" w:rsidP="00DF69C4">
          <w:pPr>
            <w:pStyle w:val="Piedepgina"/>
            <w:spacing w:before="20" w:after="20"/>
            <w:rPr>
              <w:rFonts w:asciiTheme="majorHAnsi" w:hAnsiTheme="majorHAnsi"/>
              <w:b/>
            </w:rPr>
          </w:pPr>
          <w:r>
            <w:rPr>
              <w:rFonts w:asciiTheme="majorHAnsi" w:hAnsiTheme="majorHAnsi"/>
              <w:b/>
            </w:rPr>
            <w:t>Plan de Calidad</w:t>
          </w:r>
        </w:p>
      </w:tc>
      <w:tc>
        <w:tcPr>
          <w:tcW w:w="2155" w:type="dxa"/>
          <w:tcBorders>
            <w:top w:val="single" w:sz="4" w:space="0" w:color="8EAADB" w:themeColor="accent5" w:themeTint="99"/>
            <w:left w:val="single" w:sz="4" w:space="0" w:color="8EAADB" w:themeColor="accent5" w:themeTint="99"/>
            <w:bottom w:val="double" w:sz="4" w:space="0" w:color="8EAADB" w:themeColor="accent5" w:themeTint="99"/>
            <w:right w:val="double" w:sz="4" w:space="0" w:color="8EAADB" w:themeColor="accent5" w:themeTint="99"/>
          </w:tcBorders>
          <w:hideMark/>
        </w:tcPr>
        <w:p w:rsidR="00DF69C4" w:rsidRDefault="00DF69C4" w:rsidP="00DF69C4">
          <w:pPr>
            <w:pStyle w:val="Piedepgina"/>
            <w:spacing w:before="20" w:after="20"/>
            <w:rPr>
              <w:rFonts w:asciiTheme="majorHAnsi" w:hAnsiTheme="majorHAnsi"/>
              <w:b/>
            </w:rPr>
          </w:pPr>
          <w:r>
            <w:rPr>
              <w:rFonts w:asciiTheme="majorHAnsi" w:hAnsiTheme="majorHAnsi"/>
              <w:b/>
            </w:rPr>
            <w:t>Fecha: 12/10/2015</w:t>
          </w:r>
        </w:p>
      </w:tc>
    </w:tr>
  </w:tbl>
  <w:p w:rsidR="00D31EDF" w:rsidRDefault="00D31EDF">
    <w:pPr>
      <w:pStyle w:val="Piedepgina"/>
      <w:rPr>
        <w:rStyle w:val="Nmerodepgi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36F" w:rsidRDefault="00E4536F">
      <w:r>
        <w:separator/>
      </w:r>
    </w:p>
  </w:footnote>
  <w:footnote w:type="continuationSeparator" w:id="0">
    <w:p w:rsidR="00E4536F" w:rsidRDefault="00E453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C4" w:rsidRDefault="00DF69C4" w:rsidP="00DF69C4">
    <w:pPr>
      <w:pStyle w:val="Encabezado"/>
      <w:spacing w:after="420" w:line="360" w:lineRule="auto"/>
      <w:rPr>
        <w:rFonts w:ascii="Times New Roman" w:hAnsi="Times New Roman"/>
        <w:lang w:val="es-PE" w:eastAsia="en-US"/>
      </w:rPr>
    </w:pPr>
    <w:r>
      <w:rPr>
        <w:noProof/>
        <w:lang w:val="es-PE" w:eastAsia="es-PE"/>
      </w:rPr>
      <mc:AlternateContent>
        <mc:Choice Requires="wps">
          <w:drawing>
            <wp:anchor distT="0" distB="0" distL="114300" distR="114300" simplePos="0" relativeHeight="251659264" behindDoc="0" locked="0" layoutInCell="1" allowOverlap="1">
              <wp:simplePos x="0" y="0"/>
              <wp:positionH relativeFrom="margin">
                <wp:posOffset>2540</wp:posOffset>
              </wp:positionH>
              <wp:positionV relativeFrom="paragraph">
                <wp:posOffset>616585</wp:posOffset>
              </wp:positionV>
              <wp:extent cx="5394960" cy="0"/>
              <wp:effectExtent l="0" t="19050" r="34290" b="19050"/>
              <wp:wrapNone/>
              <wp:docPr id="5" name="Conector recto 5"/>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87EB2A" id="Conector recto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Um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" strokecolor="#5b9bd5 [3204]" strokeweight="3pt">
              <v:stroke linestyle="thinThin" joinstyle="miter"/>
              <w10:wrap anchorx="margin"/>
            </v:line>
          </w:pict>
        </mc:Fallback>
      </mc:AlternateContent>
    </w:r>
    <w:r>
      <w:rPr>
        <w:noProof/>
        <w:lang w:val="es-PE" w:eastAsia="es-PE"/>
      </w:rPr>
      <w:drawing>
        <wp:inline distT="0" distB="0" distL="0" distR="0">
          <wp:extent cx="1628775" cy="561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t="6329" b="2"/>
                  <a:stretch>
                    <a:fillRect/>
                  </a:stretch>
                </pic:blipFill>
                <pic:spPr bwMode="auto">
                  <a:xfrm>
                    <a:off x="0" y="0"/>
                    <a:ext cx="1628775" cy="561975"/>
                  </a:xfrm>
                  <a:prstGeom prst="rect">
                    <a:avLst/>
                  </a:prstGeom>
                  <a:noFill/>
                  <a:ln>
                    <a:noFill/>
                  </a:ln>
                </pic:spPr>
              </pic:pic>
            </a:graphicData>
          </a:graphic>
        </wp:inline>
      </w:drawing>
    </w:r>
    <w:r>
      <w:tab/>
    </w:r>
    <w:r>
      <w:tab/>
    </w:r>
    <w:r>
      <w:rPr>
        <w:noProof/>
        <w:lang w:val="es-PE" w:eastAsia="es-PE"/>
      </w:rPr>
      <w:drawing>
        <wp:inline distT="0" distB="0" distL="0" distR="0">
          <wp:extent cx="851535" cy="474345"/>
          <wp:effectExtent l="57150" t="38100" r="43815" b="20955"/>
          <wp:docPr id="2" name="Imagen 2" descr="THC Turismo hualga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HC Turismo hualgayoc"/>
                  <pic:cNvPicPr>
                    <a:picLocks noChangeAspect="1" noChangeArrowheads="1"/>
                  </pic:cNvPicPr>
                </pic:nvPicPr>
                <pic:blipFill>
                  <a:blip r:embed="rId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535" cy="4743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C18F4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1275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80C4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A411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F853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E33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EEA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4CD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58A2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F297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C4EBD"/>
    <w:multiLevelType w:val="hybridMultilevel"/>
    <w:tmpl w:val="D2081DBA"/>
    <w:lvl w:ilvl="0" w:tplc="5032DF30">
      <w:start w:val="2"/>
      <w:numFmt w:val="lowerLetter"/>
      <w:lvlText w:val="%1."/>
      <w:lvlJc w:val="left"/>
      <w:pPr>
        <w:tabs>
          <w:tab w:val="num" w:pos="1080"/>
        </w:tabs>
        <w:ind w:left="1080" w:hanging="360"/>
      </w:pPr>
      <w:rPr>
        <w:rFonts w:hint="default"/>
      </w:rPr>
    </w:lvl>
    <w:lvl w:ilvl="1" w:tplc="D4126FBE" w:tentative="1">
      <w:start w:val="1"/>
      <w:numFmt w:val="lowerLetter"/>
      <w:lvlText w:val="%2."/>
      <w:lvlJc w:val="left"/>
      <w:pPr>
        <w:tabs>
          <w:tab w:val="num" w:pos="1800"/>
        </w:tabs>
        <w:ind w:left="1800" w:hanging="360"/>
      </w:pPr>
    </w:lvl>
    <w:lvl w:ilvl="2" w:tplc="3F086432" w:tentative="1">
      <w:start w:val="1"/>
      <w:numFmt w:val="lowerRoman"/>
      <w:lvlText w:val="%3."/>
      <w:lvlJc w:val="right"/>
      <w:pPr>
        <w:tabs>
          <w:tab w:val="num" w:pos="2520"/>
        </w:tabs>
        <w:ind w:left="2520" w:hanging="180"/>
      </w:pPr>
    </w:lvl>
    <w:lvl w:ilvl="3" w:tplc="4842A156" w:tentative="1">
      <w:start w:val="1"/>
      <w:numFmt w:val="decimal"/>
      <w:lvlText w:val="%4."/>
      <w:lvlJc w:val="left"/>
      <w:pPr>
        <w:tabs>
          <w:tab w:val="num" w:pos="3240"/>
        </w:tabs>
        <w:ind w:left="3240" w:hanging="360"/>
      </w:pPr>
    </w:lvl>
    <w:lvl w:ilvl="4" w:tplc="F3B8A5A4" w:tentative="1">
      <w:start w:val="1"/>
      <w:numFmt w:val="lowerLetter"/>
      <w:lvlText w:val="%5."/>
      <w:lvlJc w:val="left"/>
      <w:pPr>
        <w:tabs>
          <w:tab w:val="num" w:pos="3960"/>
        </w:tabs>
        <w:ind w:left="3960" w:hanging="360"/>
      </w:pPr>
    </w:lvl>
    <w:lvl w:ilvl="5" w:tplc="1C706D5C" w:tentative="1">
      <w:start w:val="1"/>
      <w:numFmt w:val="lowerRoman"/>
      <w:lvlText w:val="%6."/>
      <w:lvlJc w:val="right"/>
      <w:pPr>
        <w:tabs>
          <w:tab w:val="num" w:pos="4680"/>
        </w:tabs>
        <w:ind w:left="4680" w:hanging="180"/>
      </w:pPr>
    </w:lvl>
    <w:lvl w:ilvl="6" w:tplc="BDCCB992" w:tentative="1">
      <w:start w:val="1"/>
      <w:numFmt w:val="decimal"/>
      <w:lvlText w:val="%7."/>
      <w:lvlJc w:val="left"/>
      <w:pPr>
        <w:tabs>
          <w:tab w:val="num" w:pos="5400"/>
        </w:tabs>
        <w:ind w:left="5400" w:hanging="360"/>
      </w:pPr>
    </w:lvl>
    <w:lvl w:ilvl="7" w:tplc="868C3F42" w:tentative="1">
      <w:start w:val="1"/>
      <w:numFmt w:val="lowerLetter"/>
      <w:lvlText w:val="%8."/>
      <w:lvlJc w:val="left"/>
      <w:pPr>
        <w:tabs>
          <w:tab w:val="num" w:pos="6120"/>
        </w:tabs>
        <w:ind w:left="6120" w:hanging="360"/>
      </w:pPr>
    </w:lvl>
    <w:lvl w:ilvl="8" w:tplc="55BA39D4" w:tentative="1">
      <w:start w:val="1"/>
      <w:numFmt w:val="lowerRoman"/>
      <w:lvlText w:val="%9."/>
      <w:lvlJc w:val="right"/>
      <w:pPr>
        <w:tabs>
          <w:tab w:val="num" w:pos="6840"/>
        </w:tabs>
        <w:ind w:left="6840" w:hanging="180"/>
      </w:pPr>
    </w:lvl>
  </w:abstractNum>
  <w:abstractNum w:abstractNumId="11" w15:restartNumberingAfterBreak="0">
    <w:nsid w:val="09B22E2E"/>
    <w:multiLevelType w:val="hybridMultilevel"/>
    <w:tmpl w:val="A1A6D9DA"/>
    <w:lvl w:ilvl="0" w:tplc="581A32C8">
      <w:start w:val="1"/>
      <w:numFmt w:val="bullet"/>
      <w:lvlText w:val=""/>
      <w:lvlJc w:val="left"/>
      <w:pPr>
        <w:tabs>
          <w:tab w:val="num" w:pos="720"/>
        </w:tabs>
        <w:ind w:left="720" w:hanging="360"/>
      </w:pPr>
      <w:rPr>
        <w:rFonts w:ascii="Symbol" w:hAnsi="Symbol" w:hint="default"/>
      </w:rPr>
    </w:lvl>
    <w:lvl w:ilvl="1" w:tplc="6AEE9FEA" w:tentative="1">
      <w:start w:val="1"/>
      <w:numFmt w:val="bullet"/>
      <w:lvlText w:val="o"/>
      <w:lvlJc w:val="left"/>
      <w:pPr>
        <w:tabs>
          <w:tab w:val="num" w:pos="1440"/>
        </w:tabs>
        <w:ind w:left="1440" w:hanging="360"/>
      </w:pPr>
      <w:rPr>
        <w:rFonts w:ascii="Courier New" w:hAnsi="Courier New" w:hint="default"/>
      </w:rPr>
    </w:lvl>
    <w:lvl w:ilvl="2" w:tplc="48D4633A" w:tentative="1">
      <w:start w:val="1"/>
      <w:numFmt w:val="bullet"/>
      <w:lvlText w:val=""/>
      <w:lvlJc w:val="left"/>
      <w:pPr>
        <w:tabs>
          <w:tab w:val="num" w:pos="2160"/>
        </w:tabs>
        <w:ind w:left="2160" w:hanging="360"/>
      </w:pPr>
      <w:rPr>
        <w:rFonts w:ascii="Wingdings" w:hAnsi="Wingdings" w:hint="default"/>
      </w:rPr>
    </w:lvl>
    <w:lvl w:ilvl="3" w:tplc="21B43BEC" w:tentative="1">
      <w:start w:val="1"/>
      <w:numFmt w:val="bullet"/>
      <w:lvlText w:val=""/>
      <w:lvlJc w:val="left"/>
      <w:pPr>
        <w:tabs>
          <w:tab w:val="num" w:pos="2880"/>
        </w:tabs>
        <w:ind w:left="2880" w:hanging="360"/>
      </w:pPr>
      <w:rPr>
        <w:rFonts w:ascii="Symbol" w:hAnsi="Symbol" w:hint="default"/>
      </w:rPr>
    </w:lvl>
    <w:lvl w:ilvl="4" w:tplc="2A22A4A2" w:tentative="1">
      <w:start w:val="1"/>
      <w:numFmt w:val="bullet"/>
      <w:lvlText w:val="o"/>
      <w:lvlJc w:val="left"/>
      <w:pPr>
        <w:tabs>
          <w:tab w:val="num" w:pos="3600"/>
        </w:tabs>
        <w:ind w:left="3600" w:hanging="360"/>
      </w:pPr>
      <w:rPr>
        <w:rFonts w:ascii="Courier New" w:hAnsi="Courier New" w:hint="default"/>
      </w:rPr>
    </w:lvl>
    <w:lvl w:ilvl="5" w:tplc="562EA082" w:tentative="1">
      <w:start w:val="1"/>
      <w:numFmt w:val="bullet"/>
      <w:lvlText w:val=""/>
      <w:lvlJc w:val="left"/>
      <w:pPr>
        <w:tabs>
          <w:tab w:val="num" w:pos="4320"/>
        </w:tabs>
        <w:ind w:left="4320" w:hanging="360"/>
      </w:pPr>
      <w:rPr>
        <w:rFonts w:ascii="Wingdings" w:hAnsi="Wingdings" w:hint="default"/>
      </w:rPr>
    </w:lvl>
    <w:lvl w:ilvl="6" w:tplc="2DCEB6B2" w:tentative="1">
      <w:start w:val="1"/>
      <w:numFmt w:val="bullet"/>
      <w:lvlText w:val=""/>
      <w:lvlJc w:val="left"/>
      <w:pPr>
        <w:tabs>
          <w:tab w:val="num" w:pos="5040"/>
        </w:tabs>
        <w:ind w:left="5040" w:hanging="360"/>
      </w:pPr>
      <w:rPr>
        <w:rFonts w:ascii="Symbol" w:hAnsi="Symbol" w:hint="default"/>
      </w:rPr>
    </w:lvl>
    <w:lvl w:ilvl="7" w:tplc="69D45448" w:tentative="1">
      <w:start w:val="1"/>
      <w:numFmt w:val="bullet"/>
      <w:lvlText w:val="o"/>
      <w:lvlJc w:val="left"/>
      <w:pPr>
        <w:tabs>
          <w:tab w:val="num" w:pos="5760"/>
        </w:tabs>
        <w:ind w:left="5760" w:hanging="360"/>
      </w:pPr>
      <w:rPr>
        <w:rFonts w:ascii="Courier New" w:hAnsi="Courier New" w:hint="default"/>
      </w:rPr>
    </w:lvl>
    <w:lvl w:ilvl="8" w:tplc="D14C0F9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3127F4"/>
    <w:multiLevelType w:val="hybridMultilevel"/>
    <w:tmpl w:val="D6BCA214"/>
    <w:lvl w:ilvl="0" w:tplc="AAD2B52A">
      <w:start w:val="1"/>
      <w:numFmt w:val="bullet"/>
      <w:lvlText w:val=""/>
      <w:lvlJc w:val="left"/>
      <w:pPr>
        <w:tabs>
          <w:tab w:val="num" w:pos="720"/>
        </w:tabs>
        <w:ind w:left="720" w:hanging="360"/>
      </w:pPr>
      <w:rPr>
        <w:rFonts w:ascii="Symbol" w:hAnsi="Symbol" w:hint="default"/>
      </w:rPr>
    </w:lvl>
    <w:lvl w:ilvl="1" w:tplc="955EDB3C" w:tentative="1">
      <w:start w:val="1"/>
      <w:numFmt w:val="bullet"/>
      <w:lvlText w:val="o"/>
      <w:lvlJc w:val="left"/>
      <w:pPr>
        <w:tabs>
          <w:tab w:val="num" w:pos="1440"/>
        </w:tabs>
        <w:ind w:left="1440" w:hanging="360"/>
      </w:pPr>
      <w:rPr>
        <w:rFonts w:ascii="Courier New" w:hAnsi="Courier New" w:hint="default"/>
      </w:rPr>
    </w:lvl>
    <w:lvl w:ilvl="2" w:tplc="1E12EB64" w:tentative="1">
      <w:start w:val="1"/>
      <w:numFmt w:val="bullet"/>
      <w:lvlText w:val=""/>
      <w:lvlJc w:val="left"/>
      <w:pPr>
        <w:tabs>
          <w:tab w:val="num" w:pos="2160"/>
        </w:tabs>
        <w:ind w:left="2160" w:hanging="360"/>
      </w:pPr>
      <w:rPr>
        <w:rFonts w:ascii="Wingdings" w:hAnsi="Wingdings" w:hint="default"/>
      </w:rPr>
    </w:lvl>
    <w:lvl w:ilvl="3" w:tplc="E5E4E27A" w:tentative="1">
      <w:start w:val="1"/>
      <w:numFmt w:val="bullet"/>
      <w:lvlText w:val=""/>
      <w:lvlJc w:val="left"/>
      <w:pPr>
        <w:tabs>
          <w:tab w:val="num" w:pos="2880"/>
        </w:tabs>
        <w:ind w:left="2880" w:hanging="360"/>
      </w:pPr>
      <w:rPr>
        <w:rFonts w:ascii="Symbol" w:hAnsi="Symbol" w:hint="default"/>
      </w:rPr>
    </w:lvl>
    <w:lvl w:ilvl="4" w:tplc="1A28B4AA" w:tentative="1">
      <w:start w:val="1"/>
      <w:numFmt w:val="bullet"/>
      <w:lvlText w:val="o"/>
      <w:lvlJc w:val="left"/>
      <w:pPr>
        <w:tabs>
          <w:tab w:val="num" w:pos="3600"/>
        </w:tabs>
        <w:ind w:left="3600" w:hanging="360"/>
      </w:pPr>
      <w:rPr>
        <w:rFonts w:ascii="Courier New" w:hAnsi="Courier New" w:hint="default"/>
      </w:rPr>
    </w:lvl>
    <w:lvl w:ilvl="5" w:tplc="80BC1DEE" w:tentative="1">
      <w:start w:val="1"/>
      <w:numFmt w:val="bullet"/>
      <w:lvlText w:val=""/>
      <w:lvlJc w:val="left"/>
      <w:pPr>
        <w:tabs>
          <w:tab w:val="num" w:pos="4320"/>
        </w:tabs>
        <w:ind w:left="4320" w:hanging="360"/>
      </w:pPr>
      <w:rPr>
        <w:rFonts w:ascii="Wingdings" w:hAnsi="Wingdings" w:hint="default"/>
      </w:rPr>
    </w:lvl>
    <w:lvl w:ilvl="6" w:tplc="B0BEF96E" w:tentative="1">
      <w:start w:val="1"/>
      <w:numFmt w:val="bullet"/>
      <w:lvlText w:val=""/>
      <w:lvlJc w:val="left"/>
      <w:pPr>
        <w:tabs>
          <w:tab w:val="num" w:pos="5040"/>
        </w:tabs>
        <w:ind w:left="5040" w:hanging="360"/>
      </w:pPr>
      <w:rPr>
        <w:rFonts w:ascii="Symbol" w:hAnsi="Symbol" w:hint="default"/>
      </w:rPr>
    </w:lvl>
    <w:lvl w:ilvl="7" w:tplc="B9D00C2C" w:tentative="1">
      <w:start w:val="1"/>
      <w:numFmt w:val="bullet"/>
      <w:lvlText w:val="o"/>
      <w:lvlJc w:val="left"/>
      <w:pPr>
        <w:tabs>
          <w:tab w:val="num" w:pos="5760"/>
        </w:tabs>
        <w:ind w:left="5760" w:hanging="360"/>
      </w:pPr>
      <w:rPr>
        <w:rFonts w:ascii="Courier New" w:hAnsi="Courier New" w:hint="default"/>
      </w:rPr>
    </w:lvl>
    <w:lvl w:ilvl="8" w:tplc="505E86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D1720C2"/>
    <w:multiLevelType w:val="hybridMultilevel"/>
    <w:tmpl w:val="D80848D8"/>
    <w:lvl w:ilvl="0" w:tplc="6F20B88C">
      <w:start w:val="1"/>
      <w:numFmt w:val="bullet"/>
      <w:lvlText w:val=""/>
      <w:lvlJc w:val="left"/>
      <w:pPr>
        <w:tabs>
          <w:tab w:val="num" w:pos="720"/>
        </w:tabs>
        <w:ind w:left="720" w:hanging="360"/>
      </w:pPr>
      <w:rPr>
        <w:rFonts w:ascii="Symbol" w:hAnsi="Symbol" w:hint="default"/>
      </w:rPr>
    </w:lvl>
    <w:lvl w:ilvl="1" w:tplc="42DA0310" w:tentative="1">
      <w:start w:val="1"/>
      <w:numFmt w:val="bullet"/>
      <w:lvlText w:val="o"/>
      <w:lvlJc w:val="left"/>
      <w:pPr>
        <w:tabs>
          <w:tab w:val="num" w:pos="1440"/>
        </w:tabs>
        <w:ind w:left="1440" w:hanging="360"/>
      </w:pPr>
      <w:rPr>
        <w:rFonts w:ascii="Courier New" w:hAnsi="Courier New" w:hint="default"/>
      </w:rPr>
    </w:lvl>
    <w:lvl w:ilvl="2" w:tplc="FD2AE71E" w:tentative="1">
      <w:start w:val="1"/>
      <w:numFmt w:val="bullet"/>
      <w:lvlText w:val=""/>
      <w:lvlJc w:val="left"/>
      <w:pPr>
        <w:tabs>
          <w:tab w:val="num" w:pos="2160"/>
        </w:tabs>
        <w:ind w:left="2160" w:hanging="360"/>
      </w:pPr>
      <w:rPr>
        <w:rFonts w:ascii="Wingdings" w:hAnsi="Wingdings" w:hint="default"/>
      </w:rPr>
    </w:lvl>
    <w:lvl w:ilvl="3" w:tplc="18967DCA" w:tentative="1">
      <w:start w:val="1"/>
      <w:numFmt w:val="bullet"/>
      <w:lvlText w:val=""/>
      <w:lvlJc w:val="left"/>
      <w:pPr>
        <w:tabs>
          <w:tab w:val="num" w:pos="2880"/>
        </w:tabs>
        <w:ind w:left="2880" w:hanging="360"/>
      </w:pPr>
      <w:rPr>
        <w:rFonts w:ascii="Symbol" w:hAnsi="Symbol" w:hint="default"/>
      </w:rPr>
    </w:lvl>
    <w:lvl w:ilvl="4" w:tplc="4FC6E76A" w:tentative="1">
      <w:start w:val="1"/>
      <w:numFmt w:val="bullet"/>
      <w:lvlText w:val="o"/>
      <w:lvlJc w:val="left"/>
      <w:pPr>
        <w:tabs>
          <w:tab w:val="num" w:pos="3600"/>
        </w:tabs>
        <w:ind w:left="3600" w:hanging="360"/>
      </w:pPr>
      <w:rPr>
        <w:rFonts w:ascii="Courier New" w:hAnsi="Courier New" w:hint="default"/>
      </w:rPr>
    </w:lvl>
    <w:lvl w:ilvl="5" w:tplc="8CFE7ABA" w:tentative="1">
      <w:start w:val="1"/>
      <w:numFmt w:val="bullet"/>
      <w:lvlText w:val=""/>
      <w:lvlJc w:val="left"/>
      <w:pPr>
        <w:tabs>
          <w:tab w:val="num" w:pos="4320"/>
        </w:tabs>
        <w:ind w:left="4320" w:hanging="360"/>
      </w:pPr>
      <w:rPr>
        <w:rFonts w:ascii="Wingdings" w:hAnsi="Wingdings" w:hint="default"/>
      </w:rPr>
    </w:lvl>
    <w:lvl w:ilvl="6" w:tplc="AA9EE4D8" w:tentative="1">
      <w:start w:val="1"/>
      <w:numFmt w:val="bullet"/>
      <w:lvlText w:val=""/>
      <w:lvlJc w:val="left"/>
      <w:pPr>
        <w:tabs>
          <w:tab w:val="num" w:pos="5040"/>
        </w:tabs>
        <w:ind w:left="5040" w:hanging="360"/>
      </w:pPr>
      <w:rPr>
        <w:rFonts w:ascii="Symbol" w:hAnsi="Symbol" w:hint="default"/>
      </w:rPr>
    </w:lvl>
    <w:lvl w:ilvl="7" w:tplc="EF82CDC4" w:tentative="1">
      <w:start w:val="1"/>
      <w:numFmt w:val="bullet"/>
      <w:lvlText w:val="o"/>
      <w:lvlJc w:val="left"/>
      <w:pPr>
        <w:tabs>
          <w:tab w:val="num" w:pos="5760"/>
        </w:tabs>
        <w:ind w:left="5760" w:hanging="360"/>
      </w:pPr>
      <w:rPr>
        <w:rFonts w:ascii="Courier New" w:hAnsi="Courier New" w:hint="default"/>
      </w:rPr>
    </w:lvl>
    <w:lvl w:ilvl="8" w:tplc="56C6767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BA0699"/>
    <w:multiLevelType w:val="hybridMultilevel"/>
    <w:tmpl w:val="8A4C053A"/>
    <w:lvl w:ilvl="0" w:tplc="B8400CDE">
      <w:start w:val="1"/>
      <w:numFmt w:val="bullet"/>
      <w:lvlText w:val=""/>
      <w:lvlJc w:val="left"/>
      <w:pPr>
        <w:tabs>
          <w:tab w:val="num" w:pos="720"/>
        </w:tabs>
        <w:ind w:left="720" w:hanging="360"/>
      </w:pPr>
      <w:rPr>
        <w:rFonts w:ascii="Symbol" w:hAnsi="Symbol" w:hint="default"/>
      </w:rPr>
    </w:lvl>
    <w:lvl w:ilvl="1" w:tplc="096483C2" w:tentative="1">
      <w:start w:val="1"/>
      <w:numFmt w:val="bullet"/>
      <w:lvlText w:val="o"/>
      <w:lvlJc w:val="left"/>
      <w:pPr>
        <w:tabs>
          <w:tab w:val="num" w:pos="1440"/>
        </w:tabs>
        <w:ind w:left="1440" w:hanging="360"/>
      </w:pPr>
      <w:rPr>
        <w:rFonts w:ascii="Courier New" w:hAnsi="Courier New" w:hint="default"/>
      </w:rPr>
    </w:lvl>
    <w:lvl w:ilvl="2" w:tplc="140A2E72" w:tentative="1">
      <w:start w:val="1"/>
      <w:numFmt w:val="bullet"/>
      <w:lvlText w:val=""/>
      <w:lvlJc w:val="left"/>
      <w:pPr>
        <w:tabs>
          <w:tab w:val="num" w:pos="2160"/>
        </w:tabs>
        <w:ind w:left="2160" w:hanging="360"/>
      </w:pPr>
      <w:rPr>
        <w:rFonts w:ascii="Wingdings" w:hAnsi="Wingdings" w:hint="default"/>
      </w:rPr>
    </w:lvl>
    <w:lvl w:ilvl="3" w:tplc="1DCA1C60" w:tentative="1">
      <w:start w:val="1"/>
      <w:numFmt w:val="bullet"/>
      <w:lvlText w:val=""/>
      <w:lvlJc w:val="left"/>
      <w:pPr>
        <w:tabs>
          <w:tab w:val="num" w:pos="2880"/>
        </w:tabs>
        <w:ind w:left="2880" w:hanging="360"/>
      </w:pPr>
      <w:rPr>
        <w:rFonts w:ascii="Symbol" w:hAnsi="Symbol" w:hint="default"/>
      </w:rPr>
    </w:lvl>
    <w:lvl w:ilvl="4" w:tplc="E75E8D34" w:tentative="1">
      <w:start w:val="1"/>
      <w:numFmt w:val="bullet"/>
      <w:lvlText w:val="o"/>
      <w:lvlJc w:val="left"/>
      <w:pPr>
        <w:tabs>
          <w:tab w:val="num" w:pos="3600"/>
        </w:tabs>
        <w:ind w:left="3600" w:hanging="360"/>
      </w:pPr>
      <w:rPr>
        <w:rFonts w:ascii="Courier New" w:hAnsi="Courier New" w:hint="default"/>
      </w:rPr>
    </w:lvl>
    <w:lvl w:ilvl="5" w:tplc="A164FD0E" w:tentative="1">
      <w:start w:val="1"/>
      <w:numFmt w:val="bullet"/>
      <w:lvlText w:val=""/>
      <w:lvlJc w:val="left"/>
      <w:pPr>
        <w:tabs>
          <w:tab w:val="num" w:pos="4320"/>
        </w:tabs>
        <w:ind w:left="4320" w:hanging="360"/>
      </w:pPr>
      <w:rPr>
        <w:rFonts w:ascii="Wingdings" w:hAnsi="Wingdings" w:hint="default"/>
      </w:rPr>
    </w:lvl>
    <w:lvl w:ilvl="6" w:tplc="9D569356" w:tentative="1">
      <w:start w:val="1"/>
      <w:numFmt w:val="bullet"/>
      <w:lvlText w:val=""/>
      <w:lvlJc w:val="left"/>
      <w:pPr>
        <w:tabs>
          <w:tab w:val="num" w:pos="5040"/>
        </w:tabs>
        <w:ind w:left="5040" w:hanging="360"/>
      </w:pPr>
      <w:rPr>
        <w:rFonts w:ascii="Symbol" w:hAnsi="Symbol" w:hint="default"/>
      </w:rPr>
    </w:lvl>
    <w:lvl w:ilvl="7" w:tplc="E8AA66C6" w:tentative="1">
      <w:start w:val="1"/>
      <w:numFmt w:val="bullet"/>
      <w:lvlText w:val="o"/>
      <w:lvlJc w:val="left"/>
      <w:pPr>
        <w:tabs>
          <w:tab w:val="num" w:pos="5760"/>
        </w:tabs>
        <w:ind w:left="5760" w:hanging="360"/>
      </w:pPr>
      <w:rPr>
        <w:rFonts w:ascii="Courier New" w:hAnsi="Courier New" w:hint="default"/>
      </w:rPr>
    </w:lvl>
    <w:lvl w:ilvl="8" w:tplc="2BAA67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9A289C"/>
    <w:multiLevelType w:val="hybridMultilevel"/>
    <w:tmpl w:val="480664B0"/>
    <w:lvl w:ilvl="0" w:tplc="251E5E40">
      <w:start w:val="1"/>
      <w:numFmt w:val="bullet"/>
      <w:lvlText w:val=""/>
      <w:lvlJc w:val="left"/>
      <w:pPr>
        <w:tabs>
          <w:tab w:val="num" w:pos="720"/>
        </w:tabs>
        <w:ind w:left="720" w:hanging="360"/>
      </w:pPr>
      <w:rPr>
        <w:rFonts w:ascii="Symbol" w:hAnsi="Symbol" w:hint="default"/>
      </w:rPr>
    </w:lvl>
    <w:lvl w:ilvl="1" w:tplc="3446C668" w:tentative="1">
      <w:start w:val="1"/>
      <w:numFmt w:val="bullet"/>
      <w:lvlText w:val="o"/>
      <w:lvlJc w:val="left"/>
      <w:pPr>
        <w:tabs>
          <w:tab w:val="num" w:pos="1440"/>
        </w:tabs>
        <w:ind w:left="1440" w:hanging="360"/>
      </w:pPr>
      <w:rPr>
        <w:rFonts w:ascii="Courier New" w:hAnsi="Courier New" w:hint="default"/>
      </w:rPr>
    </w:lvl>
    <w:lvl w:ilvl="2" w:tplc="1CA2E5E6" w:tentative="1">
      <w:start w:val="1"/>
      <w:numFmt w:val="bullet"/>
      <w:lvlText w:val=""/>
      <w:lvlJc w:val="left"/>
      <w:pPr>
        <w:tabs>
          <w:tab w:val="num" w:pos="2160"/>
        </w:tabs>
        <w:ind w:left="2160" w:hanging="360"/>
      </w:pPr>
      <w:rPr>
        <w:rFonts w:ascii="Wingdings" w:hAnsi="Wingdings" w:hint="default"/>
      </w:rPr>
    </w:lvl>
    <w:lvl w:ilvl="3" w:tplc="37BA2372" w:tentative="1">
      <w:start w:val="1"/>
      <w:numFmt w:val="bullet"/>
      <w:lvlText w:val=""/>
      <w:lvlJc w:val="left"/>
      <w:pPr>
        <w:tabs>
          <w:tab w:val="num" w:pos="2880"/>
        </w:tabs>
        <w:ind w:left="2880" w:hanging="360"/>
      </w:pPr>
      <w:rPr>
        <w:rFonts w:ascii="Symbol" w:hAnsi="Symbol" w:hint="default"/>
      </w:rPr>
    </w:lvl>
    <w:lvl w:ilvl="4" w:tplc="1EC4879E" w:tentative="1">
      <w:start w:val="1"/>
      <w:numFmt w:val="bullet"/>
      <w:lvlText w:val="o"/>
      <w:lvlJc w:val="left"/>
      <w:pPr>
        <w:tabs>
          <w:tab w:val="num" w:pos="3600"/>
        </w:tabs>
        <w:ind w:left="3600" w:hanging="360"/>
      </w:pPr>
      <w:rPr>
        <w:rFonts w:ascii="Courier New" w:hAnsi="Courier New" w:hint="default"/>
      </w:rPr>
    </w:lvl>
    <w:lvl w:ilvl="5" w:tplc="62783224" w:tentative="1">
      <w:start w:val="1"/>
      <w:numFmt w:val="bullet"/>
      <w:lvlText w:val=""/>
      <w:lvlJc w:val="left"/>
      <w:pPr>
        <w:tabs>
          <w:tab w:val="num" w:pos="4320"/>
        </w:tabs>
        <w:ind w:left="4320" w:hanging="360"/>
      </w:pPr>
      <w:rPr>
        <w:rFonts w:ascii="Wingdings" w:hAnsi="Wingdings" w:hint="default"/>
      </w:rPr>
    </w:lvl>
    <w:lvl w:ilvl="6" w:tplc="FF6201AE" w:tentative="1">
      <w:start w:val="1"/>
      <w:numFmt w:val="bullet"/>
      <w:lvlText w:val=""/>
      <w:lvlJc w:val="left"/>
      <w:pPr>
        <w:tabs>
          <w:tab w:val="num" w:pos="5040"/>
        </w:tabs>
        <w:ind w:left="5040" w:hanging="360"/>
      </w:pPr>
      <w:rPr>
        <w:rFonts w:ascii="Symbol" w:hAnsi="Symbol" w:hint="default"/>
      </w:rPr>
    </w:lvl>
    <w:lvl w:ilvl="7" w:tplc="AE14D6D6" w:tentative="1">
      <w:start w:val="1"/>
      <w:numFmt w:val="bullet"/>
      <w:lvlText w:val="o"/>
      <w:lvlJc w:val="left"/>
      <w:pPr>
        <w:tabs>
          <w:tab w:val="num" w:pos="5760"/>
        </w:tabs>
        <w:ind w:left="5760" w:hanging="360"/>
      </w:pPr>
      <w:rPr>
        <w:rFonts w:ascii="Courier New" w:hAnsi="Courier New" w:hint="default"/>
      </w:rPr>
    </w:lvl>
    <w:lvl w:ilvl="8" w:tplc="56D82C3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223D19"/>
    <w:multiLevelType w:val="hybridMultilevel"/>
    <w:tmpl w:val="A030DEE2"/>
    <w:lvl w:ilvl="0" w:tplc="407AE986">
      <w:start w:val="1"/>
      <w:numFmt w:val="bullet"/>
      <w:pStyle w:val="MVietas"/>
      <w:lvlText w:val=""/>
      <w:lvlJc w:val="left"/>
      <w:pPr>
        <w:tabs>
          <w:tab w:val="num" w:pos="720"/>
        </w:tabs>
        <w:ind w:left="720" w:hanging="360"/>
      </w:pPr>
      <w:rPr>
        <w:rFonts w:ascii="Symbol" w:hAnsi="Symbol" w:hint="default"/>
      </w:rPr>
    </w:lvl>
    <w:lvl w:ilvl="1" w:tplc="3CA29ADE" w:tentative="1">
      <w:start w:val="1"/>
      <w:numFmt w:val="bullet"/>
      <w:lvlText w:val="o"/>
      <w:lvlJc w:val="left"/>
      <w:pPr>
        <w:tabs>
          <w:tab w:val="num" w:pos="1440"/>
        </w:tabs>
        <w:ind w:left="1440" w:hanging="360"/>
      </w:pPr>
      <w:rPr>
        <w:rFonts w:ascii="Courier New" w:hAnsi="Courier New" w:hint="default"/>
      </w:rPr>
    </w:lvl>
    <w:lvl w:ilvl="2" w:tplc="CEECD0E6" w:tentative="1">
      <w:start w:val="1"/>
      <w:numFmt w:val="bullet"/>
      <w:lvlText w:val=""/>
      <w:lvlJc w:val="left"/>
      <w:pPr>
        <w:tabs>
          <w:tab w:val="num" w:pos="2160"/>
        </w:tabs>
        <w:ind w:left="2160" w:hanging="360"/>
      </w:pPr>
      <w:rPr>
        <w:rFonts w:ascii="Wingdings" w:hAnsi="Wingdings" w:hint="default"/>
      </w:rPr>
    </w:lvl>
    <w:lvl w:ilvl="3" w:tplc="8F24EA32" w:tentative="1">
      <w:start w:val="1"/>
      <w:numFmt w:val="bullet"/>
      <w:lvlText w:val=""/>
      <w:lvlJc w:val="left"/>
      <w:pPr>
        <w:tabs>
          <w:tab w:val="num" w:pos="2880"/>
        </w:tabs>
        <w:ind w:left="2880" w:hanging="360"/>
      </w:pPr>
      <w:rPr>
        <w:rFonts w:ascii="Symbol" w:hAnsi="Symbol" w:hint="default"/>
      </w:rPr>
    </w:lvl>
    <w:lvl w:ilvl="4" w:tplc="3F561006" w:tentative="1">
      <w:start w:val="1"/>
      <w:numFmt w:val="bullet"/>
      <w:lvlText w:val="o"/>
      <w:lvlJc w:val="left"/>
      <w:pPr>
        <w:tabs>
          <w:tab w:val="num" w:pos="3600"/>
        </w:tabs>
        <w:ind w:left="3600" w:hanging="360"/>
      </w:pPr>
      <w:rPr>
        <w:rFonts w:ascii="Courier New" w:hAnsi="Courier New" w:hint="default"/>
      </w:rPr>
    </w:lvl>
    <w:lvl w:ilvl="5" w:tplc="22963950" w:tentative="1">
      <w:start w:val="1"/>
      <w:numFmt w:val="bullet"/>
      <w:lvlText w:val=""/>
      <w:lvlJc w:val="left"/>
      <w:pPr>
        <w:tabs>
          <w:tab w:val="num" w:pos="4320"/>
        </w:tabs>
        <w:ind w:left="4320" w:hanging="360"/>
      </w:pPr>
      <w:rPr>
        <w:rFonts w:ascii="Wingdings" w:hAnsi="Wingdings" w:hint="default"/>
      </w:rPr>
    </w:lvl>
    <w:lvl w:ilvl="6" w:tplc="2508038E" w:tentative="1">
      <w:start w:val="1"/>
      <w:numFmt w:val="bullet"/>
      <w:lvlText w:val=""/>
      <w:lvlJc w:val="left"/>
      <w:pPr>
        <w:tabs>
          <w:tab w:val="num" w:pos="5040"/>
        </w:tabs>
        <w:ind w:left="5040" w:hanging="360"/>
      </w:pPr>
      <w:rPr>
        <w:rFonts w:ascii="Symbol" w:hAnsi="Symbol" w:hint="default"/>
      </w:rPr>
    </w:lvl>
    <w:lvl w:ilvl="7" w:tplc="D3E0AF8C" w:tentative="1">
      <w:start w:val="1"/>
      <w:numFmt w:val="bullet"/>
      <w:lvlText w:val="o"/>
      <w:lvlJc w:val="left"/>
      <w:pPr>
        <w:tabs>
          <w:tab w:val="num" w:pos="5760"/>
        </w:tabs>
        <w:ind w:left="5760" w:hanging="360"/>
      </w:pPr>
      <w:rPr>
        <w:rFonts w:ascii="Courier New" w:hAnsi="Courier New" w:hint="default"/>
      </w:rPr>
    </w:lvl>
    <w:lvl w:ilvl="8" w:tplc="3132B5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940FDA"/>
    <w:multiLevelType w:val="hybridMultilevel"/>
    <w:tmpl w:val="AC385CC0"/>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9"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794"/>
        </w:tabs>
        <w:ind w:left="794"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560E2F1B"/>
    <w:multiLevelType w:val="hybridMultilevel"/>
    <w:tmpl w:val="A4A01EFE"/>
    <w:lvl w:ilvl="0" w:tplc="6334250E">
      <w:start w:val="2"/>
      <w:numFmt w:val="lowerLetter"/>
      <w:lvlText w:val="%1."/>
      <w:lvlJc w:val="left"/>
      <w:pPr>
        <w:tabs>
          <w:tab w:val="num" w:pos="1080"/>
        </w:tabs>
        <w:ind w:left="1080" w:hanging="360"/>
      </w:pPr>
      <w:rPr>
        <w:rFonts w:hint="default"/>
      </w:rPr>
    </w:lvl>
    <w:lvl w:ilvl="1" w:tplc="0138FFCC" w:tentative="1">
      <w:start w:val="1"/>
      <w:numFmt w:val="lowerLetter"/>
      <w:lvlText w:val="%2."/>
      <w:lvlJc w:val="left"/>
      <w:pPr>
        <w:tabs>
          <w:tab w:val="num" w:pos="1800"/>
        </w:tabs>
        <w:ind w:left="1800" w:hanging="360"/>
      </w:pPr>
    </w:lvl>
    <w:lvl w:ilvl="2" w:tplc="D3EA5AEC" w:tentative="1">
      <w:start w:val="1"/>
      <w:numFmt w:val="lowerRoman"/>
      <w:lvlText w:val="%3."/>
      <w:lvlJc w:val="right"/>
      <w:pPr>
        <w:tabs>
          <w:tab w:val="num" w:pos="2520"/>
        </w:tabs>
        <w:ind w:left="2520" w:hanging="180"/>
      </w:pPr>
    </w:lvl>
    <w:lvl w:ilvl="3" w:tplc="A93E55EC" w:tentative="1">
      <w:start w:val="1"/>
      <w:numFmt w:val="decimal"/>
      <w:lvlText w:val="%4."/>
      <w:lvlJc w:val="left"/>
      <w:pPr>
        <w:tabs>
          <w:tab w:val="num" w:pos="3240"/>
        </w:tabs>
        <w:ind w:left="3240" w:hanging="360"/>
      </w:pPr>
    </w:lvl>
    <w:lvl w:ilvl="4" w:tplc="B9AA39D8" w:tentative="1">
      <w:start w:val="1"/>
      <w:numFmt w:val="lowerLetter"/>
      <w:lvlText w:val="%5."/>
      <w:lvlJc w:val="left"/>
      <w:pPr>
        <w:tabs>
          <w:tab w:val="num" w:pos="3960"/>
        </w:tabs>
        <w:ind w:left="3960" w:hanging="360"/>
      </w:pPr>
    </w:lvl>
    <w:lvl w:ilvl="5" w:tplc="8780C36A" w:tentative="1">
      <w:start w:val="1"/>
      <w:numFmt w:val="lowerRoman"/>
      <w:lvlText w:val="%6."/>
      <w:lvlJc w:val="right"/>
      <w:pPr>
        <w:tabs>
          <w:tab w:val="num" w:pos="4680"/>
        </w:tabs>
        <w:ind w:left="4680" w:hanging="180"/>
      </w:pPr>
    </w:lvl>
    <w:lvl w:ilvl="6" w:tplc="6D3AE49A" w:tentative="1">
      <w:start w:val="1"/>
      <w:numFmt w:val="decimal"/>
      <w:lvlText w:val="%7."/>
      <w:lvlJc w:val="left"/>
      <w:pPr>
        <w:tabs>
          <w:tab w:val="num" w:pos="5400"/>
        </w:tabs>
        <w:ind w:left="5400" w:hanging="360"/>
      </w:pPr>
    </w:lvl>
    <w:lvl w:ilvl="7" w:tplc="A074F280" w:tentative="1">
      <w:start w:val="1"/>
      <w:numFmt w:val="lowerLetter"/>
      <w:lvlText w:val="%8."/>
      <w:lvlJc w:val="left"/>
      <w:pPr>
        <w:tabs>
          <w:tab w:val="num" w:pos="6120"/>
        </w:tabs>
        <w:ind w:left="6120" w:hanging="360"/>
      </w:pPr>
    </w:lvl>
    <w:lvl w:ilvl="8" w:tplc="B7327CF6" w:tentative="1">
      <w:start w:val="1"/>
      <w:numFmt w:val="lowerRoman"/>
      <w:lvlText w:val="%9."/>
      <w:lvlJc w:val="right"/>
      <w:pPr>
        <w:tabs>
          <w:tab w:val="num" w:pos="6840"/>
        </w:tabs>
        <w:ind w:left="6840" w:hanging="180"/>
      </w:pPr>
    </w:lvl>
  </w:abstractNum>
  <w:abstractNum w:abstractNumId="22" w15:restartNumberingAfterBreak="0">
    <w:nsid w:val="6BD46BB3"/>
    <w:multiLevelType w:val="hybridMultilevel"/>
    <w:tmpl w:val="DADE2B50"/>
    <w:lvl w:ilvl="0" w:tplc="01B49556">
      <w:start w:val="1"/>
      <w:numFmt w:val="bullet"/>
      <w:lvlText w:val=""/>
      <w:lvlJc w:val="left"/>
      <w:pPr>
        <w:tabs>
          <w:tab w:val="num" w:pos="720"/>
        </w:tabs>
        <w:ind w:left="720" w:hanging="360"/>
      </w:pPr>
      <w:rPr>
        <w:rFonts w:ascii="Symbol" w:hAnsi="Symbol" w:hint="default"/>
      </w:rPr>
    </w:lvl>
    <w:lvl w:ilvl="1" w:tplc="6BE6E682" w:tentative="1">
      <w:start w:val="1"/>
      <w:numFmt w:val="bullet"/>
      <w:lvlText w:val="o"/>
      <w:lvlJc w:val="left"/>
      <w:pPr>
        <w:tabs>
          <w:tab w:val="num" w:pos="1440"/>
        </w:tabs>
        <w:ind w:left="1440" w:hanging="360"/>
      </w:pPr>
      <w:rPr>
        <w:rFonts w:ascii="Courier New" w:hAnsi="Courier New" w:hint="default"/>
      </w:rPr>
    </w:lvl>
    <w:lvl w:ilvl="2" w:tplc="C758FE3C" w:tentative="1">
      <w:start w:val="1"/>
      <w:numFmt w:val="bullet"/>
      <w:lvlText w:val=""/>
      <w:lvlJc w:val="left"/>
      <w:pPr>
        <w:tabs>
          <w:tab w:val="num" w:pos="2160"/>
        </w:tabs>
        <w:ind w:left="2160" w:hanging="360"/>
      </w:pPr>
      <w:rPr>
        <w:rFonts w:ascii="Wingdings" w:hAnsi="Wingdings" w:hint="default"/>
      </w:rPr>
    </w:lvl>
    <w:lvl w:ilvl="3" w:tplc="F0B6FB90" w:tentative="1">
      <w:start w:val="1"/>
      <w:numFmt w:val="bullet"/>
      <w:lvlText w:val=""/>
      <w:lvlJc w:val="left"/>
      <w:pPr>
        <w:tabs>
          <w:tab w:val="num" w:pos="2880"/>
        </w:tabs>
        <w:ind w:left="2880" w:hanging="360"/>
      </w:pPr>
      <w:rPr>
        <w:rFonts w:ascii="Symbol" w:hAnsi="Symbol" w:hint="default"/>
      </w:rPr>
    </w:lvl>
    <w:lvl w:ilvl="4" w:tplc="5A8C1A2A" w:tentative="1">
      <w:start w:val="1"/>
      <w:numFmt w:val="bullet"/>
      <w:lvlText w:val="o"/>
      <w:lvlJc w:val="left"/>
      <w:pPr>
        <w:tabs>
          <w:tab w:val="num" w:pos="3600"/>
        </w:tabs>
        <w:ind w:left="3600" w:hanging="360"/>
      </w:pPr>
      <w:rPr>
        <w:rFonts w:ascii="Courier New" w:hAnsi="Courier New" w:hint="default"/>
      </w:rPr>
    </w:lvl>
    <w:lvl w:ilvl="5" w:tplc="4590F89E" w:tentative="1">
      <w:start w:val="1"/>
      <w:numFmt w:val="bullet"/>
      <w:lvlText w:val=""/>
      <w:lvlJc w:val="left"/>
      <w:pPr>
        <w:tabs>
          <w:tab w:val="num" w:pos="4320"/>
        </w:tabs>
        <w:ind w:left="4320" w:hanging="360"/>
      </w:pPr>
      <w:rPr>
        <w:rFonts w:ascii="Wingdings" w:hAnsi="Wingdings" w:hint="default"/>
      </w:rPr>
    </w:lvl>
    <w:lvl w:ilvl="6" w:tplc="54583DFA" w:tentative="1">
      <w:start w:val="1"/>
      <w:numFmt w:val="bullet"/>
      <w:lvlText w:val=""/>
      <w:lvlJc w:val="left"/>
      <w:pPr>
        <w:tabs>
          <w:tab w:val="num" w:pos="5040"/>
        </w:tabs>
        <w:ind w:left="5040" w:hanging="360"/>
      </w:pPr>
      <w:rPr>
        <w:rFonts w:ascii="Symbol" w:hAnsi="Symbol" w:hint="default"/>
      </w:rPr>
    </w:lvl>
    <w:lvl w:ilvl="7" w:tplc="028ABE68" w:tentative="1">
      <w:start w:val="1"/>
      <w:numFmt w:val="bullet"/>
      <w:lvlText w:val="o"/>
      <w:lvlJc w:val="left"/>
      <w:pPr>
        <w:tabs>
          <w:tab w:val="num" w:pos="5760"/>
        </w:tabs>
        <w:ind w:left="5760" w:hanging="360"/>
      </w:pPr>
      <w:rPr>
        <w:rFonts w:ascii="Courier New" w:hAnsi="Courier New" w:hint="default"/>
      </w:rPr>
    </w:lvl>
    <w:lvl w:ilvl="8" w:tplc="39D2803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F93CE2"/>
    <w:multiLevelType w:val="hybridMultilevel"/>
    <w:tmpl w:val="F9105C16"/>
    <w:lvl w:ilvl="0" w:tplc="D06C4200">
      <w:start w:val="1"/>
      <w:numFmt w:val="bullet"/>
      <w:lvlText w:val=""/>
      <w:lvlJc w:val="left"/>
      <w:pPr>
        <w:tabs>
          <w:tab w:val="num" w:pos="720"/>
        </w:tabs>
        <w:ind w:left="720" w:hanging="360"/>
      </w:pPr>
      <w:rPr>
        <w:rFonts w:ascii="Symbol" w:hAnsi="Symbol" w:hint="default"/>
      </w:rPr>
    </w:lvl>
    <w:lvl w:ilvl="1" w:tplc="752441FA" w:tentative="1">
      <w:start w:val="1"/>
      <w:numFmt w:val="bullet"/>
      <w:lvlText w:val="o"/>
      <w:lvlJc w:val="left"/>
      <w:pPr>
        <w:tabs>
          <w:tab w:val="num" w:pos="1440"/>
        </w:tabs>
        <w:ind w:left="1440" w:hanging="360"/>
      </w:pPr>
      <w:rPr>
        <w:rFonts w:ascii="Courier New" w:hAnsi="Courier New" w:hint="default"/>
      </w:rPr>
    </w:lvl>
    <w:lvl w:ilvl="2" w:tplc="8E584F2C" w:tentative="1">
      <w:start w:val="1"/>
      <w:numFmt w:val="bullet"/>
      <w:lvlText w:val=""/>
      <w:lvlJc w:val="left"/>
      <w:pPr>
        <w:tabs>
          <w:tab w:val="num" w:pos="2160"/>
        </w:tabs>
        <w:ind w:left="2160" w:hanging="360"/>
      </w:pPr>
      <w:rPr>
        <w:rFonts w:ascii="Wingdings" w:hAnsi="Wingdings" w:hint="default"/>
      </w:rPr>
    </w:lvl>
    <w:lvl w:ilvl="3" w:tplc="CBFC3684" w:tentative="1">
      <w:start w:val="1"/>
      <w:numFmt w:val="bullet"/>
      <w:lvlText w:val=""/>
      <w:lvlJc w:val="left"/>
      <w:pPr>
        <w:tabs>
          <w:tab w:val="num" w:pos="2880"/>
        </w:tabs>
        <w:ind w:left="2880" w:hanging="360"/>
      </w:pPr>
      <w:rPr>
        <w:rFonts w:ascii="Symbol" w:hAnsi="Symbol" w:hint="default"/>
      </w:rPr>
    </w:lvl>
    <w:lvl w:ilvl="4" w:tplc="E230ECE8" w:tentative="1">
      <w:start w:val="1"/>
      <w:numFmt w:val="bullet"/>
      <w:lvlText w:val="o"/>
      <w:lvlJc w:val="left"/>
      <w:pPr>
        <w:tabs>
          <w:tab w:val="num" w:pos="3600"/>
        </w:tabs>
        <w:ind w:left="3600" w:hanging="360"/>
      </w:pPr>
      <w:rPr>
        <w:rFonts w:ascii="Courier New" w:hAnsi="Courier New" w:hint="default"/>
      </w:rPr>
    </w:lvl>
    <w:lvl w:ilvl="5" w:tplc="FE4E8D9E" w:tentative="1">
      <w:start w:val="1"/>
      <w:numFmt w:val="bullet"/>
      <w:lvlText w:val=""/>
      <w:lvlJc w:val="left"/>
      <w:pPr>
        <w:tabs>
          <w:tab w:val="num" w:pos="4320"/>
        </w:tabs>
        <w:ind w:left="4320" w:hanging="360"/>
      </w:pPr>
      <w:rPr>
        <w:rFonts w:ascii="Wingdings" w:hAnsi="Wingdings" w:hint="default"/>
      </w:rPr>
    </w:lvl>
    <w:lvl w:ilvl="6" w:tplc="88FA894E" w:tentative="1">
      <w:start w:val="1"/>
      <w:numFmt w:val="bullet"/>
      <w:lvlText w:val=""/>
      <w:lvlJc w:val="left"/>
      <w:pPr>
        <w:tabs>
          <w:tab w:val="num" w:pos="5040"/>
        </w:tabs>
        <w:ind w:left="5040" w:hanging="360"/>
      </w:pPr>
      <w:rPr>
        <w:rFonts w:ascii="Symbol" w:hAnsi="Symbol" w:hint="default"/>
      </w:rPr>
    </w:lvl>
    <w:lvl w:ilvl="7" w:tplc="FBF6CA92" w:tentative="1">
      <w:start w:val="1"/>
      <w:numFmt w:val="bullet"/>
      <w:lvlText w:val="o"/>
      <w:lvlJc w:val="left"/>
      <w:pPr>
        <w:tabs>
          <w:tab w:val="num" w:pos="5760"/>
        </w:tabs>
        <w:ind w:left="5760" w:hanging="360"/>
      </w:pPr>
      <w:rPr>
        <w:rFonts w:ascii="Courier New" w:hAnsi="Courier New" w:hint="default"/>
      </w:rPr>
    </w:lvl>
    <w:lvl w:ilvl="8" w:tplc="C35AE9FE"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7"/>
  </w:num>
  <w:num w:numId="3">
    <w:abstractNumId w:val="13"/>
  </w:num>
  <w:num w:numId="4">
    <w:abstractNumId w:val="13"/>
  </w:num>
  <w:num w:numId="5">
    <w:abstractNumId w:val="13"/>
  </w:num>
  <w:num w:numId="6">
    <w:abstractNumId w:val="13"/>
  </w:num>
  <w:num w:numId="7">
    <w:abstractNumId w:val="20"/>
  </w:num>
  <w:num w:numId="8">
    <w:abstractNumId w:val="20"/>
  </w:num>
  <w:num w:numId="9">
    <w:abstractNumId w:val="20"/>
  </w:num>
  <w:num w:numId="10">
    <w:abstractNumId w:val="12"/>
  </w:num>
  <w:num w:numId="11">
    <w:abstractNumId w:val="14"/>
  </w:num>
  <w:num w:numId="12">
    <w:abstractNumId w:val="16"/>
  </w:num>
  <w:num w:numId="13">
    <w:abstractNumId w:val="10"/>
  </w:num>
  <w:num w:numId="14">
    <w:abstractNumId w:val="21"/>
  </w:num>
  <w:num w:numId="15">
    <w:abstractNumId w:val="15"/>
  </w:num>
  <w:num w:numId="16">
    <w:abstractNumId w:val="22"/>
  </w:num>
  <w:num w:numId="17">
    <w:abstractNumId w:val="23"/>
  </w:num>
  <w:num w:numId="18">
    <w:abstractNumId w:val="11"/>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18"/>
  </w:num>
  <w:num w:numId="30">
    <w:abstractNumId w:val="2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D3E"/>
    <w:rsid w:val="000137CF"/>
    <w:rsid w:val="00063703"/>
    <w:rsid w:val="00080CE1"/>
    <w:rsid w:val="000B0F4B"/>
    <w:rsid w:val="000B131F"/>
    <w:rsid w:val="000F1786"/>
    <w:rsid w:val="000F3C5F"/>
    <w:rsid w:val="001564D0"/>
    <w:rsid w:val="00175B73"/>
    <w:rsid w:val="00177298"/>
    <w:rsid w:val="001971CB"/>
    <w:rsid w:val="001B53CD"/>
    <w:rsid w:val="001C0A93"/>
    <w:rsid w:val="002161DF"/>
    <w:rsid w:val="002238AC"/>
    <w:rsid w:val="002526E8"/>
    <w:rsid w:val="002749A9"/>
    <w:rsid w:val="002764AC"/>
    <w:rsid w:val="00281747"/>
    <w:rsid w:val="00282661"/>
    <w:rsid w:val="00294745"/>
    <w:rsid w:val="002956F4"/>
    <w:rsid w:val="002D14F5"/>
    <w:rsid w:val="002D4D5A"/>
    <w:rsid w:val="002F0F9C"/>
    <w:rsid w:val="00302BFC"/>
    <w:rsid w:val="00317678"/>
    <w:rsid w:val="0034358C"/>
    <w:rsid w:val="00350F24"/>
    <w:rsid w:val="003567E8"/>
    <w:rsid w:val="00386A61"/>
    <w:rsid w:val="003910E9"/>
    <w:rsid w:val="003B79DF"/>
    <w:rsid w:val="003C2B7A"/>
    <w:rsid w:val="003C2C45"/>
    <w:rsid w:val="003D28CF"/>
    <w:rsid w:val="00453DB8"/>
    <w:rsid w:val="00456CF0"/>
    <w:rsid w:val="004722CC"/>
    <w:rsid w:val="00474380"/>
    <w:rsid w:val="004B6817"/>
    <w:rsid w:val="004D40F9"/>
    <w:rsid w:val="00511701"/>
    <w:rsid w:val="005408DB"/>
    <w:rsid w:val="00564298"/>
    <w:rsid w:val="005645DE"/>
    <w:rsid w:val="00590489"/>
    <w:rsid w:val="00591049"/>
    <w:rsid w:val="005945C9"/>
    <w:rsid w:val="005A1768"/>
    <w:rsid w:val="005E0ECF"/>
    <w:rsid w:val="005F651B"/>
    <w:rsid w:val="00607530"/>
    <w:rsid w:val="00611A9A"/>
    <w:rsid w:val="006218BC"/>
    <w:rsid w:val="00622E83"/>
    <w:rsid w:val="006B5901"/>
    <w:rsid w:val="006D3EA6"/>
    <w:rsid w:val="006E3F91"/>
    <w:rsid w:val="00725567"/>
    <w:rsid w:val="00743C90"/>
    <w:rsid w:val="0077682D"/>
    <w:rsid w:val="007A33D8"/>
    <w:rsid w:val="007D25C3"/>
    <w:rsid w:val="0080227A"/>
    <w:rsid w:val="00823E64"/>
    <w:rsid w:val="00870F15"/>
    <w:rsid w:val="00871780"/>
    <w:rsid w:val="00884F21"/>
    <w:rsid w:val="008D4C99"/>
    <w:rsid w:val="008E127D"/>
    <w:rsid w:val="00901BD0"/>
    <w:rsid w:val="00985AE4"/>
    <w:rsid w:val="009D5DC7"/>
    <w:rsid w:val="009F7BC3"/>
    <w:rsid w:val="00A47D58"/>
    <w:rsid w:val="00A748EB"/>
    <w:rsid w:val="00A819CA"/>
    <w:rsid w:val="00A96CA0"/>
    <w:rsid w:val="00AD48F6"/>
    <w:rsid w:val="00B01FE7"/>
    <w:rsid w:val="00B12764"/>
    <w:rsid w:val="00B17096"/>
    <w:rsid w:val="00B2098B"/>
    <w:rsid w:val="00B21794"/>
    <w:rsid w:val="00B31625"/>
    <w:rsid w:val="00B63377"/>
    <w:rsid w:val="00B672F8"/>
    <w:rsid w:val="00B84781"/>
    <w:rsid w:val="00B93DF7"/>
    <w:rsid w:val="00BB6365"/>
    <w:rsid w:val="00BC68FD"/>
    <w:rsid w:val="00BE1C96"/>
    <w:rsid w:val="00BE2D4E"/>
    <w:rsid w:val="00C063F4"/>
    <w:rsid w:val="00C26737"/>
    <w:rsid w:val="00C72833"/>
    <w:rsid w:val="00C767D1"/>
    <w:rsid w:val="00CA322A"/>
    <w:rsid w:val="00CB7785"/>
    <w:rsid w:val="00CC7AF4"/>
    <w:rsid w:val="00CD1175"/>
    <w:rsid w:val="00CE3669"/>
    <w:rsid w:val="00CE56CF"/>
    <w:rsid w:val="00D05940"/>
    <w:rsid w:val="00D12907"/>
    <w:rsid w:val="00D31EDF"/>
    <w:rsid w:val="00D36092"/>
    <w:rsid w:val="00D40ECB"/>
    <w:rsid w:val="00D71FD1"/>
    <w:rsid w:val="00DB271F"/>
    <w:rsid w:val="00DB75AA"/>
    <w:rsid w:val="00DC2976"/>
    <w:rsid w:val="00DF69C4"/>
    <w:rsid w:val="00E202B8"/>
    <w:rsid w:val="00E30EB5"/>
    <w:rsid w:val="00E4536F"/>
    <w:rsid w:val="00EE28B0"/>
    <w:rsid w:val="00EE4453"/>
    <w:rsid w:val="00EF1D3E"/>
    <w:rsid w:val="00F23E33"/>
    <w:rsid w:val="00F44578"/>
    <w:rsid w:val="00F8170D"/>
    <w:rsid w:val="00FA3F50"/>
    <w:rsid w:val="00FD0B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1DBD47A5-9B3D-4B0D-BF14-209A83A3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9"/>
      </w:numPr>
      <w:tabs>
        <w:tab w:val="clear" w:pos="720"/>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semiHidden/>
    <w:rsid w:val="00FA3F50"/>
    <w:pPr>
      <w:tabs>
        <w:tab w:val="left" w:pos="400"/>
        <w:tab w:val="right" w:leader="dot" w:pos="8494"/>
      </w:tabs>
      <w:spacing w:before="120" w:after="120"/>
    </w:pPr>
    <w:rPr>
      <w:rFonts w:ascii="Times New Roman" w:hAnsi="Times New Roman"/>
      <w:b/>
      <w:bCs/>
      <w:caps/>
      <w:noProof/>
    </w:rPr>
  </w:style>
  <w:style w:type="paragraph" w:styleId="TDC2">
    <w:name w:val="toc 2"/>
    <w:basedOn w:val="Normal"/>
    <w:next w:val="Normal"/>
    <w:autoRedefine/>
    <w:semiHidden/>
    <w:rsid w:val="00FA3F50"/>
    <w:pPr>
      <w:tabs>
        <w:tab w:val="left" w:pos="800"/>
        <w:tab w:val="right" w:leader="dot" w:pos="8494"/>
      </w:tabs>
      <w:ind w:left="200"/>
    </w:pPr>
    <w:rPr>
      <w:rFonts w:ascii="Times New Roman" w:hAnsi="Times New Roman"/>
      <w:i/>
      <w:smallCaps/>
      <w:noProof/>
    </w:rPr>
  </w:style>
  <w:style w:type="paragraph" w:styleId="TDC3">
    <w:name w:val="toc 3"/>
    <w:basedOn w:val="Normal"/>
    <w:next w:val="Normal"/>
    <w:autoRedefine/>
    <w:semiHidden/>
    <w:rsid w:val="00FA3F50"/>
    <w:pPr>
      <w:tabs>
        <w:tab w:val="left" w:pos="1200"/>
        <w:tab w:val="right" w:leader="dot" w:pos="8494"/>
      </w:tabs>
      <w:ind w:left="400"/>
    </w:pPr>
    <w:rPr>
      <w:rFonts w:ascii="Times New Roman" w:hAnsi="Times New Roman"/>
      <w:i/>
      <w:iCs/>
      <w:noProof/>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semiHidden/>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link w:val="EncabezadoCar"/>
    <w:uiPriority w:val="99"/>
    <w:semiHidden/>
    <w:pPr>
      <w:tabs>
        <w:tab w:val="center" w:pos="4252"/>
        <w:tab w:val="right" w:pos="8504"/>
      </w:tabs>
      <w:jc w:val="both"/>
    </w:pPr>
    <w:rPr>
      <w:rFonts w:ascii="Tahoma" w:hAnsi="Tahoma"/>
      <w:szCs w:val="20"/>
      <w:lang w:val="es-ES_tradnl"/>
    </w:rPr>
  </w:style>
  <w:style w:type="paragraph" w:styleId="Piedepgina">
    <w:name w:val="footer"/>
    <w:basedOn w:val="Normal"/>
    <w:link w:val="PiedepginaCar"/>
    <w:semiHidden/>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style>
  <w:style w:type="table" w:styleId="Tablaconcuadrcula">
    <w:name w:val="Table Grid"/>
    <w:basedOn w:val="Tablanormal"/>
    <w:uiPriority w:val="59"/>
    <w:rsid w:val="00CD1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rsid w:val="00CE56CF"/>
    <w:rPr>
      <w:color w:val="800080"/>
      <w:u w:val="single"/>
    </w:rPr>
  </w:style>
  <w:style w:type="character" w:customStyle="1" w:styleId="EncabezadoCar">
    <w:name w:val="Encabezado Car"/>
    <w:basedOn w:val="Fuentedeprrafopredeter"/>
    <w:link w:val="Encabezado"/>
    <w:uiPriority w:val="99"/>
    <w:semiHidden/>
    <w:rsid w:val="00DF69C4"/>
    <w:rPr>
      <w:rFonts w:ascii="Tahoma" w:hAnsi="Tahoma"/>
      <w:lang w:val="es-ES_tradnl" w:eastAsia="es-ES"/>
    </w:rPr>
  </w:style>
  <w:style w:type="character" w:customStyle="1" w:styleId="PiedepginaCar">
    <w:name w:val="Pie de página Car"/>
    <w:basedOn w:val="Fuentedeprrafopredeter"/>
    <w:link w:val="Piedepgina"/>
    <w:semiHidden/>
    <w:rsid w:val="00DF69C4"/>
    <w:rPr>
      <w:rFonts w:ascii="Verdana" w:hAnsi="Verdana"/>
      <w:sz w:val="16"/>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18681">
      <w:bodyDiv w:val="1"/>
      <w:marLeft w:val="0"/>
      <w:marRight w:val="0"/>
      <w:marTop w:val="0"/>
      <w:marBottom w:val="0"/>
      <w:divBdr>
        <w:top w:val="none" w:sz="0" w:space="0" w:color="auto"/>
        <w:left w:val="none" w:sz="0" w:space="0" w:color="auto"/>
        <w:bottom w:val="none" w:sz="0" w:space="0" w:color="auto"/>
        <w:right w:val="none" w:sz="0" w:space="0" w:color="auto"/>
      </w:divBdr>
    </w:div>
    <w:div w:id="648679314">
      <w:bodyDiv w:val="1"/>
      <w:marLeft w:val="0"/>
      <w:marRight w:val="0"/>
      <w:marTop w:val="0"/>
      <w:marBottom w:val="0"/>
      <w:divBdr>
        <w:top w:val="none" w:sz="0" w:space="0" w:color="auto"/>
        <w:left w:val="none" w:sz="0" w:space="0" w:color="auto"/>
        <w:bottom w:val="none" w:sz="0" w:space="0" w:color="auto"/>
        <w:right w:val="none" w:sz="0" w:space="0" w:color="auto"/>
      </w:divBdr>
    </w:div>
    <w:div w:id="1688170282">
      <w:bodyDiv w:val="1"/>
      <w:marLeft w:val="0"/>
      <w:marRight w:val="0"/>
      <w:marTop w:val="0"/>
      <w:marBottom w:val="0"/>
      <w:divBdr>
        <w:top w:val="none" w:sz="0" w:space="0" w:color="auto"/>
        <w:left w:val="none" w:sz="0" w:space="0" w:color="auto"/>
        <w:bottom w:val="none" w:sz="0" w:space="0" w:color="auto"/>
        <w:right w:val="none" w:sz="0" w:space="0" w:color="auto"/>
      </w:divBdr>
    </w:div>
    <w:div w:id="1725790089">
      <w:bodyDiv w:val="1"/>
      <w:marLeft w:val="0"/>
      <w:marRight w:val="0"/>
      <w:marTop w:val="0"/>
      <w:marBottom w:val="0"/>
      <w:divBdr>
        <w:top w:val="none" w:sz="0" w:space="0" w:color="auto"/>
        <w:left w:val="none" w:sz="0" w:space="0" w:color="auto"/>
        <w:bottom w:val="none" w:sz="0" w:space="0" w:color="auto"/>
        <w:right w:val="none" w:sz="0" w:space="0" w:color="auto"/>
      </w:divBdr>
    </w:div>
    <w:div w:id="1814983476">
      <w:bodyDiv w:val="1"/>
      <w:marLeft w:val="0"/>
      <w:marRight w:val="0"/>
      <w:marTop w:val="0"/>
      <w:marBottom w:val="0"/>
      <w:divBdr>
        <w:top w:val="none" w:sz="0" w:space="0" w:color="auto"/>
        <w:left w:val="none" w:sz="0" w:space="0" w:color="auto"/>
        <w:bottom w:val="none" w:sz="0" w:space="0" w:color="auto"/>
        <w:right w:val="none" w:sz="0" w:space="0" w:color="auto"/>
      </w:divBdr>
    </w:div>
    <w:div w:id="1862471875">
      <w:bodyDiv w:val="1"/>
      <w:marLeft w:val="0"/>
      <w:marRight w:val="0"/>
      <w:marTop w:val="0"/>
      <w:marBottom w:val="0"/>
      <w:divBdr>
        <w:top w:val="none" w:sz="0" w:space="0" w:color="auto"/>
        <w:left w:val="none" w:sz="0" w:space="0" w:color="auto"/>
        <w:bottom w:val="none" w:sz="0" w:space="0" w:color="auto"/>
        <w:right w:val="none" w:sz="0" w:space="0" w:color="auto"/>
      </w:divBdr>
    </w:div>
    <w:div w:id="1967539009">
      <w:bodyDiv w:val="1"/>
      <w:marLeft w:val="0"/>
      <w:marRight w:val="0"/>
      <w:marTop w:val="0"/>
      <w:marBottom w:val="0"/>
      <w:divBdr>
        <w:top w:val="none" w:sz="0" w:space="0" w:color="auto"/>
        <w:left w:val="none" w:sz="0" w:space="0" w:color="auto"/>
        <w:bottom w:val="none" w:sz="0" w:space="0" w:color="auto"/>
        <w:right w:val="none" w:sz="0" w:space="0" w:color="auto"/>
      </w:divBdr>
    </w:div>
    <w:div w:id="20342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LUCIA\ma07\plant\calidad\SQAPLAGXvY.doc" TargetMode="External"/><Relationship Id="rId18" Type="http://schemas.openxmlformats.org/officeDocument/2006/relationships/hyperlink" Target="file:///C:\C:\LUCIA\ma07\plant\calidad\SQAPLAGXvY.doc" TargetMode="External"/><Relationship Id="rId26" Type="http://schemas.openxmlformats.org/officeDocument/2006/relationships/hyperlink" Target="file:///C:\C:\LUCIA\ma07\plant\calidad\SQAPLAGXvY.doc" TargetMode="External"/><Relationship Id="rId3" Type="http://schemas.openxmlformats.org/officeDocument/2006/relationships/settings" Target="settings.xml"/><Relationship Id="rId21" Type="http://schemas.openxmlformats.org/officeDocument/2006/relationships/hyperlink" Target="file:///C:\C:\LUCIA\ma07\plant\calidad\SQAPLAGXvY.doc" TargetMode="External"/><Relationship Id="rId34" Type="http://schemas.openxmlformats.org/officeDocument/2006/relationships/theme" Target="theme/theme1.xml"/><Relationship Id="rId7" Type="http://schemas.openxmlformats.org/officeDocument/2006/relationships/hyperlink" Target="file:///C:\C:\LUCIA\ma07\plant\calidad\SQAPLAGXvY.doc" TargetMode="External"/><Relationship Id="rId12" Type="http://schemas.openxmlformats.org/officeDocument/2006/relationships/hyperlink" Target="file:///C:\C:\LUCIA\ma07\plant\calidad\SQAPLAGXvY.doc" TargetMode="External"/><Relationship Id="rId17" Type="http://schemas.openxmlformats.org/officeDocument/2006/relationships/hyperlink" Target="file:///C:\C:\LUCIA\ma07\plant\calidad\SQAPLAGXvY.doc" TargetMode="External"/><Relationship Id="rId25" Type="http://schemas.openxmlformats.org/officeDocument/2006/relationships/hyperlink" Target="file:///C:\C:\LUCIA\ma07\plant\calidad\SQAPLAGXvY.do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C:\LUCIA\ma07\plant\calidad\SQAPLAGXvY.doc" TargetMode="External"/><Relationship Id="rId20" Type="http://schemas.openxmlformats.org/officeDocument/2006/relationships/hyperlink" Target="file:///C:\C:\LUCIA\ma07\plant\calidad\SQAPLAGXvY.doc" TargetMode="External"/><Relationship Id="rId29" Type="http://schemas.openxmlformats.org/officeDocument/2006/relationships/hyperlink" Target="file:///C:\C:\LUCIA\ma07\plant\calidad\SQAPLAGXvY.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C:\LUCIA\ma07\plant\calidad\SQAPLAGXvY.doc" TargetMode="External"/><Relationship Id="rId24" Type="http://schemas.openxmlformats.org/officeDocument/2006/relationships/hyperlink" Target="file:///C:\C:\LUCIA\ma07\plant\calidad\SQAPLAGXvY.doc"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C:\C:\LUCIA\ma07\plant\calidad\SQAPLAGXvY.doc" TargetMode="External"/><Relationship Id="rId23" Type="http://schemas.openxmlformats.org/officeDocument/2006/relationships/hyperlink" Target="file:///C:\C:\LUCIA\ma07\plant\calidad\SQAPLAGXvY.doc" TargetMode="External"/><Relationship Id="rId28" Type="http://schemas.openxmlformats.org/officeDocument/2006/relationships/hyperlink" Target="file:///C:\C:\LUCIA\ma07\plant\calidad\SQAPLAGXvY.doc" TargetMode="External"/><Relationship Id="rId10" Type="http://schemas.openxmlformats.org/officeDocument/2006/relationships/hyperlink" Target="file:///C:\C:\LUCIA\ma07\plant\calidad\SQAPLAGXvY.doc" TargetMode="External"/><Relationship Id="rId19" Type="http://schemas.openxmlformats.org/officeDocument/2006/relationships/hyperlink" Target="file:///C:\C:\LUCIA\ma07\plant\calidad\SQAPLAGXvY.do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C:\LUCIA\ma07\plant\calidad\SQAPLAGXvY.doc" TargetMode="External"/><Relationship Id="rId14" Type="http://schemas.openxmlformats.org/officeDocument/2006/relationships/hyperlink" Target="file:///C:\C:\LUCIA\ma07\plant\calidad\SQAPLAGXvY.doc" TargetMode="External"/><Relationship Id="rId22" Type="http://schemas.openxmlformats.org/officeDocument/2006/relationships/hyperlink" Target="file:///C:\C:\LUCIA\ma07\plant\calidad\SQAPLAGXvY.doc" TargetMode="External"/><Relationship Id="rId27" Type="http://schemas.openxmlformats.org/officeDocument/2006/relationships/hyperlink" Target="file:///C:\C:\LUCIA\ma07\plant\calidad\SQAPLAGXvY.doc" TargetMode="External"/><Relationship Id="rId30" Type="http://schemas.openxmlformats.org/officeDocument/2006/relationships/hyperlink" Target="file:///C:\C:\LUCIA\ma07\plant\calidad\SQAPLAGXvY.doc" TargetMode="External"/><Relationship Id="rId8" Type="http://schemas.openxmlformats.org/officeDocument/2006/relationships/hyperlink" Target="file:///C:\C:\LUCIA\ma07\plant\calidad\SQAPLAGXvY.do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MetodologíaGx</Template>
  <TotalTime>10</TotalTime>
  <Pages>1</Pages>
  <Words>2395</Words>
  <Characters>13176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calidad</vt:lpstr>
    </vt:vector>
  </TitlesOfParts>
  <Company>Toshiba</Company>
  <LinksUpToDate>false</LinksUpToDate>
  <CharactersWithSpaces>15540</CharactersWithSpaces>
  <SharedDoc>false</SharedDoc>
  <HLinks>
    <vt:vector size="150" baseType="variant">
      <vt:variant>
        <vt:i4>3801196</vt:i4>
      </vt:variant>
      <vt:variant>
        <vt:i4>75</vt:i4>
      </vt:variant>
      <vt:variant>
        <vt:i4>0</vt:i4>
      </vt:variant>
      <vt:variant>
        <vt:i4>5</vt:i4>
      </vt:variant>
      <vt:variant>
        <vt:lpwstr>CicloVidaPanSQA.xls</vt:lpwstr>
      </vt:variant>
      <vt:variant>
        <vt:lpwstr/>
      </vt:variant>
      <vt:variant>
        <vt:i4>2818157</vt:i4>
      </vt:variant>
      <vt:variant>
        <vt:i4>71</vt:i4>
      </vt:variant>
      <vt:variant>
        <vt:i4>0</vt:i4>
      </vt:variant>
      <vt:variant>
        <vt:i4>5</vt:i4>
      </vt:variant>
      <vt:variant>
        <vt:lpwstr>../../../../C:/LUCIA/ma07/plant/calidad/SQAPLAGXvY.doc</vt:lpwstr>
      </vt:variant>
      <vt:variant>
        <vt:lpwstr/>
      </vt:variant>
      <vt:variant>
        <vt:i4>2818157</vt:i4>
      </vt:variant>
      <vt:variant>
        <vt:i4>68</vt:i4>
      </vt:variant>
      <vt:variant>
        <vt:i4>0</vt:i4>
      </vt:variant>
      <vt:variant>
        <vt:i4>5</vt:i4>
      </vt:variant>
      <vt:variant>
        <vt:lpwstr>../../../../C:/LUCIA/ma07/plant/calidad/SQAPLAGXvY.doc</vt:lpwstr>
      </vt:variant>
      <vt:variant>
        <vt:lpwstr/>
      </vt:variant>
      <vt:variant>
        <vt:i4>2818157</vt:i4>
      </vt:variant>
      <vt:variant>
        <vt:i4>65</vt:i4>
      </vt:variant>
      <vt:variant>
        <vt:i4>0</vt:i4>
      </vt:variant>
      <vt:variant>
        <vt:i4>5</vt:i4>
      </vt:variant>
      <vt:variant>
        <vt:lpwstr>../../../../C:/LUCIA/ma07/plant/calidad/SQAPLAGXvY.doc</vt:lpwstr>
      </vt:variant>
      <vt:variant>
        <vt:lpwstr/>
      </vt:variant>
      <vt:variant>
        <vt:i4>2818157</vt:i4>
      </vt:variant>
      <vt:variant>
        <vt:i4>62</vt:i4>
      </vt:variant>
      <vt:variant>
        <vt:i4>0</vt:i4>
      </vt:variant>
      <vt:variant>
        <vt:i4>5</vt:i4>
      </vt:variant>
      <vt:variant>
        <vt:lpwstr>../../../../C:/LUCIA/ma07/plant/calidad/SQAPLAGXvY.doc</vt:lpwstr>
      </vt:variant>
      <vt:variant>
        <vt:lpwstr/>
      </vt:variant>
      <vt:variant>
        <vt:i4>2818157</vt:i4>
      </vt:variant>
      <vt:variant>
        <vt:i4>59</vt:i4>
      </vt:variant>
      <vt:variant>
        <vt:i4>0</vt:i4>
      </vt:variant>
      <vt:variant>
        <vt:i4>5</vt:i4>
      </vt:variant>
      <vt:variant>
        <vt:lpwstr>../../../../C:/LUCIA/ma07/plant/calidad/SQAPLAGXvY.doc</vt:lpwstr>
      </vt:variant>
      <vt:variant>
        <vt:lpwstr/>
      </vt:variant>
      <vt:variant>
        <vt:i4>2818157</vt:i4>
      </vt:variant>
      <vt:variant>
        <vt:i4>56</vt:i4>
      </vt:variant>
      <vt:variant>
        <vt:i4>0</vt:i4>
      </vt:variant>
      <vt:variant>
        <vt:i4>5</vt:i4>
      </vt:variant>
      <vt:variant>
        <vt:lpwstr>../../../../C:/LUCIA/ma07/plant/calidad/SQAPLAGXvY.doc</vt:lpwstr>
      </vt:variant>
      <vt:variant>
        <vt:lpwstr/>
      </vt:variant>
      <vt:variant>
        <vt:i4>2818157</vt:i4>
      </vt:variant>
      <vt:variant>
        <vt:i4>53</vt:i4>
      </vt:variant>
      <vt:variant>
        <vt:i4>0</vt:i4>
      </vt:variant>
      <vt:variant>
        <vt:i4>5</vt:i4>
      </vt:variant>
      <vt:variant>
        <vt:lpwstr>../../../../C:/LUCIA/ma07/plant/calidad/SQAPLAGXvY.doc</vt:lpwstr>
      </vt:variant>
      <vt:variant>
        <vt:lpwstr/>
      </vt:variant>
      <vt:variant>
        <vt:i4>2818157</vt:i4>
      </vt:variant>
      <vt:variant>
        <vt:i4>50</vt:i4>
      </vt:variant>
      <vt:variant>
        <vt:i4>0</vt:i4>
      </vt:variant>
      <vt:variant>
        <vt:i4>5</vt:i4>
      </vt:variant>
      <vt:variant>
        <vt:lpwstr>../../../../C:/LUCIA/ma07/plant/calidad/SQAPLAGXvY.doc</vt:lpwstr>
      </vt:variant>
      <vt:variant>
        <vt:lpwstr/>
      </vt:variant>
      <vt:variant>
        <vt:i4>2818157</vt:i4>
      </vt:variant>
      <vt:variant>
        <vt:i4>47</vt:i4>
      </vt:variant>
      <vt:variant>
        <vt:i4>0</vt:i4>
      </vt:variant>
      <vt:variant>
        <vt:i4>5</vt:i4>
      </vt:variant>
      <vt:variant>
        <vt:lpwstr>../../../../C:/LUCIA/ma07/plant/calidad/SQAPLAGXvY.doc</vt:lpwstr>
      </vt:variant>
      <vt:variant>
        <vt:lpwstr/>
      </vt:variant>
      <vt:variant>
        <vt:i4>2818157</vt:i4>
      </vt:variant>
      <vt:variant>
        <vt:i4>44</vt:i4>
      </vt:variant>
      <vt:variant>
        <vt:i4>0</vt:i4>
      </vt:variant>
      <vt:variant>
        <vt:i4>5</vt:i4>
      </vt:variant>
      <vt:variant>
        <vt:lpwstr>../../../../C:/LUCIA/ma07/plant/calidad/SQAPLAGXvY.doc</vt:lpwstr>
      </vt:variant>
      <vt:variant>
        <vt:lpwstr/>
      </vt:variant>
      <vt:variant>
        <vt:i4>2818157</vt:i4>
      </vt:variant>
      <vt:variant>
        <vt:i4>41</vt:i4>
      </vt:variant>
      <vt:variant>
        <vt:i4>0</vt:i4>
      </vt:variant>
      <vt:variant>
        <vt:i4>5</vt:i4>
      </vt:variant>
      <vt:variant>
        <vt:lpwstr>../../../../C:/LUCIA/ma07/plant/calidad/SQAPLAGXvY.doc</vt:lpwstr>
      </vt:variant>
      <vt:variant>
        <vt:lpwstr/>
      </vt:variant>
      <vt:variant>
        <vt:i4>2818157</vt:i4>
      </vt:variant>
      <vt:variant>
        <vt:i4>38</vt:i4>
      </vt:variant>
      <vt:variant>
        <vt:i4>0</vt:i4>
      </vt:variant>
      <vt:variant>
        <vt:i4>5</vt:i4>
      </vt:variant>
      <vt:variant>
        <vt:lpwstr>../../../../C:/LUCIA/ma07/plant/calidad/SQAPLAGXvY.doc</vt:lpwstr>
      </vt:variant>
      <vt:variant>
        <vt:lpwstr/>
      </vt:variant>
      <vt:variant>
        <vt:i4>2818157</vt:i4>
      </vt:variant>
      <vt:variant>
        <vt:i4>35</vt:i4>
      </vt:variant>
      <vt:variant>
        <vt:i4>0</vt:i4>
      </vt:variant>
      <vt:variant>
        <vt:i4>5</vt:i4>
      </vt:variant>
      <vt:variant>
        <vt:lpwstr>../../../../C:/LUCIA/ma07/plant/calidad/SQAPLAGXvY.doc</vt:lpwstr>
      </vt:variant>
      <vt:variant>
        <vt:lpwstr/>
      </vt:variant>
      <vt:variant>
        <vt:i4>2818157</vt:i4>
      </vt:variant>
      <vt:variant>
        <vt:i4>32</vt:i4>
      </vt:variant>
      <vt:variant>
        <vt:i4>0</vt:i4>
      </vt:variant>
      <vt:variant>
        <vt:i4>5</vt:i4>
      </vt:variant>
      <vt:variant>
        <vt:lpwstr>../../../../C:/LUCIA/ma07/plant/calidad/SQAPLAGXvY.doc</vt:lpwstr>
      </vt:variant>
      <vt:variant>
        <vt:lpwstr/>
      </vt:variant>
      <vt:variant>
        <vt:i4>2818157</vt:i4>
      </vt:variant>
      <vt:variant>
        <vt:i4>29</vt:i4>
      </vt:variant>
      <vt:variant>
        <vt:i4>0</vt:i4>
      </vt:variant>
      <vt:variant>
        <vt:i4>5</vt:i4>
      </vt:variant>
      <vt:variant>
        <vt:lpwstr>../../../../C:/LUCIA/ma07/plant/calidad/SQAPLAGXvY.doc</vt:lpwstr>
      </vt:variant>
      <vt:variant>
        <vt:lpwstr/>
      </vt:variant>
      <vt:variant>
        <vt:i4>2818157</vt:i4>
      </vt:variant>
      <vt:variant>
        <vt:i4>26</vt:i4>
      </vt:variant>
      <vt:variant>
        <vt:i4>0</vt:i4>
      </vt:variant>
      <vt:variant>
        <vt:i4>5</vt:i4>
      </vt:variant>
      <vt:variant>
        <vt:lpwstr>../../../../C:/LUCIA/ma07/plant/calidad/SQAPLAGXvY.doc</vt:lpwstr>
      </vt:variant>
      <vt:variant>
        <vt:lpwstr/>
      </vt:variant>
      <vt:variant>
        <vt:i4>2818157</vt:i4>
      </vt:variant>
      <vt:variant>
        <vt:i4>23</vt:i4>
      </vt:variant>
      <vt:variant>
        <vt:i4>0</vt:i4>
      </vt:variant>
      <vt:variant>
        <vt:i4>5</vt:i4>
      </vt:variant>
      <vt:variant>
        <vt:lpwstr>../../../../C:/LUCIA/ma07/plant/calidad/SQAPLAGXvY.doc</vt:lpwstr>
      </vt:variant>
      <vt:variant>
        <vt:lpwstr/>
      </vt:variant>
      <vt:variant>
        <vt:i4>2818157</vt:i4>
      </vt:variant>
      <vt:variant>
        <vt:i4>20</vt:i4>
      </vt:variant>
      <vt:variant>
        <vt:i4>0</vt:i4>
      </vt:variant>
      <vt:variant>
        <vt:i4>5</vt:i4>
      </vt:variant>
      <vt:variant>
        <vt:lpwstr>../../../../C:/LUCIA/ma07/plant/calidad/SQAPLAGXvY.doc</vt:lpwstr>
      </vt:variant>
      <vt:variant>
        <vt:lpwstr/>
      </vt:variant>
      <vt:variant>
        <vt:i4>2818157</vt:i4>
      </vt:variant>
      <vt:variant>
        <vt:i4>17</vt:i4>
      </vt:variant>
      <vt:variant>
        <vt:i4>0</vt:i4>
      </vt:variant>
      <vt:variant>
        <vt:i4>5</vt:i4>
      </vt:variant>
      <vt:variant>
        <vt:lpwstr>../../../../C:/LUCIA/ma07/plant/calidad/SQAPLAGXvY.doc</vt:lpwstr>
      </vt:variant>
      <vt:variant>
        <vt:lpwstr/>
      </vt:variant>
      <vt:variant>
        <vt:i4>2818157</vt:i4>
      </vt:variant>
      <vt:variant>
        <vt:i4>14</vt:i4>
      </vt:variant>
      <vt:variant>
        <vt:i4>0</vt:i4>
      </vt:variant>
      <vt:variant>
        <vt:i4>5</vt:i4>
      </vt:variant>
      <vt:variant>
        <vt:lpwstr>../../../../C:/LUCIA/ma07/plant/calidad/SQAPLAGXvY.doc</vt:lpwstr>
      </vt:variant>
      <vt:variant>
        <vt:lpwstr/>
      </vt:variant>
      <vt:variant>
        <vt:i4>2818157</vt:i4>
      </vt:variant>
      <vt:variant>
        <vt:i4>11</vt:i4>
      </vt:variant>
      <vt:variant>
        <vt:i4>0</vt:i4>
      </vt:variant>
      <vt:variant>
        <vt:i4>5</vt:i4>
      </vt:variant>
      <vt:variant>
        <vt:lpwstr>../../../../C:/LUCIA/ma07/plant/calidad/SQAPLAGXvY.doc</vt:lpwstr>
      </vt:variant>
      <vt:variant>
        <vt:lpwstr/>
      </vt:variant>
      <vt:variant>
        <vt:i4>2818157</vt:i4>
      </vt:variant>
      <vt:variant>
        <vt:i4>8</vt:i4>
      </vt:variant>
      <vt:variant>
        <vt:i4>0</vt:i4>
      </vt:variant>
      <vt:variant>
        <vt:i4>5</vt:i4>
      </vt:variant>
      <vt:variant>
        <vt:lpwstr>../../../../C:/LUCIA/ma07/plant/calidad/SQAPLAGXvY.doc</vt:lpwstr>
      </vt:variant>
      <vt:variant>
        <vt:lpwstr/>
      </vt:variant>
      <vt:variant>
        <vt:i4>2818157</vt:i4>
      </vt:variant>
      <vt:variant>
        <vt:i4>5</vt:i4>
      </vt:variant>
      <vt:variant>
        <vt:i4>0</vt:i4>
      </vt:variant>
      <vt:variant>
        <vt:i4>5</vt:i4>
      </vt:variant>
      <vt:variant>
        <vt:lpwstr>../../../../C:/LUCIA/ma07/plant/calidad/SQAPLAGXvY.doc</vt:lpwstr>
      </vt:variant>
      <vt:variant>
        <vt:lpwstr/>
      </vt:variant>
      <vt:variant>
        <vt:i4>2818157</vt:i4>
      </vt:variant>
      <vt:variant>
        <vt:i4>2</vt:i4>
      </vt:variant>
      <vt:variant>
        <vt:i4>0</vt:i4>
      </vt:variant>
      <vt:variant>
        <vt:i4>5</vt:i4>
      </vt:variant>
      <vt:variant>
        <vt:lpwstr>../../../../C:/LUCIA/ma07/plant/calidad/SQAPLAGXvY.doc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Alexander Raúl Cabrera Guevara</dc:creator>
  <cp:keywords/>
  <cp:lastModifiedBy>Alexander Raúl Cabrera Guevara</cp:lastModifiedBy>
  <cp:revision>6</cp:revision>
  <cp:lastPrinted>2002-06-07T02:19:00Z</cp:lastPrinted>
  <dcterms:created xsi:type="dcterms:W3CDTF">2015-10-12T20:53:00Z</dcterms:created>
  <dcterms:modified xsi:type="dcterms:W3CDTF">2015-10-12T21:20:00Z</dcterms:modified>
</cp:coreProperties>
</file>