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E36BE9" w:rsidP="00E36BE9">
      <w:pPr>
        <w:pStyle w:val="Title"/>
      </w:pPr>
      <w:r>
        <w:t>Level Two Physics – Checklist</w:t>
      </w:r>
    </w:p>
    <w:p w:rsidR="00E53383" w:rsidRDefault="00E53383" w:rsidP="00E36BE9">
      <w:pPr>
        <w:pStyle w:val="Heading1"/>
      </w:pPr>
      <w:r>
        <w:t>General Skills</w:t>
      </w:r>
    </w:p>
    <w:p w:rsidR="00E53383" w:rsidRDefault="00E53383" w:rsidP="00E53383">
      <w:pPr>
        <w:pStyle w:val="ListParagraph"/>
        <w:numPr>
          <w:ilvl w:val="0"/>
          <w:numId w:val="12"/>
        </w:numPr>
      </w:pPr>
      <w:r>
        <w:t>Appropriate use of significant figures</w:t>
      </w:r>
    </w:p>
    <w:p w:rsidR="00E53383" w:rsidRDefault="00E53383" w:rsidP="00E53383">
      <w:pPr>
        <w:pStyle w:val="ListParagraph"/>
        <w:numPr>
          <w:ilvl w:val="0"/>
          <w:numId w:val="12"/>
        </w:numPr>
      </w:pPr>
      <w:r>
        <w:t>Appropriate use of units</w:t>
      </w:r>
    </w:p>
    <w:p w:rsidR="00E53383" w:rsidRPr="00E53383" w:rsidRDefault="00E53383" w:rsidP="00E53383">
      <w:pPr>
        <w:pStyle w:val="ListParagraph"/>
        <w:numPr>
          <w:ilvl w:val="0"/>
          <w:numId w:val="12"/>
        </w:numPr>
      </w:pPr>
      <w:r>
        <w:t>Dimensional analysis</w:t>
      </w:r>
    </w:p>
    <w:p w:rsidR="00E36BE9" w:rsidRDefault="00E36BE9" w:rsidP="00E36BE9">
      <w:pPr>
        <w:pStyle w:val="Heading1"/>
      </w:pPr>
      <w:r>
        <w:t>91170 – Waves</w:t>
      </w:r>
    </w:p>
    <w:p w:rsidR="00E36BE9" w:rsidRDefault="00E36BE9" w:rsidP="00E36BE9">
      <w:pPr>
        <w:pStyle w:val="Heading2"/>
      </w:pPr>
      <w:r>
        <w:t>Light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Reflection (Newton’s law)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Reflection (curved mirrors)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Ray diagrams for mirrors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Refraction (medium boundary)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Snell’s law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Total internal reflection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Refraction (lenses)</w:t>
      </w:r>
    </w:p>
    <w:p w:rsidR="00E36BE9" w:rsidRDefault="00E36BE9" w:rsidP="00E36BE9">
      <w:pPr>
        <w:pStyle w:val="ListParagraph"/>
        <w:numPr>
          <w:ilvl w:val="0"/>
          <w:numId w:val="2"/>
        </w:numPr>
      </w:pPr>
      <w:r>
        <w:t>Ray diagrams for lenses</w:t>
      </w:r>
    </w:p>
    <w:p w:rsidR="00E36BE9" w:rsidRDefault="00E36BE9" w:rsidP="00E36BE9">
      <w:pPr>
        <w:pStyle w:val="Heading2"/>
      </w:pPr>
      <w:r>
        <w:t>Waves</w:t>
      </w:r>
    </w:p>
    <w:p w:rsidR="00E36BE9" w:rsidRDefault="00E36BE9" w:rsidP="00E36BE9">
      <w:pPr>
        <w:pStyle w:val="ListParagraph"/>
        <w:numPr>
          <w:ilvl w:val="0"/>
          <w:numId w:val="3"/>
        </w:numPr>
      </w:pPr>
      <w:r>
        <w:t>Reflection at a plane boundary</w:t>
      </w:r>
    </w:p>
    <w:p w:rsidR="00E36BE9" w:rsidRDefault="00E36BE9" w:rsidP="00E36BE9">
      <w:pPr>
        <w:pStyle w:val="ListParagraph"/>
        <w:numPr>
          <w:ilvl w:val="0"/>
          <w:numId w:val="3"/>
        </w:numPr>
      </w:pPr>
      <w:r>
        <w:t>Refraction at a plane boundary</w:t>
      </w:r>
    </w:p>
    <w:p w:rsidR="00E36BE9" w:rsidRDefault="00E36BE9" w:rsidP="00E36BE9">
      <w:pPr>
        <w:pStyle w:val="ListParagraph"/>
        <w:numPr>
          <w:ilvl w:val="0"/>
          <w:numId w:val="3"/>
        </w:numPr>
      </w:pPr>
      <w:r>
        <w:t>Phase changes and waveform changes at medium boundaries</w:t>
      </w:r>
      <w:r w:rsidR="003A2A69">
        <w:t xml:space="preserve"> (for example, </w:t>
      </w:r>
      <w:bookmarkStart w:id="0" w:name="_GoBack"/>
      <w:bookmarkEnd w:id="0"/>
      <w:r w:rsidR="003A2A69">
        <w:t>in water and strings)</w:t>
      </w:r>
    </w:p>
    <w:p w:rsidR="00E36BE9" w:rsidRDefault="00E36BE9" w:rsidP="00E36BE9">
      <w:pPr>
        <w:pStyle w:val="ListParagraph"/>
        <w:numPr>
          <w:ilvl w:val="0"/>
          <w:numId w:val="3"/>
        </w:numPr>
      </w:pPr>
      <w:r>
        <w:t>Diffraction</w:t>
      </w:r>
    </w:p>
    <w:p w:rsidR="00FB7CAF" w:rsidRDefault="00FB7CAF" w:rsidP="00E36BE9">
      <w:pPr>
        <w:pStyle w:val="ListParagraph"/>
        <w:numPr>
          <w:ilvl w:val="0"/>
          <w:numId w:val="3"/>
        </w:numPr>
      </w:pPr>
      <w:r>
        <w:t>Double-slit experiment</w:t>
      </w:r>
    </w:p>
    <w:p w:rsidR="003A2A69" w:rsidRDefault="003A2A69" w:rsidP="003A2A69">
      <w:pPr>
        <w:pStyle w:val="ListParagraph"/>
        <w:numPr>
          <w:ilvl w:val="0"/>
          <w:numId w:val="3"/>
        </w:numPr>
      </w:pPr>
      <w:r>
        <w:t>Superposition and interference</w:t>
      </w:r>
    </w:p>
    <w:p w:rsidR="00E36BE9" w:rsidRDefault="00FB7CAF" w:rsidP="00FB7CAF">
      <w:r>
        <w:br w:type="page"/>
      </w:r>
    </w:p>
    <w:p w:rsidR="00FB7CAF" w:rsidRDefault="00FB7CAF" w:rsidP="00FB7CAF">
      <w:pPr>
        <w:pStyle w:val="Heading1"/>
      </w:pPr>
      <w:r>
        <w:lastRenderedPageBreak/>
        <w:t>91171 – Mechanics</w:t>
      </w:r>
    </w:p>
    <w:p w:rsidR="00FB7CAF" w:rsidRDefault="00FB7CAF" w:rsidP="00FB7CAF">
      <w:pPr>
        <w:pStyle w:val="Heading2"/>
      </w:pPr>
      <w:r>
        <w:t>Motion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Definitions of displacement, position, velocity, speed, and acceleration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Kinematic equations (constant acceleration)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Displacement-time graphs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Velocity-time graphs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Free-fall under gravity and terminal velocity</w:t>
      </w:r>
    </w:p>
    <w:p w:rsidR="00FB7CAF" w:rsidRDefault="00FB7CAF" w:rsidP="00FB7CAF">
      <w:pPr>
        <w:pStyle w:val="ListParagraph"/>
        <w:numPr>
          <w:ilvl w:val="0"/>
          <w:numId w:val="5"/>
        </w:numPr>
      </w:pPr>
      <w:r>
        <w:t>Projectile motion</w:t>
      </w:r>
    </w:p>
    <w:p w:rsidR="00FB7CAF" w:rsidRPr="00FB7CAF" w:rsidRDefault="00FB7CAF" w:rsidP="00FB7CAF">
      <w:pPr>
        <w:pStyle w:val="ListParagraph"/>
        <w:numPr>
          <w:ilvl w:val="0"/>
          <w:numId w:val="5"/>
        </w:numPr>
      </w:pPr>
      <w:r>
        <w:t>Circular motion (constant speed)</w:t>
      </w:r>
    </w:p>
    <w:p w:rsidR="00FB7CAF" w:rsidRDefault="00FB7CAF" w:rsidP="00FB7CAF">
      <w:pPr>
        <w:pStyle w:val="Heading2"/>
      </w:pPr>
      <w:r>
        <w:t>Forces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Free-body diagrams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Components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Addition of force vectors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Newton’s laws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Torque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Equilibrium conditions (forces and torques)</w:t>
      </w:r>
    </w:p>
    <w:p w:rsidR="00FB7CAF" w:rsidRDefault="00FB7CAF" w:rsidP="00FB7CAF">
      <w:pPr>
        <w:pStyle w:val="ListParagraph"/>
        <w:numPr>
          <w:ilvl w:val="0"/>
          <w:numId w:val="6"/>
        </w:numPr>
      </w:pPr>
      <w:r>
        <w:t>Centripetal force and acceleration</w:t>
      </w:r>
    </w:p>
    <w:p w:rsidR="00FB7CAF" w:rsidRPr="00FB7CAF" w:rsidRDefault="00FB7CAF" w:rsidP="00FB7CAF">
      <w:pPr>
        <w:pStyle w:val="ListParagraph"/>
        <w:numPr>
          <w:ilvl w:val="0"/>
          <w:numId w:val="6"/>
        </w:numPr>
      </w:pPr>
      <w:r>
        <w:t>Hooke’s law (qualitative and quantitative)</w:t>
      </w:r>
    </w:p>
    <w:p w:rsidR="00FB7CAF" w:rsidRDefault="00FB7CAF" w:rsidP="00FB7CAF">
      <w:pPr>
        <w:pStyle w:val="Heading2"/>
      </w:pPr>
      <w:r>
        <w:t>Momentum</w:t>
      </w:r>
    </w:p>
    <w:p w:rsidR="00FB7CAF" w:rsidRDefault="00FB7CAF" w:rsidP="00FB7CAF">
      <w:pPr>
        <w:pStyle w:val="ListParagraph"/>
        <w:numPr>
          <w:ilvl w:val="0"/>
          <w:numId w:val="7"/>
        </w:numPr>
      </w:pPr>
      <w:r>
        <w:t>Definition of momentum</w:t>
      </w:r>
    </w:p>
    <w:p w:rsidR="00FB7CAF" w:rsidRDefault="00FB7CAF" w:rsidP="00FB7CAF">
      <w:pPr>
        <w:pStyle w:val="ListParagraph"/>
        <w:numPr>
          <w:ilvl w:val="0"/>
          <w:numId w:val="7"/>
        </w:numPr>
      </w:pPr>
      <w:r>
        <w:t>Change of momentum and impulse in one dimension</w:t>
      </w:r>
    </w:p>
    <w:p w:rsidR="00FB7CAF" w:rsidRDefault="00FB7CAF" w:rsidP="00FB7CAF">
      <w:pPr>
        <w:pStyle w:val="ListParagraph"/>
        <w:numPr>
          <w:ilvl w:val="0"/>
          <w:numId w:val="7"/>
        </w:numPr>
      </w:pPr>
      <w:r>
        <w:t>Relationship of momentum to force</w:t>
      </w:r>
    </w:p>
    <w:p w:rsidR="00FB7CAF" w:rsidRDefault="00FB7CAF" w:rsidP="00FB7CAF">
      <w:pPr>
        <w:pStyle w:val="ListParagraph"/>
        <w:numPr>
          <w:ilvl w:val="0"/>
          <w:numId w:val="7"/>
        </w:numPr>
      </w:pPr>
      <w:r>
        <w:t>Conservation of momentum</w:t>
      </w:r>
    </w:p>
    <w:p w:rsidR="00FB7CAF" w:rsidRPr="00FB7CAF" w:rsidRDefault="00FB7CAF" w:rsidP="00FB7CAF">
      <w:pPr>
        <w:pStyle w:val="ListParagraph"/>
        <w:numPr>
          <w:ilvl w:val="0"/>
          <w:numId w:val="7"/>
        </w:numPr>
      </w:pPr>
      <w:r>
        <w:t>Definitions of elastic and inelastic collisions</w:t>
      </w:r>
    </w:p>
    <w:p w:rsidR="00FB7CAF" w:rsidRDefault="00FB7CAF" w:rsidP="00FB7CAF">
      <w:pPr>
        <w:pStyle w:val="Heading2"/>
      </w:pPr>
      <w:r>
        <w:t>Energy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Work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Power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Conservation of energy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Gravitational potential energy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Elastic potential energy</w:t>
      </w:r>
    </w:p>
    <w:p w:rsidR="00FB7CAF" w:rsidRDefault="00FB7CAF" w:rsidP="00FB7CAF">
      <w:pPr>
        <w:pStyle w:val="ListParagraph"/>
        <w:numPr>
          <w:ilvl w:val="0"/>
          <w:numId w:val="8"/>
        </w:numPr>
      </w:pPr>
      <w:r>
        <w:t>Kinetic energy</w:t>
      </w:r>
    </w:p>
    <w:p w:rsidR="00FB7CAF" w:rsidRDefault="00FB7CA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B7CAF" w:rsidRDefault="00FB7CAF" w:rsidP="00FB7CAF">
      <w:pPr>
        <w:pStyle w:val="Heading1"/>
      </w:pPr>
      <w:r>
        <w:lastRenderedPageBreak/>
        <w:t>91173 – Electrodynamics</w:t>
      </w:r>
    </w:p>
    <w:p w:rsidR="00FB7CAF" w:rsidRDefault="00FB7CAF" w:rsidP="00FB7CAF">
      <w:pPr>
        <w:pStyle w:val="Heading2"/>
      </w:pPr>
      <w:r>
        <w:t>Static Electricity</w:t>
      </w:r>
    </w:p>
    <w:p w:rsidR="00FB7CAF" w:rsidRDefault="00FB7CAF" w:rsidP="00FB7CAF">
      <w:pPr>
        <w:pStyle w:val="ListParagraph"/>
        <w:numPr>
          <w:ilvl w:val="0"/>
          <w:numId w:val="9"/>
        </w:numPr>
      </w:pPr>
      <w:r>
        <w:t>Definition of electric field</w:t>
      </w:r>
    </w:p>
    <w:p w:rsidR="00FB7CAF" w:rsidRDefault="00FB7CAF" w:rsidP="00FB7CAF">
      <w:pPr>
        <w:pStyle w:val="ListParagraph"/>
        <w:numPr>
          <w:ilvl w:val="0"/>
          <w:numId w:val="9"/>
        </w:numPr>
      </w:pPr>
      <w:r>
        <w:t>Uniform electric fields</w:t>
      </w:r>
    </w:p>
    <w:p w:rsidR="00FB7CAF" w:rsidRDefault="00FB7CAF" w:rsidP="00FB7CAF">
      <w:pPr>
        <w:pStyle w:val="ListParagraph"/>
        <w:numPr>
          <w:ilvl w:val="0"/>
          <w:numId w:val="9"/>
        </w:numPr>
      </w:pPr>
      <w:r>
        <w:t>Lorentz force equation for electric field</w:t>
      </w:r>
    </w:p>
    <w:p w:rsidR="00FB7CAF" w:rsidRDefault="00FB7CAF" w:rsidP="00FB7CAF">
      <w:pPr>
        <w:pStyle w:val="ListParagraph"/>
        <w:numPr>
          <w:ilvl w:val="0"/>
          <w:numId w:val="9"/>
        </w:numPr>
      </w:pPr>
      <w:r>
        <w:t>Potential energy associated with electric field</w:t>
      </w:r>
    </w:p>
    <w:p w:rsidR="00FB7CAF" w:rsidRDefault="00FB7CAF" w:rsidP="00FB7CAF">
      <w:pPr>
        <w:pStyle w:val="Heading2"/>
      </w:pPr>
      <w:r>
        <w:t>Direct Current Electricity</w:t>
      </w:r>
    </w:p>
    <w:p w:rsidR="00E53383" w:rsidRDefault="00FB7CAF" w:rsidP="00E53383">
      <w:pPr>
        <w:pStyle w:val="ListParagraph"/>
        <w:numPr>
          <w:ilvl w:val="0"/>
          <w:numId w:val="10"/>
        </w:numPr>
      </w:pPr>
      <w:r>
        <w:t>Interpreting and producing circuit diagrams</w:t>
      </w:r>
      <w:r w:rsidR="00E53383" w:rsidRPr="00E53383">
        <w:t xml:space="preserve"> </w:t>
      </w:r>
    </w:p>
    <w:p w:rsidR="00E53383" w:rsidRDefault="00E53383" w:rsidP="00E53383">
      <w:pPr>
        <w:pStyle w:val="ListParagraph"/>
        <w:numPr>
          <w:ilvl w:val="0"/>
          <w:numId w:val="10"/>
        </w:numPr>
      </w:pPr>
      <w:r>
        <w:t>Definitions of voltage and current</w:t>
      </w:r>
    </w:p>
    <w:p w:rsidR="00E53383" w:rsidRDefault="00E53383" w:rsidP="00E53383">
      <w:pPr>
        <w:pStyle w:val="ListParagraph"/>
        <w:numPr>
          <w:ilvl w:val="0"/>
          <w:numId w:val="10"/>
        </w:numPr>
      </w:pPr>
      <w:r>
        <w:t>Resistors in series and parallel</w:t>
      </w:r>
    </w:p>
    <w:p w:rsidR="00E53383" w:rsidRDefault="00E53383" w:rsidP="00E53383">
      <w:pPr>
        <w:pStyle w:val="ListParagraph"/>
        <w:numPr>
          <w:ilvl w:val="0"/>
          <w:numId w:val="10"/>
        </w:numPr>
      </w:pPr>
      <w:r>
        <w:t>Energy and power in circuits</w:t>
      </w:r>
    </w:p>
    <w:p w:rsidR="00E53383" w:rsidRDefault="00E53383" w:rsidP="00E53383">
      <w:pPr>
        <w:pStyle w:val="Heading2"/>
      </w:pPr>
      <w:r>
        <w:t>Magnetism</w:t>
      </w:r>
    </w:p>
    <w:p w:rsidR="00E53383" w:rsidRDefault="00E53383" w:rsidP="00E53383">
      <w:pPr>
        <w:pStyle w:val="ListParagraph"/>
        <w:numPr>
          <w:ilvl w:val="0"/>
          <w:numId w:val="11"/>
        </w:numPr>
      </w:pPr>
      <w:r>
        <w:t>Definition of magnetic field</w:t>
      </w:r>
    </w:p>
    <w:p w:rsidR="00E53383" w:rsidRDefault="00E53383" w:rsidP="00E53383">
      <w:pPr>
        <w:pStyle w:val="ListParagraph"/>
        <w:numPr>
          <w:ilvl w:val="0"/>
          <w:numId w:val="11"/>
        </w:numPr>
      </w:pPr>
      <w:r>
        <w:t>Lorentz force equation for magnetic field</w:t>
      </w:r>
    </w:p>
    <w:p w:rsidR="00E53383" w:rsidRDefault="00E53383" w:rsidP="00E53383">
      <w:pPr>
        <w:pStyle w:val="ListParagraph"/>
        <w:numPr>
          <w:ilvl w:val="0"/>
          <w:numId w:val="11"/>
        </w:numPr>
      </w:pPr>
      <w:r>
        <w:t>Mechanical force felt by current-carrying wire</w:t>
      </w:r>
    </w:p>
    <w:p w:rsidR="00E53383" w:rsidRDefault="00E53383" w:rsidP="00E53383">
      <w:pPr>
        <w:pStyle w:val="ListParagraph"/>
        <w:numPr>
          <w:ilvl w:val="0"/>
          <w:numId w:val="11"/>
        </w:numPr>
      </w:pPr>
      <w:r>
        <w:t>Electromotive force felt by moving wire</w:t>
      </w:r>
    </w:p>
    <w:p w:rsidR="00E53383" w:rsidRPr="00E53383" w:rsidRDefault="00E53383" w:rsidP="00E53383">
      <w:pPr>
        <w:pStyle w:val="ListParagraph"/>
        <w:numPr>
          <w:ilvl w:val="0"/>
          <w:numId w:val="11"/>
        </w:numPr>
      </w:pPr>
      <w:r>
        <w:t>Simple generators</w:t>
      </w:r>
    </w:p>
    <w:sectPr w:rsidR="00E53383" w:rsidRPr="00E5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625D1"/>
    <w:multiLevelType w:val="hybridMultilevel"/>
    <w:tmpl w:val="105A9B34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05A8"/>
    <w:multiLevelType w:val="hybridMultilevel"/>
    <w:tmpl w:val="3A60E5C6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0B67"/>
    <w:multiLevelType w:val="hybridMultilevel"/>
    <w:tmpl w:val="2EB68338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697B"/>
    <w:multiLevelType w:val="hybridMultilevel"/>
    <w:tmpl w:val="B9465FFA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11A1A"/>
    <w:multiLevelType w:val="hybridMultilevel"/>
    <w:tmpl w:val="1EE24590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B71E9"/>
    <w:multiLevelType w:val="hybridMultilevel"/>
    <w:tmpl w:val="B11AA376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95088"/>
    <w:multiLevelType w:val="hybridMultilevel"/>
    <w:tmpl w:val="5192A15E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5466"/>
    <w:multiLevelType w:val="hybridMultilevel"/>
    <w:tmpl w:val="3FF291A8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FE0"/>
    <w:multiLevelType w:val="hybridMultilevel"/>
    <w:tmpl w:val="1B142F5C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3DAB"/>
    <w:multiLevelType w:val="hybridMultilevel"/>
    <w:tmpl w:val="38B84C8E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A5E3A"/>
    <w:multiLevelType w:val="hybridMultilevel"/>
    <w:tmpl w:val="5C408458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C22FA"/>
    <w:multiLevelType w:val="hybridMultilevel"/>
    <w:tmpl w:val="29FAB79A"/>
    <w:lvl w:ilvl="0" w:tplc="33C0AB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E9"/>
    <w:rsid w:val="00277D15"/>
    <w:rsid w:val="003A2A69"/>
    <w:rsid w:val="004419FD"/>
    <w:rsid w:val="006C615E"/>
    <w:rsid w:val="00E36BE9"/>
    <w:rsid w:val="00E53383"/>
    <w:rsid w:val="00F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2CF76-EE81-4A5E-B565-04F3F133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E9"/>
  </w:style>
  <w:style w:type="paragraph" w:styleId="Heading1">
    <w:name w:val="heading 1"/>
    <w:basedOn w:val="Normal"/>
    <w:next w:val="Normal"/>
    <w:link w:val="Heading1Char"/>
    <w:uiPriority w:val="9"/>
    <w:qFormat/>
    <w:rsid w:val="00E36BE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BE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E9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E9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E9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E9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E9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E9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BE9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BE9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6BE9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E9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E9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E9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E9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E9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6BE9"/>
    <w:rPr>
      <w:b/>
      <w:bCs/>
      <w:color w:val="0B5294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6B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6BE9"/>
    <w:rPr>
      <w:b/>
      <w:bCs/>
    </w:rPr>
  </w:style>
  <w:style w:type="character" w:styleId="Emphasis">
    <w:name w:val="Emphasis"/>
    <w:uiPriority w:val="20"/>
    <w:qFormat/>
    <w:rsid w:val="00E36BE9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6B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6B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6B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E9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E9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E36BE9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E36BE9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E36BE9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E36BE9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E36B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BE9"/>
    <w:pPr>
      <w:outlineLvl w:val="9"/>
    </w:pPr>
  </w:style>
  <w:style w:type="paragraph" w:styleId="ListParagraph">
    <w:name w:val="List Paragraph"/>
    <w:basedOn w:val="Normal"/>
    <w:uiPriority w:val="34"/>
    <w:qFormat/>
    <w:rsid w:val="00E3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5444-8BB8-4C46-9D03-80EA4E452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aelz176</dc:creator>
  <cp:keywords/>
  <dc:description/>
  <cp:lastModifiedBy>Alexander Elzenaar</cp:lastModifiedBy>
  <cp:revision>2</cp:revision>
  <dcterms:created xsi:type="dcterms:W3CDTF">2017-11-07T06:14:00Z</dcterms:created>
  <dcterms:modified xsi:type="dcterms:W3CDTF">2017-11-07T06:30:00Z</dcterms:modified>
</cp:coreProperties>
</file>