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DD6EE" w:themeColor="accent1" w:themeTint="66"/>
  <w:body>
    <w:p w14:paraId="672A6659" w14:textId="77777777" w:rsidR="00662A9F" w:rsidRDefault="00662A9F" w:rsidP="00B605DB">
      <w:pPr>
        <w:rPr>
          <w:rFonts w:ascii="Times New Roman" w:hAnsi="Times New Roman" w:cs="Times New Roman"/>
          <w:b/>
          <w:sz w:val="56"/>
          <w:szCs w:val="28"/>
          <w:u w:val="single"/>
        </w:rPr>
      </w:pPr>
    </w:p>
    <w:p w14:paraId="186A23DD" w14:textId="77777777" w:rsidR="00662A9F" w:rsidRDefault="00C7460D" w:rsidP="00662A9F">
      <w:pPr>
        <w:jc w:val="center"/>
        <w:rPr>
          <w:rFonts w:ascii="Times New Roman" w:hAnsi="Times New Roman" w:cs="Times New Roman"/>
          <w:b/>
          <w:sz w:val="56"/>
          <w:szCs w:val="28"/>
          <w:u w:val="single"/>
        </w:rPr>
      </w:pPr>
      <w:r>
        <w:rPr>
          <w:rFonts w:ascii="Times New Roman" w:hAnsi="Times New Roman" w:cs="Times New Roman"/>
          <w:b/>
          <w:sz w:val="56"/>
          <w:szCs w:val="28"/>
          <w:u w:val="single"/>
        </w:rPr>
        <w:t>Semester Project ICT LAB</w:t>
      </w:r>
    </w:p>
    <w:p w14:paraId="0A37501D" w14:textId="77777777" w:rsidR="00662A9F" w:rsidRPr="00C7460D" w:rsidRDefault="00662A9F" w:rsidP="00662A9F">
      <w:pPr>
        <w:jc w:val="center"/>
        <w:rPr>
          <w:rFonts w:ascii="Times New Roman" w:hAnsi="Times New Roman" w:cs="Times New Roman"/>
          <w:b/>
          <w:sz w:val="56"/>
          <w:szCs w:val="28"/>
          <w:u w:val="single"/>
        </w:rPr>
      </w:pPr>
    </w:p>
    <w:p w14:paraId="5447523D" w14:textId="69FE284A" w:rsidR="00C7460D" w:rsidRP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Date of Submission: 9</w:t>
      </w:r>
      <w:r w:rsidR="00D91E4D" w:rsidRPr="1803FAEC">
        <w:rPr>
          <w:rFonts w:ascii="Times New Roman" w:hAnsi="Times New Roman" w:cs="Times New Roman"/>
          <w:sz w:val="44"/>
          <w:szCs w:val="44"/>
          <w:vertAlign w:val="superscript"/>
        </w:rPr>
        <w:t>th</w:t>
      </w:r>
      <w:r w:rsidR="00D91E4D" w:rsidRPr="1803FAEC">
        <w:rPr>
          <w:rFonts w:ascii="Times New Roman" w:hAnsi="Times New Roman" w:cs="Times New Roman"/>
          <w:sz w:val="44"/>
          <w:szCs w:val="44"/>
        </w:rPr>
        <w:t xml:space="preserve"> December</w:t>
      </w:r>
      <w:r w:rsidRPr="1803FAEC">
        <w:rPr>
          <w:rFonts w:ascii="Times New Roman" w:hAnsi="Times New Roman" w:cs="Times New Roman"/>
          <w:sz w:val="44"/>
          <w:szCs w:val="44"/>
        </w:rPr>
        <w:t xml:space="preserve"> 2023 </w:t>
      </w:r>
    </w:p>
    <w:p w14:paraId="46371BA7" w14:textId="527F11A1" w:rsid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 xml:space="preserve">Submitted to: Prof. Kainat Nazir </w:t>
      </w:r>
    </w:p>
    <w:p w14:paraId="4521217C" w14:textId="77777777" w:rsidR="00662A9F" w:rsidRP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 xml:space="preserve">Class: BSCSev 1-B </w:t>
      </w:r>
    </w:p>
    <w:p w14:paraId="679C51B1" w14:textId="5B7E878F" w:rsidR="1803FAEC" w:rsidRPr="00726530" w:rsidRDefault="1803FAEC" w:rsidP="1803FAEC">
      <w:pPr>
        <w:rPr>
          <w:rFonts w:ascii="Times New Roman" w:hAnsi="Times New Roman" w:cs="Times New Roman"/>
          <w:b/>
          <w:sz w:val="44"/>
          <w:szCs w:val="44"/>
          <w:u w:val="single"/>
        </w:rPr>
      </w:pPr>
      <w:r w:rsidRPr="00726530">
        <w:rPr>
          <w:rFonts w:ascii="Times New Roman" w:hAnsi="Times New Roman" w:cs="Times New Roman"/>
          <w:b/>
          <w:sz w:val="44"/>
          <w:szCs w:val="44"/>
          <w:u w:val="single"/>
        </w:rPr>
        <w:t>PHASE 2</w:t>
      </w:r>
    </w:p>
    <w:p w14:paraId="413D466F" w14:textId="77777777"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Group </w:t>
      </w:r>
      <w:r>
        <w:rPr>
          <w:rFonts w:ascii="Times New Roman" w:hAnsi="Times New Roman" w:cs="Times New Roman"/>
          <w:sz w:val="44"/>
          <w:szCs w:val="28"/>
        </w:rPr>
        <w:t>Members</w:t>
      </w:r>
      <w:r w:rsidRPr="00C7460D">
        <w:rPr>
          <w:rFonts w:ascii="Times New Roman" w:hAnsi="Times New Roman" w:cs="Times New Roman"/>
          <w:sz w:val="44"/>
          <w:szCs w:val="28"/>
        </w:rPr>
        <w:t>:</w:t>
      </w:r>
    </w:p>
    <w:p w14:paraId="65885293" w14:textId="77777777" w:rsidR="00C7460D" w:rsidRPr="00C7460D" w:rsidRDefault="00C7460D" w:rsidP="00C7460D">
      <w:pPr>
        <w:pStyle w:val="ListParagraph"/>
        <w:numPr>
          <w:ilvl w:val="0"/>
          <w:numId w:val="2"/>
        </w:numPr>
        <w:rPr>
          <w:rFonts w:ascii="Times New Roman" w:hAnsi="Times New Roman" w:cs="Times New Roman"/>
          <w:sz w:val="44"/>
          <w:szCs w:val="28"/>
        </w:rPr>
      </w:pPr>
      <w:r w:rsidRPr="00C7460D">
        <w:rPr>
          <w:rFonts w:ascii="Times New Roman" w:hAnsi="Times New Roman" w:cs="Times New Roman"/>
          <w:sz w:val="44"/>
          <w:szCs w:val="28"/>
        </w:rPr>
        <w:t>Aeman Aasim (232384)</w:t>
      </w:r>
    </w:p>
    <w:p w14:paraId="2BAFCBD3" w14:textId="77777777" w:rsidR="00662A9F" w:rsidRDefault="00C7460D" w:rsidP="00662A9F">
      <w:pPr>
        <w:pStyle w:val="ListParagraph"/>
        <w:numPr>
          <w:ilvl w:val="0"/>
          <w:numId w:val="2"/>
        </w:numPr>
        <w:rPr>
          <w:rFonts w:ascii="Times New Roman" w:hAnsi="Times New Roman" w:cs="Times New Roman"/>
          <w:sz w:val="44"/>
          <w:szCs w:val="28"/>
        </w:rPr>
      </w:pPr>
      <w:r w:rsidRPr="00C7460D">
        <w:rPr>
          <w:rFonts w:ascii="Times New Roman" w:hAnsi="Times New Roman" w:cs="Times New Roman"/>
          <w:sz w:val="44"/>
          <w:szCs w:val="28"/>
        </w:rPr>
        <w:t>Bisma Maheen (232429)</w:t>
      </w:r>
    </w:p>
    <w:p w14:paraId="5DAB6C7B" w14:textId="77777777" w:rsidR="00662A9F" w:rsidRPr="00662A9F" w:rsidRDefault="00662A9F" w:rsidP="00662A9F">
      <w:pPr>
        <w:ind w:left="360"/>
        <w:rPr>
          <w:rFonts w:ascii="Times New Roman" w:hAnsi="Times New Roman" w:cs="Times New Roman"/>
          <w:sz w:val="44"/>
          <w:szCs w:val="28"/>
        </w:rPr>
      </w:pPr>
    </w:p>
    <w:p w14:paraId="029946A3" w14:textId="77777777" w:rsidR="00C7460D" w:rsidRPr="00C7460D" w:rsidRDefault="00C7460D" w:rsidP="00C7460D">
      <w:pPr>
        <w:ind w:left="360"/>
        <w:rPr>
          <w:rFonts w:ascii="Times New Roman" w:hAnsi="Times New Roman" w:cs="Times New Roman"/>
          <w:b/>
          <w:sz w:val="44"/>
          <w:szCs w:val="28"/>
          <w:u w:val="single"/>
        </w:rPr>
      </w:pPr>
      <w:r w:rsidRPr="00C7460D">
        <w:rPr>
          <w:rFonts w:ascii="Times New Roman" w:hAnsi="Times New Roman" w:cs="Times New Roman"/>
          <w:b/>
          <w:sz w:val="44"/>
          <w:szCs w:val="28"/>
          <w:u w:val="single"/>
        </w:rPr>
        <w:t>Project Name:</w:t>
      </w:r>
    </w:p>
    <w:p w14:paraId="41FC8B97" w14:textId="77777777" w:rsidR="00C7460D" w:rsidRPr="00662A9F"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BLOGGING WEBSITE</w:t>
      </w:r>
    </w:p>
    <w:p w14:paraId="1FD681D2" w14:textId="77777777" w:rsidR="00C7460D"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w:t>
      </w:r>
      <w:r w:rsidR="00662A9F">
        <w:rPr>
          <w:rFonts w:ascii="Times New Roman" w:hAnsi="Times New Roman" w:cs="Times New Roman"/>
          <w:b/>
          <w:i/>
          <w:sz w:val="56"/>
          <w:szCs w:val="28"/>
        </w:rPr>
        <w:t>AirTime.pk</w:t>
      </w:r>
      <w:r w:rsidRPr="00662A9F">
        <w:rPr>
          <w:rFonts w:ascii="Times New Roman" w:hAnsi="Times New Roman" w:cs="Times New Roman"/>
          <w:b/>
          <w:i/>
          <w:sz w:val="56"/>
          <w:szCs w:val="28"/>
        </w:rPr>
        <w:t>”</w:t>
      </w:r>
    </w:p>
    <w:p w14:paraId="02EB378F" w14:textId="77777777" w:rsidR="00662A9F" w:rsidRDefault="00662A9F" w:rsidP="00662A9F">
      <w:pPr>
        <w:ind w:left="360"/>
        <w:jc w:val="center"/>
        <w:rPr>
          <w:rFonts w:ascii="Times New Roman" w:hAnsi="Times New Roman" w:cs="Times New Roman"/>
          <w:b/>
          <w:i/>
          <w:sz w:val="56"/>
          <w:szCs w:val="28"/>
        </w:rPr>
      </w:pPr>
    </w:p>
    <w:p w14:paraId="6A05A809" w14:textId="77777777" w:rsidR="00662A9F" w:rsidRDefault="00662A9F" w:rsidP="00662A9F">
      <w:pPr>
        <w:ind w:left="360"/>
        <w:jc w:val="center"/>
        <w:rPr>
          <w:rFonts w:ascii="Times New Roman" w:hAnsi="Times New Roman" w:cs="Times New Roman"/>
          <w:b/>
          <w:i/>
          <w:sz w:val="56"/>
          <w:szCs w:val="28"/>
        </w:rPr>
      </w:pPr>
    </w:p>
    <w:p w14:paraId="68141DF4" w14:textId="1CC494BD" w:rsidR="00705A75" w:rsidRDefault="00705A75" w:rsidP="1803FAEC">
      <w:pPr>
        <w:jc w:val="center"/>
        <w:rPr>
          <w:rFonts w:ascii="Times New Roman" w:hAnsi="Times New Roman" w:cs="Times New Roman"/>
          <w:b/>
          <w:bCs/>
          <w:i/>
          <w:iCs/>
          <w:sz w:val="56"/>
          <w:szCs w:val="56"/>
        </w:rPr>
      </w:pPr>
    </w:p>
    <w:p w14:paraId="06A321CC" w14:textId="77777777" w:rsidR="00726530" w:rsidRPr="00527967" w:rsidRDefault="00726530" w:rsidP="00726530">
      <w:pPr>
        <w:rPr>
          <w:rFonts w:ascii="Times New Roman" w:hAnsi="Times New Roman" w:cs="Times New Roman"/>
          <w:b/>
          <w:sz w:val="28"/>
        </w:rPr>
      </w:pPr>
      <w:r w:rsidRPr="00527967">
        <w:rPr>
          <w:rFonts w:ascii="Times New Roman" w:hAnsi="Times New Roman" w:cs="Times New Roman"/>
          <w:b/>
          <w:sz w:val="28"/>
        </w:rPr>
        <w:lastRenderedPageBreak/>
        <w:t>The blogging platform AirTime.pk usually has elements that promote participation, education, and teamwork. The following are some salient characteristics:</w:t>
      </w:r>
    </w:p>
    <w:p w14:paraId="3B543B9E" w14:textId="77777777" w:rsidR="00726530" w:rsidRPr="00527967" w:rsidRDefault="00726530" w:rsidP="00726530">
      <w:pPr>
        <w:rPr>
          <w:rFonts w:ascii="Times New Roman" w:hAnsi="Times New Roman" w:cs="Times New Roman"/>
          <w:sz w:val="24"/>
          <w:szCs w:val="24"/>
        </w:rPr>
      </w:pPr>
      <w:r w:rsidRPr="00527967">
        <w:rPr>
          <w:rFonts w:ascii="Times New Roman" w:hAnsi="Times New Roman" w:cs="Times New Roman"/>
          <w:sz w:val="24"/>
          <w:szCs w:val="24"/>
        </w:rPr>
        <w:t xml:space="preserve">• </w:t>
      </w:r>
      <w:r w:rsidRPr="00527967">
        <w:rPr>
          <w:rFonts w:ascii="Times New Roman" w:hAnsi="Times New Roman" w:cs="Times New Roman"/>
          <w:b/>
          <w:sz w:val="24"/>
          <w:szCs w:val="24"/>
        </w:rPr>
        <w:t xml:space="preserve">User-friendly Interface: </w:t>
      </w:r>
      <w:r w:rsidRPr="00527967">
        <w:rPr>
          <w:rFonts w:ascii="Times New Roman" w:hAnsi="Times New Roman" w:cs="Times New Roman"/>
          <w:sz w:val="24"/>
          <w:szCs w:val="24"/>
        </w:rPr>
        <w:t>Users must be able to locate and access instructional content with ease if the interface is clear and easy to use.</w:t>
      </w:r>
    </w:p>
    <w:p w14:paraId="297FF231" w14:textId="77777777" w:rsidR="00726530" w:rsidRPr="00527967" w:rsidRDefault="00726530" w:rsidP="00726530">
      <w:pPr>
        <w:rPr>
          <w:rFonts w:ascii="Times New Roman" w:hAnsi="Times New Roman" w:cs="Times New Roman"/>
          <w:sz w:val="24"/>
          <w:szCs w:val="24"/>
        </w:rPr>
      </w:pPr>
      <w:r w:rsidRPr="00527967">
        <w:rPr>
          <w:rFonts w:ascii="Times New Roman" w:hAnsi="Times New Roman" w:cs="Times New Roman"/>
          <w:sz w:val="24"/>
          <w:szCs w:val="24"/>
        </w:rPr>
        <w:t xml:space="preserve">• </w:t>
      </w:r>
      <w:r w:rsidRPr="00527967">
        <w:rPr>
          <w:rFonts w:ascii="Times New Roman" w:hAnsi="Times New Roman" w:cs="Times New Roman"/>
          <w:b/>
          <w:sz w:val="24"/>
          <w:szCs w:val="24"/>
        </w:rPr>
        <w:t>Content Management System (CMS):</w:t>
      </w:r>
      <w:r w:rsidRPr="00527967">
        <w:rPr>
          <w:rFonts w:ascii="Times New Roman" w:hAnsi="Times New Roman" w:cs="Times New Roman"/>
          <w:sz w:val="24"/>
          <w:szCs w:val="24"/>
        </w:rPr>
        <w:t xml:space="preserve"> An effective CMS makes it simple to create, amend, and arrange blog entries, guaranteeing that instructional material is arranged and easily accessed.</w:t>
      </w:r>
    </w:p>
    <w:p w14:paraId="2C7B1AD1" w14:textId="77777777" w:rsidR="00726530" w:rsidRPr="00527967" w:rsidRDefault="00726530" w:rsidP="00726530">
      <w:pPr>
        <w:rPr>
          <w:rFonts w:ascii="Times New Roman" w:hAnsi="Times New Roman" w:cs="Times New Roman"/>
          <w:sz w:val="24"/>
          <w:szCs w:val="24"/>
        </w:rPr>
      </w:pPr>
      <w:r w:rsidRPr="00527967">
        <w:rPr>
          <w:rFonts w:ascii="Times New Roman" w:hAnsi="Times New Roman" w:cs="Times New Roman"/>
          <w:sz w:val="24"/>
          <w:szCs w:val="24"/>
        </w:rPr>
        <w:t xml:space="preserve">• </w:t>
      </w:r>
      <w:r w:rsidRPr="00527967">
        <w:rPr>
          <w:rFonts w:ascii="Times New Roman" w:hAnsi="Times New Roman" w:cs="Times New Roman"/>
          <w:b/>
          <w:sz w:val="24"/>
          <w:szCs w:val="24"/>
        </w:rPr>
        <w:t>Search Functionality:</w:t>
      </w:r>
      <w:r w:rsidRPr="00527967">
        <w:rPr>
          <w:rFonts w:ascii="Times New Roman" w:hAnsi="Times New Roman" w:cs="Times New Roman"/>
          <w:sz w:val="24"/>
          <w:szCs w:val="24"/>
        </w:rPr>
        <w:t xml:space="preserve"> Users may locate pertinent educational articles, resources, or subjects with ease thanks to a robust search engine.</w:t>
      </w:r>
    </w:p>
    <w:p w14:paraId="09C095AD" w14:textId="77777777" w:rsidR="00726530" w:rsidRPr="00527967" w:rsidRDefault="00726530" w:rsidP="00726530">
      <w:pPr>
        <w:rPr>
          <w:rFonts w:ascii="Times New Roman" w:hAnsi="Times New Roman" w:cs="Times New Roman"/>
          <w:sz w:val="24"/>
          <w:szCs w:val="24"/>
        </w:rPr>
      </w:pPr>
      <w:r w:rsidRPr="00527967">
        <w:rPr>
          <w:rFonts w:ascii="Times New Roman" w:hAnsi="Times New Roman" w:cs="Times New Roman"/>
          <w:sz w:val="24"/>
          <w:szCs w:val="24"/>
        </w:rPr>
        <w:t xml:space="preserve">• </w:t>
      </w:r>
      <w:r w:rsidRPr="00527967">
        <w:rPr>
          <w:rFonts w:ascii="Times New Roman" w:hAnsi="Times New Roman" w:cs="Times New Roman"/>
          <w:b/>
          <w:sz w:val="24"/>
          <w:szCs w:val="24"/>
        </w:rPr>
        <w:t>Groups and Labels</w:t>
      </w:r>
      <w:r w:rsidRPr="00527967">
        <w:rPr>
          <w:rFonts w:ascii="Times New Roman" w:hAnsi="Times New Roman" w:cs="Times New Roman"/>
          <w:sz w:val="24"/>
          <w:szCs w:val="24"/>
        </w:rPr>
        <w:t>: Users can more easily investigate particular subjects or topics of interest thanks to the organization provided by effective categorization and tagging of content.</w:t>
      </w:r>
    </w:p>
    <w:p w14:paraId="3C3AC7D8" w14:textId="77777777" w:rsidR="00726530" w:rsidRPr="00527967" w:rsidRDefault="00726530" w:rsidP="00726530">
      <w:pPr>
        <w:rPr>
          <w:rFonts w:ascii="Times New Roman" w:hAnsi="Times New Roman" w:cs="Times New Roman"/>
          <w:sz w:val="24"/>
          <w:szCs w:val="24"/>
        </w:rPr>
      </w:pPr>
      <w:r w:rsidRPr="00527967">
        <w:rPr>
          <w:rFonts w:ascii="Times New Roman" w:hAnsi="Times New Roman" w:cs="Times New Roman"/>
          <w:sz w:val="24"/>
          <w:szCs w:val="24"/>
        </w:rPr>
        <w:t xml:space="preserve">• </w:t>
      </w:r>
      <w:r w:rsidRPr="00527967">
        <w:rPr>
          <w:rFonts w:ascii="Times New Roman" w:hAnsi="Times New Roman" w:cs="Times New Roman"/>
          <w:b/>
          <w:sz w:val="24"/>
          <w:szCs w:val="24"/>
        </w:rPr>
        <w:t>Multimedia Integration:</w:t>
      </w:r>
      <w:r w:rsidRPr="00527967">
        <w:rPr>
          <w:rFonts w:ascii="Times New Roman" w:hAnsi="Times New Roman" w:cs="Times New Roman"/>
          <w:sz w:val="24"/>
          <w:szCs w:val="24"/>
        </w:rPr>
        <w:t xml:space="preserve"> Support for a range of media formats, including audio, video, and graphics, improves the educational process and accommodates various learning preferences.</w:t>
      </w:r>
    </w:p>
    <w:p w14:paraId="36117393" w14:textId="77777777" w:rsidR="00726530" w:rsidRPr="00527967" w:rsidRDefault="00726530" w:rsidP="00726530">
      <w:pPr>
        <w:rPr>
          <w:rFonts w:ascii="Times New Roman" w:hAnsi="Times New Roman" w:cs="Times New Roman"/>
          <w:sz w:val="24"/>
          <w:szCs w:val="24"/>
        </w:rPr>
      </w:pPr>
      <w:r w:rsidRPr="00527967">
        <w:rPr>
          <w:rFonts w:ascii="Times New Roman" w:hAnsi="Times New Roman" w:cs="Times New Roman"/>
          <w:sz w:val="24"/>
          <w:szCs w:val="24"/>
        </w:rPr>
        <w:t xml:space="preserve">• </w:t>
      </w:r>
      <w:r w:rsidRPr="001A1F43">
        <w:rPr>
          <w:rFonts w:ascii="Times New Roman" w:hAnsi="Times New Roman" w:cs="Times New Roman"/>
          <w:b/>
          <w:sz w:val="24"/>
          <w:szCs w:val="24"/>
        </w:rPr>
        <w:t>Social Media Integration:</w:t>
      </w:r>
      <w:r w:rsidRPr="00527967">
        <w:rPr>
          <w:rFonts w:ascii="Times New Roman" w:hAnsi="Times New Roman" w:cs="Times New Roman"/>
          <w:sz w:val="24"/>
          <w:szCs w:val="24"/>
        </w:rPr>
        <w:t xml:space="preserve"> This feature expands the blog's audience and visibility by enabling users to post instructional content on social media.</w:t>
      </w:r>
    </w:p>
    <w:p w14:paraId="568B9A87"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User profiles and dashboards:</w:t>
      </w:r>
      <w:r w:rsidRPr="00527967">
        <w:rPr>
          <w:rFonts w:ascii="Times New Roman" w:hAnsi="Times New Roman" w:cs="Times New Roman"/>
          <w:sz w:val="24"/>
          <w:szCs w:val="24"/>
        </w:rPr>
        <w:t xml:space="preserve"> With personalized user profiles, students may keep tabs on their development, save content they find particularly interesting, and personalize their education.</w:t>
      </w:r>
    </w:p>
    <w:p w14:paraId="44B41BDD"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Comment Section:</w:t>
      </w:r>
      <w:r w:rsidRPr="00527967">
        <w:rPr>
          <w:rFonts w:ascii="Times New Roman" w:hAnsi="Times New Roman" w:cs="Times New Roman"/>
          <w:sz w:val="24"/>
          <w:szCs w:val="24"/>
        </w:rPr>
        <w:t xml:space="preserve"> This area encourages reader participation and remarks, creating a collaborative learning atmosphere.</w:t>
      </w:r>
    </w:p>
    <w:p w14:paraId="4C9DB990"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Subscription and Notifications:</w:t>
      </w:r>
      <w:r w:rsidRPr="00527967">
        <w:rPr>
          <w:rFonts w:ascii="Times New Roman" w:hAnsi="Times New Roman" w:cs="Times New Roman"/>
          <w:sz w:val="24"/>
          <w:szCs w:val="24"/>
        </w:rPr>
        <w:t xml:space="preserve"> To stay informed and involved, users can sign up to receive newsletters, updates, or notifications when new instructional content is available.</w:t>
      </w:r>
    </w:p>
    <w:p w14:paraId="59E49FB4"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Author Profiles:</w:t>
      </w:r>
      <w:r w:rsidRPr="00527967">
        <w:rPr>
          <w:rFonts w:ascii="Times New Roman" w:hAnsi="Times New Roman" w:cs="Times New Roman"/>
          <w:sz w:val="24"/>
          <w:szCs w:val="24"/>
        </w:rPr>
        <w:t xml:space="preserve"> Including author biographies with qualifications and experience raises the educational content's legitimacy.</w:t>
      </w:r>
    </w:p>
    <w:p w14:paraId="32CFA6CA" w14:textId="77777777" w:rsidR="00726530"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Secure User Accounts:</w:t>
      </w:r>
      <w:r w:rsidRPr="00527967">
        <w:rPr>
          <w:rFonts w:ascii="Times New Roman" w:hAnsi="Times New Roman" w:cs="Times New Roman"/>
          <w:sz w:val="24"/>
          <w:szCs w:val="24"/>
        </w:rPr>
        <w:t xml:space="preserve"> To safeguard user information and privacy, secure login and account management tools should be included.</w:t>
      </w:r>
    </w:p>
    <w:p w14:paraId="633E6A86" w14:textId="77777777" w:rsidR="00726530" w:rsidRPr="00527967" w:rsidRDefault="00726530" w:rsidP="00726530">
      <w:pPr>
        <w:rPr>
          <w:rFonts w:ascii="Times New Roman" w:hAnsi="Times New Roman" w:cs="Times New Roman"/>
          <w:sz w:val="24"/>
          <w:szCs w:val="24"/>
        </w:rPr>
      </w:pPr>
    </w:p>
    <w:p w14:paraId="6C897A08" w14:textId="77777777" w:rsidR="00726530" w:rsidRPr="00726530" w:rsidRDefault="00726530" w:rsidP="00726530">
      <w:pPr>
        <w:spacing w:after="0"/>
        <w:rPr>
          <w:rFonts w:ascii="Times New Roman" w:eastAsia="system-ui" w:hAnsi="Times New Roman" w:cs="Times New Roman"/>
          <w:b/>
          <w:bCs/>
          <w:i/>
          <w:iCs/>
          <w:sz w:val="32"/>
          <w:szCs w:val="24"/>
          <w:u w:val="single"/>
        </w:rPr>
      </w:pPr>
      <w:r w:rsidRPr="00726530">
        <w:rPr>
          <w:rFonts w:ascii="Times New Roman" w:eastAsia="system-ui" w:hAnsi="Times New Roman" w:cs="Times New Roman"/>
          <w:b/>
          <w:bCs/>
          <w:i/>
          <w:iCs/>
          <w:sz w:val="32"/>
          <w:szCs w:val="24"/>
          <w:u w:val="single"/>
        </w:rPr>
        <w:t xml:space="preserve">User authentication in AirTime blogging website: </w:t>
      </w:r>
    </w:p>
    <w:p w14:paraId="711B7F90" w14:textId="77777777" w:rsidR="00726530" w:rsidRPr="00527967" w:rsidRDefault="00726530" w:rsidP="00726530">
      <w:pPr>
        <w:spacing w:after="0"/>
        <w:rPr>
          <w:rFonts w:ascii="Times New Roman" w:eastAsia="system-ui" w:hAnsi="Times New Roman" w:cs="Times New Roman"/>
          <w:b/>
          <w:bCs/>
          <w:i/>
          <w:iCs/>
          <w:sz w:val="24"/>
          <w:szCs w:val="24"/>
          <w:u w:val="single"/>
        </w:rPr>
      </w:pPr>
    </w:p>
    <w:p w14:paraId="46F99E7D"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User Registration:</w:t>
      </w:r>
      <w:r w:rsidRPr="00527967">
        <w:rPr>
          <w:rFonts w:ascii="Times New Roman" w:hAnsi="Times New Roman" w:cs="Times New Roman"/>
          <w:sz w:val="24"/>
          <w:szCs w:val="24"/>
        </w:rPr>
        <w:t xml:space="preserve"> A user must first create an account in order to interact with the blogging platform. They give a strong password and a distinctive username throughout the registration procedure. Additionally, some websites can request more details in order to create a profile.</w:t>
      </w:r>
    </w:p>
    <w:p w14:paraId="7141FFE4"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Credential Verification:</w:t>
      </w:r>
      <w:r w:rsidRPr="00527967">
        <w:rPr>
          <w:rFonts w:ascii="Times New Roman" w:hAnsi="Times New Roman" w:cs="Times New Roman"/>
          <w:sz w:val="24"/>
          <w:szCs w:val="24"/>
        </w:rPr>
        <w:t xml:space="preserve"> The website's database is used to compare the entered credentials—password and username—with the data that has been saved there. Since the password is often hashed for security, the actual passwords are secured even in the event that the database is compromised.</w:t>
      </w:r>
    </w:p>
    <w:p w14:paraId="0C02CFE8"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lastRenderedPageBreak/>
        <w:t>• Session Management:</w:t>
      </w:r>
      <w:r w:rsidRPr="00527967">
        <w:rPr>
          <w:rFonts w:ascii="Times New Roman" w:hAnsi="Times New Roman" w:cs="Times New Roman"/>
          <w:sz w:val="24"/>
          <w:szCs w:val="24"/>
        </w:rPr>
        <w:t xml:space="preserve"> When a user successfully verifies their identity, a session is created that lets them browse the website without having to enter their credentials each time. Session management is done securely to avoid unwanted access.</w:t>
      </w:r>
    </w:p>
    <w:p w14:paraId="62EEB758"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Two-Factor Authentication (2FA):</w:t>
      </w:r>
      <w:r w:rsidRPr="00527967">
        <w:rPr>
          <w:rFonts w:ascii="Times New Roman" w:hAnsi="Times New Roman" w:cs="Times New Roman"/>
          <w:sz w:val="24"/>
          <w:szCs w:val="24"/>
        </w:rPr>
        <w:t xml:space="preserve"> Several blogging platforms include an extra security measure by utilizing two-factor authentication. Usually, this entails emailing the user a verification number to their mobile device or to their email, which they have to submit in addition to their password.</w:t>
      </w:r>
    </w:p>
    <w:p w14:paraId="7AFC906B"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Password Reset Mechanism:</w:t>
      </w:r>
      <w:r w:rsidRPr="00527967">
        <w:rPr>
          <w:rFonts w:ascii="Times New Roman" w:hAnsi="Times New Roman" w:cs="Times New Roman"/>
          <w:sz w:val="24"/>
          <w:szCs w:val="24"/>
        </w:rPr>
        <w:t xml:space="preserve"> A safe password reset mechanism is offered in the event that a user forgets their password. Usually, this entails emailing the user's registered email address with a link to reset their password.</w:t>
      </w:r>
    </w:p>
    <w:p w14:paraId="463D56D3"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Account Lockout:</w:t>
      </w:r>
      <w:r w:rsidRPr="00527967">
        <w:rPr>
          <w:rFonts w:ascii="Times New Roman" w:hAnsi="Times New Roman" w:cs="Times New Roman"/>
          <w:sz w:val="24"/>
          <w:szCs w:val="24"/>
        </w:rPr>
        <w:t xml:space="preserve"> Blogging websites may use account lockout measures to thwart brute force assaults, in which an attacker tries to guess the password repeatedly. The account might be momentarily locked after a predetermined number of unsuccessful login tries.</w:t>
      </w:r>
    </w:p>
    <w:p w14:paraId="3A38C388"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Secure Transmission:</w:t>
      </w:r>
      <w:r w:rsidRPr="00527967">
        <w:rPr>
          <w:rFonts w:ascii="Times New Roman" w:hAnsi="Times New Roman" w:cs="Times New Roman"/>
          <w:sz w:val="24"/>
          <w:szCs w:val="24"/>
        </w:rPr>
        <w:t xml:space="preserve"> To guarantee that the data is secure while in transit, user credentials and sensitive data are encrypted during the authentication process using protocols like HTTPS.</w:t>
      </w:r>
    </w:p>
    <w:p w14:paraId="2EB1FAF2"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Role-Based Access Control (RBAC</w:t>
      </w:r>
      <w:r w:rsidRPr="00527967">
        <w:rPr>
          <w:rFonts w:ascii="Times New Roman" w:hAnsi="Times New Roman" w:cs="Times New Roman"/>
          <w:sz w:val="24"/>
          <w:szCs w:val="24"/>
        </w:rPr>
        <w:t>): Depending on their roles, users may have varying levels of access after completing the authentication process. An administrator might, for instance, be granted more rights than a standard user.</w:t>
      </w:r>
    </w:p>
    <w:p w14:paraId="7CF4D4C7" w14:textId="77777777" w:rsidR="00726530"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Logout functionality:</w:t>
      </w:r>
      <w:r w:rsidRPr="00527967">
        <w:rPr>
          <w:rFonts w:ascii="Times New Roman" w:hAnsi="Times New Roman" w:cs="Times New Roman"/>
          <w:sz w:val="24"/>
          <w:szCs w:val="24"/>
        </w:rPr>
        <w:t xml:space="preserve"> If a user is using a shared or public computer, they should be able to safely log out of their session to stop unwanted access.</w:t>
      </w:r>
    </w:p>
    <w:p w14:paraId="5793BF57" w14:textId="77777777" w:rsidR="00726530" w:rsidRPr="00527967" w:rsidRDefault="00726530" w:rsidP="00726530">
      <w:pPr>
        <w:rPr>
          <w:rFonts w:ascii="Times New Roman" w:hAnsi="Times New Roman" w:cs="Times New Roman"/>
          <w:sz w:val="24"/>
          <w:szCs w:val="24"/>
        </w:rPr>
      </w:pPr>
    </w:p>
    <w:p w14:paraId="5A205FEB" w14:textId="77777777" w:rsidR="00726530" w:rsidRPr="00726530" w:rsidRDefault="00726530" w:rsidP="00726530">
      <w:pPr>
        <w:spacing w:after="0"/>
        <w:rPr>
          <w:rFonts w:ascii="Times New Roman" w:eastAsia="system-ui" w:hAnsi="Times New Roman" w:cs="Times New Roman"/>
          <w:b/>
          <w:bCs/>
          <w:i/>
          <w:iCs/>
          <w:sz w:val="28"/>
          <w:szCs w:val="24"/>
          <w:u w:val="single"/>
        </w:rPr>
      </w:pPr>
      <w:r w:rsidRPr="00726530">
        <w:rPr>
          <w:rFonts w:ascii="Times New Roman" w:eastAsia="system-ui" w:hAnsi="Times New Roman" w:cs="Times New Roman"/>
          <w:b/>
          <w:bCs/>
          <w:i/>
          <w:iCs/>
          <w:sz w:val="32"/>
          <w:szCs w:val="24"/>
          <w:u w:val="single"/>
        </w:rPr>
        <w:t xml:space="preserve">Content management in AirTime blogging website: </w:t>
      </w:r>
    </w:p>
    <w:p w14:paraId="270CA91E" w14:textId="77777777" w:rsidR="00726530" w:rsidRPr="00527967" w:rsidRDefault="00726530" w:rsidP="00726530">
      <w:pPr>
        <w:rPr>
          <w:rFonts w:ascii="Times New Roman" w:hAnsi="Times New Roman" w:cs="Times New Roman"/>
          <w:sz w:val="24"/>
          <w:szCs w:val="24"/>
        </w:rPr>
      </w:pPr>
    </w:p>
    <w:p w14:paraId="2BC0A935"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Content Creation:</w:t>
      </w:r>
      <w:r w:rsidRPr="00527967">
        <w:rPr>
          <w:rFonts w:ascii="Times New Roman" w:hAnsi="Times New Roman" w:cs="Times New Roman"/>
          <w:sz w:val="24"/>
          <w:szCs w:val="24"/>
        </w:rPr>
        <w:t xml:space="preserve"> Writers and instructors are able to produce instructional articles, blog entries, guides, and any other kind of content that falls within the educational niche.</w:t>
      </w:r>
    </w:p>
    <w:p w14:paraId="192830C5"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Text Formatting and Editing:</w:t>
      </w:r>
      <w:r w:rsidRPr="00527967">
        <w:rPr>
          <w:rFonts w:ascii="Times New Roman" w:hAnsi="Times New Roman" w:cs="Times New Roman"/>
          <w:sz w:val="24"/>
          <w:szCs w:val="24"/>
        </w:rPr>
        <w:t xml:space="preserve"> You can add images, embed videos, format text, and add other multimedia elements using the tools provided by the content management system (CMS). This guarantees that the instructional material has an eye-catching and captivating appearance.</w:t>
      </w:r>
    </w:p>
    <w:p w14:paraId="35E3B93A"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Categorization and Tagging:</w:t>
      </w:r>
      <w:r w:rsidRPr="00527967">
        <w:rPr>
          <w:rFonts w:ascii="Times New Roman" w:hAnsi="Times New Roman" w:cs="Times New Roman"/>
          <w:sz w:val="24"/>
          <w:szCs w:val="24"/>
        </w:rPr>
        <w:t xml:space="preserve"> Information is categorized and appropriately keyword-tagged. This facilitates website navigation and makes it easier for users to find particular themes or interesting issues.</w:t>
      </w:r>
    </w:p>
    <w:p w14:paraId="7C45C0BB"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Version Control:</w:t>
      </w:r>
      <w:r w:rsidRPr="00527967">
        <w:rPr>
          <w:rFonts w:ascii="Times New Roman" w:hAnsi="Times New Roman" w:cs="Times New Roman"/>
          <w:sz w:val="24"/>
          <w:szCs w:val="24"/>
        </w:rPr>
        <w:t xml:space="preserve"> Authors can monitor changes made to material over time with the use of version control capabilities included in some CMS platforms. Accuracy assurance and collaborative content development can both benefit from this.</w:t>
      </w:r>
    </w:p>
    <w:p w14:paraId="1AFFBDE5"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lastRenderedPageBreak/>
        <w:t>• Drafts and Revisions:</w:t>
      </w:r>
      <w:r w:rsidRPr="00527967">
        <w:rPr>
          <w:rFonts w:ascii="Times New Roman" w:hAnsi="Times New Roman" w:cs="Times New Roman"/>
          <w:sz w:val="24"/>
          <w:szCs w:val="24"/>
        </w:rPr>
        <w:t xml:space="preserve"> Before publication, authors can save their work as </w:t>
      </w:r>
      <w:proofErr w:type="gramStart"/>
      <w:r w:rsidRPr="00527967">
        <w:rPr>
          <w:rFonts w:ascii="Times New Roman" w:hAnsi="Times New Roman" w:cs="Times New Roman"/>
          <w:sz w:val="24"/>
          <w:szCs w:val="24"/>
        </w:rPr>
        <w:t>drafts, which enables</w:t>
      </w:r>
      <w:proofErr w:type="gramEnd"/>
      <w:r w:rsidRPr="00527967">
        <w:rPr>
          <w:rFonts w:ascii="Times New Roman" w:hAnsi="Times New Roman" w:cs="Times New Roman"/>
          <w:sz w:val="24"/>
          <w:szCs w:val="24"/>
        </w:rPr>
        <w:t xml:space="preserve"> them to work on articles gradually. Another crucial component of quality control is the capacity to examine and go back to earlier iterations.</w:t>
      </w:r>
    </w:p>
    <w:p w14:paraId="6024CCB0"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Scheduled Publishing:</w:t>
      </w:r>
      <w:r w:rsidRPr="00527967">
        <w:rPr>
          <w:rFonts w:ascii="Times New Roman" w:hAnsi="Times New Roman" w:cs="Times New Roman"/>
          <w:sz w:val="24"/>
          <w:szCs w:val="24"/>
        </w:rPr>
        <w:t xml:space="preserve"> This feature allows authors to arrange and automate the production of instructional materials by allowing information to be released at predetermined periods.</w:t>
      </w:r>
    </w:p>
    <w:p w14:paraId="7ECD5540"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User Permissions:</w:t>
      </w:r>
      <w:r w:rsidRPr="00527967">
        <w:rPr>
          <w:rFonts w:ascii="Times New Roman" w:hAnsi="Times New Roman" w:cs="Times New Roman"/>
          <w:sz w:val="24"/>
          <w:szCs w:val="24"/>
        </w:rPr>
        <w:t xml:space="preserve"> Access and permission levels may differ across various user roles (administrators, authors, and contributors, for example). This aids in preserving the caliber of the content and limiting who can change or publish it.</w:t>
      </w:r>
    </w:p>
    <w:p w14:paraId="264C65DF"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Content Preview:</w:t>
      </w:r>
      <w:r w:rsidRPr="00527967">
        <w:rPr>
          <w:rFonts w:ascii="Times New Roman" w:hAnsi="Times New Roman" w:cs="Times New Roman"/>
          <w:sz w:val="24"/>
          <w:szCs w:val="24"/>
        </w:rPr>
        <w:t xml:space="preserve"> Before publishing, authors can see how their work will seem to readers to make sure formatting and multimedia components work as intended.</w:t>
      </w:r>
    </w:p>
    <w:p w14:paraId="5BECEBF5"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Media Library:</w:t>
      </w:r>
      <w:r w:rsidRPr="00527967">
        <w:rPr>
          <w:rFonts w:ascii="Times New Roman" w:hAnsi="Times New Roman" w:cs="Times New Roman"/>
          <w:sz w:val="24"/>
          <w:szCs w:val="24"/>
        </w:rPr>
        <w:t xml:space="preserve"> Adding multimedia content to instructional pieces is made easier with the use of a central repository for pictures, videos, documents, and other media files.</w:t>
      </w:r>
    </w:p>
    <w:p w14:paraId="2B250EF1"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SEO Optimization:</w:t>
      </w:r>
      <w:r w:rsidRPr="00527967">
        <w:rPr>
          <w:rFonts w:ascii="Times New Roman" w:hAnsi="Times New Roman" w:cs="Times New Roman"/>
          <w:sz w:val="24"/>
          <w:szCs w:val="24"/>
        </w:rPr>
        <w:t xml:space="preserve"> A few content management systems provide capabilities for improving material's search engine optimization. These options include the ability to add </w:t>
      </w:r>
      <w:proofErr w:type="gramStart"/>
      <w:r w:rsidRPr="00527967">
        <w:rPr>
          <w:rFonts w:ascii="Times New Roman" w:hAnsi="Times New Roman" w:cs="Times New Roman"/>
          <w:sz w:val="24"/>
          <w:szCs w:val="24"/>
        </w:rPr>
        <w:t>meta</w:t>
      </w:r>
      <w:proofErr w:type="gramEnd"/>
      <w:r w:rsidRPr="00527967">
        <w:rPr>
          <w:rFonts w:ascii="Times New Roman" w:hAnsi="Times New Roman" w:cs="Times New Roman"/>
          <w:sz w:val="24"/>
          <w:szCs w:val="24"/>
        </w:rPr>
        <w:t xml:space="preserve"> tags, descriptions, and make sure URL structures are correct.</w:t>
      </w:r>
    </w:p>
    <w:p w14:paraId="47BAED78"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Comments and Feedback:</w:t>
      </w:r>
      <w:r w:rsidRPr="00527967">
        <w:rPr>
          <w:rFonts w:ascii="Times New Roman" w:hAnsi="Times New Roman" w:cs="Times New Roman"/>
          <w:sz w:val="24"/>
          <w:szCs w:val="24"/>
        </w:rPr>
        <w:t xml:space="preserve"> Features for handling user comments and feedback on instructional materials are frequently found in content management systems. Interaction and community involvement are facilitated by this.</w:t>
      </w:r>
    </w:p>
    <w:p w14:paraId="6934FE17" w14:textId="77777777" w:rsidR="00726530" w:rsidRPr="00527967" w:rsidRDefault="00726530" w:rsidP="00726530">
      <w:pPr>
        <w:rPr>
          <w:rFonts w:ascii="Times New Roman" w:hAnsi="Times New Roman" w:cs="Times New Roman"/>
          <w:sz w:val="24"/>
          <w:szCs w:val="24"/>
        </w:rPr>
      </w:pPr>
      <w:r w:rsidRPr="001A1F43">
        <w:rPr>
          <w:rFonts w:ascii="Times New Roman" w:hAnsi="Times New Roman" w:cs="Times New Roman"/>
          <w:b/>
          <w:sz w:val="24"/>
          <w:szCs w:val="24"/>
        </w:rPr>
        <w:t>• Content Archiving and Deletion:</w:t>
      </w:r>
      <w:r w:rsidRPr="00527967">
        <w:rPr>
          <w:rFonts w:ascii="Times New Roman" w:hAnsi="Times New Roman" w:cs="Times New Roman"/>
          <w:sz w:val="24"/>
          <w:szCs w:val="24"/>
        </w:rPr>
        <w:t xml:space="preserve"> Older material might need to be archived or removed over time. Options for handling the website's content lifecycle management should be offered by the CMS.</w:t>
      </w:r>
    </w:p>
    <w:p w14:paraId="3104AEF8" w14:textId="77777777" w:rsidR="00726530" w:rsidRPr="00726530" w:rsidRDefault="00726530" w:rsidP="00726530">
      <w:pPr>
        <w:spacing w:after="300"/>
        <w:rPr>
          <w:rFonts w:ascii="Times New Roman" w:eastAsia="system-ui" w:hAnsi="Times New Roman" w:cs="Times New Roman"/>
          <w:b/>
          <w:bCs/>
          <w:i/>
          <w:iCs/>
          <w:sz w:val="28"/>
          <w:szCs w:val="24"/>
          <w:u w:val="single"/>
        </w:rPr>
      </w:pPr>
      <w:r w:rsidRPr="00726530">
        <w:rPr>
          <w:rFonts w:ascii="Times New Roman" w:eastAsia="system-ui" w:hAnsi="Times New Roman" w:cs="Times New Roman"/>
          <w:b/>
          <w:bCs/>
          <w:i/>
          <w:iCs/>
          <w:sz w:val="32"/>
          <w:szCs w:val="24"/>
          <w:u w:val="single"/>
        </w:rPr>
        <w:t xml:space="preserve"> Platform compatibility in AirTime blogging website:</w:t>
      </w:r>
    </w:p>
    <w:p w14:paraId="1BB9282D"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Multiple browsers Compatibility</w:t>
      </w:r>
      <w:r w:rsidRPr="00527967">
        <w:rPr>
          <w:rFonts w:ascii="Times New Roman" w:eastAsia="system-ui" w:hAnsi="Times New Roman" w:cs="Times New Roman"/>
          <w:bCs/>
          <w:iCs/>
          <w:sz w:val="24"/>
          <w:szCs w:val="24"/>
        </w:rPr>
        <w:t>: The website ought to work with widely used web browsers like Edge, Firefox, Chrome, and Safari. Preventing problems such as layout distortions and functionality failures can be achieved by testing and optimizing the website for various browsers.</w:t>
      </w:r>
    </w:p>
    <w:p w14:paraId="29471626"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Operating System Compatibility:</w:t>
      </w:r>
      <w:r w:rsidRPr="00527967">
        <w:rPr>
          <w:rFonts w:ascii="Times New Roman" w:eastAsia="system-ui" w:hAnsi="Times New Roman" w:cs="Times New Roman"/>
          <w:bCs/>
          <w:iCs/>
          <w:sz w:val="24"/>
          <w:szCs w:val="24"/>
        </w:rPr>
        <w:t xml:space="preserve"> Users with a variety of operating systems, including Windows, </w:t>
      </w:r>
      <w:proofErr w:type="spellStart"/>
      <w:r w:rsidRPr="00527967">
        <w:rPr>
          <w:rFonts w:ascii="Times New Roman" w:eastAsia="system-ui" w:hAnsi="Times New Roman" w:cs="Times New Roman"/>
          <w:bCs/>
          <w:iCs/>
          <w:sz w:val="24"/>
          <w:szCs w:val="24"/>
        </w:rPr>
        <w:t>macOS</w:t>
      </w:r>
      <w:proofErr w:type="spellEnd"/>
      <w:r w:rsidRPr="00527967">
        <w:rPr>
          <w:rFonts w:ascii="Times New Roman" w:eastAsia="system-ui" w:hAnsi="Times New Roman" w:cs="Times New Roman"/>
          <w:bCs/>
          <w:iCs/>
          <w:sz w:val="24"/>
          <w:szCs w:val="24"/>
        </w:rPr>
        <w:t xml:space="preserve">, Linux, </w:t>
      </w:r>
      <w:proofErr w:type="spellStart"/>
      <w:r w:rsidRPr="00527967">
        <w:rPr>
          <w:rFonts w:ascii="Times New Roman" w:eastAsia="system-ui" w:hAnsi="Times New Roman" w:cs="Times New Roman"/>
          <w:bCs/>
          <w:iCs/>
          <w:sz w:val="24"/>
          <w:szCs w:val="24"/>
        </w:rPr>
        <w:t>iOS</w:t>
      </w:r>
      <w:proofErr w:type="spellEnd"/>
      <w:r w:rsidRPr="00527967">
        <w:rPr>
          <w:rFonts w:ascii="Times New Roman" w:eastAsia="system-ui" w:hAnsi="Times New Roman" w:cs="Times New Roman"/>
          <w:bCs/>
          <w:iCs/>
          <w:sz w:val="24"/>
          <w:szCs w:val="24"/>
        </w:rPr>
        <w:t>, and Android, can access the educational blogging website. To ensure a similar user experience across these many operating platforms, the website needs to be interoperable.</w:t>
      </w:r>
    </w:p>
    <w:p w14:paraId="27297471"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Load Time Optimization</w:t>
      </w:r>
      <w:r w:rsidRPr="00527967">
        <w:rPr>
          <w:rFonts w:ascii="Times New Roman" w:eastAsia="system-ui" w:hAnsi="Times New Roman" w:cs="Times New Roman"/>
          <w:bCs/>
          <w:iCs/>
          <w:sz w:val="24"/>
          <w:szCs w:val="24"/>
        </w:rPr>
        <w:t>: Improving the website's speed to guarantee quick loading times on devices and in network conditions is another aspect of platform compatibility. Maintaining user pleasure and engagement requires doing this.</w:t>
      </w:r>
    </w:p>
    <w:p w14:paraId="7C64D536"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Adaptability:</w:t>
      </w:r>
      <w:r w:rsidRPr="00527967">
        <w:rPr>
          <w:rFonts w:ascii="Times New Roman" w:eastAsia="system-ui" w:hAnsi="Times New Roman" w:cs="Times New Roman"/>
          <w:bCs/>
          <w:iCs/>
          <w:sz w:val="24"/>
          <w:szCs w:val="24"/>
        </w:rPr>
        <w:t xml:space="preserve"> As the website expands, it must be scalable to accommodate more users and content without sacrificing its functionality across various platforms.</w:t>
      </w:r>
    </w:p>
    <w:p w14:paraId="4354615E" w14:textId="77777777" w:rsidR="00726530" w:rsidRPr="00726530" w:rsidRDefault="00726530" w:rsidP="00726530">
      <w:pPr>
        <w:spacing w:after="300"/>
        <w:rPr>
          <w:rFonts w:ascii="Times New Roman" w:eastAsia="system-ui" w:hAnsi="Times New Roman" w:cs="Times New Roman"/>
          <w:b/>
          <w:bCs/>
          <w:i/>
          <w:iCs/>
          <w:sz w:val="32"/>
          <w:szCs w:val="24"/>
          <w:u w:val="single"/>
        </w:rPr>
      </w:pPr>
      <w:r w:rsidRPr="00726530">
        <w:rPr>
          <w:rFonts w:ascii="Times New Roman" w:eastAsia="system-ui" w:hAnsi="Times New Roman" w:cs="Times New Roman"/>
          <w:b/>
          <w:bCs/>
          <w:i/>
          <w:iCs/>
          <w:sz w:val="32"/>
          <w:szCs w:val="24"/>
          <w:u w:val="single"/>
        </w:rPr>
        <w:lastRenderedPageBreak/>
        <w:t>Data security in AirTime blogging website:</w:t>
      </w:r>
    </w:p>
    <w:p w14:paraId="17282A98"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•User Identification and Authorization:</w:t>
      </w:r>
      <w:r w:rsidRPr="00527967">
        <w:rPr>
          <w:rFonts w:ascii="Times New Roman" w:eastAsia="system-ui" w:hAnsi="Times New Roman" w:cs="Times New Roman"/>
          <w:bCs/>
          <w:iCs/>
          <w:sz w:val="24"/>
          <w:szCs w:val="24"/>
        </w:rPr>
        <w:t xml:space="preserve"> To safeguard user accounts, employ robust authentication techniques like salting and hashing passwords. To make sure that users (such as administrators, authors, and students) have the proper permissions depending on their roles, implement role-based access control, or RBAC.</w:t>
      </w:r>
    </w:p>
    <w:p w14:paraId="7AF6BBB8"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•Data Backups:</w:t>
      </w:r>
      <w:r w:rsidRPr="00527967">
        <w:rPr>
          <w:rFonts w:ascii="Times New Roman" w:eastAsia="system-ui" w:hAnsi="Times New Roman" w:cs="Times New Roman"/>
          <w:bCs/>
          <w:iCs/>
          <w:sz w:val="24"/>
          <w:szCs w:val="24"/>
        </w:rPr>
        <w:t xml:space="preserve"> Make sure that all of the website's data is regularly backed up in case of server outages, unintentional deletions, or security breaches. Make sure backups can be rapidly restored and are stored safely.</w:t>
      </w:r>
    </w:p>
    <w:p w14:paraId="668C6C04"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•Content Safety Policies (CSP):</w:t>
      </w:r>
      <w:r w:rsidRPr="00527967">
        <w:rPr>
          <w:rFonts w:ascii="Times New Roman" w:eastAsia="system-ui" w:hAnsi="Times New Roman" w:cs="Times New Roman"/>
          <w:bCs/>
          <w:iCs/>
          <w:sz w:val="24"/>
          <w:szCs w:val="24"/>
        </w:rPr>
        <w:t xml:space="preserve"> Use CSP headers to restrict the resources (such style sheets and scripts) that can be loaded onto the page. This aids in the prevention of cyber-attacks.</w:t>
      </w:r>
    </w:p>
    <w:p w14:paraId="3418BE21"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Data Security at Rest:</w:t>
      </w:r>
      <w:r w:rsidRPr="00527967">
        <w:rPr>
          <w:rFonts w:ascii="Times New Roman" w:eastAsia="system-ui" w:hAnsi="Times New Roman" w:cs="Times New Roman"/>
          <w:bCs/>
          <w:iCs/>
          <w:sz w:val="24"/>
          <w:szCs w:val="24"/>
        </w:rPr>
        <w:t xml:space="preserve"> In the event of a security compromise, encrypt data that is kept on the server to prevent unwanted access. This is especially crucial when it comes to keeping private user data.</w:t>
      </w:r>
    </w:p>
    <w:p w14:paraId="3442C850"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Security Headers</w:t>
      </w:r>
      <w:r w:rsidRPr="00527967">
        <w:rPr>
          <w:rFonts w:ascii="Times New Roman" w:eastAsia="system-ui" w:hAnsi="Times New Roman" w:cs="Times New Roman"/>
          <w:bCs/>
          <w:iCs/>
          <w:sz w:val="24"/>
          <w:szCs w:val="24"/>
        </w:rPr>
        <w:t>: To improve security, include security headers in HTTP responses. Many security vulnerabilities are reduced by headers like X-Content-Type-Options, Strict-Transport-Security (HSTS), and Content Security Policy (CSP).</w:t>
      </w:r>
    </w:p>
    <w:p w14:paraId="010B741E"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Privacy of Users:</w:t>
      </w:r>
      <w:r w:rsidRPr="00527967">
        <w:rPr>
          <w:rFonts w:ascii="Times New Roman" w:eastAsia="system-ui" w:hAnsi="Times New Roman" w:cs="Times New Roman"/>
          <w:bCs/>
          <w:iCs/>
          <w:sz w:val="24"/>
          <w:szCs w:val="24"/>
        </w:rPr>
        <w:t xml:space="preserve"> Users should be informed of the website's privacy policy in clear terms, and their express consent should be obtained before collecting and using their personal data. Respect applicable data protection laws, such as the CCPA.</w:t>
      </w:r>
    </w:p>
    <w:p w14:paraId="2F724837" w14:textId="77777777" w:rsidR="00726530" w:rsidRPr="00527967"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Incident Response Plan:</w:t>
      </w:r>
      <w:r w:rsidRPr="00527967">
        <w:rPr>
          <w:rFonts w:ascii="Times New Roman" w:eastAsia="system-ui" w:hAnsi="Times New Roman" w:cs="Times New Roman"/>
          <w:bCs/>
          <w:iCs/>
          <w:sz w:val="24"/>
          <w:szCs w:val="24"/>
        </w:rPr>
        <w:t xml:space="preserve"> Create and keep an incident response plan in order to quickly handle security incidents. Procedures for looking into, stopping, and recovering from security breaches should be part of this plan.</w:t>
      </w:r>
    </w:p>
    <w:p w14:paraId="4E492AFD" w14:textId="77777777" w:rsidR="00726530" w:rsidRDefault="00726530" w:rsidP="00726530">
      <w:pPr>
        <w:spacing w:after="300" w:line="240" w:lineRule="auto"/>
        <w:rPr>
          <w:rFonts w:ascii="Times New Roman" w:eastAsia="system-ui" w:hAnsi="Times New Roman" w:cs="Times New Roman"/>
          <w:bCs/>
          <w:iCs/>
          <w:sz w:val="24"/>
          <w:szCs w:val="24"/>
        </w:rPr>
      </w:pPr>
      <w:r w:rsidRPr="001A1F43">
        <w:rPr>
          <w:rFonts w:ascii="Times New Roman" w:eastAsia="system-ui" w:hAnsi="Times New Roman" w:cs="Times New Roman"/>
          <w:b/>
          <w:bCs/>
          <w:iCs/>
          <w:sz w:val="24"/>
          <w:szCs w:val="24"/>
        </w:rPr>
        <w:t>• Security of Educational Content:</w:t>
      </w:r>
      <w:r w:rsidRPr="00527967">
        <w:rPr>
          <w:rFonts w:ascii="Times New Roman" w:eastAsia="system-ui" w:hAnsi="Times New Roman" w:cs="Times New Roman"/>
          <w:bCs/>
          <w:iCs/>
          <w:sz w:val="24"/>
          <w:szCs w:val="24"/>
        </w:rPr>
        <w:t xml:space="preserve"> If the website contains instructional content, make sure that intellectual property rights are upheld and that access to delicate educational resources is suitably limited.</w:t>
      </w:r>
    </w:p>
    <w:p w14:paraId="3765F840" w14:textId="248A2F65" w:rsidR="00D91E4D" w:rsidRDefault="00D91E4D" w:rsidP="00D91E4D">
      <w:pPr>
        <w:spacing w:before="240" w:after="240"/>
        <w:ind w:left="360"/>
        <w:rPr>
          <w:rFonts w:ascii="system-ui" w:eastAsia="system-ui" w:hAnsi="system-ui" w:cs="system-ui"/>
          <w:sz w:val="24"/>
          <w:szCs w:val="24"/>
        </w:rPr>
      </w:pPr>
    </w:p>
    <w:p w14:paraId="717569F4" w14:textId="77777777" w:rsidR="00726530" w:rsidRDefault="00726530" w:rsidP="00D91E4D">
      <w:pPr>
        <w:spacing w:before="240" w:after="240"/>
        <w:ind w:left="360"/>
        <w:rPr>
          <w:rFonts w:ascii="system-ui" w:eastAsia="system-ui" w:hAnsi="system-ui" w:cs="system-ui"/>
          <w:sz w:val="24"/>
          <w:szCs w:val="24"/>
        </w:rPr>
      </w:pPr>
    </w:p>
    <w:p w14:paraId="4A96D398" w14:textId="77777777" w:rsidR="00726530" w:rsidRDefault="00726530" w:rsidP="00726530">
      <w:pPr>
        <w:spacing w:before="240" w:after="240"/>
        <w:rPr>
          <w:rFonts w:ascii="system-ui" w:eastAsia="system-ui" w:hAnsi="system-ui" w:cs="system-ui"/>
          <w:sz w:val="24"/>
          <w:szCs w:val="24"/>
        </w:rPr>
      </w:pPr>
    </w:p>
    <w:p w14:paraId="6683E8BD" w14:textId="77777777" w:rsidR="00726530" w:rsidRDefault="00726530" w:rsidP="00726530">
      <w:pPr>
        <w:spacing w:before="240" w:after="240"/>
        <w:rPr>
          <w:rFonts w:ascii="system-ui" w:eastAsia="system-ui" w:hAnsi="system-ui" w:cs="system-ui"/>
          <w:sz w:val="24"/>
          <w:szCs w:val="24"/>
        </w:rPr>
      </w:pPr>
    </w:p>
    <w:p w14:paraId="17404178" w14:textId="77777777" w:rsidR="00726530" w:rsidRDefault="00726530" w:rsidP="00D91E4D">
      <w:pPr>
        <w:spacing w:before="240" w:after="240"/>
        <w:ind w:left="360"/>
        <w:rPr>
          <w:rFonts w:ascii="system-ui" w:eastAsia="system-ui" w:hAnsi="system-ui" w:cs="system-ui"/>
          <w:sz w:val="24"/>
          <w:szCs w:val="24"/>
        </w:rPr>
      </w:pPr>
    </w:p>
    <w:p w14:paraId="171C4481" w14:textId="77777777" w:rsidR="00726530" w:rsidRDefault="00726530" w:rsidP="00D91E4D">
      <w:pPr>
        <w:spacing w:before="240" w:after="240"/>
        <w:ind w:left="360"/>
        <w:rPr>
          <w:rFonts w:ascii="system-ui" w:eastAsia="system-ui" w:hAnsi="system-ui" w:cs="system-ui"/>
          <w:sz w:val="24"/>
          <w:szCs w:val="24"/>
        </w:rPr>
      </w:pPr>
    </w:p>
    <w:p w14:paraId="60F15112" w14:textId="77777777" w:rsidR="00D91E4D" w:rsidRDefault="00D91E4D" w:rsidP="00D91E4D">
      <w:pPr>
        <w:jc w:val="center"/>
        <w:rPr>
          <w:rFonts w:ascii="Times New Roman" w:hAnsi="Times New Roman" w:cs="Times New Roman"/>
          <w:b/>
          <w:sz w:val="32"/>
          <w:szCs w:val="28"/>
          <w:u w:val="single"/>
        </w:rPr>
      </w:pPr>
      <w:r w:rsidRPr="00AE0E59">
        <w:rPr>
          <w:rFonts w:ascii="Times New Roman" w:hAnsi="Times New Roman" w:cs="Times New Roman"/>
          <w:b/>
          <w:sz w:val="32"/>
          <w:szCs w:val="28"/>
          <w:u w:val="single"/>
        </w:rPr>
        <w:lastRenderedPageBreak/>
        <w:t>USER STORIES</w:t>
      </w:r>
    </w:p>
    <w:tbl>
      <w:tblPr>
        <w:tblStyle w:val="TableGrid"/>
        <w:tblW w:w="10073" w:type="dxa"/>
        <w:tblLook w:val="04A0" w:firstRow="1" w:lastRow="0" w:firstColumn="1" w:lastColumn="0" w:noHBand="0" w:noVBand="1"/>
      </w:tblPr>
      <w:tblGrid>
        <w:gridCol w:w="929"/>
        <w:gridCol w:w="2383"/>
        <w:gridCol w:w="2898"/>
        <w:gridCol w:w="3863"/>
      </w:tblGrid>
      <w:tr w:rsidR="00D91E4D" w:rsidRPr="00EB057F" w14:paraId="675DFF23" w14:textId="77777777" w:rsidTr="00726530">
        <w:trPr>
          <w:trHeight w:val="872"/>
        </w:trPr>
        <w:tc>
          <w:tcPr>
            <w:tcW w:w="929" w:type="dxa"/>
          </w:tcPr>
          <w:p w14:paraId="24BFFDF3" w14:textId="77777777" w:rsidR="00D91E4D" w:rsidRPr="00EB057F" w:rsidRDefault="00D91E4D" w:rsidP="005B36BD">
            <w:pPr>
              <w:jc w:val="center"/>
              <w:rPr>
                <w:rFonts w:ascii="Times New Roman" w:hAnsi="Times New Roman" w:cs="Times New Roman"/>
                <w:b/>
                <w:sz w:val="32"/>
                <w:szCs w:val="28"/>
              </w:rPr>
            </w:pPr>
            <w:r w:rsidRPr="00EB057F">
              <w:rPr>
                <w:rFonts w:ascii="Times New Roman" w:hAnsi="Times New Roman" w:cs="Times New Roman"/>
                <w:b/>
                <w:sz w:val="32"/>
                <w:szCs w:val="28"/>
              </w:rPr>
              <w:t>Sr no</w:t>
            </w:r>
          </w:p>
        </w:tc>
        <w:tc>
          <w:tcPr>
            <w:tcW w:w="2383" w:type="dxa"/>
          </w:tcPr>
          <w:p w14:paraId="747E2805" w14:textId="77777777" w:rsidR="00D91E4D" w:rsidRPr="00EB057F" w:rsidRDefault="00D91E4D" w:rsidP="005B36BD">
            <w:pPr>
              <w:jc w:val="center"/>
              <w:rPr>
                <w:rFonts w:ascii="Times New Roman" w:hAnsi="Times New Roman" w:cs="Times New Roman"/>
                <w:b/>
                <w:sz w:val="32"/>
                <w:szCs w:val="28"/>
              </w:rPr>
            </w:pPr>
            <w:r w:rsidRPr="00EB057F">
              <w:rPr>
                <w:rFonts w:ascii="Times New Roman" w:hAnsi="Times New Roman" w:cs="Times New Roman"/>
                <w:b/>
                <w:sz w:val="32"/>
                <w:szCs w:val="28"/>
              </w:rPr>
              <w:t>Type of user</w:t>
            </w:r>
          </w:p>
        </w:tc>
        <w:tc>
          <w:tcPr>
            <w:tcW w:w="2898" w:type="dxa"/>
          </w:tcPr>
          <w:p w14:paraId="26D2325E" w14:textId="77777777" w:rsidR="00D91E4D" w:rsidRPr="00EB057F" w:rsidRDefault="00D91E4D" w:rsidP="005B36BD">
            <w:pPr>
              <w:jc w:val="center"/>
              <w:rPr>
                <w:rFonts w:ascii="Times New Roman" w:hAnsi="Times New Roman" w:cs="Times New Roman"/>
                <w:b/>
                <w:sz w:val="32"/>
                <w:szCs w:val="28"/>
              </w:rPr>
            </w:pPr>
            <w:r w:rsidRPr="00EB057F">
              <w:rPr>
                <w:rFonts w:ascii="Times New Roman" w:hAnsi="Times New Roman" w:cs="Times New Roman"/>
                <w:b/>
                <w:sz w:val="32"/>
                <w:szCs w:val="28"/>
              </w:rPr>
              <w:t xml:space="preserve">Objective </w:t>
            </w:r>
          </w:p>
        </w:tc>
        <w:tc>
          <w:tcPr>
            <w:tcW w:w="3863" w:type="dxa"/>
          </w:tcPr>
          <w:p w14:paraId="68E2FF03" w14:textId="77777777" w:rsidR="00D91E4D" w:rsidRPr="00EB057F" w:rsidRDefault="00D91E4D" w:rsidP="005B36BD">
            <w:pPr>
              <w:jc w:val="center"/>
              <w:rPr>
                <w:rFonts w:ascii="Times New Roman" w:hAnsi="Times New Roman" w:cs="Times New Roman"/>
                <w:b/>
                <w:sz w:val="32"/>
                <w:szCs w:val="28"/>
              </w:rPr>
            </w:pPr>
            <w:r>
              <w:rPr>
                <w:rFonts w:ascii="Times New Roman" w:hAnsi="Times New Roman" w:cs="Times New Roman"/>
                <w:b/>
                <w:sz w:val="32"/>
                <w:szCs w:val="28"/>
              </w:rPr>
              <w:t>Results</w:t>
            </w:r>
          </w:p>
        </w:tc>
      </w:tr>
      <w:tr w:rsidR="00D91E4D" w:rsidRPr="00726530" w14:paraId="6D519FBB" w14:textId="77777777" w:rsidTr="00726530">
        <w:trPr>
          <w:trHeight w:val="1952"/>
        </w:trPr>
        <w:tc>
          <w:tcPr>
            <w:tcW w:w="929" w:type="dxa"/>
          </w:tcPr>
          <w:p w14:paraId="1C11D4E2"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1</w:t>
            </w:r>
          </w:p>
        </w:tc>
        <w:tc>
          <w:tcPr>
            <w:tcW w:w="2383" w:type="dxa"/>
          </w:tcPr>
          <w:p w14:paraId="73209C8B"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Undergraduate/ Graduate</w:t>
            </w:r>
          </w:p>
          <w:p w14:paraId="45227469"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Student</w:t>
            </w:r>
          </w:p>
        </w:tc>
        <w:tc>
          <w:tcPr>
            <w:tcW w:w="2898" w:type="dxa"/>
          </w:tcPr>
          <w:p w14:paraId="55D8B9FC" w14:textId="33643D96"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looking for information about their courses and fields, study advice, and academic resources</w:t>
            </w:r>
          </w:p>
        </w:tc>
        <w:tc>
          <w:tcPr>
            <w:tcW w:w="3863" w:type="dxa"/>
          </w:tcPr>
          <w:p w14:paraId="7663CA37" w14:textId="1266EB46" w:rsidR="00D91E4D" w:rsidRPr="00726530" w:rsidRDefault="00726530" w:rsidP="00726530">
            <w:pPr>
              <w:jc w:val="center"/>
              <w:rPr>
                <w:rFonts w:ascii="Times New Roman" w:hAnsi="Times New Roman" w:cs="Times New Roman"/>
                <w:sz w:val="24"/>
                <w:szCs w:val="24"/>
              </w:rPr>
            </w:pPr>
            <w:r w:rsidRPr="00726530">
              <w:rPr>
                <w:rFonts w:ascii="Times New Roman" w:hAnsi="Times New Roman" w:cs="Times New Roman"/>
                <w:sz w:val="24"/>
                <w:szCs w:val="24"/>
              </w:rPr>
              <w:t>Enhanced</w:t>
            </w:r>
            <w:r w:rsidR="008D3604" w:rsidRPr="00726530">
              <w:rPr>
                <w:rFonts w:ascii="Times New Roman" w:hAnsi="Times New Roman" w:cs="Times New Roman"/>
                <w:sz w:val="24"/>
                <w:szCs w:val="24"/>
              </w:rPr>
              <w:t xml:space="preserve"> participation, a helpful online community, and the development of a personal brand as an informed and helpful student blogger.</w:t>
            </w:r>
          </w:p>
        </w:tc>
      </w:tr>
      <w:tr w:rsidR="00D91E4D" w:rsidRPr="00726530" w14:paraId="184FC48B" w14:textId="77777777" w:rsidTr="00726530">
        <w:trPr>
          <w:trHeight w:val="2039"/>
        </w:trPr>
        <w:tc>
          <w:tcPr>
            <w:tcW w:w="929" w:type="dxa"/>
          </w:tcPr>
          <w:p w14:paraId="6F69BD98"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2</w:t>
            </w:r>
          </w:p>
        </w:tc>
        <w:tc>
          <w:tcPr>
            <w:tcW w:w="2383" w:type="dxa"/>
          </w:tcPr>
          <w:p w14:paraId="469B6961"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Professor</w:t>
            </w:r>
          </w:p>
        </w:tc>
        <w:tc>
          <w:tcPr>
            <w:tcW w:w="2898" w:type="dxa"/>
          </w:tcPr>
          <w:p w14:paraId="53267D23" w14:textId="2BE56EBF" w:rsidR="00D91E4D" w:rsidRPr="00726530" w:rsidRDefault="00726530" w:rsidP="00726530">
            <w:pPr>
              <w:jc w:val="center"/>
              <w:rPr>
                <w:rFonts w:ascii="Times New Roman" w:hAnsi="Times New Roman" w:cs="Times New Roman"/>
                <w:sz w:val="24"/>
                <w:szCs w:val="24"/>
              </w:rPr>
            </w:pPr>
            <w:r w:rsidRPr="00726530">
              <w:rPr>
                <w:rFonts w:ascii="Times New Roman" w:hAnsi="Times New Roman" w:cs="Times New Roman"/>
                <w:sz w:val="24"/>
                <w:szCs w:val="24"/>
              </w:rPr>
              <w:t>Exchanging</w:t>
            </w:r>
            <w:r w:rsidR="00D91E4D" w:rsidRPr="00726530">
              <w:rPr>
                <w:rFonts w:ascii="Times New Roman" w:hAnsi="Times New Roman" w:cs="Times New Roman"/>
                <w:sz w:val="24"/>
                <w:szCs w:val="24"/>
              </w:rPr>
              <w:t xml:space="preserve"> lesson ideas, instructional strategies, and educational materials.</w:t>
            </w:r>
          </w:p>
        </w:tc>
        <w:tc>
          <w:tcPr>
            <w:tcW w:w="3863" w:type="dxa"/>
          </w:tcPr>
          <w:p w14:paraId="069B8BD3" w14:textId="25771B10" w:rsidR="00D91E4D" w:rsidRPr="00726530" w:rsidRDefault="00726530" w:rsidP="00726530">
            <w:pPr>
              <w:jc w:val="center"/>
              <w:rPr>
                <w:rFonts w:ascii="Times New Roman" w:hAnsi="Times New Roman" w:cs="Times New Roman"/>
                <w:sz w:val="24"/>
                <w:szCs w:val="24"/>
              </w:rPr>
            </w:pPr>
            <w:r w:rsidRPr="00726530">
              <w:rPr>
                <w:rFonts w:ascii="Times New Roman" w:hAnsi="Times New Roman" w:cs="Times New Roman"/>
                <w:sz w:val="24"/>
                <w:szCs w:val="24"/>
              </w:rPr>
              <w:t>Improved</w:t>
            </w:r>
            <w:r w:rsidR="00FA7D27" w:rsidRPr="00726530">
              <w:rPr>
                <w:rFonts w:ascii="Times New Roman" w:hAnsi="Times New Roman" w:cs="Times New Roman"/>
                <w:sz w:val="24"/>
                <w:szCs w:val="24"/>
              </w:rPr>
              <w:t xml:space="preserve"> recognition within the academic community, more chances for collaboration, and the sharing of important information with a larger audience.</w:t>
            </w:r>
          </w:p>
        </w:tc>
      </w:tr>
      <w:tr w:rsidR="00D91E4D" w:rsidRPr="00726530" w14:paraId="7F26E458" w14:textId="77777777" w:rsidTr="00726530">
        <w:trPr>
          <w:trHeight w:val="1952"/>
        </w:trPr>
        <w:tc>
          <w:tcPr>
            <w:tcW w:w="929" w:type="dxa"/>
          </w:tcPr>
          <w:p w14:paraId="4733C663"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3</w:t>
            </w:r>
          </w:p>
        </w:tc>
        <w:tc>
          <w:tcPr>
            <w:tcW w:w="2383" w:type="dxa"/>
          </w:tcPr>
          <w:p w14:paraId="284E9F28"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Final Year Student</w:t>
            </w:r>
          </w:p>
        </w:tc>
        <w:tc>
          <w:tcPr>
            <w:tcW w:w="2898" w:type="dxa"/>
          </w:tcPr>
          <w:p w14:paraId="6B3C772D" w14:textId="31DEDC22" w:rsidR="00D91E4D" w:rsidRPr="00726530" w:rsidRDefault="00726530" w:rsidP="00726530">
            <w:pPr>
              <w:jc w:val="center"/>
              <w:rPr>
                <w:rFonts w:ascii="Times New Roman" w:hAnsi="Times New Roman" w:cs="Times New Roman"/>
                <w:sz w:val="24"/>
                <w:szCs w:val="24"/>
              </w:rPr>
            </w:pPr>
            <w:r w:rsidRPr="00726530">
              <w:rPr>
                <w:rFonts w:ascii="Times New Roman" w:hAnsi="Times New Roman" w:cs="Times New Roman"/>
                <w:sz w:val="24"/>
                <w:szCs w:val="24"/>
              </w:rPr>
              <w:t>Collaborating</w:t>
            </w:r>
            <w:r w:rsidR="00792394" w:rsidRPr="00726530">
              <w:rPr>
                <w:rFonts w:ascii="Times New Roman" w:hAnsi="Times New Roman" w:cs="Times New Roman"/>
                <w:sz w:val="24"/>
                <w:szCs w:val="24"/>
              </w:rPr>
              <w:t xml:space="preserve"> with peers, recording research projects, creating a professional portfolio, exchanging scholarly insights, and encouraging lifelong learning.</w:t>
            </w:r>
          </w:p>
        </w:tc>
        <w:tc>
          <w:tcPr>
            <w:tcW w:w="3863" w:type="dxa"/>
          </w:tcPr>
          <w:p w14:paraId="09B4FBA7" w14:textId="6F1CAD46" w:rsidR="00D91E4D" w:rsidRPr="00726530" w:rsidRDefault="00726530" w:rsidP="00726530">
            <w:pPr>
              <w:jc w:val="center"/>
              <w:rPr>
                <w:rFonts w:ascii="Times New Roman" w:hAnsi="Times New Roman" w:cs="Times New Roman"/>
                <w:sz w:val="24"/>
                <w:szCs w:val="24"/>
              </w:rPr>
            </w:pPr>
            <w:r w:rsidRPr="00726530">
              <w:rPr>
                <w:rFonts w:ascii="Times New Roman" w:hAnsi="Times New Roman" w:cs="Times New Roman"/>
                <w:sz w:val="24"/>
                <w:szCs w:val="24"/>
              </w:rPr>
              <w:t>Heightened</w:t>
            </w:r>
            <w:r w:rsidR="008D3604" w:rsidRPr="00726530">
              <w:rPr>
                <w:rFonts w:ascii="Times New Roman" w:hAnsi="Times New Roman" w:cs="Times New Roman"/>
                <w:sz w:val="24"/>
                <w:szCs w:val="24"/>
              </w:rPr>
              <w:t xml:space="preserve"> involvement, encouraging comments from fellow learners, and the development of a useful platform to help students through their senior year of school.</w:t>
            </w:r>
          </w:p>
        </w:tc>
      </w:tr>
      <w:tr w:rsidR="00D91E4D" w:rsidRPr="00726530" w14:paraId="70CC9E64" w14:textId="77777777" w:rsidTr="00726530">
        <w:trPr>
          <w:trHeight w:val="1952"/>
        </w:trPr>
        <w:tc>
          <w:tcPr>
            <w:tcW w:w="929" w:type="dxa"/>
          </w:tcPr>
          <w:p w14:paraId="12130A65"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4</w:t>
            </w:r>
          </w:p>
        </w:tc>
        <w:tc>
          <w:tcPr>
            <w:tcW w:w="2383" w:type="dxa"/>
          </w:tcPr>
          <w:p w14:paraId="7F827312"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Career Seeker</w:t>
            </w:r>
          </w:p>
        </w:tc>
        <w:tc>
          <w:tcPr>
            <w:tcW w:w="2898" w:type="dxa"/>
          </w:tcPr>
          <w:p w14:paraId="4A856416" w14:textId="3F8759A3" w:rsidR="00D91E4D" w:rsidRPr="00726530" w:rsidRDefault="00726530" w:rsidP="00726530">
            <w:pPr>
              <w:jc w:val="center"/>
              <w:rPr>
                <w:rFonts w:ascii="Times New Roman" w:hAnsi="Times New Roman" w:cs="Times New Roman"/>
                <w:sz w:val="24"/>
                <w:szCs w:val="24"/>
              </w:rPr>
            </w:pPr>
            <w:r w:rsidRPr="00726530">
              <w:rPr>
                <w:rFonts w:ascii="Times New Roman" w:hAnsi="Times New Roman" w:cs="Times New Roman"/>
                <w:sz w:val="24"/>
                <w:szCs w:val="24"/>
              </w:rPr>
              <w:t>Investigating</w:t>
            </w:r>
            <w:r w:rsidR="00792394" w:rsidRPr="00726530">
              <w:rPr>
                <w:rFonts w:ascii="Times New Roman" w:hAnsi="Times New Roman" w:cs="Times New Roman"/>
                <w:sz w:val="24"/>
                <w:szCs w:val="24"/>
              </w:rPr>
              <w:t xml:space="preserve"> resources for skill development, career guidance, and educational options.</w:t>
            </w:r>
          </w:p>
        </w:tc>
        <w:tc>
          <w:tcPr>
            <w:tcW w:w="3863" w:type="dxa"/>
          </w:tcPr>
          <w:p w14:paraId="7A5D8538" w14:textId="6073FDF4" w:rsidR="00D91E4D" w:rsidRPr="00726530" w:rsidRDefault="00FA7D27" w:rsidP="00726530">
            <w:pPr>
              <w:jc w:val="center"/>
              <w:rPr>
                <w:rFonts w:ascii="Times New Roman" w:hAnsi="Times New Roman" w:cs="Times New Roman"/>
                <w:sz w:val="24"/>
                <w:szCs w:val="24"/>
              </w:rPr>
            </w:pPr>
            <w:r w:rsidRPr="00726530">
              <w:rPr>
                <w:rFonts w:ascii="Times New Roman" w:hAnsi="Times New Roman" w:cs="Times New Roman"/>
                <w:sz w:val="24"/>
                <w:szCs w:val="24"/>
              </w:rPr>
              <w:t>Enhanced networking prospects, refined personal branding, and a valuable asset for other individuals seeking career opportunities.</w:t>
            </w:r>
          </w:p>
        </w:tc>
      </w:tr>
      <w:tr w:rsidR="00D91E4D" w:rsidRPr="00726530" w14:paraId="2CC07E5B" w14:textId="77777777" w:rsidTr="00726530">
        <w:trPr>
          <w:trHeight w:val="1952"/>
        </w:trPr>
        <w:tc>
          <w:tcPr>
            <w:tcW w:w="929" w:type="dxa"/>
          </w:tcPr>
          <w:p w14:paraId="74E555A4"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5</w:t>
            </w:r>
          </w:p>
        </w:tc>
        <w:tc>
          <w:tcPr>
            <w:tcW w:w="2383" w:type="dxa"/>
          </w:tcPr>
          <w:p w14:paraId="1D136366" w14:textId="327CCD46"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Outsider</w:t>
            </w:r>
          </w:p>
        </w:tc>
        <w:tc>
          <w:tcPr>
            <w:tcW w:w="2898" w:type="dxa"/>
          </w:tcPr>
          <w:p w14:paraId="0BD90C69" w14:textId="25C9FDFF" w:rsidR="00D91E4D" w:rsidRPr="00726530" w:rsidRDefault="007405BE"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seek</w:t>
            </w:r>
            <w:proofErr w:type="gramEnd"/>
            <w:r w:rsidRPr="00726530">
              <w:rPr>
                <w:rFonts w:ascii="Times New Roman" w:hAnsi="Times New Roman" w:cs="Times New Roman"/>
                <w:sz w:val="24"/>
                <w:szCs w:val="24"/>
              </w:rPr>
              <w:t xml:space="preserve"> to learn new things, gather information, or locate useful resources related to their hobbies or academic endeavors.</w:t>
            </w:r>
          </w:p>
        </w:tc>
        <w:tc>
          <w:tcPr>
            <w:tcW w:w="3863" w:type="dxa"/>
          </w:tcPr>
          <w:p w14:paraId="20BDCF25" w14:textId="097EF7E3" w:rsidR="00D91E4D" w:rsidRPr="00726530" w:rsidRDefault="00726530" w:rsidP="00726530">
            <w:pPr>
              <w:jc w:val="center"/>
              <w:rPr>
                <w:rFonts w:ascii="Times New Roman" w:hAnsi="Times New Roman" w:cs="Times New Roman"/>
                <w:sz w:val="24"/>
                <w:szCs w:val="24"/>
              </w:rPr>
            </w:pPr>
            <w:r w:rsidRPr="00726530">
              <w:rPr>
                <w:rFonts w:ascii="Times New Roman" w:hAnsi="Times New Roman" w:cs="Times New Roman"/>
                <w:sz w:val="24"/>
                <w:szCs w:val="24"/>
              </w:rPr>
              <w:t>Improved</w:t>
            </w:r>
            <w:r w:rsidR="008D3604" w:rsidRPr="00726530">
              <w:rPr>
                <w:rFonts w:ascii="Times New Roman" w:hAnsi="Times New Roman" w:cs="Times New Roman"/>
                <w:sz w:val="24"/>
                <w:szCs w:val="24"/>
              </w:rPr>
              <w:t xml:space="preserve"> education, easier access to reliable information, and possible networking possibilities.</w:t>
            </w:r>
          </w:p>
        </w:tc>
      </w:tr>
      <w:tr w:rsidR="00D91E4D" w:rsidRPr="00726530" w14:paraId="187DCBED" w14:textId="77777777" w:rsidTr="00726530">
        <w:trPr>
          <w:trHeight w:val="1952"/>
        </w:trPr>
        <w:tc>
          <w:tcPr>
            <w:tcW w:w="929" w:type="dxa"/>
          </w:tcPr>
          <w:p w14:paraId="6FBC4092"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lastRenderedPageBreak/>
              <w:t>6</w:t>
            </w:r>
          </w:p>
        </w:tc>
        <w:tc>
          <w:tcPr>
            <w:tcW w:w="2383" w:type="dxa"/>
          </w:tcPr>
          <w:p w14:paraId="2406273D"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Content Creator</w:t>
            </w:r>
          </w:p>
        </w:tc>
        <w:tc>
          <w:tcPr>
            <w:tcW w:w="2898" w:type="dxa"/>
          </w:tcPr>
          <w:p w14:paraId="1B1C0EED" w14:textId="2075BB8A" w:rsidR="00D91E4D" w:rsidRPr="00726530" w:rsidRDefault="00792394"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presenting</w:t>
            </w:r>
            <w:proofErr w:type="gramEnd"/>
            <w:r w:rsidRPr="00726530">
              <w:rPr>
                <w:rFonts w:ascii="Times New Roman" w:hAnsi="Times New Roman" w:cs="Times New Roman"/>
                <w:sz w:val="24"/>
                <w:szCs w:val="24"/>
              </w:rPr>
              <w:t xml:space="preserve"> insightful instructional content, interacting with the audience, becoming an authority in their field, and maybe making money off of their efforts.</w:t>
            </w:r>
          </w:p>
        </w:tc>
        <w:tc>
          <w:tcPr>
            <w:tcW w:w="3863" w:type="dxa"/>
          </w:tcPr>
          <w:p w14:paraId="1E7563AE" w14:textId="4638A9A8" w:rsidR="00D91E4D" w:rsidRPr="00726530" w:rsidRDefault="008D3604"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enhanced</w:t>
            </w:r>
            <w:proofErr w:type="gramEnd"/>
            <w:r w:rsidRPr="00726530">
              <w:rPr>
                <w:rFonts w:ascii="Times New Roman" w:hAnsi="Times New Roman" w:cs="Times New Roman"/>
                <w:sz w:val="24"/>
                <w:szCs w:val="24"/>
              </w:rPr>
              <w:t xml:space="preserve"> awareness, audience participation, and beneficial effects on students.</w:t>
            </w:r>
          </w:p>
        </w:tc>
      </w:tr>
      <w:tr w:rsidR="00D91E4D" w:rsidRPr="00726530" w14:paraId="3A97792B" w14:textId="77777777" w:rsidTr="00726530">
        <w:trPr>
          <w:trHeight w:val="2039"/>
        </w:trPr>
        <w:tc>
          <w:tcPr>
            <w:tcW w:w="929" w:type="dxa"/>
          </w:tcPr>
          <w:p w14:paraId="2D05020A"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7</w:t>
            </w:r>
          </w:p>
        </w:tc>
        <w:tc>
          <w:tcPr>
            <w:tcW w:w="2383" w:type="dxa"/>
          </w:tcPr>
          <w:p w14:paraId="342C034A"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Editor</w:t>
            </w:r>
          </w:p>
        </w:tc>
        <w:tc>
          <w:tcPr>
            <w:tcW w:w="2898" w:type="dxa"/>
          </w:tcPr>
          <w:p w14:paraId="1786F691" w14:textId="4CBA126A" w:rsidR="00D91E4D" w:rsidRPr="00726530" w:rsidRDefault="00792394"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ensuring</w:t>
            </w:r>
            <w:proofErr w:type="gramEnd"/>
            <w:r w:rsidRPr="00726530">
              <w:rPr>
                <w:rFonts w:ascii="Times New Roman" w:hAnsi="Times New Roman" w:cs="Times New Roman"/>
                <w:sz w:val="24"/>
                <w:szCs w:val="24"/>
              </w:rPr>
              <w:t xml:space="preserve"> content accuracy, upholding a standard editorial approach, and improving the general caliber and clarity of instructional assets.</w:t>
            </w:r>
          </w:p>
        </w:tc>
        <w:tc>
          <w:tcPr>
            <w:tcW w:w="3863" w:type="dxa"/>
          </w:tcPr>
          <w:p w14:paraId="2FADD37F" w14:textId="383E21BC" w:rsidR="00D91E4D" w:rsidRPr="00726530" w:rsidRDefault="008D3604"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a</w:t>
            </w:r>
            <w:proofErr w:type="gramEnd"/>
            <w:r w:rsidRPr="00726530">
              <w:rPr>
                <w:rFonts w:ascii="Times New Roman" w:hAnsi="Times New Roman" w:cs="Times New Roman"/>
                <w:sz w:val="24"/>
                <w:szCs w:val="24"/>
              </w:rPr>
              <w:t xml:space="preserve"> refined, carefully chosen platform that improves the reading experience.</w:t>
            </w:r>
          </w:p>
        </w:tc>
      </w:tr>
      <w:tr w:rsidR="00D91E4D" w:rsidRPr="00726530" w14:paraId="4BE03731" w14:textId="77777777" w:rsidTr="00726530">
        <w:trPr>
          <w:trHeight w:val="2039"/>
        </w:trPr>
        <w:tc>
          <w:tcPr>
            <w:tcW w:w="929" w:type="dxa"/>
          </w:tcPr>
          <w:p w14:paraId="60102BC7"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8</w:t>
            </w:r>
          </w:p>
        </w:tc>
        <w:tc>
          <w:tcPr>
            <w:tcW w:w="2383" w:type="dxa"/>
          </w:tcPr>
          <w:p w14:paraId="676C643B"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Administrator</w:t>
            </w:r>
          </w:p>
        </w:tc>
        <w:tc>
          <w:tcPr>
            <w:tcW w:w="2898" w:type="dxa"/>
          </w:tcPr>
          <w:p w14:paraId="444E1DB3" w14:textId="5D3EF174" w:rsidR="00D91E4D" w:rsidRPr="00726530" w:rsidRDefault="00792394" w:rsidP="00726530">
            <w:pPr>
              <w:jc w:val="center"/>
              <w:rPr>
                <w:rFonts w:ascii="Times New Roman" w:hAnsi="Times New Roman" w:cs="Times New Roman"/>
                <w:sz w:val="24"/>
                <w:szCs w:val="24"/>
              </w:rPr>
            </w:pPr>
            <w:r w:rsidRPr="00726530">
              <w:rPr>
                <w:rFonts w:ascii="Times New Roman" w:hAnsi="Times New Roman" w:cs="Times New Roman"/>
                <w:sz w:val="24"/>
                <w:szCs w:val="24"/>
              </w:rPr>
              <w:t>Administrators at schools or colleges looking for advice on management and policy in education.</w:t>
            </w:r>
          </w:p>
        </w:tc>
        <w:tc>
          <w:tcPr>
            <w:tcW w:w="3863" w:type="dxa"/>
          </w:tcPr>
          <w:p w14:paraId="03D635F2" w14:textId="3249D2CC" w:rsidR="00D91E4D" w:rsidRPr="00726530" w:rsidRDefault="00FA7D27"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enhanced</w:t>
            </w:r>
            <w:proofErr w:type="gramEnd"/>
            <w:r w:rsidRPr="00726530">
              <w:rPr>
                <w:rFonts w:ascii="Times New Roman" w:hAnsi="Times New Roman" w:cs="Times New Roman"/>
                <w:sz w:val="24"/>
                <w:szCs w:val="24"/>
              </w:rPr>
              <w:t xml:space="preserve"> community awareness, more effective stakeholder engagement, and more transparent communication channels.</w:t>
            </w:r>
          </w:p>
        </w:tc>
      </w:tr>
      <w:tr w:rsidR="00D91E4D" w:rsidRPr="00726530" w14:paraId="6533D4F8" w14:textId="77777777" w:rsidTr="00726530">
        <w:trPr>
          <w:trHeight w:val="2039"/>
        </w:trPr>
        <w:tc>
          <w:tcPr>
            <w:tcW w:w="929" w:type="dxa"/>
          </w:tcPr>
          <w:p w14:paraId="73B22811"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9</w:t>
            </w:r>
          </w:p>
        </w:tc>
        <w:tc>
          <w:tcPr>
            <w:tcW w:w="2383" w:type="dxa"/>
          </w:tcPr>
          <w:p w14:paraId="14B80924"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Researcher</w:t>
            </w:r>
          </w:p>
        </w:tc>
        <w:tc>
          <w:tcPr>
            <w:tcW w:w="2898" w:type="dxa"/>
          </w:tcPr>
          <w:p w14:paraId="73437262" w14:textId="70B582A9" w:rsidR="00D91E4D" w:rsidRPr="00726530" w:rsidRDefault="00D91E4D"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reading</w:t>
            </w:r>
            <w:proofErr w:type="gramEnd"/>
            <w:r w:rsidRPr="00726530">
              <w:rPr>
                <w:rFonts w:ascii="Times New Roman" w:hAnsi="Times New Roman" w:cs="Times New Roman"/>
                <w:sz w:val="24"/>
                <w:szCs w:val="24"/>
              </w:rPr>
              <w:t xml:space="preserve"> academic papers, looking up research results, and keeping up with changes in education.</w:t>
            </w:r>
          </w:p>
        </w:tc>
        <w:tc>
          <w:tcPr>
            <w:tcW w:w="3863" w:type="dxa"/>
          </w:tcPr>
          <w:p w14:paraId="7D87FE4D" w14:textId="081ACACD" w:rsidR="00D91E4D" w:rsidRPr="00726530" w:rsidRDefault="008D3604"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enhanced</w:t>
            </w:r>
            <w:proofErr w:type="gramEnd"/>
            <w:r w:rsidRPr="00726530">
              <w:rPr>
                <w:rFonts w:ascii="Times New Roman" w:hAnsi="Times New Roman" w:cs="Times New Roman"/>
                <w:sz w:val="24"/>
                <w:szCs w:val="24"/>
              </w:rPr>
              <w:t xml:space="preserve"> recognition within the scientific community, possible partnerships, and a venue for exhibiting proficiency and contributions to the area.</w:t>
            </w:r>
          </w:p>
        </w:tc>
      </w:tr>
      <w:tr w:rsidR="00D91E4D" w:rsidRPr="00726530" w14:paraId="26FC4C0C" w14:textId="77777777" w:rsidTr="00726530">
        <w:trPr>
          <w:trHeight w:val="2039"/>
        </w:trPr>
        <w:tc>
          <w:tcPr>
            <w:tcW w:w="929" w:type="dxa"/>
          </w:tcPr>
          <w:p w14:paraId="107E17D2"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10</w:t>
            </w:r>
          </w:p>
        </w:tc>
        <w:tc>
          <w:tcPr>
            <w:tcW w:w="2383" w:type="dxa"/>
          </w:tcPr>
          <w:p w14:paraId="50649214"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Parents</w:t>
            </w:r>
          </w:p>
        </w:tc>
        <w:tc>
          <w:tcPr>
            <w:tcW w:w="2898" w:type="dxa"/>
          </w:tcPr>
          <w:p w14:paraId="3D44EB59" w14:textId="6C5E9CD1" w:rsidR="00D91E4D" w:rsidRPr="00726530" w:rsidRDefault="00D91E4D"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seeking</w:t>
            </w:r>
            <w:proofErr w:type="gramEnd"/>
            <w:r w:rsidRPr="00726530">
              <w:rPr>
                <w:rFonts w:ascii="Times New Roman" w:hAnsi="Times New Roman" w:cs="Times New Roman"/>
                <w:sz w:val="24"/>
                <w:szCs w:val="24"/>
              </w:rPr>
              <w:t xml:space="preserve"> advice on comprehending curriculum and assisting with their child's education.</w:t>
            </w:r>
          </w:p>
        </w:tc>
        <w:tc>
          <w:tcPr>
            <w:tcW w:w="3863" w:type="dxa"/>
          </w:tcPr>
          <w:p w14:paraId="18058642" w14:textId="0FF4DA16" w:rsidR="00D91E4D" w:rsidRPr="00726530" w:rsidRDefault="008D3604"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improved</w:t>
            </w:r>
            <w:proofErr w:type="gramEnd"/>
            <w:r w:rsidRPr="00726530">
              <w:rPr>
                <w:rFonts w:ascii="Times New Roman" w:hAnsi="Times New Roman" w:cs="Times New Roman"/>
                <w:sz w:val="24"/>
                <w:szCs w:val="24"/>
              </w:rPr>
              <w:t xml:space="preserve"> knowledge of the opportunities and challenges in education for their children, a network of supportive people, and well-informed parenting choices.</w:t>
            </w:r>
          </w:p>
        </w:tc>
      </w:tr>
      <w:tr w:rsidR="00D91E4D" w:rsidRPr="00726530" w14:paraId="43E8712A" w14:textId="77777777" w:rsidTr="00726530">
        <w:trPr>
          <w:trHeight w:val="2039"/>
        </w:trPr>
        <w:tc>
          <w:tcPr>
            <w:tcW w:w="929" w:type="dxa"/>
          </w:tcPr>
          <w:p w14:paraId="37FE396F" w14:textId="77777777" w:rsidR="00D91E4D" w:rsidRPr="00726530" w:rsidRDefault="00D91E4D" w:rsidP="00726530">
            <w:pPr>
              <w:jc w:val="center"/>
              <w:rPr>
                <w:rFonts w:ascii="Times New Roman" w:hAnsi="Times New Roman" w:cs="Times New Roman"/>
                <w:sz w:val="24"/>
                <w:szCs w:val="24"/>
              </w:rPr>
            </w:pPr>
            <w:r w:rsidRPr="00726530">
              <w:rPr>
                <w:rFonts w:ascii="Times New Roman" w:hAnsi="Times New Roman" w:cs="Times New Roman"/>
                <w:sz w:val="24"/>
                <w:szCs w:val="24"/>
              </w:rPr>
              <w:t>11</w:t>
            </w:r>
          </w:p>
        </w:tc>
        <w:tc>
          <w:tcPr>
            <w:tcW w:w="2383" w:type="dxa"/>
          </w:tcPr>
          <w:p w14:paraId="2EEE1F55" w14:textId="77777777" w:rsidR="00D91E4D" w:rsidRPr="00F579B9" w:rsidRDefault="00D91E4D" w:rsidP="00726530">
            <w:pPr>
              <w:jc w:val="center"/>
              <w:rPr>
                <w:rFonts w:ascii="Times New Roman" w:hAnsi="Times New Roman" w:cs="Times New Roman"/>
                <w:b/>
                <w:sz w:val="24"/>
                <w:szCs w:val="24"/>
              </w:rPr>
            </w:pPr>
            <w:r w:rsidRPr="00F579B9">
              <w:rPr>
                <w:rFonts w:ascii="Times New Roman" w:hAnsi="Times New Roman" w:cs="Times New Roman"/>
                <w:b/>
                <w:sz w:val="24"/>
                <w:szCs w:val="24"/>
              </w:rPr>
              <w:t>Education Enthusiasts</w:t>
            </w:r>
          </w:p>
        </w:tc>
        <w:tc>
          <w:tcPr>
            <w:tcW w:w="2898" w:type="dxa"/>
          </w:tcPr>
          <w:p w14:paraId="0034C8B7" w14:textId="6A2B96F4" w:rsidR="00D91E4D" w:rsidRPr="00726530" w:rsidRDefault="00792394" w:rsidP="00726530">
            <w:pPr>
              <w:tabs>
                <w:tab w:val="left" w:pos="238"/>
              </w:tabs>
              <w:jc w:val="center"/>
              <w:rPr>
                <w:rFonts w:ascii="Times New Roman" w:hAnsi="Times New Roman" w:cs="Times New Roman"/>
                <w:sz w:val="24"/>
                <w:szCs w:val="24"/>
              </w:rPr>
            </w:pPr>
            <w:proofErr w:type="gramStart"/>
            <w:r w:rsidRPr="00726530">
              <w:rPr>
                <w:rFonts w:ascii="Times New Roman" w:hAnsi="Times New Roman" w:cs="Times New Roman"/>
                <w:sz w:val="24"/>
                <w:szCs w:val="24"/>
              </w:rPr>
              <w:t>people</w:t>
            </w:r>
            <w:proofErr w:type="gramEnd"/>
            <w:r w:rsidRPr="00726530">
              <w:rPr>
                <w:rFonts w:ascii="Times New Roman" w:hAnsi="Times New Roman" w:cs="Times New Roman"/>
                <w:sz w:val="24"/>
                <w:szCs w:val="24"/>
              </w:rPr>
              <w:t xml:space="preserve"> who have a strong desire to learn and discover new educational resources.</w:t>
            </w:r>
          </w:p>
        </w:tc>
        <w:tc>
          <w:tcPr>
            <w:tcW w:w="3863" w:type="dxa"/>
          </w:tcPr>
          <w:p w14:paraId="0404B6E0" w14:textId="524D0BFA" w:rsidR="00D91E4D" w:rsidRPr="00726530" w:rsidRDefault="008D3604" w:rsidP="00726530">
            <w:pPr>
              <w:jc w:val="center"/>
              <w:rPr>
                <w:rFonts w:ascii="Times New Roman" w:hAnsi="Times New Roman" w:cs="Times New Roman"/>
                <w:sz w:val="24"/>
                <w:szCs w:val="24"/>
              </w:rPr>
            </w:pPr>
            <w:proofErr w:type="gramStart"/>
            <w:r w:rsidRPr="00726530">
              <w:rPr>
                <w:rFonts w:ascii="Times New Roman" w:hAnsi="Times New Roman" w:cs="Times New Roman"/>
                <w:sz w:val="24"/>
                <w:szCs w:val="24"/>
              </w:rPr>
              <w:t>increased</w:t>
            </w:r>
            <w:proofErr w:type="gramEnd"/>
            <w:r w:rsidRPr="00726530">
              <w:rPr>
                <w:rFonts w:ascii="Times New Roman" w:hAnsi="Times New Roman" w:cs="Times New Roman"/>
                <w:sz w:val="24"/>
                <w:szCs w:val="24"/>
              </w:rPr>
              <w:t xml:space="preserve"> depth of knowledge, enhanced viewpoints, and relationships with like-minded members of the education community.</w:t>
            </w:r>
          </w:p>
        </w:tc>
      </w:tr>
    </w:tbl>
    <w:p w14:paraId="64490929" w14:textId="77777777" w:rsidR="00D91E4D" w:rsidRPr="00726530" w:rsidRDefault="00D91E4D" w:rsidP="00726530">
      <w:pPr>
        <w:spacing w:before="240" w:after="240"/>
        <w:ind w:left="360"/>
        <w:jc w:val="center"/>
        <w:rPr>
          <w:rFonts w:ascii="Times New Roman" w:eastAsia="system-ui" w:hAnsi="Times New Roman" w:cs="Times New Roman"/>
          <w:sz w:val="24"/>
          <w:szCs w:val="24"/>
        </w:rPr>
      </w:pPr>
      <w:bookmarkStart w:id="0" w:name="_GoBack"/>
      <w:bookmarkEnd w:id="0"/>
    </w:p>
    <w:p w14:paraId="3074E04B" w14:textId="77777777" w:rsidR="00AE0E59" w:rsidRPr="00726530" w:rsidRDefault="00AE0E59" w:rsidP="00726530">
      <w:pPr>
        <w:pStyle w:val="ListParagraph"/>
        <w:spacing w:before="240" w:after="240"/>
        <w:jc w:val="center"/>
        <w:rPr>
          <w:rFonts w:ascii="Times New Roman" w:eastAsia="system-ui" w:hAnsi="Times New Roman" w:cs="Times New Roman"/>
          <w:sz w:val="24"/>
          <w:szCs w:val="24"/>
        </w:rPr>
      </w:pPr>
    </w:p>
    <w:p w14:paraId="41C8F396" w14:textId="60DDE3D9" w:rsidR="00705A75" w:rsidRPr="00726530" w:rsidRDefault="00705A75" w:rsidP="00726530">
      <w:pPr>
        <w:jc w:val="center"/>
        <w:rPr>
          <w:rFonts w:ascii="Times New Roman" w:hAnsi="Times New Roman" w:cs="Times New Roman"/>
          <w:sz w:val="24"/>
          <w:szCs w:val="24"/>
        </w:rPr>
      </w:pPr>
    </w:p>
    <w:p w14:paraId="0ECD7690" w14:textId="77777777" w:rsidR="00AE0E59" w:rsidRPr="00726530" w:rsidRDefault="00AE0E59" w:rsidP="00726530">
      <w:pPr>
        <w:jc w:val="center"/>
        <w:rPr>
          <w:rFonts w:ascii="Times New Roman" w:hAnsi="Times New Roman" w:cs="Times New Roman"/>
          <w:sz w:val="24"/>
          <w:szCs w:val="24"/>
        </w:rPr>
      </w:pPr>
    </w:p>
    <w:p w14:paraId="7B4A3991" w14:textId="77777777" w:rsidR="00AE0E59" w:rsidRPr="00726530" w:rsidRDefault="00AE0E59" w:rsidP="00726530">
      <w:pPr>
        <w:jc w:val="center"/>
        <w:rPr>
          <w:rFonts w:ascii="Times New Roman" w:hAnsi="Times New Roman" w:cs="Times New Roman"/>
          <w:sz w:val="24"/>
          <w:szCs w:val="24"/>
        </w:rPr>
      </w:pPr>
    </w:p>
    <w:p w14:paraId="698F65E9" w14:textId="77777777" w:rsidR="00AE0E59" w:rsidRPr="00726530" w:rsidRDefault="00AE0E59" w:rsidP="00726530">
      <w:pPr>
        <w:jc w:val="center"/>
        <w:rPr>
          <w:rFonts w:ascii="Times New Roman" w:hAnsi="Times New Roman" w:cs="Times New Roman"/>
          <w:sz w:val="24"/>
          <w:szCs w:val="24"/>
        </w:rPr>
      </w:pPr>
    </w:p>
    <w:p w14:paraId="3D458DC3" w14:textId="77777777" w:rsidR="00AE0E59" w:rsidRPr="00726530" w:rsidRDefault="00AE0E59" w:rsidP="00726530">
      <w:pPr>
        <w:jc w:val="center"/>
        <w:rPr>
          <w:rFonts w:ascii="Times New Roman" w:hAnsi="Times New Roman" w:cs="Times New Roman"/>
          <w:sz w:val="24"/>
          <w:szCs w:val="24"/>
        </w:rPr>
      </w:pPr>
    </w:p>
    <w:p w14:paraId="305C3DD2" w14:textId="77777777" w:rsidR="00AE0E59" w:rsidRPr="00726530" w:rsidRDefault="00AE0E59" w:rsidP="00726530">
      <w:pPr>
        <w:jc w:val="center"/>
        <w:rPr>
          <w:rFonts w:ascii="Times New Roman" w:hAnsi="Times New Roman" w:cs="Times New Roman"/>
          <w:sz w:val="24"/>
          <w:szCs w:val="24"/>
        </w:rPr>
      </w:pPr>
    </w:p>
    <w:p w14:paraId="5DBC5BCE" w14:textId="77777777" w:rsidR="00AE0E59" w:rsidRPr="00726530" w:rsidRDefault="00AE0E59" w:rsidP="00726530">
      <w:pPr>
        <w:jc w:val="center"/>
        <w:rPr>
          <w:rFonts w:ascii="Times New Roman" w:hAnsi="Times New Roman" w:cs="Times New Roman"/>
          <w:sz w:val="24"/>
          <w:szCs w:val="24"/>
        </w:rPr>
      </w:pPr>
    </w:p>
    <w:p w14:paraId="1E1AE8B9" w14:textId="77777777" w:rsidR="00AE0E59" w:rsidRPr="00726530" w:rsidRDefault="00AE0E59" w:rsidP="1803FAEC">
      <w:pPr>
        <w:rPr>
          <w:rFonts w:ascii="Times New Roman" w:hAnsi="Times New Roman" w:cs="Times New Roman"/>
          <w:sz w:val="24"/>
          <w:szCs w:val="24"/>
        </w:rPr>
      </w:pPr>
    </w:p>
    <w:p w14:paraId="095EB07E" w14:textId="77777777" w:rsidR="00AE0E59" w:rsidRPr="00726530" w:rsidRDefault="00AE0E59" w:rsidP="1803FAEC">
      <w:pPr>
        <w:rPr>
          <w:rFonts w:ascii="Times New Roman" w:hAnsi="Times New Roman" w:cs="Times New Roman"/>
          <w:sz w:val="24"/>
          <w:szCs w:val="24"/>
        </w:rPr>
      </w:pPr>
    </w:p>
    <w:p w14:paraId="10A5767E" w14:textId="77777777" w:rsidR="00AE0E59" w:rsidRPr="00726530" w:rsidRDefault="00AE0E59" w:rsidP="1803FAEC">
      <w:pPr>
        <w:rPr>
          <w:rFonts w:ascii="Times New Roman" w:hAnsi="Times New Roman" w:cs="Times New Roman"/>
          <w:sz w:val="24"/>
          <w:szCs w:val="24"/>
        </w:rPr>
      </w:pPr>
    </w:p>
    <w:p w14:paraId="36BF7366" w14:textId="77777777" w:rsidR="00AE0E59" w:rsidRPr="00726530" w:rsidRDefault="00AE0E59" w:rsidP="1803FAEC">
      <w:pPr>
        <w:rPr>
          <w:rFonts w:ascii="Times New Roman" w:hAnsi="Times New Roman" w:cs="Times New Roman"/>
          <w:sz w:val="24"/>
          <w:szCs w:val="24"/>
        </w:rPr>
      </w:pPr>
    </w:p>
    <w:p w14:paraId="69BAEFA9" w14:textId="77777777" w:rsidR="00AE0E59" w:rsidRPr="00726530" w:rsidRDefault="00AE0E59" w:rsidP="1803FAEC">
      <w:pPr>
        <w:rPr>
          <w:rFonts w:ascii="Times New Roman" w:hAnsi="Times New Roman" w:cs="Times New Roman"/>
          <w:sz w:val="24"/>
          <w:szCs w:val="24"/>
        </w:rPr>
      </w:pPr>
    </w:p>
    <w:p w14:paraId="43891DE8" w14:textId="77777777" w:rsidR="00AE0E59" w:rsidRDefault="00AE0E59" w:rsidP="1803FAEC">
      <w:pPr>
        <w:rPr>
          <w:rFonts w:ascii="Times New Roman" w:hAnsi="Times New Roman" w:cs="Times New Roman"/>
          <w:sz w:val="28"/>
          <w:szCs w:val="28"/>
        </w:rPr>
      </w:pPr>
    </w:p>
    <w:p w14:paraId="7E4D1C41" w14:textId="77777777" w:rsidR="00AE0E59" w:rsidRDefault="00AE0E59" w:rsidP="1803FAEC">
      <w:pPr>
        <w:rPr>
          <w:rFonts w:ascii="Times New Roman" w:hAnsi="Times New Roman" w:cs="Times New Roman"/>
          <w:sz w:val="28"/>
          <w:szCs w:val="28"/>
        </w:rPr>
      </w:pPr>
    </w:p>
    <w:p w14:paraId="17A06D02" w14:textId="77777777" w:rsidR="00AE0E59" w:rsidRPr="00AE0E59" w:rsidRDefault="00AE0E59" w:rsidP="00AE0E59">
      <w:pPr>
        <w:jc w:val="center"/>
        <w:rPr>
          <w:rFonts w:ascii="Times New Roman" w:hAnsi="Times New Roman" w:cs="Times New Roman"/>
          <w:b/>
          <w:sz w:val="32"/>
          <w:szCs w:val="28"/>
          <w:u w:val="single"/>
        </w:rPr>
      </w:pPr>
    </w:p>
    <w:sectPr w:rsidR="00AE0E59" w:rsidRPr="00AE0E59" w:rsidSect="005B799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C4C8A"/>
    <w:multiLevelType w:val="hybridMultilevel"/>
    <w:tmpl w:val="2D0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B2155"/>
    <w:multiLevelType w:val="hybridMultilevel"/>
    <w:tmpl w:val="095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95046"/>
    <w:multiLevelType w:val="hybridMultilevel"/>
    <w:tmpl w:val="70F6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29321C"/>
    <w:multiLevelType w:val="hybridMultilevel"/>
    <w:tmpl w:val="31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05B5DA"/>
    <w:multiLevelType w:val="hybridMultilevel"/>
    <w:tmpl w:val="8A8A55EE"/>
    <w:lvl w:ilvl="0" w:tplc="F1388410">
      <w:start w:val="1"/>
      <w:numFmt w:val="bullet"/>
      <w:lvlText w:val=""/>
      <w:lvlJc w:val="left"/>
      <w:pPr>
        <w:ind w:left="720" w:hanging="360"/>
      </w:pPr>
      <w:rPr>
        <w:rFonts w:ascii="Symbol" w:hAnsi="Symbol" w:hint="default"/>
      </w:rPr>
    </w:lvl>
    <w:lvl w:ilvl="1" w:tplc="D9669A08">
      <w:start w:val="1"/>
      <w:numFmt w:val="bullet"/>
      <w:lvlText w:val="o"/>
      <w:lvlJc w:val="left"/>
      <w:pPr>
        <w:ind w:left="1440" w:hanging="360"/>
      </w:pPr>
      <w:rPr>
        <w:rFonts w:ascii="Courier New" w:hAnsi="Courier New" w:hint="default"/>
      </w:rPr>
    </w:lvl>
    <w:lvl w:ilvl="2" w:tplc="9A9A8932">
      <w:start w:val="1"/>
      <w:numFmt w:val="bullet"/>
      <w:lvlText w:val=""/>
      <w:lvlJc w:val="left"/>
      <w:pPr>
        <w:ind w:left="2160" w:hanging="360"/>
      </w:pPr>
      <w:rPr>
        <w:rFonts w:ascii="Wingdings" w:hAnsi="Wingdings" w:hint="default"/>
      </w:rPr>
    </w:lvl>
    <w:lvl w:ilvl="3" w:tplc="DB1A372E">
      <w:start w:val="1"/>
      <w:numFmt w:val="bullet"/>
      <w:lvlText w:val=""/>
      <w:lvlJc w:val="left"/>
      <w:pPr>
        <w:ind w:left="2880" w:hanging="360"/>
      </w:pPr>
      <w:rPr>
        <w:rFonts w:ascii="Symbol" w:hAnsi="Symbol" w:hint="default"/>
      </w:rPr>
    </w:lvl>
    <w:lvl w:ilvl="4" w:tplc="40C4F270">
      <w:start w:val="1"/>
      <w:numFmt w:val="bullet"/>
      <w:lvlText w:val="o"/>
      <w:lvlJc w:val="left"/>
      <w:pPr>
        <w:ind w:left="3600" w:hanging="360"/>
      </w:pPr>
      <w:rPr>
        <w:rFonts w:ascii="Courier New" w:hAnsi="Courier New" w:hint="default"/>
      </w:rPr>
    </w:lvl>
    <w:lvl w:ilvl="5" w:tplc="7D3E42C0">
      <w:start w:val="1"/>
      <w:numFmt w:val="bullet"/>
      <w:lvlText w:val=""/>
      <w:lvlJc w:val="left"/>
      <w:pPr>
        <w:ind w:left="4320" w:hanging="360"/>
      </w:pPr>
      <w:rPr>
        <w:rFonts w:ascii="Wingdings" w:hAnsi="Wingdings" w:hint="default"/>
      </w:rPr>
    </w:lvl>
    <w:lvl w:ilvl="6" w:tplc="1BD87EB2">
      <w:start w:val="1"/>
      <w:numFmt w:val="bullet"/>
      <w:lvlText w:val=""/>
      <w:lvlJc w:val="left"/>
      <w:pPr>
        <w:ind w:left="5040" w:hanging="360"/>
      </w:pPr>
      <w:rPr>
        <w:rFonts w:ascii="Symbol" w:hAnsi="Symbol" w:hint="default"/>
      </w:rPr>
    </w:lvl>
    <w:lvl w:ilvl="7" w:tplc="EAECE028">
      <w:start w:val="1"/>
      <w:numFmt w:val="bullet"/>
      <w:lvlText w:val="o"/>
      <w:lvlJc w:val="left"/>
      <w:pPr>
        <w:ind w:left="5760" w:hanging="360"/>
      </w:pPr>
      <w:rPr>
        <w:rFonts w:ascii="Courier New" w:hAnsi="Courier New" w:hint="default"/>
      </w:rPr>
    </w:lvl>
    <w:lvl w:ilvl="8" w:tplc="FB3E08BA">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A75"/>
    <w:rsid w:val="000A0DDE"/>
    <w:rsid w:val="000A34AF"/>
    <w:rsid w:val="005056FA"/>
    <w:rsid w:val="00586662"/>
    <w:rsid w:val="005B7990"/>
    <w:rsid w:val="00662A9F"/>
    <w:rsid w:val="00705A75"/>
    <w:rsid w:val="00726530"/>
    <w:rsid w:val="007405BE"/>
    <w:rsid w:val="00792394"/>
    <w:rsid w:val="008D3604"/>
    <w:rsid w:val="00967B90"/>
    <w:rsid w:val="00AE0E59"/>
    <w:rsid w:val="00B605DB"/>
    <w:rsid w:val="00BB1635"/>
    <w:rsid w:val="00C7460D"/>
    <w:rsid w:val="00D77256"/>
    <w:rsid w:val="00D91E4D"/>
    <w:rsid w:val="00E570FF"/>
    <w:rsid w:val="00EB057F"/>
    <w:rsid w:val="00EE43BF"/>
    <w:rsid w:val="00F579B9"/>
    <w:rsid w:val="00FA7D27"/>
    <w:rsid w:val="1803F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D"/>
    <w:pPr>
      <w:ind w:left="720"/>
      <w:contextualSpacing/>
    </w:pPr>
  </w:style>
  <w:style w:type="table" w:styleId="TableGrid">
    <w:name w:val="Table Grid"/>
    <w:basedOn w:val="TableNormal"/>
    <w:uiPriority w:val="39"/>
    <w:rsid w:val="00AE0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D"/>
    <w:pPr>
      <w:ind w:left="720"/>
      <w:contextualSpacing/>
    </w:pPr>
  </w:style>
  <w:style w:type="table" w:styleId="TableGrid">
    <w:name w:val="Table Grid"/>
    <w:basedOn w:val="TableNormal"/>
    <w:uiPriority w:val="39"/>
    <w:rsid w:val="00AE0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17</cp:revision>
  <dcterms:created xsi:type="dcterms:W3CDTF">2023-12-03T14:06:00Z</dcterms:created>
  <dcterms:modified xsi:type="dcterms:W3CDTF">2023-12-09T16:46:00Z</dcterms:modified>
</cp:coreProperties>
</file>