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sz w:val="20"/>
          <w:szCs w:val="20"/>
        </w:rPr>
        <w:t xml:space="preserve"/>
      </w:r>
    </w:p>
    <w:p>
      <w:pPr>
        <w:spacing w:after="160"/>
        <w:jc w:val="center"/>
      </w:pPr>
      <w:r>
        <w:rPr>
          <w:rFonts w:ascii="Arial" w:cs="Arial" w:eastAsia="Arial" w:hAnsi="Arial"/>
          <w:b/>
          <w:bCs/>
          <w:color w:val="1F4E79"/>
          <w:sz w:val="72"/>
          <w:szCs w:val="72"/>
        </w:rPr>
        <w:t xml:space="preserve">Space Gerbil Adventure</w:t>
      </w:r>
    </w:p>
    <w:p>
      <w:pPr>
        <w:spacing w:after="80"/>
        <w:jc w:val="center"/>
      </w:pPr>
      <w:r>
        <w:rPr>
          <w:rFonts w:ascii="Arial" w:cs="Arial" w:eastAsia="Arial" w:hAnsi="Arial"/>
          <w:color w:val="2E75B6"/>
          <w:sz w:val="44"/>
          <w:szCs w:val="44"/>
        </w:rPr>
        <w:t xml:space="preserve">Software Requirements Specification</w:t>
      </w:r>
    </w:p>
    <w:p>
      <w:pPr>
        <w:spacing w:after="480"/>
        <w:jc w:val="center"/>
      </w:pPr>
      <w:r>
        <w:rPr>
          <w:rFonts w:ascii="Arial" w:cs="Arial" w:eastAsia="Arial" w:hAnsi="Arial"/>
          <w:color w:val="888888"/>
          <w:sz w:val="24"/>
          <w:szCs w:val="24"/>
        </w:rPr>
        <w:t xml:space="preserve">SRS-001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Document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Software Requirements Specification</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Project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Space Gerbil Adventure</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Released</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March 2026</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Platform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Browser — HTML5 Canvas / Vanilla JavaScript</w:t>
            </w:r>
          </w:p>
        </w:tc>
      </w:tr>
    </w:tbl>
    <w:p>
      <w:r>
        <w:br w:type="page"/>
      </w:r>
    </w:p>
    <w:p>
      <w:pPr>
        <w:pStyle w:val="Heading1"/>
        <w:pBdr>
          <w:bottom w:val="single" w:color="2E75B6" w:sz="8" w:space="4"/>
        </w:pBdr>
        <w:spacing w:before="360" w:after="160"/>
      </w:pPr>
      <w:r>
        <w:rPr>
          <w:rFonts w:ascii="Arial" w:cs="Arial" w:eastAsia="Arial" w:hAnsi="Arial"/>
          <w:b/>
          <w:bCs/>
          <w:color w:val="1F4E79"/>
          <w:sz w:val="36"/>
          <w:szCs w:val="36"/>
        </w:rPr>
        <w:t xml:space="preserve">1. Introduction</w:t>
      </w:r>
    </w:p>
    <w:p>
      <w:pPr>
        <w:pStyle w:val="Heading2"/>
        <w:spacing w:before="280" w:after="100"/>
      </w:pPr>
      <w:r>
        <w:rPr>
          <w:rFonts w:ascii="Arial" w:cs="Arial" w:eastAsia="Arial" w:hAnsi="Arial"/>
          <w:b/>
          <w:bCs/>
          <w:color w:val="2E75B6"/>
          <w:sz w:val="28"/>
          <w:szCs w:val="28"/>
        </w:rPr>
        <w:t xml:space="preserve">1.1 Purpose</w:t>
      </w:r>
    </w:p>
    <w:p>
      <w:pPr>
        <w:spacing w:after="120"/>
        <w:jc w:val="left"/>
      </w:pPr>
      <w:r>
        <w:rPr>
          <w:rFonts w:ascii="Arial" w:cs="Arial" w:eastAsia="Arial" w:hAnsi="Arial"/>
          <w:color w:val="404040"/>
          <w:sz w:val="20"/>
          <w:szCs w:val="20"/>
        </w:rPr>
        <w:t xml:space="preserve">This Software Requirements Specification (SRS) defines the functional and non-functional requirements for Space Gerbil Adventure (SGA). It is intended to serve as the authoritative reference for developers, testers, and stakeholders when evaluating features, scoping changes, or verifying delivered functionality.</w:t>
      </w:r>
    </w:p>
    <w:p>
      <w:pPr>
        <w:pStyle w:val="Heading2"/>
        <w:spacing w:before="280" w:after="100"/>
      </w:pPr>
      <w:r>
        <w:rPr>
          <w:rFonts w:ascii="Arial" w:cs="Arial" w:eastAsia="Arial" w:hAnsi="Arial"/>
          <w:b/>
          <w:bCs/>
          <w:color w:val="2E75B6"/>
          <w:sz w:val="28"/>
          <w:szCs w:val="28"/>
        </w:rPr>
        <w:t xml:space="preserve">1.2 Product Scope</w:t>
      </w:r>
    </w:p>
    <w:p>
      <w:pPr>
        <w:spacing w:after="120"/>
        <w:jc w:val="left"/>
      </w:pPr>
      <w:r>
        <w:rPr>
          <w:rFonts w:ascii="Arial" w:cs="Arial" w:eastAsia="Arial" w:hAnsi="Arial"/>
          <w:color w:val="404040"/>
          <w:sz w:val="20"/>
          <w:szCs w:val="20"/>
        </w:rPr>
        <w:t xml:space="preserve">Space Gerbil Adventure is a browser-based, single-player, top-down 2D action-adventure game. The player controls a space gerbil exploring alien planets, collecting resources and fuel, crafting items, trading with NPCs, and defeating enemies. Completing the fuel quota and defeating the planet boss unlocks the next planet. The game persists all state between sessions via the browser's localStorage.</w:t>
      </w:r>
    </w:p>
    <w:p>
      <w:pPr>
        <w:pStyle w:val="Heading2"/>
        <w:spacing w:before="280" w:after="100"/>
      </w:pPr>
      <w:r>
        <w:rPr>
          <w:rFonts w:ascii="Arial" w:cs="Arial" w:eastAsia="Arial" w:hAnsi="Arial"/>
          <w:b/>
          <w:bCs/>
          <w:color w:val="2E75B6"/>
          <w:sz w:val="28"/>
          <w:szCs w:val="28"/>
        </w:rPr>
        <w:t xml:space="preserve">1.3 Intended Audience</w:t>
      </w:r>
    </w:p>
    <w:p>
      <w:pPr>
        <w:pStyle w:val="ListParagraph"/>
        <w:numPr>
          <w:ilvl w:val="0"/>
          <w:numId w:val="2"/>
        </w:numPr>
        <w:spacing w:after="80"/>
      </w:pPr>
      <w:r>
        <w:rPr>
          <w:rFonts w:ascii="Arial" w:cs="Arial" w:eastAsia="Arial" w:hAnsi="Arial"/>
          <w:color w:val="404040"/>
          <w:sz w:val="20"/>
          <w:szCs w:val="20"/>
        </w:rPr>
        <w:t xml:space="preserve">Developers extending or maintaining the codebase.</w:t>
      </w:r>
    </w:p>
    <w:p>
      <w:pPr>
        <w:pStyle w:val="ListParagraph"/>
        <w:numPr>
          <w:ilvl w:val="0"/>
          <w:numId w:val="2"/>
        </w:numPr>
        <w:spacing w:after="80"/>
      </w:pPr>
      <w:r>
        <w:rPr>
          <w:rFonts w:ascii="Arial" w:cs="Arial" w:eastAsia="Arial" w:hAnsi="Arial"/>
          <w:color w:val="404040"/>
          <w:sz w:val="20"/>
          <w:szCs w:val="20"/>
        </w:rPr>
        <w:t xml:space="preserve">Testers verifying gameplay behaviour against requirements.</w:t>
      </w:r>
    </w:p>
    <w:p>
      <w:pPr>
        <w:pStyle w:val="ListParagraph"/>
        <w:numPr>
          <w:ilvl w:val="0"/>
          <w:numId w:val="2"/>
        </w:numPr>
        <w:spacing w:after="80"/>
      </w:pPr>
      <w:r>
        <w:rPr>
          <w:rFonts w:ascii="Arial" w:cs="Arial" w:eastAsia="Arial" w:hAnsi="Arial"/>
          <w:color w:val="404040"/>
          <w:sz w:val="20"/>
          <w:szCs w:val="20"/>
        </w:rPr>
        <w:t xml:space="preserve">Project stakeholders reviewing scope and feature completeness.</w:t>
      </w:r>
    </w:p>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Planet session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period from launching a planet (startPlanet) to returning to the menu.</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Fuel quota</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number of ⚡ fuel cells required to unlock planetary departure. Varies per planet.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Boss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named mini-boss enemy on each planet. Defeating the boss contributes to planet completion.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Aggro radius</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distance in pixels within which an enemy transitions from patrol to player-chasing.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Stun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timed state in which an enemy's AI is suspended and it cannot attack.</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Neutral mob</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An enemy that does not attack unless provoked.</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2. Overall Description</w:t>
      </w:r>
    </w:p>
    <w:p>
      <w:pPr>
        <w:pStyle w:val="Heading2"/>
        <w:spacing w:before="280" w:after="100"/>
      </w:pPr>
      <w:r>
        <w:rPr>
          <w:rFonts w:ascii="Arial" w:cs="Arial" w:eastAsia="Arial" w:hAnsi="Arial"/>
          <w:b/>
          <w:bCs/>
          <w:color w:val="2E75B6"/>
          <w:sz w:val="28"/>
          <w:szCs w:val="28"/>
        </w:rPr>
        <w:t xml:space="preserve">2.1 Product Perspective</w:t>
      </w:r>
    </w:p>
    <w:p>
      <w:pPr>
        <w:spacing w:after="120"/>
        <w:jc w:val="left"/>
      </w:pPr>
      <w:r>
        <w:rPr>
          <w:rFonts w:ascii="Arial" w:cs="Arial" w:eastAsia="Arial" w:hAnsi="Arial"/>
          <w:color w:val="404040"/>
          <w:sz w:val="20"/>
          <w:szCs w:val="20"/>
        </w:rPr>
        <w:t xml:space="preserve">SGA is a standalone browser application. It has no server-side components, no network communication, and no external API dependencies. Delivery is a static file directory served over HTTP. Player progression is stored exclusively in the browser's localStorage under the key "sga3".</w:t>
      </w:r>
    </w:p>
    <w:p>
      <w:pPr>
        <w:pStyle w:val="Heading2"/>
        <w:spacing w:before="280" w:after="100"/>
      </w:pPr>
      <w:r>
        <w:rPr>
          <w:rFonts w:ascii="Arial" w:cs="Arial" w:eastAsia="Arial" w:hAnsi="Arial"/>
          <w:b/>
          <w:bCs/>
          <w:color w:val="2E75B6"/>
          <w:sz w:val="28"/>
          <w:szCs w:val="28"/>
        </w:rPr>
        <w:t xml:space="preserve">2.2 Product Functions (Summary)</w:t>
      </w:r>
    </w:p>
    <w:p>
      <w:pPr>
        <w:pStyle w:val="ListParagraph"/>
        <w:numPr>
          <w:ilvl w:val="0"/>
          <w:numId w:val="2"/>
        </w:numPr>
        <w:spacing w:after="80"/>
      </w:pPr>
      <w:r>
        <w:rPr>
          <w:rFonts w:ascii="Arial" w:cs="Arial" w:eastAsia="Arial" w:hAnsi="Arial"/>
          <w:color w:val="404040"/>
          <w:sz w:val="20"/>
          <w:szCs w:val="20"/>
        </w:rPr>
        <w:t xml:space="preserve">Canvas-rendered top-down 2D world with tile-based maps.</w:t>
      </w:r>
    </w:p>
    <w:p>
      <w:pPr>
        <w:pStyle w:val="ListParagraph"/>
        <w:numPr>
          <w:ilvl w:val="0"/>
          <w:numId w:val="2"/>
        </w:numPr>
        <w:spacing w:after="80"/>
      </w:pPr>
      <w:r>
        <w:rPr>
          <w:rFonts w:ascii="Arial" w:cs="Arial" w:eastAsia="Arial" w:hAnsi="Arial"/>
          <w:color w:val="404040"/>
          <w:sz w:val="20"/>
          <w:szCs w:val="20"/>
        </w:rPr>
        <w:t xml:space="preserve">Player movement via keyboard (WASD / Arrow keys).</w:t>
      </w:r>
    </w:p>
    <w:p>
      <w:pPr>
        <w:pStyle w:val="ListParagraph"/>
        <w:numPr>
          <w:ilvl w:val="0"/>
          <w:numId w:val="2"/>
        </w:numPr>
        <w:spacing w:after="80"/>
      </w:pPr>
      <w:r>
        <w:rPr>
          <w:rFonts w:ascii="Arial" w:cs="Arial" w:eastAsia="Arial" w:hAnsi="Arial"/>
          <w:color w:val="404040"/>
          <w:sz w:val="20"/>
          <w:szCs w:val="20"/>
        </w:rPr>
        <w:t xml:space="preserve">Combat and resource gathering via keyboard (F) or mouse click.</w:t>
      </w:r>
    </w:p>
    <w:p>
      <w:pPr>
        <w:pStyle w:val="ListParagraph"/>
        <w:numPr>
          <w:ilvl w:val="0"/>
          <w:numId w:val="2"/>
        </w:numPr>
        <w:spacing w:after="80"/>
      </w:pPr>
      <w:r>
        <w:rPr>
          <w:rFonts w:ascii="Arial" w:cs="Arial" w:eastAsia="Arial" w:hAnsi="Arial"/>
          <w:color w:val="404040"/>
          <w:sz w:val="20"/>
          <w:szCs w:val="20"/>
        </w:rPr>
        <w:t xml:space="preserve">Crafting system: convert resources into permanent items.</w:t>
      </w:r>
    </w:p>
    <w:p>
      <w:pPr>
        <w:pStyle w:val="ListParagraph"/>
        <w:numPr>
          <w:ilvl w:val="0"/>
          <w:numId w:val="2"/>
        </w:numPr>
        <w:spacing w:after="80"/>
      </w:pPr>
      <w:r>
        <w:rPr>
          <w:rFonts w:ascii="Arial" w:cs="Arial" w:eastAsia="Arial" w:hAnsi="Arial"/>
          <w:color w:val="404040"/>
          <w:sz w:val="20"/>
          <w:szCs w:val="20"/>
        </w:rPr>
        <w:t xml:space="preserve">Merchant trading: spend resources at in-world NPC shops.</w:t>
      </w:r>
    </w:p>
    <w:p>
      <w:pPr>
        <w:pStyle w:val="ListParagraph"/>
        <w:numPr>
          <w:ilvl w:val="0"/>
          <w:numId w:val="2"/>
        </w:numPr>
        <w:spacing w:after="80"/>
      </w:pPr>
      <w:r>
        <w:rPr>
          <w:rFonts w:ascii="Arial" w:cs="Arial" w:eastAsia="Arial" w:hAnsi="Arial"/>
          <w:color w:val="404040"/>
          <w:sz w:val="20"/>
          <w:szCs w:val="20"/>
        </w:rPr>
        <w:t xml:space="preserve">Cosmetic skin system with 13 unlockable skins.</w:t>
      </w:r>
    </w:p>
    <w:p>
      <w:pPr>
        <w:pStyle w:val="ListParagraph"/>
        <w:numPr>
          <w:ilvl w:val="0"/>
          <w:numId w:val="2"/>
        </w:numPr>
        <w:spacing w:after="80"/>
      </w:pPr>
      <w:r>
        <w:rPr>
          <w:rFonts w:ascii="Arial" w:cs="Arial" w:eastAsia="Arial" w:hAnsi="Arial"/>
          <w:color w:val="404040"/>
          <w:sz w:val="20"/>
          <w:szCs w:val="20"/>
        </w:rPr>
        <w:t xml:space="preserve">Three playable planets with distinct environments, enemies, and objectives.</w:t>
      </w:r>
    </w:p>
    <w:p>
      <w:pPr>
        <w:pStyle w:val="ListParagraph"/>
        <w:numPr>
          <w:ilvl w:val="0"/>
          <w:numId w:val="2"/>
        </w:numPr>
        <w:spacing w:after="80"/>
      </w:pPr>
      <w:r>
        <w:rPr>
          <w:rFonts w:ascii="Arial" w:cs="Arial" w:eastAsia="Arial" w:hAnsi="Arial"/>
          <w:color w:val="404040"/>
          <w:sz w:val="20"/>
          <w:szCs w:val="20"/>
        </w:rPr>
        <w:t xml:space="preserve">Persistent save state across browser sessions.</w:t>
      </w:r>
    </w:p>
    <w:p>
      <w:pPr>
        <w:pStyle w:val="ListParagraph"/>
        <w:numPr>
          <w:ilvl w:val="0"/>
          <w:numId w:val="2"/>
        </w:numPr>
        <w:spacing w:after="80"/>
      </w:pPr>
      <w:r>
        <w:rPr>
          <w:rFonts w:ascii="Arial" w:cs="Arial" w:eastAsia="Arial" w:hAnsi="Arial"/>
          <w:color w:val="404040"/>
          <w:sz w:val="20"/>
          <w:szCs w:val="20"/>
        </w:rPr>
        <w:t xml:space="preserve">Pause/resume via P key or HUD button.</w:t>
      </w:r>
    </w:p>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2.3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Casual player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Plays through planets linearly; uses keyboard movement and F key for actions.</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Explorer</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Actively seeks hidden rooms, all weapon chests, and all merchant interactions.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Completionist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Attempts to unlock all 13 skins and clear all three planets.</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Developer</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Uses validate.js; modifies source files to add content or fix bugs.</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2.4 Constraints</w:t>
      </w:r>
    </w:p>
    <w:p>
      <w:pPr>
        <w:pStyle w:val="ListParagraph"/>
        <w:numPr>
          <w:ilvl w:val="0"/>
          <w:numId w:val="2"/>
        </w:numPr>
        <w:spacing w:after="80"/>
      </w:pPr>
      <w:r>
        <w:rPr>
          <w:rFonts w:ascii="Arial" w:cs="Arial" w:eastAsia="Arial" w:hAnsi="Arial"/>
          <w:color w:val="404040"/>
          <w:sz w:val="20"/>
          <w:szCs w:val="20"/>
        </w:rPr>
        <w:t xml:space="preserve">The game must run without a build step — no transpilation, no bundler.</w:t>
      </w:r>
    </w:p>
    <w:p>
      <w:pPr>
        <w:pStyle w:val="ListParagraph"/>
        <w:numPr>
          <w:ilvl w:val="0"/>
          <w:numId w:val="2"/>
        </w:numPr>
        <w:spacing w:after="80"/>
      </w:pPr>
      <w:r>
        <w:rPr>
          <w:rFonts w:ascii="Arial" w:cs="Arial" w:eastAsia="Arial" w:hAnsi="Arial"/>
          <w:color w:val="404040"/>
          <w:sz w:val="20"/>
          <w:szCs w:val="20"/>
        </w:rPr>
        <w:t xml:space="preserve">The game must run in a modern browser served over HTTP (not file://).</w:t>
      </w:r>
    </w:p>
    <w:p>
      <w:pPr>
        <w:pStyle w:val="ListParagraph"/>
        <w:numPr>
          <w:ilvl w:val="0"/>
          <w:numId w:val="2"/>
        </w:numPr>
        <w:spacing w:after="80"/>
      </w:pPr>
      <w:r>
        <w:rPr>
          <w:rFonts w:ascii="Arial" w:cs="Arial" w:eastAsia="Arial" w:hAnsi="Arial"/>
          <w:color w:val="404040"/>
          <w:sz w:val="20"/>
          <w:szCs w:val="20"/>
        </w:rPr>
        <w:t xml:space="preserve">No external JavaScript libraries or CDN dependencies are permitted.</w:t>
      </w:r>
    </w:p>
    <w:p>
      <w:pPr>
        <w:pStyle w:val="ListParagraph"/>
        <w:numPr>
          <w:ilvl w:val="0"/>
          <w:numId w:val="2"/>
        </w:numPr>
        <w:spacing w:after="80"/>
      </w:pPr>
      <w:r>
        <w:rPr>
          <w:rFonts w:ascii="Arial" w:cs="Arial" w:eastAsia="Arial" w:hAnsi="Arial"/>
          <w:color w:val="404040"/>
          <w:sz w:val="20"/>
          <w:szCs w:val="20"/>
        </w:rPr>
        <w:t xml:space="preserve">Canvas resolution is fixed at 800 × 520 pixels.</w:t>
      </w:r>
    </w:p>
    <w:p>
      <w:pPr>
        <w:pStyle w:val="ListParagraph"/>
        <w:numPr>
          <w:ilvl w:val="0"/>
          <w:numId w:val="2"/>
        </w:numPr>
        <w:spacing w:after="80"/>
      </w:pPr>
      <w:r>
        <w:rPr>
          <w:rFonts w:ascii="Arial" w:cs="Arial" w:eastAsia="Arial" w:hAnsi="Arial"/>
          <w:color w:val="404040"/>
          <w:sz w:val="20"/>
          <w:szCs w:val="20"/>
        </w:rPr>
        <w:t xml:space="preserve">All game state must fit within a single localStorage value.</w:t>
      </w:r>
    </w:p>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2.5 Assumptions and Dependencies</w:t>
      </w:r>
    </w:p>
    <w:p>
      <w:pPr>
        <w:pStyle w:val="ListParagraph"/>
        <w:numPr>
          <w:ilvl w:val="0"/>
          <w:numId w:val="2"/>
        </w:numPr>
        <w:spacing w:after="80"/>
      </w:pPr>
      <w:r>
        <w:rPr>
          <w:rFonts w:ascii="Arial" w:cs="Arial" w:eastAsia="Arial" w:hAnsi="Arial"/>
          <w:color w:val="404040"/>
          <w:sz w:val="20"/>
          <w:szCs w:val="20"/>
        </w:rPr>
        <w:t xml:space="preserve">The host machine runs Node.js (for validate.js and the development workflow).</w:t>
      </w:r>
    </w:p>
    <w:p>
      <w:pPr>
        <w:pStyle w:val="ListParagraph"/>
        <w:numPr>
          <w:ilvl w:val="0"/>
          <w:numId w:val="2"/>
        </w:numPr>
        <w:spacing w:after="80"/>
      </w:pPr>
      <w:r>
        <w:rPr>
          <w:rFonts w:ascii="Arial" w:cs="Arial" w:eastAsia="Arial" w:hAnsi="Arial"/>
          <w:color w:val="404040"/>
          <w:sz w:val="20"/>
          <w:szCs w:val="20"/>
        </w:rPr>
        <w:t xml:space="preserve">A local HTTP server such as VS Code Live Server is available during development.</w:t>
      </w:r>
    </w:p>
    <w:p>
      <w:pPr>
        <w:pStyle w:val="ListParagraph"/>
        <w:numPr>
          <w:ilvl w:val="0"/>
          <w:numId w:val="2"/>
        </w:numPr>
        <w:spacing w:after="80"/>
      </w:pPr>
      <w:r>
        <w:rPr>
          <w:rFonts w:ascii="Arial" w:cs="Arial" w:eastAsia="Arial" w:hAnsi="Arial"/>
          <w:color w:val="404040"/>
          <w:sz w:val="20"/>
          <w:szCs w:val="20"/>
        </w:rPr>
        <w:t xml:space="preserve">The browser supports HTML5 Canvas, requestAnimationFrame, and localStorage.</w:t>
      </w:r>
    </w:p>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3. Functional Requirements</w:t>
      </w:r>
    </w:p>
    <w:p>
      <w:pPr>
        <w:pStyle w:val="Heading2"/>
        <w:spacing w:before="280" w:after="100"/>
      </w:pPr>
      <w:r>
        <w:rPr>
          <w:rFonts w:ascii="Arial" w:cs="Arial" w:eastAsia="Arial" w:hAnsi="Arial"/>
          <w:b/>
          <w:bCs/>
          <w:color w:val="2E75B6"/>
          <w:sz w:val="28"/>
          <w:szCs w:val="28"/>
        </w:rPr>
        <w:t xml:space="preserve">3.1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FR-E-01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game shall render all gameplay on a single HTML5 Canvas element, ID "game", at 800 × 520 pixels.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FR-E-02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game loop shall use requestAnimationFrame and store the returned ID in the global animFrameId so it can be cancelled.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FR-E-03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When gamePaused is true, enemy AI and player physics shall not update; ambient visual effects (e.g. snowflakes) may continue.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FR-E-04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P key and the ⏸ Pause button shall both toggle the gamePaused flag and update the button label accordingly.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FR-E-05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Pressing P while a modal message is open shall have no effect.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FR-E-06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Each planet session shall register keydown, keyup, and click event listeners on entry and remove them on return to the menu.</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3.2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player shall move in four directions (up, down, left, right) using WASD or Arrow keys at the current speed value.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player shall not be able to move through tiles designated as solid (wall, tree, ice wall, frozen tree).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Pressing F or clicking within reach of an enemy or resource shall execute the fight/gather action targeting the nearest valid entity.</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When the player's HP reaches 0, loseLife() shall fire: lives decrement by 1, HP resets to maxHp, and the planet restarts.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lives fall to 0 they shall reset to 3 (not game-over). The planet shall still restart.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After taking damage the player shall be granted an invincibility window (≥ 30 frames) during which further damage is ignored.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Slow tiles (deep snow, swamp, blizzard patch, frozen lake) shall reduce the player's effective speed by a defined factor.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FR-P-08</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Rocket Boots item (crafted or purchased) shall increase the player's base speed from 3 to 5.</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3.3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FR-C-01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active weapon shall determine the damage dealt, reach (range), and any special effects (stun, slow, burn, AoE) applied per hit.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FR-C-02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Weapons with auto-fire behaviour (frost_bow, crystal_bow, blizzard_orb, thunder_orb) shall activate automatically each frame when their cooldown reaches zero.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FR-C-03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Enemies reduced to 0 HP shall be removed from their array and drop resources according to their type.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FR-C-04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Ruin Shield / Fur Shield item shall reduce all incoming melee damage by at least 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FR-C-05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Yeti shall enter a stun state (AI suspended for ≥ 60 frames) when struck by a heavy weapon (war_club or yeti_claw) dealing ≥ 5 damage.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FR-C-06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Mammoth shall transition from neutral to angered state when struck, unless the player holds the mammoth_tusk weapon.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FR-C-07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 angered Mammoth shall deal tusk-slam damage (base 4) and reset attack cooldown to 80 frames after each successful hit.</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3.4 Resources and Crafting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FR-R-01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Collecting a resource tile shall increment the corresponding counter in save.resources and call updateHUD().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FR-R-02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crafting panel (C key) shall display all RECIPES, greying out those the player cannot currently afford.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FR-R-03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Crafting an item shall deduct the recipe cost from save.resources, push the item ID to save.items, and call persist().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FR-R-04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Items already owned shall not be craftable again (one-time recipes).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FR-R-05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Fuel Magnet item shall auto-collect any fuel resource within 3 tiles of the player each frame.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FR-R-06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Fuel collected during a planet session shall be stored in save.resources.fuel and reflected in the HUD fuel counter.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FR-R-07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save.resources.fuel shall be reset to 0 at the start of every planet session.</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3.5 Merchants and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FR-M-01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Clicking an NPC merchant within 2.5 tiles of the player shall open the shop panel and pause the game.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FR-M-02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Each shop item shall display its name, description, cost, and an affordability indicator.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FR-M-03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Purchasing an item shall deduct the cost, apply the item's effect(), re-render the shop grid, and call persist().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FR-M-04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One-time items already owned shall be shown as "✓ Owned" and shall not be purchasable again.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FR-M-05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Closing the shop (Esc or Leave Shop button) shall resume the game by setting gamePaused to false.</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3.6 Progression and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FR-U-01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Planet 2 shall be locked until Planet 1's number appears in save.planetsCleared, or freePlay is true.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FR-U-02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Planet 3 shall be locked until Planet 2's number appears in save.planetsCleared, or freePlay is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FR-U-03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Completing a planet (fuel quota met AND boss defeated) shall push the planet number to save.planetsCleared and call persist().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FR-U-04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checkSkinUnlocks() shall be called after any event that may satisfy an unlock condition, and shall not unlock a skin already in save.unlockedSkins.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FR-U-05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skin unlock toast notification shall briefly appear on screen when a new skin is unlocked.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FR-U-06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Free Play (accessible from the main menu) shall set freePlay = true and skip all planet lock checks.</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3.7 HUD and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FR-H-01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HUD shall display at all times during a planet session: ❤️ HP, 🩸 lives, 🪐 planet name, 🪨🌿💎 resources, ⚡ fuel / quota.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FR-H-02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 banana counter shall only be visible during Planet 2 sessions.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FR-H-03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fuel quota displayed in the HUD shall match the planet: 10 (P1), 15 (P2), 20 (P3).</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FR-H-04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inventory bar shall list all owned items and display the active weapon name in amber.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FR-H-05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modal message system (showMsg) shall block the game loop from updating until closed.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FR-H-06</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Pause button label shall read "⏸ Pause [P]" when running and "▶ Resume [P]" when paused.</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3.8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FR-S-01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persist() shall serialise the save object to localStorage under the key "sga3" without throwing.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FR-S-02</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loadSave() shall deep-merge saved values over the DEF defaults so that new fields added to DEF are always present.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FR-S-03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localStorage is unavailable, persist() and loadSave() shall silently catch the error and the game shall continue with in-memory state.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FR-S-04</w:t>
            </w:r>
          </w:p>
        </w:tc>
        <w:tc>
          <w:tcPr>
            <w:tcW w:type="dxa" w:w="8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"New Game" shall reset save to a deep copy of DEF and call persist() before launching Planet 1.</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4. Planet-Specific Requirements</w:t>
      </w:r>
    </w:p>
    <w:p>
      <w:pPr>
        <w:pStyle w:val="Heading2"/>
        <w:spacing w:before="280" w:after="100"/>
      </w:pPr>
      <w:r>
        <w:rPr>
          <w:rFonts w:ascii="Arial" w:cs="Arial" w:eastAsia="Arial" w:hAnsi="Arial"/>
          <w:b/>
          <w:bCs/>
          <w:color w:val="2E75B6"/>
          <w:sz w:val="28"/>
          <w:szCs w:val="28"/>
        </w:rPr>
        <w:t xml:space="preserve">4.1 Planet 1 — Earth / Area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FR-P1-01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planet shall contain exactly 10 ⚡ fuel cells placed at fixed world coordinates.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FR-P1-02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rocket saucer shall only initiate departure when save.resources.fuel &gt;= 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FR-P1-03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Successful departure shall push 1 to planetsCleared, reset fuel to 0, and play the transition animation before loading Planet 2.</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FR-P1-04</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Seven aliens shall patrol the map. Defeating all 7 shall unlock the "alien_skin" cosmetic.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FR-P1-05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Aliens shall autonomously patrol along their dx/dy vectors, reversing on map boundary collision.</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4.2 Planet 2 — Jungle Zorbax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FR-P2-01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planet shall ship with a 48 × 28 tile map. Column 23 shall not be entirely solid walls, to allow access to the Treetop Village.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FR-P2-02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Collecting a vine or tree tile within 3.5 tiles shall trigger climbAction() and set p2state.mapRevealed = true on the first climb.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FR-P2-03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minimap overlay (M key) shall only be displayable after p2state.mapRevealed is true.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FR-P2-04</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Jungle King shall have 30 HP, charge-attack behaviour, and drop banana_sword and vine_hook on defeat.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FR-P2-05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Defeating the Jungle King shall set p2state.bossDead = true and unlock the "monkey_skin" cosmetic.</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FR-P2-06</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Lava tiles (type 8) shall deal 0.15 HP chip damage per frame when the player stands on them.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FR-P2-07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four Treetop Village merchants (Zara, Grax, Pip, Elder) shall each offer four purchasable items.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FR-P2-08</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Discovering the hidden room (tile 5) shall set save.hiddenRoomFound = true and unlock the "frog" cosmetic.</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4.3 Planet 3 — Tundra Frigia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planet shall be locked until save.planetsCleared.includes(2) or save.freePlay is true.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Yeti shall have 60 HP and cycle through three AI phases: rock-throw, charge, and enraged stomp.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Rock-throw phase: the Yeti shall fire a projectile toward the player's position every 80 frames when within 12 tiles.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FR-P3-04</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Charge phase: the Yeti shall initiate a fast directional charge (speed × 9 for 22 frames) every 180 frames when within 8 tiles.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Enraged stomp phase: the Yeti shall emit a shockwave every 90 frames; players within 2.5 tiles take damage.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FR-P3-06</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 heavy-weapon hit dealing ≥ 5 damage shall set yeti.stunTimer ≥ 60 frames, during which the Yeti's AI is suspended.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Mammoths shall ignore player proximity and patrol autonomously unless struck. On first strike (without mammoth_tusk weapon), they shall become angered and display an "ANGRY!" label.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FR-P3-08</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Saber-tooth tigers shall enter aggro state when the player is within 5 tiles and chase until the player exceeds that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FR-P3-09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Blizzard patch tiles (type 4) shall deal 0.08 HP chip damage per frame and reduce player speed by 40%.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FR-P3-10</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Defeating the Yeti shall push yeti_claw to save.items, push 3 to save.planetsCleared, and call persist().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FR-P3-11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three Survivor Camp merchants (Helga, Boris, Ice Elder) shall each offer four purchasable items.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FR-P3-12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Ambient snowflakes shall render continuously regardless of gamePaused state.</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5. Non-Functional Requirements</w:t>
      </w:r>
    </w:p>
    <w:p>
      <w:pPr>
        <w:pStyle w:val="Heading2"/>
        <w:spacing w:before="280" w:after="100"/>
      </w:pPr>
      <w:r>
        <w:rPr>
          <w:rFonts w:ascii="Arial" w:cs="Arial" w:eastAsia="Arial" w:hAnsi="Arial"/>
          <w:b/>
          <w:bCs/>
          <w:color w:val="2E75B6"/>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NFR-PF-01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game loop shall sustain 60 fps on a mid-tier laptop with a modern browser under normal gameplay load.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NFR-PF-02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Initial page load (all 12 JS files) shall complete in under 2 seconds on a local HTTP server.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NFR-PF-03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total serialised save object shall not exceed 50 KB.</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NFR-RL-01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localStorage write failure shall not crash the game. persist() shall be wrapped in try/catch.</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NFR-RL-02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validate.js shall produce zero errors before any build is considered releasable.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NFR-RL-03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unhandled JavaScript exceptions shall appear in the browser console during normal gameplay.</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5.3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NFR-MT-01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Each new planet shall be split into at minimum two JS files: a data/logic file and a rendering/shell file.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NFR-MT-02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No single JS file shall exceed 500 lines. Existing files that exceed this limit shall be noted as technical debt.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NFR-MT-03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 declarations shall not be used anywhere in the codebase; only let and const are permitted.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NFR-MT-04</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Adding a new planet shall require changes to at most four files: the new planet file(s), index.html (&lt;script&gt; tags), menu.js (startPlanet switch), and validate.js (FILES array).</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5.4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NFR-PT-01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game shall run correctly on Chrome, Firefox, and Edge at their current stable releases.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NFR-PT-02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game shall use no browser-specific APIs outside of the HTML5 Canvas API, requestAnimationFrame, and localStorage.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NFR-PT-03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game shall not require installation of any runtime beyond a modern browser and a local HTTP server.</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NFR-UX-01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interactive controls shall be listed in the on-screen hint bar at the bottom of the game canvas.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NFR-UX-02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Each planet session shall open with a modal message describing objectives and unique mechanics.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NFR-UX-03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Merchant shop items shall clearly display their cost and whether the player can currently afford them.</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NFR-UX-04</w:t>
            </w:r>
          </w:p>
        </w:tc>
        <w:tc>
          <w:tcPr>
            <w:tcW w:type="dxa" w:w="7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Enemy health bars shall be drawn above every enemy on screen.</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6. Future Requirements (Planned)</w:t>
      </w:r>
    </w:p>
    <w:p>
      <w:pPr>
        <w:spacing w:after="120"/>
        <w:jc w:val="left"/>
      </w:pPr>
      <w:r>
        <w:rPr>
          <w:rFonts w:ascii="Arial" w:cs="Arial" w:eastAsia="Arial" w:hAnsi="Arial"/>
          <w:color w:val="404040"/>
          <w:sz w:val="20"/>
          <w:szCs w:val="20"/>
        </w:rPr>
        <w:t xml:space="preserve">The following capabilities are planned for future releases and are not required for the current version.</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FR-FUT-01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Planet 4 — a new environment, enemy set, and boss following the four-file architecture established by Planet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FR-FUT-02</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Refactor planet2.js (1,243 lines) into the four-file pattern (p2-data, p2-draw, p2-logic, planet2 shell).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FR-FUT-03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Sound effects and background music using the Web Audio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FR-FUT-04</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Mobile touch controls: virtual joystick for movement and a tap-to-act button.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FR-FUT-05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proper game-over screen when lives reach 0, with a score summary and restart option.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FR-FUT-06</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Achievement log screen accessible from the main menu listing all unlocked skins and their conditions.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FR-FUT-07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Blizzard Gerbil skin implementation (referenced in Planet 3 shop but not yet drawn in skins.js).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bl>
    <w:p>
      <w:pPr>
        <w:spacing w:after="80"/>
      </w:pPr>
      <w:r>
        <w:rPr>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SRS-001 v1.0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Space Gerbil Adventure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2026-03-15T12:10:55.092Z</dcterms:created>
  <dcterms:modified xsi:type="dcterms:W3CDTF">2026-03-15T12:10:55.092Z</dcterms:modified>
</cp:coreProperties>
</file>

<file path=docProps/custom.xml><?xml version="1.0" encoding="utf-8"?>
<Properties xmlns="http://schemas.openxmlformats.org/officeDocument/2006/custom-properties" xmlns:vt="http://schemas.openxmlformats.org/officeDocument/2006/docPropsVTypes"/>
</file>