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Lab 1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>Duties of a DBA - Backup and Restore</w:t>
      </w:r>
    </w:p>
    <w:p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checkpoint, you may work in pairs. </w:t>
      </w:r>
    </w:p>
    <w:p w:rsidR="004A40B8" w:rsidRPr="004A40B8" w:rsidRDefault="004A40B8" w:rsidP="004A40B8">
      <w:pPr>
        <w:ind w:left="360"/>
        <w:rPr>
          <w:b/>
        </w:rPr>
      </w:pPr>
    </w:p>
    <w:p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Everyday:</w:t>
      </w:r>
    </w:p>
    <w:p w:rsidR="003555C6" w:rsidRDefault="006D298E" w:rsidP="00AD7006">
      <w:pPr>
        <w:pStyle w:val="ListParagraph"/>
        <w:rPr>
          <w:highlight w:val="yellow"/>
        </w:rPr>
      </w:pPr>
      <w:r>
        <w:rPr>
          <w:highlight w:val="yellow"/>
        </w:rPr>
        <w:t xml:space="preserve">Check </w:t>
      </w:r>
      <w:r w:rsidR="003555C6">
        <w:rPr>
          <w:highlight w:val="yellow"/>
        </w:rPr>
        <w:t>database and transaction log backups and agent errors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Check all databases make sure all are up</w:t>
      </w:r>
    </w:p>
    <w:p w:rsidR="003555C6" w:rsidRDefault="003555C6" w:rsidP="00AD7006">
      <w:pPr>
        <w:pStyle w:val="ListParagraph"/>
        <w:rPr>
          <w:highlight w:val="yellow"/>
        </w:rPr>
      </w:pP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Weekly: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Check for full system backup status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Verify the database is being backed up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Test restores of the database backups on test server</w:t>
      </w:r>
    </w:p>
    <w:p w:rsidR="003555C6" w:rsidRDefault="003555C6" w:rsidP="00AD7006">
      <w:pPr>
        <w:pStyle w:val="ListParagraph"/>
        <w:rPr>
          <w:highlight w:val="yellow"/>
        </w:rPr>
      </w:pP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Monthly: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Check windows updates and System performance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Verify data access speed is running at normal level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Check the capacity of database in order to expending</w:t>
      </w:r>
    </w:p>
    <w:p w:rsidR="003555C6" w:rsidRDefault="003555C6" w:rsidP="00AD7006">
      <w:pPr>
        <w:pStyle w:val="ListParagraph"/>
        <w:rPr>
          <w:highlight w:val="yellow"/>
        </w:rPr>
      </w:pP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Quarterly: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Perform full test of disaster recovery plan</w:t>
      </w:r>
    </w:p>
    <w:p w:rsidR="003555C6" w:rsidRDefault="003555C6" w:rsidP="00AD7006">
      <w:pPr>
        <w:pStyle w:val="ListParagraph"/>
        <w:rPr>
          <w:highlight w:val="yellow"/>
        </w:rPr>
      </w:pPr>
      <w:r>
        <w:rPr>
          <w:highlight w:val="yellow"/>
        </w:rPr>
        <w:t>Check the system running performance such as cup, memory status</w:t>
      </w:r>
    </w:p>
    <w:p w:rsidR="003555C6" w:rsidRPr="003555C6" w:rsidRDefault="003555C6" w:rsidP="003555C6">
      <w:pPr>
        <w:pStyle w:val="ListParagraph"/>
        <w:ind w:left="2160"/>
        <w:rPr>
          <w:highlight w:val="yellow"/>
        </w:rPr>
      </w:pPr>
    </w:p>
    <w:p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:rsidR="004A40B8" w:rsidRPr="00301DCD" w:rsidRDefault="0002042B" w:rsidP="0002042B">
      <w:pPr>
        <w:ind w:left="720"/>
      </w:pPr>
      <w:r w:rsidRPr="00301DCD">
        <w:rPr>
          <w:highlight w:val="yellow"/>
        </w:rPr>
        <w:t>Use SSMS management tools to create a jobs schedule</w:t>
      </w: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:rsidR="004A40B8" w:rsidRDefault="0002042B" w:rsidP="0002042B">
      <w:pPr>
        <w:pStyle w:val="ListParagraph"/>
        <w:numPr>
          <w:ilvl w:val="1"/>
          <w:numId w:val="1"/>
        </w:numPr>
        <w:rPr>
          <w:highlight w:val="yellow"/>
        </w:rPr>
      </w:pPr>
      <w:r w:rsidRPr="00301DCD">
        <w:rPr>
          <w:highlight w:val="yellow"/>
        </w:rPr>
        <w:t>Use DBCC CHECKDB to check it</w:t>
      </w:r>
    </w:p>
    <w:p w:rsidR="00301DCD" w:rsidRDefault="00301DCD" w:rsidP="0002042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Use RESTORE VERIFYONLY to check it</w:t>
      </w:r>
    </w:p>
    <w:p w:rsidR="00301DCD" w:rsidRPr="00301DCD" w:rsidRDefault="00301DCD" w:rsidP="0002042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Copy back up file to other test SQL SERVER to restore and test it.</w:t>
      </w:r>
    </w:p>
    <w:p w:rsidR="004A40B8" w:rsidRDefault="004A40B8">
      <w:pPr>
        <w:rPr>
          <w:highlight w:val="yellow"/>
        </w:rPr>
      </w:pPr>
      <w:r>
        <w:rPr>
          <w:highlight w:val="yellow"/>
        </w:rPr>
        <w:br w:type="page"/>
      </w:r>
    </w:p>
    <w:p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418"/>
        <w:gridCol w:w="2484"/>
      </w:tblGrid>
      <w:tr w:rsidR="00301DCD" w:rsidTr="00481EDF">
        <w:tc>
          <w:tcPr>
            <w:tcW w:w="1674" w:type="dxa"/>
          </w:tcPr>
          <w:p w:rsidR="00301DCD" w:rsidRPr="00481EDF" w:rsidRDefault="00481EDF" w:rsidP="00301DCD">
            <w:pPr>
              <w:pStyle w:val="ListParagraph"/>
              <w:ind w:left="0"/>
              <w:rPr>
                <w:b/>
                <w:highlight w:val="yellow"/>
              </w:rPr>
            </w:pPr>
            <w:r w:rsidRPr="00481EDF">
              <w:rPr>
                <w:b/>
                <w:highlight w:val="yellow"/>
              </w:rPr>
              <w:t>Model</w:t>
            </w:r>
          </w:p>
        </w:tc>
        <w:tc>
          <w:tcPr>
            <w:tcW w:w="3418" w:type="dxa"/>
          </w:tcPr>
          <w:p w:rsidR="00301DCD" w:rsidRPr="00481EDF" w:rsidRDefault="00301DCD" w:rsidP="00301DCD">
            <w:pPr>
              <w:pStyle w:val="ListParagraph"/>
              <w:ind w:left="0"/>
              <w:rPr>
                <w:b/>
                <w:highlight w:val="yellow"/>
              </w:rPr>
            </w:pPr>
            <w:r w:rsidRPr="00481EDF">
              <w:rPr>
                <w:b/>
                <w:highlight w:val="yellow"/>
              </w:rPr>
              <w:t>Pros</w:t>
            </w:r>
          </w:p>
        </w:tc>
        <w:tc>
          <w:tcPr>
            <w:tcW w:w="2484" w:type="dxa"/>
          </w:tcPr>
          <w:p w:rsidR="00301DCD" w:rsidRPr="00481EDF" w:rsidRDefault="00301DCD" w:rsidP="00301DCD">
            <w:pPr>
              <w:pStyle w:val="ListParagraph"/>
              <w:ind w:left="0"/>
              <w:rPr>
                <w:b/>
                <w:highlight w:val="yellow"/>
              </w:rPr>
            </w:pPr>
            <w:r w:rsidRPr="00481EDF">
              <w:rPr>
                <w:b/>
                <w:highlight w:val="yellow"/>
              </w:rPr>
              <w:t>Cons</w:t>
            </w:r>
          </w:p>
        </w:tc>
      </w:tr>
      <w:tr w:rsidR="00301DCD" w:rsidTr="00481EDF">
        <w:tc>
          <w:tcPr>
            <w:tcW w:w="1674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Full </w:t>
            </w:r>
          </w:p>
        </w:tc>
        <w:tc>
          <w:tcPr>
            <w:tcW w:w="3418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Individual files, small, easy way</w:t>
            </w:r>
          </w:p>
        </w:tc>
        <w:tc>
          <w:tcPr>
            <w:tcW w:w="2484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Does not support time line restore</w:t>
            </w:r>
          </w:p>
        </w:tc>
      </w:tr>
      <w:tr w:rsidR="00301DCD" w:rsidTr="00481EDF">
        <w:tc>
          <w:tcPr>
            <w:tcW w:w="1674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Transaction Log</w:t>
            </w:r>
          </w:p>
        </w:tc>
        <w:tc>
          <w:tcPr>
            <w:tcW w:w="3418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High availability</w:t>
            </w:r>
            <w:r w:rsidR="004C00C8">
              <w:rPr>
                <w:highlight w:val="yellow"/>
              </w:rPr>
              <w:t>, backup by time range</w:t>
            </w:r>
          </w:p>
        </w:tc>
        <w:tc>
          <w:tcPr>
            <w:tcW w:w="2484" w:type="dxa"/>
          </w:tcPr>
          <w:p w:rsidR="00301DCD" w:rsidRDefault="004C00C8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It’s not an entire database backups, the transaction log chain might be too long</w:t>
            </w:r>
          </w:p>
        </w:tc>
      </w:tr>
      <w:tr w:rsidR="00301DCD" w:rsidTr="00481EDF">
        <w:tc>
          <w:tcPr>
            <w:tcW w:w="1674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Differential</w:t>
            </w:r>
          </w:p>
        </w:tc>
        <w:tc>
          <w:tcPr>
            <w:tcW w:w="3418" w:type="dxa"/>
          </w:tcPr>
          <w:p w:rsidR="00301DCD" w:rsidRDefault="00301DCD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Quick</w:t>
            </w:r>
            <w:r w:rsidR="004C00C8">
              <w:rPr>
                <w:highlight w:val="yellow"/>
              </w:rPr>
              <w:t xml:space="preserve"> restore</w:t>
            </w:r>
            <w:r>
              <w:rPr>
                <w:highlight w:val="yellow"/>
              </w:rPr>
              <w:t xml:space="preserve"> , small</w:t>
            </w:r>
            <w:r w:rsidR="004C00C8">
              <w:rPr>
                <w:highlight w:val="yellow"/>
              </w:rPr>
              <w:t>, high efficient</w:t>
            </w:r>
          </w:p>
        </w:tc>
        <w:tc>
          <w:tcPr>
            <w:tcW w:w="2484" w:type="dxa"/>
          </w:tcPr>
          <w:p w:rsidR="00301DCD" w:rsidRDefault="004C00C8" w:rsidP="00301D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Take long time to restore, need backup frequent</w:t>
            </w:r>
          </w:p>
        </w:tc>
      </w:tr>
    </w:tbl>
    <w:p w:rsidR="004A40B8" w:rsidRPr="00301DCD" w:rsidRDefault="004A40B8" w:rsidP="00301DCD">
      <w:pPr>
        <w:pStyle w:val="ListParagraph"/>
        <w:ind w:left="1440"/>
        <w:rPr>
          <w:highlight w:val="yellow"/>
        </w:rPr>
      </w:pPr>
    </w:p>
    <w:p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:rsidR="00481EDF" w:rsidRPr="00481EDF" w:rsidRDefault="00481EDF" w:rsidP="00481EDF">
      <w:pPr>
        <w:pStyle w:val="ListParagraph"/>
        <w:numPr>
          <w:ilvl w:val="0"/>
          <w:numId w:val="2"/>
        </w:numPr>
        <w:rPr>
          <w:highlight w:val="yellow"/>
        </w:rPr>
      </w:pPr>
      <w:r w:rsidRPr="00481EDF">
        <w:rPr>
          <w:highlight w:val="yellow"/>
        </w:rPr>
        <w:t>Use SSMS Management</w:t>
      </w:r>
    </w:p>
    <w:p w:rsidR="00481EDF" w:rsidRPr="00481EDF" w:rsidRDefault="00481EDF" w:rsidP="002A07B8">
      <w:pPr>
        <w:pStyle w:val="ListParagraph"/>
        <w:numPr>
          <w:ilvl w:val="1"/>
          <w:numId w:val="3"/>
        </w:numPr>
        <w:rPr>
          <w:highlight w:val="yellow"/>
        </w:rPr>
      </w:pPr>
      <w:r w:rsidRPr="00481EDF">
        <w:rPr>
          <w:highlight w:val="yellow"/>
        </w:rPr>
        <w:t>Right click Database which is we want to back up</w:t>
      </w:r>
    </w:p>
    <w:p w:rsidR="004A40B8" w:rsidRPr="00481EDF" w:rsidRDefault="00481EDF" w:rsidP="002A07B8">
      <w:pPr>
        <w:pStyle w:val="ListParagraph"/>
        <w:numPr>
          <w:ilvl w:val="1"/>
          <w:numId w:val="3"/>
        </w:numPr>
        <w:rPr>
          <w:highlight w:val="yellow"/>
        </w:rPr>
      </w:pPr>
      <w:r w:rsidRPr="00481EDF">
        <w:rPr>
          <w:highlight w:val="yellow"/>
        </w:rPr>
        <w:t xml:space="preserve">Choose Task -&gt; Back Up </w:t>
      </w:r>
    </w:p>
    <w:p w:rsidR="00481EDF" w:rsidRDefault="00481EDF" w:rsidP="002A07B8">
      <w:pPr>
        <w:pStyle w:val="ListParagraph"/>
        <w:numPr>
          <w:ilvl w:val="1"/>
          <w:numId w:val="3"/>
        </w:numPr>
        <w:rPr>
          <w:highlight w:val="yellow"/>
        </w:rPr>
      </w:pPr>
      <w:r w:rsidRPr="00481EDF">
        <w:rPr>
          <w:highlight w:val="yellow"/>
        </w:rPr>
        <w:t>From back up type option, we can choose the three models.</w:t>
      </w:r>
    </w:p>
    <w:p w:rsidR="00481EDF" w:rsidRDefault="002A07B8" w:rsidP="002A07B8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Use TSQL </w:t>
      </w:r>
    </w:p>
    <w:p w:rsidR="002A07B8" w:rsidRPr="00684A99" w:rsidRDefault="002A07B8" w:rsidP="00684A99">
      <w:pPr>
        <w:ind w:left="720"/>
        <w:rPr>
          <w:highlight w:val="yellow"/>
        </w:rPr>
      </w:pPr>
      <w:r w:rsidRPr="00684A99">
        <w:rPr>
          <w:highlight w:val="yellow"/>
        </w:rPr>
        <w:t>Full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Pubs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00"/>
          <w:sz w:val="16"/>
          <w:szCs w:val="16"/>
          <w:highlight w:val="white"/>
        </w:rPr>
        <w:t>‘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684A99">
        <w:rPr>
          <w:rFonts w:ascii="Consolas" w:hAnsi="Consolas" w:cs="Consolas"/>
          <w:color w:val="FF00FF"/>
          <w:sz w:val="16"/>
          <w:szCs w:val="16"/>
          <w:highlight w:val="white"/>
        </w:rPr>
        <w:t>var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>opt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>mssql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data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>test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>bak</w:t>
      </w:r>
      <w:r w:rsidRPr="00684A99">
        <w:rPr>
          <w:rFonts w:ascii="Consolas" w:hAnsi="Consolas" w:cs="Consolas"/>
          <w:color w:val="FF0000"/>
          <w:sz w:val="16"/>
          <w:szCs w:val="16"/>
          <w:highlight w:val="white"/>
        </w:rPr>
        <w:t>’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COMPRESSION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INIT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5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684A99" w:rsidRPr="00B4781B" w:rsidRDefault="00684A99" w:rsidP="00B478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  <w:r w:rsidR="00B4781B">
        <w:rPr>
          <w:rFonts w:ascii="Consolas" w:hAnsi="Consolas" w:cs="Consolas"/>
          <w:color w:val="000000"/>
          <w:sz w:val="16"/>
          <w:szCs w:val="16"/>
          <w:highlight w:val="white"/>
        </w:rPr>
        <w:br/>
      </w:r>
    </w:p>
    <w:p w:rsidR="0051564C" w:rsidRPr="00684A99" w:rsidRDefault="002A07B8" w:rsidP="00684A99">
      <w:pPr>
        <w:ind w:firstLine="720"/>
        <w:rPr>
          <w:highlight w:val="yellow"/>
        </w:rPr>
      </w:pPr>
      <w:r w:rsidRPr="00684A99">
        <w:rPr>
          <w:highlight w:val="yellow"/>
        </w:rPr>
        <w:t>Transaction Log</w:t>
      </w:r>
    </w:p>
    <w:p w:rsidR="00684A99" w:rsidRPr="00684A99" w:rsidRDefault="005D7AF6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sz w:val="16"/>
          <w:szCs w:val="16"/>
          <w:highlight w:val="lightGray"/>
        </w:rPr>
        <w:t>Change the recover mode to FULL RECOVER mode</w:t>
      </w:r>
      <w:r w:rsidR="00684A99">
        <w:rPr>
          <w:sz w:val="16"/>
          <w:szCs w:val="16"/>
          <w:highlight w:val="lightGray"/>
        </w:rPr>
        <w:br/>
      </w:r>
      <w:r w:rsidR="00684A99"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="00684A99"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Pubs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RECOVERY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FULL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NO_WAIT</w:t>
      </w:r>
    </w:p>
    <w:p w:rsidR="005D7AF6" w:rsidRPr="00B4781B" w:rsidRDefault="00684A99" w:rsidP="00B478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684A99" w:rsidRPr="00684A99" w:rsidRDefault="000544C2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sz w:val="16"/>
          <w:szCs w:val="16"/>
          <w:highlight w:val="lightGray"/>
        </w:rPr>
        <w:br/>
        <w:t>Starting backup</w:t>
      </w:r>
      <w:r w:rsidR="00684A99">
        <w:rPr>
          <w:sz w:val="16"/>
          <w:szCs w:val="16"/>
          <w:highlight w:val="lightGray"/>
        </w:rPr>
        <w:br/>
      </w:r>
      <w:r w:rsidR="00684A99"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="00684A99"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Pubs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FF"/>
          <w:sz w:val="16"/>
          <w:szCs w:val="16"/>
          <w:highlight w:val="white"/>
        </w:rPr>
        <w:t>LOG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N'/var/opt/mssql/data/testTL_1.trn'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COMPRESSION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FF"/>
          <w:sz w:val="16"/>
          <w:szCs w:val="16"/>
          <w:highlight w:val="white"/>
        </w:rPr>
        <w:t>LOG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N'/var/opt/mssql/data/testTL_2.trn'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COMPRESSION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684A99" w:rsidRPr="00684A99" w:rsidRDefault="00684A99" w:rsidP="00684A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FF"/>
          <w:sz w:val="16"/>
          <w:szCs w:val="16"/>
          <w:highlight w:val="white"/>
        </w:rPr>
        <w:t>LOG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N'/var/opt/mssql/data/testTL_3.trn'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COMPRESSION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684A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684A99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0544C2" w:rsidRPr="000544C2" w:rsidRDefault="00684A99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84A99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  <w:r w:rsidR="000544C2">
        <w:rPr>
          <w:rFonts w:ascii="Consolas" w:hAnsi="Consolas" w:cs="Consolas"/>
          <w:color w:val="0000FF"/>
          <w:sz w:val="16"/>
          <w:szCs w:val="16"/>
          <w:highlight w:val="white"/>
        </w:rPr>
        <w:br/>
      </w:r>
      <w:r w:rsidR="00B4781B">
        <w:rPr>
          <w:rFonts w:ascii="Consolas" w:hAnsi="Consolas" w:cs="Consolas"/>
          <w:color w:val="0000FF"/>
          <w:sz w:val="16"/>
          <w:szCs w:val="16"/>
          <w:highlight w:val="white"/>
        </w:rPr>
        <w:br/>
      </w:r>
      <w:r w:rsidR="00B4781B" w:rsidRPr="000544C2">
        <w:rPr>
          <w:rFonts w:ascii="Calibri" w:hAnsi="Calibri" w:cs="Calibri"/>
          <w:sz w:val="16"/>
          <w:szCs w:val="16"/>
          <w:highlight w:val="lightGray"/>
        </w:rPr>
        <w:t xml:space="preserve">Using the code below to </w:t>
      </w:r>
      <w:r w:rsidR="000544C2" w:rsidRPr="000544C2">
        <w:rPr>
          <w:rFonts w:ascii="Calibri" w:hAnsi="Calibri" w:cs="Calibri"/>
          <w:sz w:val="16"/>
          <w:szCs w:val="16"/>
          <w:highlight w:val="lightGray"/>
        </w:rPr>
        <w:t>view the log chain relationship</w:t>
      </w:r>
      <w:r w:rsidR="000544C2">
        <w:rPr>
          <w:rFonts w:ascii="Calibri" w:hAnsi="Calibri" w:cs="Calibri"/>
          <w:sz w:val="16"/>
          <w:szCs w:val="16"/>
          <w:highlight w:val="lightGray"/>
        </w:rPr>
        <w:br/>
      </w:r>
      <w:r w:rsidR="000544C2"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="000544C2"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Pubs</w:t>
      </w:r>
    </w:p>
    <w:p w:rsidR="000544C2" w:rsidRPr="000544C2" w:rsidRDefault="000544C2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0544C2" w:rsidRPr="000544C2" w:rsidRDefault="000544C2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HEADERONLY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N'/var/opt/mssql/data/testTL_1.trn'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0544C2" w:rsidRPr="000544C2" w:rsidRDefault="000544C2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HEADERONLY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N'/var/opt/mssql/data/testTL_2.trn'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0544C2" w:rsidRPr="000544C2" w:rsidRDefault="000544C2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HEADERONLY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0544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44C2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N'/var/opt/mssql/data/testTL_3.trn'</w:t>
      </w:r>
      <w:r w:rsidRPr="000544C2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:rsidR="005D7AF6" w:rsidRPr="00B4781B" w:rsidRDefault="000544C2" w:rsidP="000544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44C2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  <w:r w:rsidR="00B4781B">
        <w:rPr>
          <w:rFonts w:ascii="Consolas" w:hAnsi="Consolas" w:cs="Consolas"/>
          <w:color w:val="000000"/>
          <w:sz w:val="16"/>
          <w:szCs w:val="16"/>
          <w:highlight w:val="white"/>
        </w:rPr>
        <w:br/>
      </w:r>
    </w:p>
    <w:p w:rsidR="0051564C" w:rsidRDefault="002A07B8" w:rsidP="00684A99">
      <w:pPr>
        <w:ind w:firstLine="720"/>
        <w:rPr>
          <w:highlight w:val="yellow"/>
        </w:rPr>
      </w:pPr>
      <w:r w:rsidRPr="00684A99">
        <w:rPr>
          <w:highlight w:val="yellow"/>
        </w:rPr>
        <w:t>Differential</w:t>
      </w:r>
    </w:p>
    <w:p w:rsidR="00B4781B" w:rsidRPr="00B4781B" w:rsidRDefault="00B4781B" w:rsidP="00B478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Pubs</w:t>
      </w:r>
    </w:p>
    <w:p w:rsidR="00B4781B" w:rsidRPr="00B4781B" w:rsidRDefault="00B4781B" w:rsidP="00B478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B4781B" w:rsidRPr="00B4781B" w:rsidRDefault="00B4781B" w:rsidP="00B478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FF0000"/>
          <w:sz w:val="16"/>
          <w:szCs w:val="16"/>
          <w:highlight w:val="white"/>
        </w:rPr>
        <w:t>'/var/opt/mssql/data/differential_bak.bak'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B4781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DIFFERENTIAL</w:t>
      </w:r>
    </w:p>
    <w:p w:rsidR="00B4781B" w:rsidRPr="00B4781B" w:rsidRDefault="00B4781B" w:rsidP="00B4781B">
      <w:pPr>
        <w:ind w:firstLine="720"/>
        <w:rPr>
          <w:sz w:val="16"/>
          <w:szCs w:val="16"/>
          <w:highlight w:val="yellow"/>
        </w:rPr>
      </w:pPr>
      <w:r w:rsidRPr="00B4781B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:rsidR="00C33DA4" w:rsidRPr="00AE6CF7" w:rsidRDefault="00AE6CF7" w:rsidP="00AE6CF7">
      <w:pPr>
        <w:rPr>
          <w:highlight w:val="yellow"/>
        </w:rPr>
      </w:pPr>
      <w:r w:rsidRPr="00AE6CF7">
        <w:rPr>
          <w:noProof/>
          <w:lang w:eastAsia="zh-CN"/>
        </w:rPr>
        <w:lastRenderedPageBreak/>
        <w:drawing>
          <wp:inline distT="0" distB="0" distL="0" distR="0">
            <wp:extent cx="5731510" cy="2998133"/>
            <wp:effectExtent l="0" t="0" r="2540" b="0"/>
            <wp:docPr id="1" name="Picture 1" descr="C:\Users\wangh21\AppData\Local\Temp\15730189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21\AppData\Local\Temp\157301896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B8" w:rsidRDefault="00AE6CF7" w:rsidP="004A40B8">
      <w:r w:rsidRPr="00AE6CF7">
        <w:rPr>
          <w:highlight w:val="lightGray"/>
        </w:rPr>
        <w:t>After all three kinds of backup the SQLSERVER will have the backup file above.</w:t>
      </w:r>
    </w:p>
    <w:p w:rsidR="00AE6CF7" w:rsidRDefault="00AE6CF7" w:rsidP="004A40B8">
      <w:r w:rsidRPr="00AE6CF7">
        <w:rPr>
          <w:noProof/>
          <w:lang w:eastAsia="zh-CN"/>
        </w:rPr>
        <w:drawing>
          <wp:inline distT="0" distB="0" distL="0" distR="0">
            <wp:extent cx="5731510" cy="1397600"/>
            <wp:effectExtent l="0" t="0" r="2540" b="0"/>
            <wp:docPr id="2" name="Picture 2" descr="C:\Users\wangh21\AppData\Local\Temp\1573019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h21\AppData\Local\Temp\157301913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F7" w:rsidRPr="00AE6CF7" w:rsidRDefault="00AE6CF7" w:rsidP="004A40B8">
      <w:r w:rsidRPr="00AE6CF7">
        <w:rPr>
          <w:highlight w:val="lightGray"/>
        </w:rPr>
        <w:t>Transaction Log relationship like the picture above.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  <w:r>
        <w:rPr>
          <w:b/>
        </w:rPr>
        <w:t>Let have a quick run through. Files on the I: drive and in Gitlab.</w:t>
      </w:r>
    </w:p>
    <w:p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(installpubs.sql).</w:t>
      </w:r>
    </w:p>
    <w:p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Insert a new author &lt;YourName&gt; (or update an existing author).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:rsidR="004A40B8" w:rsidRDefault="004A40B8" w:rsidP="004A40B8">
      <w:pPr>
        <w:rPr>
          <w:b/>
        </w:rPr>
      </w:pPr>
      <w:r>
        <w:rPr>
          <w:b/>
        </w:rPr>
        <w:lastRenderedPageBreak/>
        <w:t>Confirm your data is in its most recent state.</w:t>
      </w:r>
    </w:p>
    <w:p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</w:p>
    <w:p w:rsidR="004A40B8" w:rsidRDefault="00AE6CF7" w:rsidP="004A40B8">
      <w:pPr>
        <w:rPr>
          <w:b/>
        </w:rPr>
      </w:pPr>
      <w:r w:rsidRPr="00AE6CF7">
        <w:rPr>
          <w:b/>
          <w:noProof/>
          <w:lang w:eastAsia="zh-CN"/>
        </w:rPr>
        <w:drawing>
          <wp:inline distT="0" distB="0" distL="0" distR="0">
            <wp:extent cx="5731510" cy="689218"/>
            <wp:effectExtent l="0" t="0" r="2540" b="0"/>
            <wp:docPr id="3" name="Picture 3" descr="C:\Users\wangh21\AppData\Local\Temp\15730193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h21\AppData\Local\Temp\157301932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F7" w:rsidRDefault="00AE6CF7" w:rsidP="004A40B8">
      <w:pPr>
        <w:rPr>
          <w:b/>
        </w:rPr>
      </w:pPr>
    </w:p>
    <w:p w:rsidR="004A40B8" w:rsidRDefault="004A40B8" w:rsidP="004A40B8">
      <w:pPr>
        <w:rPr>
          <w:b/>
        </w:rPr>
      </w:pPr>
      <w:bookmarkStart w:id="0" w:name="_GoBack"/>
      <w:bookmarkEnd w:id="0"/>
    </w:p>
    <w:p w:rsidR="004A40B8" w:rsidRDefault="00AE6CF7" w:rsidP="004A40B8">
      <w:pPr>
        <w:rPr>
          <w:b/>
        </w:rPr>
      </w:pPr>
      <w:r w:rsidRPr="00AE6CF7">
        <w:rPr>
          <w:b/>
          <w:noProof/>
          <w:lang w:eastAsia="zh-CN"/>
        </w:rPr>
        <w:drawing>
          <wp:inline distT="0" distB="0" distL="0" distR="0">
            <wp:extent cx="4473777" cy="4112260"/>
            <wp:effectExtent l="0" t="0" r="3175" b="2540"/>
            <wp:docPr id="4" name="Picture 4" descr="C:\Users\wangh21\AppData\Local\Temp\1573019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h21\AppData\Local\Temp\15730195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79" cy="41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2F1265" w:rsidRDefault="002F1265" w:rsidP="004A40B8">
      <w:pPr>
        <w:rPr>
          <w:b/>
        </w:rPr>
      </w:pPr>
    </w:p>
    <w:p w:rsidR="002F1265" w:rsidRDefault="002F1265" w:rsidP="004A40B8">
      <w:pPr>
        <w:rPr>
          <w:b/>
        </w:rPr>
      </w:pPr>
    </w:p>
    <w:p w:rsidR="002F1265" w:rsidRDefault="002F1265" w:rsidP="004A40B8">
      <w:pPr>
        <w:rPr>
          <w:b/>
        </w:rPr>
      </w:pPr>
      <w:r w:rsidRPr="002F1265">
        <w:rPr>
          <w:b/>
          <w:noProof/>
          <w:lang w:eastAsia="zh-CN"/>
        </w:rPr>
        <w:lastRenderedPageBreak/>
        <w:drawing>
          <wp:inline distT="0" distB="0" distL="0" distR="0">
            <wp:extent cx="3164289" cy="4592320"/>
            <wp:effectExtent l="0" t="0" r="0" b="0"/>
            <wp:docPr id="5" name="Picture 5" descr="C:\Users\wangh21\AppData\Local\Temp\1573019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h21\AppData\Local\Temp\157301967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57" cy="460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B8" w:rsidRDefault="004A40B8" w:rsidP="004A40B8">
      <w:pPr>
        <w:rPr>
          <w:b/>
        </w:rPr>
      </w:pPr>
    </w:p>
    <w:p w:rsidR="002F1265" w:rsidRDefault="002F1265" w:rsidP="004A40B8">
      <w:pPr>
        <w:rPr>
          <w:b/>
        </w:rPr>
      </w:pP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USE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[master]</w:t>
      </w: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BACKUP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FF"/>
          <w:sz w:val="16"/>
          <w:szCs w:val="16"/>
          <w:highlight w:val="white"/>
        </w:rPr>
        <w:t>LOG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N'/var/opt/mssql/data/Pubs_LogBackup_2019-11-06_05-51-44.bak'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NOFORMAT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NOINIT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N'Pubs_LogBackup_2019-11-06_05-51-44'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NOSKIP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NOREWIND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NOUNLOAD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NORECOVERY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5</w:t>
      </w: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N'/var/opt/mssql/data/test.bak'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FILE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MOVE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N'Pubs'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N'/var/opt/mssql/data/Pubs.mdf'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MOVE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N'Pubs_log'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TO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N'/var/opt/mssql/data/Pubs_log.ldf'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NORECOVERY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NOUNLOAD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5</w:t>
      </w: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N'/var/opt/mssql/data/differential_bak.bak'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FILE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NORECOVERY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NOUNLOAD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5</w:t>
      </w: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RESTORE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FF"/>
          <w:sz w:val="16"/>
          <w:szCs w:val="16"/>
          <w:highlight w:val="white"/>
        </w:rPr>
        <w:t>LOG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[Pubs]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DISK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FF0000"/>
          <w:sz w:val="16"/>
          <w:szCs w:val="16"/>
          <w:highlight w:val="white"/>
        </w:rPr>
        <w:t>N'/var/opt/mssql/data/Pubs_LogBackup_2019-11-06_05-51-09.bak'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FILE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NOUNLOAD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2F1265">
        <w:rPr>
          <w:rFonts w:ascii="Consolas" w:hAnsi="Consolas" w:cs="Consolas"/>
          <w:color w:val="00FF00"/>
          <w:sz w:val="16"/>
          <w:szCs w:val="16"/>
          <w:highlight w:val="white"/>
        </w:rPr>
        <w:t>STATS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1265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2F126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5</w:t>
      </w:r>
    </w:p>
    <w:p w:rsidR="002F1265" w:rsidRPr="002F1265" w:rsidRDefault="002F1265" w:rsidP="002F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F1265" w:rsidRPr="002F1265" w:rsidRDefault="002F1265" w:rsidP="002F1265">
      <w:pPr>
        <w:rPr>
          <w:b/>
          <w:sz w:val="16"/>
          <w:szCs w:val="16"/>
        </w:rPr>
      </w:pPr>
      <w:r w:rsidRPr="002F1265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sectPr w:rsidR="002F1265" w:rsidRPr="002F126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A1B"/>
    <w:multiLevelType w:val="hybridMultilevel"/>
    <w:tmpl w:val="EF88BAC0"/>
    <w:lvl w:ilvl="0" w:tplc="1ED4141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134A97"/>
    <w:multiLevelType w:val="hybridMultilevel"/>
    <w:tmpl w:val="6D920D0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5101E42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1409001B">
      <w:start w:val="1"/>
      <w:numFmt w:val="lowerRoman"/>
      <w:lvlText w:val="%3."/>
      <w:lvlJc w:val="right"/>
      <w:pPr>
        <w:ind w:left="1108" w:hanging="180"/>
      </w:pPr>
    </w:lvl>
    <w:lvl w:ilvl="3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DE6C92D2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219B9"/>
    <w:multiLevelType w:val="hybridMultilevel"/>
    <w:tmpl w:val="D1228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101E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DE6C92D2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5086B"/>
    <w:multiLevelType w:val="hybridMultilevel"/>
    <w:tmpl w:val="1F1E473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1B">
      <w:start w:val="1"/>
      <w:numFmt w:val="lowerRoman"/>
      <w:lvlText w:val="%3."/>
      <w:lvlJc w:val="right"/>
      <w:pPr>
        <w:ind w:left="1108" w:hanging="180"/>
      </w:pPr>
    </w:lvl>
    <w:lvl w:ilvl="3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DE6C92D2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02042B"/>
    <w:rsid w:val="000544C2"/>
    <w:rsid w:val="001172B4"/>
    <w:rsid w:val="001B174C"/>
    <w:rsid w:val="00261333"/>
    <w:rsid w:val="00272C8A"/>
    <w:rsid w:val="002A07B8"/>
    <w:rsid w:val="002F1265"/>
    <w:rsid w:val="00301DCD"/>
    <w:rsid w:val="003555C6"/>
    <w:rsid w:val="003F389A"/>
    <w:rsid w:val="00481EDF"/>
    <w:rsid w:val="004A40B8"/>
    <w:rsid w:val="004C00C8"/>
    <w:rsid w:val="004D1036"/>
    <w:rsid w:val="0051564C"/>
    <w:rsid w:val="005515E4"/>
    <w:rsid w:val="00565B61"/>
    <w:rsid w:val="005D5D76"/>
    <w:rsid w:val="005D7AF6"/>
    <w:rsid w:val="00605272"/>
    <w:rsid w:val="00684A99"/>
    <w:rsid w:val="0069243E"/>
    <w:rsid w:val="006D298E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A41973"/>
    <w:rsid w:val="00AD7006"/>
    <w:rsid w:val="00AE6CF7"/>
    <w:rsid w:val="00B17AA3"/>
    <w:rsid w:val="00B4781B"/>
    <w:rsid w:val="00C23FA8"/>
    <w:rsid w:val="00C33DA4"/>
    <w:rsid w:val="00CB031A"/>
    <w:rsid w:val="00CF4AFE"/>
    <w:rsid w:val="00D054AF"/>
    <w:rsid w:val="00DB2CB4"/>
    <w:rsid w:val="00DF3D82"/>
    <w:rsid w:val="00E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54FD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0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Hua Wang (1000043833)</cp:lastModifiedBy>
  <cp:revision>11</cp:revision>
  <cp:lastPrinted>2019-10-29T00:37:00Z</cp:lastPrinted>
  <dcterms:created xsi:type="dcterms:W3CDTF">2019-10-29T01:19:00Z</dcterms:created>
  <dcterms:modified xsi:type="dcterms:W3CDTF">2019-11-06T05:55:00Z</dcterms:modified>
</cp:coreProperties>
</file>