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75" w:rsidRDefault="00412F75" w:rsidP="00412F75">
      <w:pPr>
        <w:pStyle w:val="Title"/>
      </w:pPr>
      <w:bookmarkStart w:id="0" w:name="_Toc381623397"/>
      <w:bookmarkStart w:id="1" w:name="_Toc381709602"/>
      <w:r>
        <w:t>Revision History</w:t>
      </w:r>
      <w:bookmarkEnd w:id="0"/>
      <w:bookmarkEnd w:id="1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</w:t>
            </w: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</w:t>
            </w:r>
            <w:proofErr w:type="spellStart"/>
            <w:proofErr w:type="gramStart"/>
            <w:r>
              <w:t>x</w:t>
            </w:r>
            <w:proofErr w:type="gramEnd"/>
            <w:r>
              <w:t>.x</w:t>
            </w:r>
            <w:proofErr w:type="spellEnd"/>
            <w:r>
              <w:t>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</w:t>
            </w:r>
            <w:proofErr w:type="gramStart"/>
            <w:r>
              <w:t>details</w:t>
            </w:r>
            <w:proofErr w:type="gramEnd"/>
            <w:r>
              <w:t>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2F75" w:rsidRDefault="00412F75" w:rsidP="00096A39">
            <w:pPr>
              <w:pStyle w:val="Tabletext"/>
            </w:pPr>
            <w:r>
              <w:t>&lt;</w:t>
            </w:r>
            <w:proofErr w:type="gramStart"/>
            <w:r>
              <w:t>name</w:t>
            </w:r>
            <w:proofErr w:type="gramEnd"/>
            <w:r>
              <w:t>&gt;</w:t>
            </w: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</w:tr>
      <w:tr w:rsidR="00412F75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F75" w:rsidRDefault="00412F75" w:rsidP="00096A39">
            <w:pPr>
              <w:pStyle w:val="Tabletext"/>
            </w:pPr>
          </w:p>
        </w:tc>
      </w:tr>
    </w:tbl>
    <w:p w:rsidR="00412F75" w:rsidRDefault="00412F75" w:rsidP="00412F75">
      <w:pPr>
        <w:rPr>
          <w:sz w:val="20"/>
          <w:lang w:eastAsia="en-US"/>
        </w:rPr>
      </w:pPr>
    </w:p>
    <w:p w:rsidR="00412F75" w:rsidRDefault="00412F75" w:rsidP="00412F75"/>
    <w:p w:rsidR="00BC1868" w:rsidRDefault="00BC1868" w:rsidP="00BC1868"/>
    <w:p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:rsidR="00BC1868" w:rsidRPr="00640D10" w:rsidRDefault="00BC1868" w:rsidP="00BC1868"/>
    <w:p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:rsidR="00D448D1" w:rsidRPr="004B406E" w:rsidRDefault="00BC1868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D448D1">
        <w:rPr>
          <w:noProof/>
        </w:rPr>
        <w:t>1</w:t>
      </w:r>
      <w:r w:rsidR="00D448D1"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 w:rsidR="00D448D1">
        <w:rPr>
          <w:noProof/>
        </w:rPr>
        <w:t>Introduction</w:t>
      </w:r>
      <w:r w:rsidR="00D448D1">
        <w:rPr>
          <w:noProof/>
        </w:rPr>
        <w:tab/>
      </w:r>
      <w:r w:rsidR="00D448D1">
        <w:rPr>
          <w:noProof/>
        </w:rPr>
        <w:fldChar w:fldCharType="begin"/>
      </w:r>
      <w:r w:rsidR="00D448D1">
        <w:rPr>
          <w:noProof/>
        </w:rPr>
        <w:instrText xml:space="preserve"> PAGEREF _Toc382474292 \h </w:instrText>
      </w:r>
      <w:r w:rsidR="00D448D1">
        <w:rPr>
          <w:noProof/>
        </w:rPr>
      </w:r>
      <w:r w:rsidR="00D448D1">
        <w:rPr>
          <w:noProof/>
        </w:rPr>
        <w:fldChar w:fldCharType="separate"/>
      </w:r>
      <w:r w:rsidR="00D448D1">
        <w:rPr>
          <w:noProof/>
        </w:rPr>
        <w:t>3</w:t>
      </w:r>
      <w:r w:rsidR="00D448D1"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3.1.4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3.2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3.2.4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2"/>
        <w:tabs>
          <w:tab w:val="left" w:pos="880"/>
          <w:tab w:val="right" w:pos="9058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3.3</w:t>
      </w:r>
      <w:r w:rsidRPr="004B406E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Component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3.3.1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3.3.2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3.3.3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3"/>
        <w:tabs>
          <w:tab w:val="left" w:pos="1100"/>
          <w:tab w:val="right" w:pos="9058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3.3.4</w:t>
      </w:r>
      <w:r w:rsidRPr="004B406E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Pr="004B406E" w:rsidRDefault="00D448D1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4B406E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:rsidR="00BC1868" w:rsidRDefault="00BC1868" w:rsidP="00BC1868">
      <w:pPr>
        <w:pStyle w:val="Heading1"/>
      </w:pPr>
      <w:bookmarkStart w:id="2" w:name="_Toc382474292"/>
      <w:r w:rsidRPr="00640D10">
        <w:t>Introduction</w:t>
      </w:r>
      <w:bookmarkEnd w:id="2"/>
      <w:r w:rsidR="00B1574B">
        <w:t xml:space="preserve"> [EREN]</w:t>
      </w:r>
    </w:p>
    <w:p w:rsidR="00BC1868" w:rsidRDefault="00BC1868" w:rsidP="00BC1868"/>
    <w:p w:rsidR="00BC1868" w:rsidRPr="00ED0CFB" w:rsidRDefault="00067617" w:rsidP="00BC1868">
      <w:proofErr w:type="gramStart"/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  <w:proofErr w:type="gramEnd"/>
    </w:p>
    <w:p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:rsidR="00BC1868" w:rsidRPr="00640D10" w:rsidRDefault="00BC1868" w:rsidP="00BC1868">
      <w:pPr>
        <w:pStyle w:val="Heading2"/>
      </w:pPr>
      <w:bookmarkStart w:id="3" w:name="_Toc115956199"/>
      <w:bookmarkStart w:id="4" w:name="_Toc126126697"/>
      <w:bookmarkStart w:id="5" w:name="_Toc382474293"/>
      <w:r w:rsidRPr="00640D10">
        <w:t>References</w:t>
      </w:r>
      <w:bookmarkEnd w:id="3"/>
      <w:bookmarkEnd w:id="4"/>
      <w:bookmarkEnd w:id="5"/>
    </w:p>
    <w:p w:rsidR="00BC1868" w:rsidRPr="00640D10" w:rsidRDefault="00BC1868" w:rsidP="00BC1868">
      <w:pPr>
        <w:pStyle w:val="Heading3"/>
      </w:pPr>
      <w:bookmarkStart w:id="6" w:name="_Toc382474294"/>
      <w:r w:rsidRPr="00640D10">
        <w:t>Project References</w:t>
      </w:r>
      <w:bookmarkEnd w:id="6"/>
    </w:p>
    <w:p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>
        <w:trPr>
          <w:tblHeader/>
        </w:trPr>
        <w:tc>
          <w:tcPr>
            <w:tcW w:w="808" w:type="dxa"/>
            <w:shd w:val="clear" w:color="auto" w:fill="CCCCCC"/>
          </w:tcPr>
          <w:p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>
        <w:tc>
          <w:tcPr>
            <w:tcW w:w="808" w:type="dxa"/>
          </w:tcPr>
          <w:p w:rsidR="00BC1868" w:rsidRPr="00640D10" w:rsidRDefault="00BC1868" w:rsidP="00BC1868">
            <w:pPr>
              <w:rPr>
                <w:highlight w:val="lightGray"/>
              </w:rPr>
            </w:pPr>
            <w:bookmarkStart w:id="7" w:name="_Ref210901804"/>
            <w:r w:rsidRPr="00640D10">
              <w:rPr>
                <w:highlight w:val="lightGray"/>
              </w:rPr>
              <w:t>[R1]</w:t>
            </w:r>
          </w:p>
        </w:tc>
        <w:bookmarkEnd w:id="7"/>
        <w:tc>
          <w:tcPr>
            <w:tcW w:w="2271" w:type="dxa"/>
          </w:tcPr>
          <w:p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:rsidR="00BC1868" w:rsidRPr="00640D10" w:rsidRDefault="00BC1868" w:rsidP="00BC1868">
            <w:pPr>
              <w:rPr>
                <w:highlight w:val="lightGray"/>
              </w:rPr>
            </w:pPr>
            <w:r w:rsidRPr="00640D10">
              <w:rPr>
                <w:highlight w:val="lightGray"/>
              </w:rPr>
              <w:t>Add your documents references.</w:t>
            </w:r>
          </w:p>
          <w:p w:rsidR="00BC1868" w:rsidRPr="00640D10" w:rsidRDefault="00BC1868" w:rsidP="00BC1868">
            <w:r w:rsidRPr="00640D10">
              <w:rPr>
                <w:highlight w:val="lightGray"/>
              </w:rPr>
              <w:t>One line per document</w:t>
            </w:r>
          </w:p>
        </w:tc>
      </w:tr>
    </w:tbl>
    <w:p w:rsidR="00BC1868" w:rsidRPr="00640D10" w:rsidRDefault="00BC1868" w:rsidP="00BC1868"/>
    <w:p w:rsidR="00BC1868" w:rsidRPr="00ED0CFB" w:rsidRDefault="00BC1868" w:rsidP="00BC1868">
      <w:pPr>
        <w:pStyle w:val="Heading1"/>
      </w:pPr>
      <w:bookmarkStart w:id="8" w:name="_Toc382474295"/>
      <w:r>
        <w:t>Software Architecture overview</w:t>
      </w:r>
      <w:bookmarkEnd w:id="8"/>
      <w:r w:rsidR="00B1574B">
        <w:t xml:space="preserve"> [EREN]</w:t>
      </w:r>
    </w:p>
    <w:p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 xml:space="preserve">the </w:t>
      </w:r>
      <w:proofErr w:type="gramStart"/>
      <w:r w:rsidRPr="005C7433">
        <w:rPr>
          <w:highlight w:val="lightGray"/>
        </w:rPr>
        <w:t>top level</w:t>
      </w:r>
      <w:proofErr w:type="gramEnd"/>
      <w:r w:rsidRPr="005C7433">
        <w:rPr>
          <w:highlight w:val="lightGray"/>
        </w:rPr>
        <w:t xml:space="preserve"> software components and their interactions/relationships.</w:t>
      </w:r>
    </w:p>
    <w:p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:rsidR="00BC1868" w:rsidRPr="00ED0CFB" w:rsidRDefault="00BC1868" w:rsidP="00BC1868">
      <w:pPr>
        <w:pStyle w:val="Heading1"/>
      </w:pPr>
      <w:bookmarkStart w:id="9" w:name="_Toc126390257"/>
      <w:bookmarkStart w:id="10" w:name="_Toc382474296"/>
      <w:r w:rsidRPr="00ED0CFB">
        <w:t>Software design description</w:t>
      </w:r>
      <w:bookmarkEnd w:id="9"/>
      <w:bookmarkEnd w:id="10"/>
    </w:p>
    <w:p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proofErr w:type="gramStart"/>
      <w:r w:rsidR="00BC1868">
        <w:rPr>
          <w:highlight w:val="lightGray"/>
        </w:rPr>
        <w:t>top level</w:t>
      </w:r>
      <w:proofErr w:type="gramEnd"/>
      <w:r w:rsidR="00BC1868">
        <w:rPr>
          <w:highlight w:val="lightGray"/>
        </w:rPr>
        <w:t xml:space="preserve">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:rsidR="00BC1868" w:rsidRDefault="00BC1868" w:rsidP="00BC1868">
      <w:pPr>
        <w:rPr>
          <w:highlight w:val="lightGray"/>
        </w:rPr>
      </w:pPr>
    </w:p>
    <w:p w:rsidR="00BC1868" w:rsidRPr="00D0712D" w:rsidRDefault="00BC1868" w:rsidP="00BC1868">
      <w:pPr>
        <w:rPr>
          <w:highlight w:val="lightGray"/>
        </w:rPr>
      </w:pPr>
    </w:p>
    <w:p w:rsidR="00BC1868" w:rsidRPr="00D0712D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:rsidR="00BC1868" w:rsidRPr="00ED0CFB" w:rsidRDefault="00B1574B" w:rsidP="00BC1868">
      <w:pPr>
        <w:pStyle w:val="Heading2"/>
      </w:pPr>
      <w:r>
        <w:t>Graphical User Interface [ERDI]</w:t>
      </w:r>
    </w:p>
    <w:p w:rsidR="00BC1868" w:rsidRPr="00ED0CFB" w:rsidRDefault="00BC1868" w:rsidP="00BC1868">
      <w:pPr>
        <w:pStyle w:val="Heading3"/>
      </w:pPr>
      <w:bookmarkStart w:id="11" w:name="_Toc126390261"/>
      <w:bookmarkStart w:id="12" w:name="_Toc382474298"/>
      <w:r>
        <w:t>Component</w:t>
      </w:r>
      <w:r w:rsidRPr="00ED0CFB">
        <w:t xml:space="preserve"> </w:t>
      </w:r>
      <w:r>
        <w:t>interfaces</w:t>
      </w:r>
      <w:bookmarkEnd w:id="11"/>
      <w:bookmarkEnd w:id="12"/>
    </w:p>
    <w:p w:rsidR="00BC1868" w:rsidRPr="00ED0CFB" w:rsidRDefault="00BC1868" w:rsidP="00BC1868">
      <w:r w:rsidRPr="0072287E">
        <w:rPr>
          <w:highlight w:val="lightGray"/>
        </w:rPr>
        <w:t>Describe the interfaces of the component and input output data</w:t>
      </w:r>
    </w:p>
    <w:p w:rsidR="00BC1868" w:rsidRPr="00ED0CFB" w:rsidRDefault="00BC1868" w:rsidP="00BC1868">
      <w:pPr>
        <w:pStyle w:val="Heading3"/>
      </w:pPr>
      <w:bookmarkStart w:id="13" w:name="_Toc382474299"/>
      <w:r>
        <w:t>Component design description</w:t>
      </w:r>
      <w:bookmarkEnd w:id="13"/>
    </w:p>
    <w:p w:rsidR="00BC1868" w:rsidRPr="00ED0CFB" w:rsidRDefault="00BC1868" w:rsidP="00BC1868">
      <w:r w:rsidRPr="0072287E">
        <w:rPr>
          <w:highlight w:val="lightGray"/>
        </w:rPr>
        <w:t xml:space="preserve">Describe the design of the </w:t>
      </w:r>
      <w:proofErr w:type="gramStart"/>
      <w:r w:rsidRPr="0072287E">
        <w:rPr>
          <w:highlight w:val="lightGray"/>
        </w:rPr>
        <w:t>component,</w:t>
      </w:r>
      <w:proofErr w:type="gramEnd"/>
      <w:r w:rsidRPr="0072287E">
        <w:rPr>
          <w:highlight w:val="lightGray"/>
        </w:rPr>
        <w:t xml:space="preserve"> Use class diagrams to show the links between sub-components/sub-packages and or classes inside the component.</w:t>
      </w:r>
    </w:p>
    <w:p w:rsidR="00BC1868" w:rsidRPr="00ED0CFB" w:rsidRDefault="00BC1868" w:rsidP="00BC1868">
      <w:pPr>
        <w:pStyle w:val="Heading3"/>
      </w:pPr>
      <w:r w:rsidRPr="00ED0CFB">
        <w:t xml:space="preserve"> </w:t>
      </w:r>
      <w:bookmarkStart w:id="14" w:name="_Toc382474300"/>
      <w:r>
        <w:t>Workflows and algorithms</w:t>
      </w:r>
      <w:bookmarkEnd w:id="14"/>
    </w:p>
    <w:p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 xml:space="preserve">Use sequence diagrams </w:t>
      </w:r>
      <w:r w:rsidR="00D448D1">
        <w:rPr>
          <w:highlight w:val="lightGray"/>
        </w:rPr>
        <w:t xml:space="preserve">and activity diagrams </w:t>
      </w:r>
      <w:r w:rsidRPr="0072287E">
        <w:rPr>
          <w:highlight w:val="lightGray"/>
        </w:rPr>
        <w:t>to show the workflows of components/packages/classes inside the component.</w:t>
      </w:r>
    </w:p>
    <w:p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:rsidR="00BC1868" w:rsidRPr="00ED0CFB" w:rsidRDefault="00BC1868" w:rsidP="00BC1868">
      <w:pPr>
        <w:pStyle w:val="Heading3"/>
      </w:pPr>
      <w:bookmarkStart w:id="15" w:name="_Toc126390264"/>
      <w:bookmarkStart w:id="16" w:name="_Toc126390260"/>
      <w:bookmarkStart w:id="17" w:name="_Toc382474301"/>
      <w:r w:rsidRPr="00ED0CFB">
        <w:t xml:space="preserve">Software requirements </w:t>
      </w:r>
      <w:bookmarkEnd w:id="16"/>
      <w:r>
        <w:t>mapping</w:t>
      </w:r>
      <w:bookmarkEnd w:id="17"/>
    </w:p>
    <w:p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:rsidR="00BC1868" w:rsidRDefault="00B1574B" w:rsidP="00BC1868">
      <w:pPr>
        <w:pStyle w:val="Heading2"/>
      </w:pPr>
      <w:r>
        <w:t>Controller [EMRE, ERDI]</w:t>
      </w:r>
    </w:p>
    <w:p w:rsidR="00BC1868" w:rsidRPr="0072287E" w:rsidRDefault="00BC1868" w:rsidP="00BC1868">
      <w:r w:rsidRPr="0072287E">
        <w:rPr>
          <w:highlight w:val="darkGray"/>
        </w:rPr>
        <w:t>Repeat the pattern for each component.</w:t>
      </w:r>
    </w:p>
    <w:p w:rsidR="00BC1868" w:rsidRPr="00ED0CFB" w:rsidRDefault="00BC1868" w:rsidP="00BC1868">
      <w:pPr>
        <w:pStyle w:val="Heading3"/>
      </w:pPr>
      <w:bookmarkStart w:id="18" w:name="_Toc382474303"/>
      <w:r>
        <w:t>Component</w:t>
      </w:r>
      <w:r w:rsidRPr="00ED0CFB">
        <w:t xml:space="preserve"> </w:t>
      </w:r>
      <w:r>
        <w:t>interfaces</w:t>
      </w:r>
      <w:bookmarkEnd w:id="18"/>
    </w:p>
    <w:p w:rsidR="00BC1868" w:rsidRPr="00ED0CFB" w:rsidRDefault="00BC1868" w:rsidP="00BC1868">
      <w:r w:rsidRPr="0072287E">
        <w:rPr>
          <w:highlight w:val="darkGray"/>
        </w:rPr>
        <w:t>Describe the interfaces of the component and input output data</w:t>
      </w:r>
    </w:p>
    <w:p w:rsidR="00BC1868" w:rsidRPr="00ED0CFB" w:rsidRDefault="00BC1868" w:rsidP="00BC1868">
      <w:pPr>
        <w:pStyle w:val="Heading3"/>
      </w:pPr>
      <w:bookmarkStart w:id="19" w:name="_Toc382474304"/>
      <w:r>
        <w:lastRenderedPageBreak/>
        <w:t>Component design description</w:t>
      </w:r>
      <w:bookmarkEnd w:id="19"/>
    </w:p>
    <w:p w:rsidR="00BC1868" w:rsidRPr="00ED0CFB" w:rsidRDefault="00BC1868" w:rsidP="00BC1868">
      <w:r w:rsidRPr="0072287E">
        <w:rPr>
          <w:highlight w:val="darkGray"/>
        </w:rPr>
        <w:t xml:space="preserve">Describe the design of the </w:t>
      </w:r>
      <w:proofErr w:type="gramStart"/>
      <w:r w:rsidRPr="0072287E">
        <w:rPr>
          <w:highlight w:val="darkGray"/>
        </w:rPr>
        <w:t>component,</w:t>
      </w:r>
      <w:proofErr w:type="gramEnd"/>
      <w:r w:rsidRPr="0072287E">
        <w:rPr>
          <w:highlight w:val="darkGray"/>
        </w:rPr>
        <w:t xml:space="preserve"> Use class diagrams to show the links between sub-components/sub-packages and or classes inside the component.</w:t>
      </w:r>
    </w:p>
    <w:p w:rsidR="00BC1868" w:rsidRPr="00ED0CFB" w:rsidRDefault="00BC1868" w:rsidP="00BC1868">
      <w:pPr>
        <w:pStyle w:val="Heading3"/>
      </w:pPr>
      <w:r w:rsidRPr="00ED0CFB">
        <w:t xml:space="preserve"> </w:t>
      </w:r>
      <w:bookmarkStart w:id="20" w:name="_Toc382474305"/>
      <w:r>
        <w:t>Workflows and algorithms</w:t>
      </w:r>
      <w:bookmarkEnd w:id="20"/>
    </w:p>
    <w:p w:rsidR="00BC1868" w:rsidRPr="0072287E" w:rsidRDefault="00BC1868" w:rsidP="00BC1868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:rsidR="00BC1868" w:rsidRPr="00D0712D" w:rsidRDefault="00BC1868" w:rsidP="00BC1868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:rsidR="00BC1868" w:rsidRPr="00ED0CFB" w:rsidRDefault="00BC1868" w:rsidP="00BC1868">
      <w:pPr>
        <w:pStyle w:val="Heading3"/>
      </w:pPr>
      <w:bookmarkStart w:id="21" w:name="_Toc382474306"/>
      <w:r w:rsidRPr="00ED0CFB">
        <w:t xml:space="preserve">Software requirements </w:t>
      </w:r>
      <w:r>
        <w:t>mapping</w:t>
      </w:r>
      <w:bookmarkEnd w:id="21"/>
    </w:p>
    <w:p w:rsidR="00BC1868" w:rsidRPr="00ED0CFB" w:rsidRDefault="00067617" w:rsidP="00BC1868">
      <w:r>
        <w:rPr>
          <w:highlight w:val="darkGray"/>
        </w:rPr>
        <w:t>L</w:t>
      </w:r>
      <w:r w:rsidR="00BC1868" w:rsidRPr="0072287E">
        <w:rPr>
          <w:highlight w:val="darkGray"/>
        </w:rPr>
        <w:t>ist the SRS requirements handled by this component</w:t>
      </w:r>
    </w:p>
    <w:bookmarkEnd w:id="15"/>
    <w:p w:rsidR="00BC1868" w:rsidRPr="00ED0CFB" w:rsidRDefault="00B1574B" w:rsidP="00BC1868">
      <w:pPr>
        <w:pStyle w:val="Heading2"/>
      </w:pPr>
      <w:r>
        <w:t>Network [DENIZ, EREN]</w:t>
      </w:r>
    </w:p>
    <w:p w:rsidR="00BC1868" w:rsidRPr="0072287E" w:rsidRDefault="00BC1868" w:rsidP="00BC1868">
      <w:r w:rsidRPr="0072287E">
        <w:rPr>
          <w:highlight w:val="lightGray"/>
        </w:rPr>
        <w:t>Repeat the pattern for each component.</w:t>
      </w:r>
    </w:p>
    <w:p w:rsidR="00BC1868" w:rsidRPr="00ED0CFB" w:rsidRDefault="00BC1868" w:rsidP="00BC1868">
      <w:pPr>
        <w:pStyle w:val="Heading3"/>
      </w:pPr>
      <w:bookmarkStart w:id="22" w:name="_Toc382474308"/>
      <w:r>
        <w:t>Component</w:t>
      </w:r>
      <w:r w:rsidRPr="00ED0CFB">
        <w:t xml:space="preserve"> </w:t>
      </w:r>
      <w:r>
        <w:t>interfaces</w:t>
      </w:r>
      <w:bookmarkEnd w:id="22"/>
    </w:p>
    <w:p w:rsidR="00BC1868" w:rsidRPr="00ED0CFB" w:rsidRDefault="00BC1868" w:rsidP="00BC1868">
      <w:r w:rsidRPr="0072287E">
        <w:rPr>
          <w:highlight w:val="lightGray"/>
        </w:rPr>
        <w:t>Describe the interfaces of the component and input output data</w:t>
      </w:r>
    </w:p>
    <w:p w:rsidR="00BC1868" w:rsidRPr="00ED0CFB" w:rsidRDefault="00BC1868" w:rsidP="00BC1868">
      <w:pPr>
        <w:pStyle w:val="Heading3"/>
      </w:pPr>
      <w:bookmarkStart w:id="23" w:name="_Toc382474309"/>
      <w:r>
        <w:t>Component design description</w:t>
      </w:r>
      <w:bookmarkEnd w:id="23"/>
    </w:p>
    <w:p w:rsidR="00BC1868" w:rsidRPr="00ED0CFB" w:rsidRDefault="00BC1868" w:rsidP="00BC1868">
      <w:r w:rsidRPr="0072287E">
        <w:rPr>
          <w:highlight w:val="lightGray"/>
        </w:rPr>
        <w:t>Describe the design of the component, Use package diagrams and/or class diagrams to show the links between sub-components/sub-packages and or classes inside the component.</w:t>
      </w:r>
    </w:p>
    <w:p w:rsidR="00BC1868" w:rsidRPr="00ED0CFB" w:rsidRDefault="00BC1868" w:rsidP="00BC1868">
      <w:pPr>
        <w:pStyle w:val="Heading3"/>
      </w:pPr>
      <w:r w:rsidRPr="00ED0CFB">
        <w:t xml:space="preserve"> </w:t>
      </w:r>
      <w:bookmarkStart w:id="24" w:name="_Toc382474310"/>
      <w:r>
        <w:t>Workflows and algorithms</w:t>
      </w:r>
      <w:bookmarkEnd w:id="24"/>
    </w:p>
    <w:p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:rsidR="00BC1868" w:rsidRPr="00ED0CFB" w:rsidRDefault="00BC1868" w:rsidP="00BC1868">
      <w:pPr>
        <w:pStyle w:val="Heading3"/>
      </w:pPr>
      <w:bookmarkStart w:id="25" w:name="_Toc382474311"/>
      <w:r w:rsidRPr="00ED0CFB">
        <w:t xml:space="preserve">Software requirements </w:t>
      </w:r>
      <w:r>
        <w:t>mapping</w:t>
      </w:r>
      <w:bookmarkEnd w:id="25"/>
    </w:p>
    <w:p w:rsidR="00BC1868" w:rsidRDefault="00067617" w:rsidP="00BC1868"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:rsidR="00BC1868" w:rsidRDefault="00BC1868" w:rsidP="00BC1868">
      <w:pPr>
        <w:pStyle w:val="Heading1"/>
      </w:pPr>
      <w:bookmarkStart w:id="26" w:name="_Toc382474312"/>
      <w:r>
        <w:t xml:space="preserve">COTS </w:t>
      </w:r>
      <w:r w:rsidR="00067617">
        <w:t>I</w:t>
      </w:r>
      <w:r>
        <w:t>dentification</w:t>
      </w:r>
      <w:bookmarkEnd w:id="26"/>
      <w:r w:rsidR="00B1574B">
        <w:t xml:space="preserve"> [A</w:t>
      </w:r>
      <w:bookmarkStart w:id="27" w:name="_GoBack"/>
      <w:bookmarkEnd w:id="27"/>
      <w:r w:rsidR="00B1574B">
        <w:t>LL]</w:t>
      </w:r>
    </w:p>
    <w:p w:rsidR="00067617" w:rsidRDefault="00067617" w:rsidP="00BC1868">
      <w:pPr>
        <w:rPr>
          <w:highlight w:val="lightGray"/>
        </w:rPr>
      </w:pPr>
      <w:r>
        <w:rPr>
          <w:highlight w:val="lightGray"/>
        </w:rPr>
        <w:t xml:space="preserve">List external software components/libraries that your </w:t>
      </w:r>
      <w:proofErr w:type="gramStart"/>
      <w:r>
        <w:rPr>
          <w:highlight w:val="lightGray"/>
        </w:rPr>
        <w:t>system rely</w:t>
      </w:r>
      <w:proofErr w:type="gramEnd"/>
      <w:r>
        <w:rPr>
          <w:highlight w:val="lightGray"/>
        </w:rPr>
        <w:t xml:space="preserve"> on, if there are any.</w:t>
      </w:r>
    </w:p>
    <w:p w:rsidR="00BC1868" w:rsidRPr="0072287E" w:rsidRDefault="00BC1868" w:rsidP="00BC1868">
      <w:r w:rsidRPr="0072287E">
        <w:rPr>
          <w:highlight w:val="lightGray"/>
        </w:rPr>
        <w:t>Example:</w:t>
      </w:r>
    </w:p>
    <w:p w:rsidR="00BC1868" w:rsidRPr="00D0712D" w:rsidRDefault="00BC1868" w:rsidP="00BC1868">
      <w:pPr>
        <w:rPr>
          <w:highlight w:val="lightGray"/>
        </w:rPr>
      </w:pPr>
      <w:r w:rsidRPr="00D0712D">
        <w:rPr>
          <w:highlight w:val="lightGray"/>
        </w:rPr>
        <w:t xml:space="preserve">COTS </w:t>
      </w:r>
      <w:r w:rsidR="00067617">
        <w:rPr>
          <w:highlight w:val="lightGray"/>
        </w:rPr>
        <w:t xml:space="preserve">(commercial of the shelf) </w:t>
      </w:r>
      <w:r w:rsidRPr="00D0712D">
        <w:rPr>
          <w:highlight w:val="lightGray"/>
        </w:rPr>
        <w:t>libraries used in XXX are the following:</w:t>
      </w:r>
    </w:p>
    <w:p w:rsidR="00D448D1" w:rsidRDefault="00BC1868" w:rsidP="00BC1868">
      <w:pPr>
        <w:numPr>
          <w:ilvl w:val="0"/>
          <w:numId w:val="41"/>
        </w:numPr>
        <w:rPr>
          <w:highlight w:val="lightGray"/>
        </w:rPr>
      </w:pPr>
      <w:proofErr w:type="gramStart"/>
      <w:r w:rsidRPr="00D448D1">
        <w:rPr>
          <w:highlight w:val="lightGray"/>
        </w:rPr>
        <w:t>foo.jar</w:t>
      </w:r>
      <w:proofErr w:type="gramEnd"/>
      <w:r w:rsidRPr="00D448D1">
        <w:rPr>
          <w:highlight w:val="lightGray"/>
        </w:rPr>
        <w:t xml:space="preserve">, version id, download URL, License type, </w:t>
      </w:r>
    </w:p>
    <w:p w:rsidR="00BC1868" w:rsidRPr="00D448D1" w:rsidRDefault="00BC1868" w:rsidP="00BC1868">
      <w:pPr>
        <w:numPr>
          <w:ilvl w:val="0"/>
          <w:numId w:val="41"/>
        </w:numPr>
        <w:rPr>
          <w:highlight w:val="lightGray"/>
        </w:rPr>
      </w:pPr>
      <w:proofErr w:type="gramStart"/>
      <w:r w:rsidRPr="00D448D1">
        <w:rPr>
          <w:highlight w:val="lightGray"/>
        </w:rPr>
        <w:t>bar.jar</w:t>
      </w:r>
      <w:proofErr w:type="gramEnd"/>
      <w:r w:rsidRPr="00D448D1">
        <w:rPr>
          <w:highlight w:val="lightGray"/>
        </w:rPr>
        <w:t xml:space="preserve">, version id, download URL, License type, </w:t>
      </w:r>
    </w:p>
    <w:sectPr w:rsidR="00BC1868" w:rsidRPr="00D448D1" w:rsidSect="00BC1868">
      <w:headerReference w:type="default" r:id="rId8"/>
      <w:footerReference w:type="default" r:id="rId9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A39" w:rsidRDefault="00096A39">
      <w:r>
        <w:separator/>
      </w:r>
    </w:p>
  </w:endnote>
  <w:endnote w:type="continuationSeparator" w:id="0">
    <w:p w:rsidR="00096A39" w:rsidRDefault="0009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BB" w:rsidRDefault="00666FBB" w:rsidP="00666FBB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:rsidR="00666FBB" w:rsidRDefault="00666FBB" w:rsidP="00666FBB">
    <w:pPr>
      <w:jc w:val="center"/>
      <w:rPr>
        <w:sz w:val="16"/>
      </w:rPr>
    </w:pPr>
    <w:r>
      <w:rPr>
        <w:sz w:val="16"/>
      </w:rPr>
      <w:t>CS320 – Software Engineering</w:t>
    </w:r>
  </w:p>
  <w:p w:rsidR="00BC1868" w:rsidRPr="00666FBB" w:rsidRDefault="00666FBB" w:rsidP="00666FBB">
    <w:pPr>
      <w:jc w:val="center"/>
      <w:rPr>
        <w:sz w:val="16"/>
      </w:rPr>
    </w:pPr>
    <w:r>
      <w:rPr>
        <w:sz w:val="16"/>
      </w:rPr>
      <w:t>(</w:t>
    </w:r>
    <w:proofErr w:type="gramStart"/>
    <w:r>
      <w:rPr>
        <w:sz w:val="16"/>
      </w:rPr>
      <w:t>template</w:t>
    </w:r>
    <w:proofErr w:type="gramEnd"/>
    <w:r>
      <w:rPr>
        <w:sz w:val="16"/>
      </w:rPr>
      <w:t xml:space="preserve">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A39" w:rsidRDefault="00096A39">
      <w:r>
        <w:separator/>
      </w:r>
    </w:p>
  </w:footnote>
  <w:footnote w:type="continuationSeparator" w:id="0">
    <w:p w:rsidR="00096A39" w:rsidRDefault="00096A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C1868" w:rsidRPr="005D48F0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BC1868" w:rsidRPr="005D48F0" w:rsidRDefault="00BC1868" w:rsidP="008A2A96">
          <w:pPr>
            <w:jc w:val="center"/>
            <w:rPr>
              <w:b/>
            </w:rPr>
          </w:pPr>
          <w:r>
            <w:rPr>
              <w:b/>
            </w:rPr>
            <w:t>Design of XXX software</w:t>
          </w:r>
        </w:p>
      </w:tc>
    </w:tr>
    <w:tr w:rsidR="00BC1868" w:rsidRPr="004E5B72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BC1868" w:rsidRPr="004E5B72" w:rsidRDefault="00BC1868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:rsidR="00BC1868" w:rsidRPr="00247E9D" w:rsidRDefault="00BC1868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:rsidR="00BC1868" w:rsidRPr="004E5B72" w:rsidRDefault="00BC1868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AA7AB7">
            <w:rPr>
              <w:b/>
              <w:noProof/>
              <w:snapToGrid w:val="0"/>
            </w:rPr>
            <w:t>2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E653D4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AA7AB7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BC1868" w:rsidRPr="003D38FF" w:rsidRDefault="00BC186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EECB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4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3"/>
  </w:num>
  <w:num w:numId="12">
    <w:abstractNumId w:val="34"/>
  </w:num>
  <w:num w:numId="13">
    <w:abstractNumId w:val="28"/>
  </w:num>
  <w:num w:numId="14">
    <w:abstractNumId w:val="13"/>
  </w:num>
  <w:num w:numId="15">
    <w:abstractNumId w:val="11"/>
  </w:num>
  <w:num w:numId="16">
    <w:abstractNumId w:val="29"/>
  </w:num>
  <w:num w:numId="17">
    <w:abstractNumId w:val="38"/>
  </w:num>
  <w:num w:numId="18">
    <w:abstractNumId w:val="32"/>
  </w:num>
  <w:num w:numId="19">
    <w:abstractNumId w:val="15"/>
  </w:num>
  <w:num w:numId="20">
    <w:abstractNumId w:val="21"/>
  </w:num>
  <w:num w:numId="21">
    <w:abstractNumId w:val="19"/>
  </w:num>
  <w:num w:numId="22">
    <w:abstractNumId w:val="37"/>
  </w:num>
  <w:num w:numId="23">
    <w:abstractNumId w:val="26"/>
  </w:num>
  <w:num w:numId="24">
    <w:abstractNumId w:val="18"/>
  </w:num>
  <w:num w:numId="25">
    <w:abstractNumId w:val="35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6"/>
  </w:num>
  <w:num w:numId="32">
    <w:abstractNumId w:val="39"/>
  </w:num>
  <w:num w:numId="33">
    <w:abstractNumId w:val="40"/>
  </w:num>
  <w:num w:numId="34">
    <w:abstractNumId w:val="25"/>
  </w:num>
  <w:num w:numId="35">
    <w:abstractNumId w:val="30"/>
  </w:num>
  <w:num w:numId="36">
    <w:abstractNumId w:val="12"/>
  </w:num>
  <w:num w:numId="37">
    <w:abstractNumId w:val="27"/>
  </w:num>
  <w:num w:numId="38">
    <w:abstractNumId w:val="22"/>
  </w:num>
  <w:num w:numId="39">
    <w:abstractNumId w:val="10"/>
  </w:num>
  <w:num w:numId="40">
    <w:abstractNumId w:val="14"/>
  </w:num>
  <w:num w:numId="41">
    <w:abstractNumId w:val="3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67617"/>
    <w:rsid w:val="00096A39"/>
    <w:rsid w:val="000B08A0"/>
    <w:rsid w:val="001D1D74"/>
    <w:rsid w:val="0031458A"/>
    <w:rsid w:val="003A1BCC"/>
    <w:rsid w:val="00412F75"/>
    <w:rsid w:val="004B406E"/>
    <w:rsid w:val="004E2A21"/>
    <w:rsid w:val="00666FBB"/>
    <w:rsid w:val="008A2A96"/>
    <w:rsid w:val="00AA7AB7"/>
    <w:rsid w:val="00B1574B"/>
    <w:rsid w:val="00B8087A"/>
    <w:rsid w:val="00BC1868"/>
    <w:rsid w:val="00D448D1"/>
    <w:rsid w:val="00D974D7"/>
    <w:rsid w:val="00E653D4"/>
    <w:rsid w:val="00FC7CF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0D10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0D10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4350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Eren Sezener</cp:lastModifiedBy>
  <cp:revision>2</cp:revision>
  <cp:lastPrinted>2011-03-11T09:21:00Z</cp:lastPrinted>
  <dcterms:created xsi:type="dcterms:W3CDTF">2014-03-18T10:08:00Z</dcterms:created>
  <dcterms:modified xsi:type="dcterms:W3CDTF">2014-03-18T10:08:00Z</dcterms:modified>
</cp:coreProperties>
</file>