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E0" w:rsidRPr="00ED0CFB" w:rsidRDefault="00E606E0" w:rsidP="00E606E0">
      <w:proofErr w:type="spellStart"/>
      <w:r>
        <w:t>TicTacToe</w:t>
      </w:r>
      <w:proofErr w:type="spellEnd"/>
      <w:r>
        <w:t xml:space="preserve"> software is a traditional game that can be played by two players.  The software has 2 different game types: local and remote game. Local game can be played on the same computer with 2 players. Remote game consists of two remote computers which are the host and the client that are used by 2 players.</w:t>
      </w:r>
    </w:p>
    <w:p w:rsidR="00E606E0" w:rsidRPr="00640D10" w:rsidRDefault="00E606E0" w:rsidP="00E606E0">
      <w:r>
        <w:t xml:space="preserve">In this Software Detailed Design document, details of </w:t>
      </w:r>
      <w:proofErr w:type="spellStart"/>
      <w:r>
        <w:t>TicTicToe</w:t>
      </w:r>
      <w:proofErr w:type="spellEnd"/>
      <w:r>
        <w:t xml:space="preserve"> software is explained and visualized. The software is formed by 4 components. These are GUI, Controller, Network and Logic.</w:t>
      </w:r>
    </w:p>
    <w:p w:rsidR="00590845" w:rsidRDefault="00590845">
      <w:bookmarkStart w:id="0" w:name="_GoBack"/>
      <w:bookmarkEnd w:id="0"/>
    </w:p>
    <w:sectPr w:rsidR="0059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E0"/>
    <w:rsid w:val="00590845"/>
    <w:rsid w:val="00E606E0"/>
    <w:rsid w:val="00F7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B0687-874F-428E-9E3F-BC0A1035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E0"/>
    <w:pPr>
      <w:spacing w:after="0" w:line="240" w:lineRule="auto"/>
      <w:jc w:val="both"/>
    </w:pPr>
    <w:rPr>
      <w:rFonts w:ascii="Cambria" w:eastAsia="Times New Roman" w:hAnsi="Cambria" w:cs="Times New Roman"/>
      <w:szCs w:val="24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</dc:creator>
  <cp:keywords/>
  <dc:description/>
  <cp:lastModifiedBy>Erdi</cp:lastModifiedBy>
  <cp:revision>1</cp:revision>
  <dcterms:created xsi:type="dcterms:W3CDTF">2014-03-25T16:29:00Z</dcterms:created>
  <dcterms:modified xsi:type="dcterms:W3CDTF">2014-03-25T16:44:00Z</dcterms:modified>
</cp:coreProperties>
</file>