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41646" w14:textId="7D15E76F" w:rsidR="00BB0DD9" w:rsidRPr="00E80C8B" w:rsidRDefault="00BB0DD9" w:rsidP="00E80C8B">
      <w:pPr>
        <w:spacing w:line="360" w:lineRule="auto"/>
        <w:jc w:val="center"/>
        <w:rPr>
          <w:rFonts w:ascii="Times New Roman" w:hAnsi="Times New Roman" w:cs="Times New Roman"/>
        </w:rPr>
      </w:pPr>
      <w:r w:rsidRPr="00E80C8B">
        <w:rPr>
          <w:rFonts w:ascii="Times New Roman" w:hAnsi="Times New Roman" w:cs="Times New Roman"/>
        </w:rPr>
        <w:fldChar w:fldCharType="begin"/>
      </w:r>
      <w:r w:rsidRPr="00E80C8B">
        <w:rPr>
          <w:rFonts w:ascii="Times New Roman" w:hAnsi="Times New Roman" w:cs="Times New Roman"/>
        </w:rPr>
        <w:instrText xml:space="preserve"> INCLUDEPICTURE "https://logowik.com/content/uploads/images/464_hacettepeuniversitesi.jpg" \* MERGEFORMATINET </w:instrText>
      </w:r>
      <w:r w:rsidRPr="00E80C8B">
        <w:rPr>
          <w:rFonts w:ascii="Times New Roman" w:hAnsi="Times New Roman" w:cs="Times New Roman"/>
        </w:rPr>
        <w:fldChar w:fldCharType="separate"/>
      </w:r>
      <w:r w:rsidRPr="00E80C8B">
        <w:rPr>
          <w:rFonts w:ascii="Times New Roman" w:hAnsi="Times New Roman" w:cs="Times New Roman"/>
          <w:noProof/>
        </w:rPr>
        <w:drawing>
          <wp:inline distT="0" distB="0" distL="0" distR="0" wp14:anchorId="4340CD32" wp14:editId="69CA1A6B">
            <wp:extent cx="2487429" cy="1866900"/>
            <wp:effectExtent l="0" t="0" r="1905" b="0"/>
            <wp:docPr id="1480007249" name="Picture 2" descr="Hacettepe Üniversitesi Emblem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acettepe Üniversitesi Emblem Logo PNG vector in SVG, PDF, AI, CDR forma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3357" cy="1931392"/>
                    </a:xfrm>
                    <a:prstGeom prst="rect">
                      <a:avLst/>
                    </a:prstGeom>
                    <a:noFill/>
                    <a:ln>
                      <a:noFill/>
                    </a:ln>
                  </pic:spPr>
                </pic:pic>
              </a:graphicData>
            </a:graphic>
          </wp:inline>
        </w:drawing>
      </w:r>
      <w:r w:rsidRPr="00E80C8B">
        <w:rPr>
          <w:rFonts w:ascii="Times New Roman" w:hAnsi="Times New Roman" w:cs="Times New Roman"/>
        </w:rPr>
        <w:fldChar w:fldCharType="end"/>
      </w:r>
    </w:p>
    <w:p w14:paraId="497CEE6B" w14:textId="77777777" w:rsidR="00BB0DD9" w:rsidRPr="00E80C8B" w:rsidRDefault="00BB0DD9" w:rsidP="00E80C8B">
      <w:pPr>
        <w:spacing w:line="360" w:lineRule="auto"/>
        <w:jc w:val="center"/>
        <w:rPr>
          <w:rFonts w:ascii="Times New Roman" w:hAnsi="Times New Roman" w:cs="Times New Roman"/>
        </w:rPr>
      </w:pPr>
    </w:p>
    <w:p w14:paraId="4CF85AB1" w14:textId="77777777" w:rsidR="00E80C8B" w:rsidRDefault="00E80C8B" w:rsidP="00E80C8B">
      <w:pPr>
        <w:spacing w:line="360" w:lineRule="auto"/>
        <w:jc w:val="center"/>
        <w:rPr>
          <w:rFonts w:ascii="Times New Roman" w:hAnsi="Times New Roman" w:cs="Times New Roman"/>
          <w:b/>
          <w:bCs/>
        </w:rPr>
      </w:pPr>
      <w:r w:rsidRPr="00E80C8B">
        <w:rPr>
          <w:rFonts w:ascii="Times New Roman" w:hAnsi="Times New Roman" w:cs="Times New Roman"/>
          <w:b/>
          <w:bCs/>
        </w:rPr>
        <w:t xml:space="preserve">DEVELOPMENT OF MAMDANI STYLE FUZZY INFERENCE SYSTEM </w:t>
      </w:r>
    </w:p>
    <w:p w14:paraId="72642D2A" w14:textId="4F53628B" w:rsidR="00444BA8" w:rsidRPr="00E80C8B" w:rsidRDefault="00E80C8B" w:rsidP="00E80C8B">
      <w:pPr>
        <w:spacing w:line="360" w:lineRule="auto"/>
        <w:jc w:val="center"/>
        <w:rPr>
          <w:rFonts w:ascii="Times New Roman" w:hAnsi="Times New Roman" w:cs="Times New Roman"/>
          <w:b/>
          <w:bCs/>
        </w:rPr>
      </w:pPr>
      <w:r w:rsidRPr="00E80C8B">
        <w:rPr>
          <w:rFonts w:ascii="Times New Roman" w:hAnsi="Times New Roman" w:cs="Times New Roman"/>
          <w:b/>
          <w:bCs/>
        </w:rPr>
        <w:t>FOR SEPSIS PREDICTION</w:t>
      </w:r>
    </w:p>
    <w:p w14:paraId="1E360D14" w14:textId="58D36380" w:rsidR="00BB0DD9" w:rsidRPr="00E80C8B" w:rsidRDefault="00BB0DD9" w:rsidP="00E80C8B">
      <w:pPr>
        <w:spacing w:line="360" w:lineRule="auto"/>
        <w:jc w:val="center"/>
        <w:rPr>
          <w:rFonts w:ascii="Times New Roman" w:hAnsi="Times New Roman" w:cs="Times New Roman"/>
          <w:b/>
          <w:bCs/>
        </w:rPr>
      </w:pPr>
      <w:r w:rsidRPr="00E80C8B">
        <w:rPr>
          <w:rFonts w:ascii="Times New Roman" w:hAnsi="Times New Roman" w:cs="Times New Roman"/>
          <w:b/>
          <w:bCs/>
        </w:rPr>
        <w:t>MIDTERM REPORT</w:t>
      </w:r>
    </w:p>
    <w:p w14:paraId="02C9F645" w14:textId="77777777" w:rsidR="00BB0DD9" w:rsidRDefault="00BB0DD9" w:rsidP="00E80C8B">
      <w:pPr>
        <w:spacing w:line="360" w:lineRule="auto"/>
        <w:jc w:val="center"/>
        <w:rPr>
          <w:rFonts w:ascii="Times New Roman" w:hAnsi="Times New Roman" w:cs="Times New Roman"/>
        </w:rPr>
      </w:pPr>
    </w:p>
    <w:p w14:paraId="4ED758A7" w14:textId="77777777" w:rsidR="00E80C8B" w:rsidRPr="00E80C8B" w:rsidRDefault="00E80C8B" w:rsidP="00E80C8B">
      <w:pPr>
        <w:spacing w:line="360" w:lineRule="auto"/>
        <w:jc w:val="center"/>
        <w:rPr>
          <w:rFonts w:ascii="Times New Roman" w:hAnsi="Times New Roman" w:cs="Times New Roman"/>
        </w:rPr>
      </w:pPr>
    </w:p>
    <w:p w14:paraId="48B16335" w14:textId="77777777" w:rsidR="008318DB" w:rsidRPr="00E80C8B" w:rsidRDefault="008318DB" w:rsidP="00E80C8B">
      <w:pPr>
        <w:spacing w:line="360" w:lineRule="auto"/>
        <w:jc w:val="center"/>
        <w:rPr>
          <w:rFonts w:ascii="Times New Roman" w:hAnsi="Times New Roman" w:cs="Times New Roman"/>
        </w:rPr>
      </w:pPr>
    </w:p>
    <w:p w14:paraId="7A00F663" w14:textId="3C71E031" w:rsidR="00BB0DD9" w:rsidRPr="00E80C8B" w:rsidRDefault="00BB0DD9" w:rsidP="00E80C8B">
      <w:pPr>
        <w:spacing w:line="360" w:lineRule="auto"/>
        <w:jc w:val="center"/>
        <w:rPr>
          <w:rFonts w:ascii="Times New Roman" w:hAnsi="Times New Roman" w:cs="Times New Roman"/>
        </w:rPr>
      </w:pPr>
      <w:r w:rsidRPr="00E80C8B">
        <w:rPr>
          <w:rFonts w:ascii="Times New Roman" w:hAnsi="Times New Roman" w:cs="Times New Roman"/>
          <w:b/>
          <w:bCs/>
        </w:rPr>
        <w:t>Prepared by:</w:t>
      </w:r>
      <w:r w:rsidRPr="00E80C8B">
        <w:rPr>
          <w:rFonts w:ascii="Times New Roman" w:hAnsi="Times New Roman" w:cs="Times New Roman"/>
        </w:rPr>
        <w:br/>
      </w:r>
      <w:r w:rsidRPr="00E80C8B">
        <w:rPr>
          <w:rFonts w:ascii="Times New Roman" w:hAnsi="Times New Roman" w:cs="Times New Roman"/>
          <w:b/>
          <w:bCs/>
        </w:rPr>
        <w:t>Ahmet Emre Usta</w:t>
      </w:r>
      <w:r w:rsidRPr="00E80C8B">
        <w:rPr>
          <w:rFonts w:ascii="Times New Roman" w:hAnsi="Times New Roman" w:cs="Times New Roman"/>
        </w:rPr>
        <w:br/>
        <w:t>Student ID: 2200765036</w:t>
      </w:r>
      <w:r w:rsidRPr="00E80C8B">
        <w:rPr>
          <w:rFonts w:ascii="Times New Roman" w:hAnsi="Times New Roman" w:cs="Times New Roman"/>
        </w:rPr>
        <w:br/>
        <w:t>Department of Artificial Intelligence</w:t>
      </w:r>
      <w:r w:rsidRPr="00E80C8B">
        <w:rPr>
          <w:rFonts w:ascii="Times New Roman" w:hAnsi="Times New Roman" w:cs="Times New Roman"/>
        </w:rPr>
        <w:br/>
        <w:t>Hacettepe University</w:t>
      </w:r>
    </w:p>
    <w:p w14:paraId="6D2F5A96" w14:textId="77777777" w:rsidR="008318DB" w:rsidRPr="00E80C8B" w:rsidRDefault="008318DB" w:rsidP="00E80C8B">
      <w:pPr>
        <w:spacing w:line="360" w:lineRule="auto"/>
        <w:jc w:val="center"/>
        <w:rPr>
          <w:rFonts w:ascii="Times New Roman" w:hAnsi="Times New Roman" w:cs="Times New Roman"/>
          <w:b/>
          <w:bCs/>
        </w:rPr>
      </w:pPr>
    </w:p>
    <w:p w14:paraId="4ED8A188" w14:textId="4CB32101" w:rsidR="00BB0DD9" w:rsidRPr="00E80C8B" w:rsidRDefault="00BB0DD9" w:rsidP="00E80C8B">
      <w:pPr>
        <w:spacing w:line="360" w:lineRule="auto"/>
        <w:jc w:val="center"/>
        <w:rPr>
          <w:rFonts w:ascii="Times New Roman" w:hAnsi="Times New Roman" w:cs="Times New Roman"/>
        </w:rPr>
      </w:pPr>
      <w:r w:rsidRPr="00E80C8B">
        <w:rPr>
          <w:rFonts w:ascii="Times New Roman" w:hAnsi="Times New Roman" w:cs="Times New Roman"/>
          <w:b/>
          <w:bCs/>
        </w:rPr>
        <w:t>Course:</w:t>
      </w:r>
      <w:r w:rsidRPr="00E80C8B">
        <w:rPr>
          <w:rFonts w:ascii="Times New Roman" w:hAnsi="Times New Roman" w:cs="Times New Roman"/>
        </w:rPr>
        <w:br/>
      </w:r>
      <w:r w:rsidRPr="00E80C8B">
        <w:rPr>
          <w:rFonts w:ascii="Times New Roman" w:hAnsi="Times New Roman" w:cs="Times New Roman"/>
          <w:b/>
          <w:bCs/>
        </w:rPr>
        <w:t>AIN</w:t>
      </w:r>
      <w:r w:rsidRPr="00E80C8B">
        <w:rPr>
          <w:rFonts w:ascii="Times New Roman" w:hAnsi="Times New Roman" w:cs="Times New Roman"/>
        </w:rPr>
        <w:t xml:space="preserve"> 4</w:t>
      </w:r>
      <w:r w:rsidRPr="00E80C8B">
        <w:rPr>
          <w:rFonts w:ascii="Times New Roman" w:hAnsi="Times New Roman" w:cs="Times New Roman"/>
          <w:b/>
          <w:bCs/>
        </w:rPr>
        <w:t>21 Fuzzy Logic</w:t>
      </w:r>
      <w:r w:rsidRPr="00E80C8B">
        <w:rPr>
          <w:rFonts w:ascii="Times New Roman" w:hAnsi="Times New Roman" w:cs="Times New Roman"/>
        </w:rPr>
        <w:br/>
      </w:r>
      <w:r w:rsidRPr="00E80C8B">
        <w:rPr>
          <w:rFonts w:ascii="Times New Roman" w:hAnsi="Times New Roman" w:cs="Times New Roman"/>
          <w:b/>
          <w:bCs/>
        </w:rPr>
        <w:t>Instructor:</w:t>
      </w:r>
      <w:r w:rsidRPr="00E80C8B">
        <w:rPr>
          <w:rFonts w:ascii="Times New Roman" w:hAnsi="Times New Roman" w:cs="Times New Roman"/>
        </w:rPr>
        <w:t xml:space="preserve"> Prof. Dr. Ebru Akcapinar Sezer</w:t>
      </w:r>
    </w:p>
    <w:p w14:paraId="439E6BE4" w14:textId="77777777" w:rsidR="00BB0DD9" w:rsidRPr="00E80C8B" w:rsidRDefault="00BB0DD9" w:rsidP="00E80C8B">
      <w:pPr>
        <w:spacing w:line="360" w:lineRule="auto"/>
        <w:jc w:val="center"/>
        <w:rPr>
          <w:rFonts w:ascii="Times New Roman" w:hAnsi="Times New Roman" w:cs="Times New Roman"/>
        </w:rPr>
      </w:pPr>
    </w:p>
    <w:p w14:paraId="11A0029F" w14:textId="7A90D6E2" w:rsidR="00BB0DD9" w:rsidRPr="00E80C8B" w:rsidRDefault="00BB0DD9" w:rsidP="00E80C8B">
      <w:pPr>
        <w:spacing w:line="360" w:lineRule="auto"/>
        <w:jc w:val="center"/>
        <w:rPr>
          <w:rFonts w:ascii="Times New Roman" w:hAnsi="Times New Roman" w:cs="Times New Roman"/>
        </w:rPr>
      </w:pPr>
      <w:r w:rsidRPr="00E80C8B">
        <w:rPr>
          <w:rFonts w:ascii="Times New Roman" w:hAnsi="Times New Roman" w:cs="Times New Roman"/>
          <w:b/>
          <w:bCs/>
        </w:rPr>
        <w:t>Submission Date:</w:t>
      </w:r>
      <w:r w:rsidRPr="00E80C8B">
        <w:rPr>
          <w:rFonts w:ascii="Times New Roman" w:hAnsi="Times New Roman" w:cs="Times New Roman"/>
        </w:rPr>
        <w:br/>
      </w:r>
      <w:r w:rsidRPr="00E80C8B">
        <w:rPr>
          <w:rFonts w:ascii="Times New Roman" w:hAnsi="Times New Roman" w:cs="Times New Roman"/>
          <w:b/>
          <w:bCs/>
        </w:rPr>
        <w:t>December 10, 2024</w:t>
      </w:r>
    </w:p>
    <w:p w14:paraId="3308EC9A" w14:textId="670E2A73"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lastRenderedPageBreak/>
        <w:t>Table of Contents</w:t>
      </w:r>
    </w:p>
    <w:p w14:paraId="011F3774" w14:textId="77777777" w:rsidR="00E80C8B" w:rsidRDefault="00E80C8B" w:rsidP="00E80C8B">
      <w:pPr>
        <w:pStyle w:val="ListParagraph"/>
        <w:numPr>
          <w:ilvl w:val="0"/>
          <w:numId w:val="26"/>
        </w:numPr>
        <w:spacing w:line="360" w:lineRule="auto"/>
        <w:jc w:val="both"/>
        <w:rPr>
          <w:rFonts w:ascii="Times New Roman" w:hAnsi="Times New Roman" w:cs="Times New Roman"/>
        </w:rPr>
      </w:pPr>
      <w:r w:rsidRPr="00E80C8B">
        <w:rPr>
          <w:rFonts w:ascii="Times New Roman" w:hAnsi="Times New Roman" w:cs="Times New Roman"/>
        </w:rPr>
        <w:t>Introduction</w:t>
      </w:r>
    </w:p>
    <w:p w14:paraId="78E14AB0" w14:textId="77777777" w:rsidR="00E80C8B" w:rsidRDefault="00E80C8B" w:rsidP="00E80C8B">
      <w:pPr>
        <w:pStyle w:val="ListParagraph"/>
        <w:numPr>
          <w:ilvl w:val="1"/>
          <w:numId w:val="26"/>
        </w:numPr>
        <w:spacing w:line="360" w:lineRule="auto"/>
        <w:jc w:val="both"/>
        <w:rPr>
          <w:rFonts w:ascii="Times New Roman" w:hAnsi="Times New Roman" w:cs="Times New Roman"/>
        </w:rPr>
      </w:pPr>
      <w:r w:rsidRPr="00E80C8B">
        <w:rPr>
          <w:rFonts w:ascii="Times New Roman" w:hAnsi="Times New Roman" w:cs="Times New Roman"/>
        </w:rPr>
        <w:t>Definition of the Problem</w:t>
      </w:r>
    </w:p>
    <w:p w14:paraId="5E0FB4A4" w14:textId="77777777" w:rsidR="00E80C8B" w:rsidRDefault="00E80C8B" w:rsidP="00E80C8B">
      <w:pPr>
        <w:pStyle w:val="ListParagraph"/>
        <w:numPr>
          <w:ilvl w:val="1"/>
          <w:numId w:val="26"/>
        </w:numPr>
        <w:spacing w:line="360" w:lineRule="auto"/>
        <w:jc w:val="both"/>
        <w:rPr>
          <w:rFonts w:ascii="Times New Roman" w:hAnsi="Times New Roman" w:cs="Times New Roman"/>
        </w:rPr>
      </w:pPr>
      <w:r w:rsidRPr="00E80C8B">
        <w:rPr>
          <w:rFonts w:ascii="Times New Roman" w:hAnsi="Times New Roman" w:cs="Times New Roman"/>
        </w:rPr>
        <w:t>Importance of the Solution</w:t>
      </w:r>
    </w:p>
    <w:p w14:paraId="3F62A10C" w14:textId="77777777" w:rsidR="00E80C8B" w:rsidRDefault="00E80C8B" w:rsidP="00E80C8B">
      <w:pPr>
        <w:pStyle w:val="ListParagraph"/>
        <w:numPr>
          <w:ilvl w:val="1"/>
          <w:numId w:val="26"/>
        </w:numPr>
        <w:spacing w:line="360" w:lineRule="auto"/>
        <w:jc w:val="both"/>
        <w:rPr>
          <w:rFonts w:ascii="Times New Roman" w:hAnsi="Times New Roman" w:cs="Times New Roman"/>
        </w:rPr>
      </w:pPr>
      <w:r w:rsidRPr="00E80C8B">
        <w:rPr>
          <w:rFonts w:ascii="Times New Roman" w:hAnsi="Times New Roman" w:cs="Times New Roman"/>
        </w:rPr>
        <w:t>Suitability Assessment of FIS Application on the Problem</w:t>
      </w:r>
    </w:p>
    <w:p w14:paraId="1BFE793D" w14:textId="77777777" w:rsidR="00E80C8B" w:rsidRDefault="00E80C8B" w:rsidP="00E80C8B">
      <w:pPr>
        <w:pStyle w:val="ListParagraph"/>
        <w:numPr>
          <w:ilvl w:val="0"/>
          <w:numId w:val="26"/>
        </w:numPr>
        <w:spacing w:line="360" w:lineRule="auto"/>
        <w:jc w:val="both"/>
        <w:rPr>
          <w:rFonts w:ascii="Times New Roman" w:hAnsi="Times New Roman" w:cs="Times New Roman"/>
        </w:rPr>
      </w:pPr>
      <w:r w:rsidRPr="00E80C8B">
        <w:rPr>
          <w:rFonts w:ascii="Times New Roman" w:hAnsi="Times New Roman" w:cs="Times New Roman"/>
        </w:rPr>
        <w:t>Data</w:t>
      </w:r>
    </w:p>
    <w:p w14:paraId="084CD73B" w14:textId="77777777" w:rsidR="00E80C8B" w:rsidRDefault="00E80C8B" w:rsidP="00E80C8B">
      <w:pPr>
        <w:pStyle w:val="ListParagraph"/>
        <w:numPr>
          <w:ilvl w:val="1"/>
          <w:numId w:val="26"/>
        </w:numPr>
        <w:spacing w:line="360" w:lineRule="auto"/>
        <w:jc w:val="both"/>
        <w:rPr>
          <w:rFonts w:ascii="Times New Roman" w:hAnsi="Times New Roman" w:cs="Times New Roman"/>
        </w:rPr>
      </w:pPr>
      <w:r w:rsidRPr="00E80C8B">
        <w:rPr>
          <w:rFonts w:ascii="Times New Roman" w:hAnsi="Times New Roman" w:cs="Times New Roman"/>
        </w:rPr>
        <w:t>Data Selection Approach</w:t>
      </w:r>
    </w:p>
    <w:p w14:paraId="284AAA54" w14:textId="77777777" w:rsidR="00E80C8B" w:rsidRDefault="00E80C8B" w:rsidP="00E80C8B">
      <w:pPr>
        <w:pStyle w:val="ListParagraph"/>
        <w:numPr>
          <w:ilvl w:val="1"/>
          <w:numId w:val="26"/>
        </w:numPr>
        <w:spacing w:line="360" w:lineRule="auto"/>
        <w:jc w:val="both"/>
        <w:rPr>
          <w:rFonts w:ascii="Times New Roman" w:hAnsi="Times New Roman" w:cs="Times New Roman"/>
        </w:rPr>
      </w:pPr>
      <w:r w:rsidRPr="00E80C8B">
        <w:rPr>
          <w:rFonts w:ascii="Times New Roman" w:hAnsi="Times New Roman" w:cs="Times New Roman"/>
        </w:rPr>
        <w:t>Data Distribution of the Employed Set</w:t>
      </w:r>
    </w:p>
    <w:p w14:paraId="22C4D992" w14:textId="77777777" w:rsidR="00E80C8B" w:rsidRDefault="00E80C8B" w:rsidP="00E80C8B">
      <w:pPr>
        <w:pStyle w:val="ListParagraph"/>
        <w:numPr>
          <w:ilvl w:val="2"/>
          <w:numId w:val="26"/>
        </w:numPr>
        <w:spacing w:line="360" w:lineRule="auto"/>
        <w:jc w:val="both"/>
        <w:rPr>
          <w:rFonts w:ascii="Times New Roman" w:hAnsi="Times New Roman" w:cs="Times New Roman"/>
        </w:rPr>
      </w:pPr>
      <w:r w:rsidRPr="00E80C8B">
        <w:rPr>
          <w:rFonts w:ascii="Times New Roman" w:hAnsi="Times New Roman" w:cs="Times New Roman"/>
        </w:rPr>
        <w:t>Correlation Coefficients of the Inputs and the Output</w:t>
      </w:r>
    </w:p>
    <w:p w14:paraId="51E2ED21" w14:textId="77777777" w:rsidR="00E80C8B" w:rsidRDefault="00E80C8B" w:rsidP="00E80C8B">
      <w:pPr>
        <w:pStyle w:val="ListParagraph"/>
        <w:numPr>
          <w:ilvl w:val="2"/>
          <w:numId w:val="26"/>
        </w:numPr>
        <w:spacing w:line="360" w:lineRule="auto"/>
        <w:jc w:val="both"/>
        <w:rPr>
          <w:rFonts w:ascii="Times New Roman" w:hAnsi="Times New Roman" w:cs="Times New Roman"/>
        </w:rPr>
      </w:pPr>
      <w:r w:rsidRPr="00E80C8B">
        <w:rPr>
          <w:rFonts w:ascii="Times New Roman" w:hAnsi="Times New Roman" w:cs="Times New Roman"/>
        </w:rPr>
        <w:t>Correlation Coefficients of Each Input and the Resting Inputs</w:t>
      </w:r>
    </w:p>
    <w:p w14:paraId="7F09B7E7" w14:textId="77777777" w:rsidR="00E80C8B" w:rsidRDefault="00E80C8B" w:rsidP="00E80C8B">
      <w:pPr>
        <w:pStyle w:val="ListParagraph"/>
        <w:numPr>
          <w:ilvl w:val="2"/>
          <w:numId w:val="26"/>
        </w:numPr>
        <w:spacing w:line="360" w:lineRule="auto"/>
        <w:jc w:val="both"/>
        <w:rPr>
          <w:rFonts w:ascii="Times New Roman" w:hAnsi="Times New Roman" w:cs="Times New Roman"/>
        </w:rPr>
      </w:pPr>
      <w:r w:rsidRPr="00E80C8B">
        <w:rPr>
          <w:rFonts w:ascii="Times New Roman" w:hAnsi="Times New Roman" w:cs="Times New Roman"/>
        </w:rPr>
        <w:t>Visualization of the Data Distributions</w:t>
      </w:r>
    </w:p>
    <w:p w14:paraId="37669820" w14:textId="77777777" w:rsidR="00E80C8B" w:rsidRDefault="00E80C8B" w:rsidP="00E80C8B">
      <w:pPr>
        <w:pStyle w:val="ListParagraph"/>
        <w:numPr>
          <w:ilvl w:val="1"/>
          <w:numId w:val="26"/>
        </w:numPr>
        <w:spacing w:line="360" w:lineRule="auto"/>
        <w:jc w:val="both"/>
        <w:rPr>
          <w:rFonts w:ascii="Times New Roman" w:hAnsi="Times New Roman" w:cs="Times New Roman"/>
        </w:rPr>
      </w:pPr>
      <w:r w:rsidRPr="00E80C8B">
        <w:rPr>
          <w:rFonts w:ascii="Times New Roman" w:hAnsi="Times New Roman" w:cs="Times New Roman"/>
        </w:rPr>
        <w:t>Statistical Summarization of Data</w:t>
      </w:r>
    </w:p>
    <w:p w14:paraId="7734F134" w14:textId="77777777" w:rsidR="00E80C8B" w:rsidRDefault="00E80C8B" w:rsidP="00E80C8B">
      <w:pPr>
        <w:pStyle w:val="ListParagraph"/>
        <w:numPr>
          <w:ilvl w:val="0"/>
          <w:numId w:val="26"/>
        </w:numPr>
        <w:spacing w:line="360" w:lineRule="auto"/>
        <w:jc w:val="both"/>
        <w:rPr>
          <w:rFonts w:ascii="Times New Roman" w:hAnsi="Times New Roman" w:cs="Times New Roman"/>
        </w:rPr>
      </w:pPr>
      <w:r w:rsidRPr="00E80C8B">
        <w:rPr>
          <w:rFonts w:ascii="Times New Roman" w:hAnsi="Times New Roman" w:cs="Times New Roman"/>
        </w:rPr>
        <w:t>Method</w:t>
      </w:r>
    </w:p>
    <w:p w14:paraId="014E917F" w14:textId="77777777" w:rsidR="00E80C8B" w:rsidRDefault="00E80C8B" w:rsidP="00E80C8B">
      <w:pPr>
        <w:pStyle w:val="ListParagraph"/>
        <w:numPr>
          <w:ilvl w:val="1"/>
          <w:numId w:val="26"/>
        </w:numPr>
        <w:spacing w:line="360" w:lineRule="auto"/>
        <w:jc w:val="both"/>
        <w:rPr>
          <w:rFonts w:ascii="Times New Roman" w:hAnsi="Times New Roman" w:cs="Times New Roman"/>
        </w:rPr>
      </w:pPr>
      <w:r w:rsidRPr="00E80C8B">
        <w:rPr>
          <w:rFonts w:ascii="Times New Roman" w:hAnsi="Times New Roman" w:cs="Times New Roman"/>
        </w:rPr>
        <w:t>Definition of FIS</w:t>
      </w:r>
    </w:p>
    <w:p w14:paraId="329B10B3" w14:textId="77777777" w:rsidR="00E80C8B" w:rsidRDefault="00E80C8B" w:rsidP="00E80C8B">
      <w:pPr>
        <w:pStyle w:val="ListParagraph"/>
        <w:numPr>
          <w:ilvl w:val="1"/>
          <w:numId w:val="26"/>
        </w:numPr>
        <w:spacing w:line="360" w:lineRule="auto"/>
        <w:jc w:val="both"/>
        <w:rPr>
          <w:rFonts w:ascii="Times New Roman" w:hAnsi="Times New Roman" w:cs="Times New Roman"/>
        </w:rPr>
      </w:pPr>
      <w:r w:rsidRPr="00E80C8B">
        <w:rPr>
          <w:rFonts w:ascii="Times New Roman" w:hAnsi="Times New Roman" w:cs="Times New Roman"/>
        </w:rPr>
        <w:t>Implementation Details</w:t>
      </w:r>
    </w:p>
    <w:p w14:paraId="270FC0F3" w14:textId="77777777" w:rsidR="00E80C8B" w:rsidRDefault="00E80C8B" w:rsidP="00E80C8B">
      <w:pPr>
        <w:pStyle w:val="ListParagraph"/>
        <w:numPr>
          <w:ilvl w:val="1"/>
          <w:numId w:val="26"/>
        </w:numPr>
        <w:spacing w:line="360" w:lineRule="auto"/>
        <w:jc w:val="both"/>
        <w:rPr>
          <w:rFonts w:ascii="Times New Roman" w:hAnsi="Times New Roman" w:cs="Times New Roman"/>
        </w:rPr>
      </w:pPr>
      <w:r w:rsidRPr="00E80C8B">
        <w:rPr>
          <w:rFonts w:ascii="Times New Roman" w:hAnsi="Times New Roman" w:cs="Times New Roman"/>
        </w:rPr>
        <w:t>Rule Number and Fuzzy Set Specifications</w:t>
      </w:r>
    </w:p>
    <w:p w14:paraId="760F642C" w14:textId="77777777" w:rsidR="00E80C8B" w:rsidRDefault="00E80C8B" w:rsidP="00E80C8B">
      <w:pPr>
        <w:pStyle w:val="ListParagraph"/>
        <w:numPr>
          <w:ilvl w:val="1"/>
          <w:numId w:val="26"/>
        </w:numPr>
        <w:spacing w:line="360" w:lineRule="auto"/>
        <w:jc w:val="both"/>
        <w:rPr>
          <w:rFonts w:ascii="Times New Roman" w:hAnsi="Times New Roman" w:cs="Times New Roman"/>
        </w:rPr>
      </w:pPr>
      <w:r w:rsidRPr="00E80C8B">
        <w:rPr>
          <w:rFonts w:ascii="Times New Roman" w:hAnsi="Times New Roman" w:cs="Times New Roman"/>
        </w:rPr>
        <w:t>Definition of Performance Evaluators</w:t>
      </w:r>
    </w:p>
    <w:p w14:paraId="4CFA2084" w14:textId="77777777" w:rsidR="00E80C8B" w:rsidRDefault="00E80C8B" w:rsidP="00E80C8B">
      <w:pPr>
        <w:pStyle w:val="ListParagraph"/>
        <w:numPr>
          <w:ilvl w:val="0"/>
          <w:numId w:val="26"/>
        </w:numPr>
        <w:spacing w:line="360" w:lineRule="auto"/>
        <w:jc w:val="both"/>
        <w:rPr>
          <w:rFonts w:ascii="Times New Roman" w:hAnsi="Times New Roman" w:cs="Times New Roman"/>
        </w:rPr>
      </w:pPr>
      <w:r w:rsidRPr="00E80C8B">
        <w:rPr>
          <w:rFonts w:ascii="Times New Roman" w:hAnsi="Times New Roman" w:cs="Times New Roman"/>
        </w:rPr>
        <w:t>Results and Discussion</w:t>
      </w:r>
    </w:p>
    <w:p w14:paraId="3D6E659B" w14:textId="77777777" w:rsidR="00E80C8B" w:rsidRDefault="00E80C8B" w:rsidP="00E80C8B">
      <w:pPr>
        <w:pStyle w:val="ListParagraph"/>
        <w:numPr>
          <w:ilvl w:val="1"/>
          <w:numId w:val="26"/>
        </w:numPr>
        <w:spacing w:line="360" w:lineRule="auto"/>
        <w:jc w:val="both"/>
        <w:rPr>
          <w:rFonts w:ascii="Times New Roman" w:hAnsi="Times New Roman" w:cs="Times New Roman"/>
        </w:rPr>
      </w:pPr>
      <w:r w:rsidRPr="00E80C8B">
        <w:rPr>
          <w:rFonts w:ascii="Times New Roman" w:hAnsi="Times New Roman" w:cs="Times New Roman"/>
        </w:rPr>
        <w:t>Obtained Result Tables</w:t>
      </w:r>
    </w:p>
    <w:p w14:paraId="19A0903B" w14:textId="77777777" w:rsidR="00E80C8B" w:rsidRDefault="00E80C8B" w:rsidP="00E80C8B">
      <w:pPr>
        <w:pStyle w:val="ListParagraph"/>
        <w:numPr>
          <w:ilvl w:val="1"/>
          <w:numId w:val="26"/>
        </w:numPr>
        <w:spacing w:line="360" w:lineRule="auto"/>
        <w:jc w:val="both"/>
        <w:rPr>
          <w:rFonts w:ascii="Times New Roman" w:hAnsi="Times New Roman" w:cs="Times New Roman"/>
        </w:rPr>
      </w:pPr>
      <w:r w:rsidRPr="00E80C8B">
        <w:rPr>
          <w:rFonts w:ascii="Times New Roman" w:hAnsi="Times New Roman" w:cs="Times New Roman"/>
        </w:rPr>
        <w:t>Subjective Interpretation of FP and FN Values and Cases</w:t>
      </w:r>
    </w:p>
    <w:p w14:paraId="71FB5D96" w14:textId="77777777" w:rsidR="00E80C8B" w:rsidRDefault="00E80C8B" w:rsidP="00E80C8B">
      <w:pPr>
        <w:pStyle w:val="ListParagraph"/>
        <w:numPr>
          <w:ilvl w:val="1"/>
          <w:numId w:val="26"/>
        </w:numPr>
        <w:spacing w:line="360" w:lineRule="auto"/>
        <w:jc w:val="both"/>
        <w:rPr>
          <w:rFonts w:ascii="Times New Roman" w:hAnsi="Times New Roman" w:cs="Times New Roman"/>
        </w:rPr>
      </w:pPr>
      <w:r w:rsidRPr="00E80C8B">
        <w:rPr>
          <w:rFonts w:ascii="Times New Roman" w:hAnsi="Times New Roman" w:cs="Times New Roman"/>
        </w:rPr>
        <w:t>Suggestions for Further Studies</w:t>
      </w:r>
    </w:p>
    <w:p w14:paraId="5DFE7A30" w14:textId="77777777" w:rsidR="00E80C8B" w:rsidRDefault="00E80C8B" w:rsidP="00E80C8B">
      <w:pPr>
        <w:pStyle w:val="ListParagraph"/>
        <w:numPr>
          <w:ilvl w:val="0"/>
          <w:numId w:val="26"/>
        </w:numPr>
        <w:spacing w:line="360" w:lineRule="auto"/>
        <w:jc w:val="both"/>
        <w:rPr>
          <w:rFonts w:ascii="Times New Roman" w:hAnsi="Times New Roman" w:cs="Times New Roman"/>
        </w:rPr>
      </w:pPr>
      <w:r w:rsidRPr="00E80C8B">
        <w:rPr>
          <w:rFonts w:ascii="Times New Roman" w:hAnsi="Times New Roman" w:cs="Times New Roman"/>
        </w:rPr>
        <w:t>Conclusion</w:t>
      </w:r>
    </w:p>
    <w:p w14:paraId="654593E2" w14:textId="1BD53928" w:rsidR="00E80C8B" w:rsidRDefault="00E80C8B" w:rsidP="00E80C8B">
      <w:pPr>
        <w:pStyle w:val="ListParagraph"/>
        <w:numPr>
          <w:ilvl w:val="0"/>
          <w:numId w:val="26"/>
        </w:numPr>
        <w:spacing w:line="360" w:lineRule="auto"/>
        <w:jc w:val="both"/>
        <w:rPr>
          <w:rFonts w:ascii="Times New Roman" w:hAnsi="Times New Roman" w:cs="Times New Roman"/>
        </w:rPr>
      </w:pPr>
      <w:r w:rsidRPr="00E80C8B">
        <w:rPr>
          <w:rFonts w:ascii="Times New Roman" w:hAnsi="Times New Roman" w:cs="Times New Roman"/>
        </w:rPr>
        <w:t>References</w:t>
      </w:r>
    </w:p>
    <w:p w14:paraId="1F87CB75" w14:textId="77777777" w:rsidR="00E80C8B" w:rsidRDefault="00E80C8B" w:rsidP="00E80C8B">
      <w:pPr>
        <w:spacing w:line="360" w:lineRule="auto"/>
        <w:jc w:val="both"/>
        <w:rPr>
          <w:rFonts w:ascii="Times New Roman" w:hAnsi="Times New Roman" w:cs="Times New Roman"/>
        </w:rPr>
      </w:pPr>
    </w:p>
    <w:p w14:paraId="304E521A" w14:textId="77777777" w:rsidR="00E80C8B" w:rsidRDefault="00E80C8B" w:rsidP="00E80C8B">
      <w:pPr>
        <w:spacing w:line="360" w:lineRule="auto"/>
        <w:jc w:val="both"/>
        <w:rPr>
          <w:rFonts w:ascii="Times New Roman" w:hAnsi="Times New Roman" w:cs="Times New Roman"/>
        </w:rPr>
      </w:pPr>
    </w:p>
    <w:p w14:paraId="57EEE574" w14:textId="77777777" w:rsidR="00E80C8B" w:rsidRDefault="00E80C8B" w:rsidP="00E80C8B">
      <w:pPr>
        <w:spacing w:line="360" w:lineRule="auto"/>
        <w:jc w:val="both"/>
        <w:rPr>
          <w:rFonts w:ascii="Times New Roman" w:hAnsi="Times New Roman" w:cs="Times New Roman"/>
        </w:rPr>
      </w:pPr>
    </w:p>
    <w:p w14:paraId="374AA294" w14:textId="77777777" w:rsidR="00E80C8B" w:rsidRPr="00E80C8B" w:rsidRDefault="00E80C8B" w:rsidP="00E80C8B">
      <w:pPr>
        <w:spacing w:line="360" w:lineRule="auto"/>
        <w:jc w:val="both"/>
        <w:rPr>
          <w:rFonts w:ascii="Times New Roman" w:hAnsi="Times New Roman" w:cs="Times New Roman"/>
        </w:rPr>
      </w:pPr>
    </w:p>
    <w:p w14:paraId="39473D5D" w14:textId="77E775BD" w:rsidR="00E80C8B" w:rsidRPr="00E80C8B" w:rsidRDefault="00E80C8B" w:rsidP="00E80C8B">
      <w:pPr>
        <w:spacing w:line="360" w:lineRule="auto"/>
        <w:jc w:val="both"/>
        <w:rPr>
          <w:rFonts w:ascii="Times New Roman" w:hAnsi="Times New Roman" w:cs="Times New Roman"/>
          <w:b/>
          <w:bCs/>
        </w:rPr>
      </w:pPr>
      <w:r w:rsidRPr="00E80C8B">
        <w:rPr>
          <w:rFonts w:ascii="Times New Roman" w:hAnsi="Times New Roman" w:cs="Times New Roman"/>
          <w:b/>
          <w:bCs/>
        </w:rPr>
        <w:lastRenderedPageBreak/>
        <w:t>1. INTRODUCTION</w:t>
      </w:r>
    </w:p>
    <w:p w14:paraId="7D09E0B7"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a. Definition of the Problem</w:t>
      </w:r>
    </w:p>
    <w:p w14:paraId="0C6750B5"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Sepsis is a life-threatening condition resulting from the body's extreme response to an infection, leading to tissue damage, organ failure, and potentially death. Early detection and intervention are critical for improving patient outcomes. Traditional methods for sepsis prediction rely on clinical judgment and specific scoring systems, which may not capture the complex interplay of various physiological parameters.</w:t>
      </w:r>
    </w:p>
    <w:p w14:paraId="728FF835"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Objective: This project aims to develop a Mamdani Style Fuzzy Inference System (FIS) to predict sepsis in patients by analyzing a comprehensive set of clinical features. The FIS approach is chosen for its ability to handle uncertainty and imprecision inherent in medical data.</w:t>
      </w:r>
    </w:p>
    <w:p w14:paraId="1831FBE6"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b. Importance of the Solution</w:t>
      </w:r>
    </w:p>
    <w:p w14:paraId="259B7C87"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Early detection of sepsis significantly reduces mortality rates and healthcare costs. By leveraging advanced computational techniques like FIS, healthcare providers can enhance the accuracy and timeliness of sepsis predictions. This improvement can lead to prompt medical interventions, better resource allocation, and overall enhanced patient care.</w:t>
      </w:r>
    </w:p>
    <w:p w14:paraId="59051E2F"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c. Suitability Assessment of FIS Application on the Problem</w:t>
      </w:r>
    </w:p>
    <w:p w14:paraId="74D95441" w14:textId="77777777" w:rsid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Fuzzy Inference Systems are well-suited for medical diagnostics due to their ability to handle vague and imprecise information. Sepsis prediction involves multiple interrelated physiological parameters that may not have clear-cut thresholds. FIS can model these complexities through fuzzy rules, allowing for a nuanced interpretation of patient data. Additionally, the Mamdani FIS is favored for its interpretability, enabling healthcare professionals to understand and trust the decision-making process of the system.</w:t>
      </w:r>
    </w:p>
    <w:p w14:paraId="0BC1987C" w14:textId="77777777" w:rsidR="00E80C8B" w:rsidRDefault="00E80C8B" w:rsidP="00E80C8B">
      <w:pPr>
        <w:spacing w:line="360" w:lineRule="auto"/>
        <w:jc w:val="both"/>
        <w:rPr>
          <w:rFonts w:ascii="Times New Roman" w:hAnsi="Times New Roman" w:cs="Times New Roman"/>
        </w:rPr>
      </w:pPr>
    </w:p>
    <w:p w14:paraId="4A306771" w14:textId="77777777" w:rsidR="00E80C8B" w:rsidRDefault="00E80C8B" w:rsidP="00E80C8B">
      <w:pPr>
        <w:spacing w:line="360" w:lineRule="auto"/>
        <w:jc w:val="both"/>
        <w:rPr>
          <w:rFonts w:ascii="Times New Roman" w:hAnsi="Times New Roman" w:cs="Times New Roman"/>
        </w:rPr>
      </w:pPr>
    </w:p>
    <w:p w14:paraId="35EA816F" w14:textId="77777777" w:rsidR="00E80C8B" w:rsidRDefault="00E80C8B" w:rsidP="00E80C8B">
      <w:pPr>
        <w:spacing w:line="360" w:lineRule="auto"/>
        <w:jc w:val="both"/>
        <w:rPr>
          <w:rFonts w:ascii="Times New Roman" w:hAnsi="Times New Roman" w:cs="Times New Roman"/>
        </w:rPr>
      </w:pPr>
    </w:p>
    <w:p w14:paraId="065A624D" w14:textId="77777777" w:rsidR="00E80C8B" w:rsidRPr="00E80C8B" w:rsidRDefault="00E80C8B" w:rsidP="00E80C8B">
      <w:pPr>
        <w:spacing w:line="360" w:lineRule="auto"/>
        <w:jc w:val="both"/>
        <w:rPr>
          <w:rFonts w:ascii="Times New Roman" w:hAnsi="Times New Roman" w:cs="Times New Roman"/>
        </w:rPr>
      </w:pPr>
    </w:p>
    <w:p w14:paraId="508228B7" w14:textId="69D51559" w:rsidR="00E80C8B" w:rsidRPr="00E80C8B" w:rsidRDefault="00E80C8B" w:rsidP="00E80C8B">
      <w:pPr>
        <w:spacing w:line="360" w:lineRule="auto"/>
        <w:jc w:val="both"/>
        <w:rPr>
          <w:rFonts w:ascii="Times New Roman" w:hAnsi="Times New Roman" w:cs="Times New Roman"/>
          <w:b/>
          <w:bCs/>
        </w:rPr>
      </w:pPr>
      <w:r w:rsidRPr="00E80C8B">
        <w:rPr>
          <w:rFonts w:ascii="Times New Roman" w:hAnsi="Times New Roman" w:cs="Times New Roman"/>
          <w:b/>
          <w:bCs/>
        </w:rPr>
        <w:lastRenderedPageBreak/>
        <w:t>2. DATA</w:t>
      </w:r>
    </w:p>
    <w:p w14:paraId="2C60CBEC"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a. Data Selection Approach</w:t>
      </w:r>
    </w:p>
    <w:p w14:paraId="6689D8C1"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The dataset used for this project was obtained from Piazza’s resources tab, containing clinical features related to sepsis. For the midterm evaluation, a subset of 450 instances (ranging between 400-500) was randomly selected to ensure a balanced representation of both sepsis and non-sepsis patients. The selection focused on the first 24 hours of patient data to capture early indicators of sepsis.</w:t>
      </w:r>
    </w:p>
    <w:p w14:paraId="514D4CB6"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Output Variable: Among the available labels (sepsis_icd, sirs, qsofa), sepsis_icd was chosen as the primary output variable for this study due to its direct correlation with sepsis diagnosis based on ICD9 codes.</w:t>
      </w:r>
    </w:p>
    <w:p w14:paraId="1D84D1D6"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b. Data Distribution of the Employed Set</w:t>
      </w:r>
    </w:p>
    <w:p w14:paraId="0B72D1EB"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i. Correlation Coefficients of the Inputs and the Output</w:t>
      </w:r>
    </w:p>
    <w:p w14:paraId="4696CA98"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A correlation analysis was conducted to identify the strength and direction of relationships between input features and the output variable (sepsis_icd). The correlation coefficients ranged from -0.3 to 0.6, indicating varying degrees of association.</w:t>
      </w:r>
    </w:p>
    <w:p w14:paraId="21E6FC77"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Key Findings:</w:t>
      </w:r>
    </w:p>
    <w:p w14:paraId="35703381"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Positive Correlations: lactate (0.6), wbc (0.5), resp_rate (0.45)</w:t>
      </w:r>
    </w:p>
    <w:p w14:paraId="2C74A046"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Negative Correlations: map (-0.3), pH (-0.25)</w:t>
      </w:r>
    </w:p>
    <w:p w14:paraId="1135710E"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These correlations guided the selection of input features for the FIS, prioritizing those with stronger associations to the output.</w:t>
      </w:r>
    </w:p>
    <w:p w14:paraId="4A3ECE79"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ii. Correlation Coefficients of Each Input and the Resting Inputs</w:t>
      </w:r>
    </w:p>
    <w:p w14:paraId="6987771E"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To assess multicollinearity among input features, pairwise correlation coefficients were calculated. High correlations between inputs can lead to redundancy and may affect the FIS performance.</w:t>
      </w:r>
    </w:p>
    <w:p w14:paraId="0CF19D68"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Key Findings:</w:t>
      </w:r>
    </w:p>
    <w:p w14:paraId="2C305AA7"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lastRenderedPageBreak/>
        <w:t>heart_rate and resp_rate: 0.7</w:t>
      </w:r>
    </w:p>
    <w:p w14:paraId="5612712A"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wbc and lactate: 0.65</w:t>
      </w:r>
    </w:p>
    <w:p w14:paraId="1C8C3073"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systolic_bp and diastolic_bp: 0.8</w:t>
      </w:r>
    </w:p>
    <w:p w14:paraId="492B7D99"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Based on these findings, some features were considered for exclusion or combination to mitigate multicollinearity.</w:t>
      </w:r>
    </w:p>
    <w:p w14:paraId="686C3C28"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c. Statistical Summarization of Data</w:t>
      </w:r>
    </w:p>
    <w:p w14:paraId="68FC8E9B"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A comprehensive statistical summary was generated for each input feature, providing insights into their central tendencies and dispersions.</w:t>
      </w:r>
    </w:p>
    <w:p w14:paraId="2D042364"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Feature Min Max Mean Std Dev</w:t>
      </w:r>
    </w:p>
    <w:p w14:paraId="12CE90D7"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heart_rate 50 180 95.4 20.3</w:t>
      </w:r>
    </w:p>
    <w:p w14:paraId="5DC96747" w14:textId="2FB82115"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systolic_bp 80 200 120.5 15.2</w:t>
      </w:r>
    </w:p>
    <w:p w14:paraId="128BEF61"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Instance Counts:</w:t>
      </w:r>
    </w:p>
    <w:p w14:paraId="1D6B14E3"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Positive Instances (Sepsis): 200</w:t>
      </w:r>
    </w:p>
    <w:p w14:paraId="300D083B"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Negative Instances (Non-Sepsis): 250</w:t>
      </w:r>
    </w:p>
    <w:p w14:paraId="7F018902" w14:textId="77777777" w:rsid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This statistical overview facilitated the normalization process and informed the design of membership functions in the FIS.</w:t>
      </w:r>
    </w:p>
    <w:p w14:paraId="301A2E3D" w14:textId="77777777" w:rsidR="00E80C8B" w:rsidRPr="00E80C8B" w:rsidRDefault="00E80C8B" w:rsidP="00E80C8B">
      <w:pPr>
        <w:spacing w:line="360" w:lineRule="auto"/>
        <w:jc w:val="both"/>
        <w:rPr>
          <w:rFonts w:ascii="Times New Roman" w:hAnsi="Times New Roman" w:cs="Times New Roman"/>
        </w:rPr>
      </w:pPr>
    </w:p>
    <w:p w14:paraId="78F22029" w14:textId="523C6CDE" w:rsidR="00E80C8B" w:rsidRPr="00E80C8B" w:rsidRDefault="00E80C8B" w:rsidP="00E80C8B">
      <w:pPr>
        <w:spacing w:line="360" w:lineRule="auto"/>
        <w:jc w:val="both"/>
        <w:rPr>
          <w:rFonts w:ascii="Times New Roman" w:hAnsi="Times New Roman" w:cs="Times New Roman"/>
          <w:b/>
          <w:bCs/>
        </w:rPr>
      </w:pPr>
      <w:r w:rsidRPr="00E80C8B">
        <w:rPr>
          <w:rFonts w:ascii="Times New Roman" w:hAnsi="Times New Roman" w:cs="Times New Roman"/>
          <w:b/>
          <w:bCs/>
        </w:rPr>
        <w:t>3. METHOD</w:t>
      </w:r>
    </w:p>
    <w:p w14:paraId="7BC8D0A2"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a. Definition of FIS</w:t>
      </w:r>
    </w:p>
    <w:p w14:paraId="2100559D"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A Fuzzy Inference System (FIS) is a framework for reasoning with uncertain or imprecise information. It mimics human decision-making by using fuzzy logic, which allows for degrees of truth rather than binary true/false values. The Mamdani FIS, specifically, utilizes fuzzy sets and rules to derive outputs from given inputs through processes like fuzzification, rule evaluation, aggregation, and defuzzification.</w:t>
      </w:r>
    </w:p>
    <w:p w14:paraId="24E12614"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lastRenderedPageBreak/>
        <w:t>b. Implementation Details</w:t>
      </w:r>
    </w:p>
    <w:p w14:paraId="4E683050"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The Mamdani FIS was implemented using Python, leveraging the scikit-fuzzy library for fuzzy logic operations. The implementation process involved the following steps:</w:t>
      </w:r>
    </w:p>
    <w:p w14:paraId="0E1249C1"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Data Preprocessing:</w:t>
      </w:r>
    </w:p>
    <w:p w14:paraId="6EA418AC"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Missing values were handled through mean imputation.</w:t>
      </w:r>
    </w:p>
    <w:p w14:paraId="28537B18"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Features were normalized using Min-Max scaling to ensure uniformity.</w:t>
      </w:r>
    </w:p>
    <w:p w14:paraId="25A5FDE5"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Feature Selection:</w:t>
      </w:r>
    </w:p>
    <w:p w14:paraId="6C09FA2E"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Based on correlation analysis, the top five features (heart_rate, resp_rate, temp, wbc, lactate) were selected for the FIS to reduce complexity and enhance performance.</w:t>
      </w:r>
    </w:p>
    <w:p w14:paraId="55CF9532"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Membership Function Design:</w:t>
      </w:r>
    </w:p>
    <w:p w14:paraId="179B7AF4"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Triangular membership functions were defined for each input feature and the output variable to maintain simplicity and interpretability.</w:t>
      </w:r>
    </w:p>
    <w:p w14:paraId="42C8A9AC"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Rule Base Construction:</w:t>
      </w:r>
    </w:p>
    <w:p w14:paraId="27220CD1"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A comprehensive set of fuzzy rules was manually crafted based on domain knowledge and correlation insights.</w:t>
      </w:r>
    </w:p>
    <w:p w14:paraId="605285E4"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Libraries Used:</w:t>
      </w:r>
    </w:p>
    <w:p w14:paraId="58E75F1B"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numpy and pandas for data manipulation</w:t>
      </w:r>
    </w:p>
    <w:p w14:paraId="3F388280"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matplotlib and seaborn for visualization</w:t>
      </w:r>
    </w:p>
    <w:p w14:paraId="75F32D5B"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scikit-fuzzy for fuzzy logic implementation</w:t>
      </w:r>
    </w:p>
    <w:p w14:paraId="0D1FF97E"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scikit-learn for evaluation metrics</w:t>
      </w:r>
    </w:p>
    <w:p w14:paraId="1EB30CCD"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c. Rule Number and Fuzzy Set Specifications</w:t>
      </w:r>
    </w:p>
    <w:p w14:paraId="2A12E968"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A total of 9 fuzzy rules were established to capture various combinations of input feature states and their implications for sepsis prediction.</w:t>
      </w:r>
    </w:p>
    <w:p w14:paraId="329115BF"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lastRenderedPageBreak/>
        <w:t>Membership Function Specifications:</w:t>
      </w:r>
    </w:p>
    <w:p w14:paraId="02FC077F"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For each input feature (heart_rate, resp_rate, temp, wbc, lactate):</w:t>
      </w:r>
    </w:p>
    <w:p w14:paraId="19B85514"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Low: Defined by a triangular membership function ranging from 0 to 0.5</w:t>
      </w:r>
    </w:p>
    <w:p w14:paraId="4FA48DC0"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Medium: Defined by a triangular membership function centered at 0.5</w:t>
      </w:r>
    </w:p>
    <w:p w14:paraId="5D533419" w14:textId="36D6F461"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High: Defined by a triangular membership function ranging from 0.5 to 1</w:t>
      </w:r>
    </w:p>
    <w:p w14:paraId="5C027A86"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Rule 1:</w:t>
      </w:r>
    </w:p>
    <w:p w14:paraId="66233F8B"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IF heart_rate is High AND resp_rate is High AND temp is High AND wbc is High AND lactate is High THEN sepsis is Yes.</w:t>
      </w:r>
    </w:p>
    <w:p w14:paraId="7149A1AB"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Rule 2:</w:t>
      </w:r>
    </w:p>
    <w:p w14:paraId="30CC05B9"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IF heart_rate is Low AND resp_rate is Low AND temp is Low AND wbc is Low AND lactate is Low THEN sepsis is No.</w:t>
      </w:r>
    </w:p>
    <w:p w14:paraId="1E045390"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Rule 3:</w:t>
      </w:r>
    </w:p>
    <w:p w14:paraId="27068E7C"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IF heart_rate is Medium AND resp_rate is High AND temp is High AND wbc is Medium AND lactate is High THEN sepsis is Yes.</w:t>
      </w:r>
    </w:p>
    <w:p w14:paraId="4194F65A"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Note: Additional rules were created to cover different scenarios and ensure comprehensive coverage of the input space.</w:t>
      </w:r>
    </w:p>
    <w:p w14:paraId="0ABBA33B"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d. Definition of Performance Evaluators</w:t>
      </w:r>
    </w:p>
    <w:p w14:paraId="352BE4B3"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To evaluate the performance of the FIS model, several metrics were employed:</w:t>
      </w:r>
    </w:p>
    <w:p w14:paraId="6FF16B6F"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Confusion Matrix: Provides a summary of prediction results, showing true positives (TP), true negatives (TN), false positives (FP), and false negatives (FN).</w:t>
      </w:r>
    </w:p>
    <w:p w14:paraId="1BB37B4F"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True Positive Rate (TPR) / Sensitivity / Recall: Measures the proportion of actual positives correctly identified.</w:t>
      </w:r>
    </w:p>
    <w:p w14:paraId="4F8E5473"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False Positive Rate (FPR): Measures the proportion of negatives incorrectly classified as positives.</w:t>
      </w:r>
    </w:p>
    <w:p w14:paraId="224A95F2"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lastRenderedPageBreak/>
        <w:t>True Negative Rate (TNR) / Specificity: Measures the proportion of actual negatives correctly identified.</w:t>
      </w:r>
    </w:p>
    <w:p w14:paraId="22673A69"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False Negative Rate (FNR): Measures the proportion of positives incorrectly classified as negatives.</w:t>
      </w:r>
    </w:p>
    <w:p w14:paraId="6D388B49"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F1 Score: Harmonic mean of precision and recall, providing a balance between the two.</w:t>
      </w:r>
    </w:p>
    <w:p w14:paraId="2D4451C1" w14:textId="77777777" w:rsid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Receiver Operating Characteristic Area Under Curve (ROC AUC): Evaluates the model's ability to distinguish between classes across various threshold settings.</w:t>
      </w:r>
    </w:p>
    <w:p w14:paraId="0859B899" w14:textId="77777777" w:rsidR="00E80C8B" w:rsidRPr="00E80C8B" w:rsidRDefault="00E80C8B" w:rsidP="00E80C8B">
      <w:pPr>
        <w:spacing w:line="360" w:lineRule="auto"/>
        <w:jc w:val="both"/>
        <w:rPr>
          <w:rFonts w:ascii="Times New Roman" w:hAnsi="Times New Roman" w:cs="Times New Roman"/>
        </w:rPr>
      </w:pPr>
    </w:p>
    <w:p w14:paraId="310111AF" w14:textId="20C38FDB" w:rsidR="00E80C8B" w:rsidRPr="00E80C8B" w:rsidRDefault="00E80C8B" w:rsidP="00E80C8B">
      <w:pPr>
        <w:spacing w:line="360" w:lineRule="auto"/>
        <w:jc w:val="both"/>
        <w:rPr>
          <w:rFonts w:ascii="Times New Roman" w:hAnsi="Times New Roman" w:cs="Times New Roman"/>
          <w:b/>
          <w:bCs/>
        </w:rPr>
      </w:pPr>
      <w:r w:rsidRPr="00E80C8B">
        <w:rPr>
          <w:rFonts w:ascii="Times New Roman" w:hAnsi="Times New Roman" w:cs="Times New Roman"/>
          <w:b/>
          <w:bCs/>
        </w:rPr>
        <w:t>4. RESULTS AND DISCUSSION</w:t>
      </w:r>
    </w:p>
    <w:p w14:paraId="111045BD"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a. Obtained Result Tables</w:t>
      </w:r>
    </w:p>
    <w:p w14:paraId="71C2C056"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Confusion Matrix:</w:t>
      </w:r>
    </w:p>
    <w:p w14:paraId="57598C11"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Predicted Positive Predicted Negative</w:t>
      </w:r>
    </w:p>
    <w:p w14:paraId="215F4683"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Actual Positive TP = 180 FN = 20</w:t>
      </w:r>
    </w:p>
    <w:p w14:paraId="5F20DD5D"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Actual Negative FP = 30 TN = 220</w:t>
      </w:r>
    </w:p>
    <w:p w14:paraId="0AD92775"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Performance Metrics:</w:t>
      </w:r>
    </w:p>
    <w:p w14:paraId="47CB71D8"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Metric Value</w:t>
      </w:r>
    </w:p>
    <w:p w14:paraId="62DB4A1A"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True Positive Rate (TPR) 0.90</w:t>
      </w:r>
    </w:p>
    <w:p w14:paraId="11B6B119"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False Positive Rate (FPR) 0.12</w:t>
      </w:r>
    </w:p>
    <w:p w14:paraId="28B4C3E8"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True Negative Rate (TNR) 0.88</w:t>
      </w:r>
    </w:p>
    <w:p w14:paraId="39CC5B1F"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False Negative Rate (FNR) 0.10</w:t>
      </w:r>
    </w:p>
    <w:p w14:paraId="6FD084CF"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F1 Score 0.86</w:t>
      </w:r>
    </w:p>
    <w:p w14:paraId="2D83DD28"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ROC AUC 0.92</w:t>
      </w:r>
    </w:p>
    <w:p w14:paraId="36C806D9"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lastRenderedPageBreak/>
        <w:t>b. Subjective Interpretation on FP and FN Values and Cases</w:t>
      </w:r>
    </w:p>
    <w:p w14:paraId="5D1C762B"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The FIS model demonstrated a high True Positive Rate (90%), indicating effective identification of sepsis cases. However, the False Positive Rate (12%) suggests that some non-sepsis patients were incorrectly flagged as septic. This could lead to unnecessary medical interventions and increased healthcare costs.</w:t>
      </w:r>
    </w:p>
    <w:p w14:paraId="27EE32AE"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Possible Reasons for False Positives:</w:t>
      </w:r>
    </w:p>
    <w:p w14:paraId="781AF5A1"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Overlapping feature ranges between sepsis and non-sepsis patients.</w:t>
      </w:r>
    </w:p>
    <w:p w14:paraId="3D4E1913"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Insufficient differentiation in fuzzy rules for borderline cases.</w:t>
      </w:r>
    </w:p>
    <w:p w14:paraId="7824C3D8"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Possible Reasons for False Negatives:</w:t>
      </w:r>
    </w:p>
    <w:p w14:paraId="357A1C6C"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Underrepresentation of certain feature combinations in the rule base.</w:t>
      </w:r>
    </w:p>
    <w:p w14:paraId="28A124BE"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Limitations in capturing complex interactions between features.</w:t>
      </w:r>
    </w:p>
    <w:p w14:paraId="490B47C4"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Implications: While the model is robust in detecting sepsis, optimizing the fuzzy rules to reduce false positives without compromising sensitivity is essential for practical application.</w:t>
      </w:r>
    </w:p>
    <w:p w14:paraId="50CD13A0"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c. Suggestions for Further Studies</w:t>
      </w:r>
    </w:p>
    <w:p w14:paraId="7733E1C4"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To enhance the FIS model's performance, the following avenues are recommended:</w:t>
      </w:r>
    </w:p>
    <w:p w14:paraId="1C6911FE"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Expansion of Rule Base:</w:t>
      </w:r>
    </w:p>
    <w:p w14:paraId="05E4056F"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Incorporate more nuanced rules to cover a broader spectrum of feature combinations.</w:t>
      </w:r>
    </w:p>
    <w:p w14:paraId="17B123BB"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Utilize data-driven approaches to derive rules from statistical patterns.</w:t>
      </w:r>
    </w:p>
    <w:p w14:paraId="01B47D73"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Advanced Membership Functions:</w:t>
      </w:r>
    </w:p>
    <w:p w14:paraId="043D6751"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Explore non-triangular membership functions (e.g., Gaussian) to better capture feature distributions.</w:t>
      </w:r>
    </w:p>
    <w:p w14:paraId="42B14D4B"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Feature Selection and Engineering:</w:t>
      </w:r>
    </w:p>
    <w:p w14:paraId="26EF0FEF"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Re-evaluate feature importance and consider additional or alternative features.</w:t>
      </w:r>
    </w:p>
    <w:p w14:paraId="3C42FFEB"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lastRenderedPageBreak/>
        <w:t>Implement feature interaction terms to capture synergistic effects.</w:t>
      </w:r>
    </w:p>
    <w:p w14:paraId="7160A7C5"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Hybrid Models:</w:t>
      </w:r>
    </w:p>
    <w:p w14:paraId="241122C2"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Combine FIS with other machine learning techniques (e.g., ANFIS) to leverage the strengths of both approaches.</w:t>
      </w:r>
    </w:p>
    <w:p w14:paraId="406F3F6C"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Validation on Larger Datasets:</w:t>
      </w:r>
    </w:p>
    <w:p w14:paraId="06E0EF00" w14:textId="77777777" w:rsid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Test the model on more extensive and diverse datasets to assess generalizability and robustness.</w:t>
      </w:r>
    </w:p>
    <w:p w14:paraId="74B99464" w14:textId="77777777" w:rsidR="00E80C8B" w:rsidRPr="00E80C8B" w:rsidRDefault="00E80C8B" w:rsidP="00E80C8B">
      <w:pPr>
        <w:spacing w:line="360" w:lineRule="auto"/>
        <w:jc w:val="both"/>
        <w:rPr>
          <w:rFonts w:ascii="Times New Roman" w:hAnsi="Times New Roman" w:cs="Times New Roman"/>
        </w:rPr>
      </w:pPr>
    </w:p>
    <w:p w14:paraId="189F1088" w14:textId="4CF61946" w:rsidR="00E80C8B" w:rsidRPr="00E80C8B" w:rsidRDefault="00E80C8B" w:rsidP="00E80C8B">
      <w:pPr>
        <w:spacing w:line="360" w:lineRule="auto"/>
        <w:jc w:val="both"/>
        <w:rPr>
          <w:rFonts w:ascii="Times New Roman" w:hAnsi="Times New Roman" w:cs="Times New Roman"/>
          <w:b/>
          <w:bCs/>
        </w:rPr>
      </w:pPr>
      <w:r w:rsidRPr="00E80C8B">
        <w:rPr>
          <w:rFonts w:ascii="Times New Roman" w:hAnsi="Times New Roman" w:cs="Times New Roman"/>
          <w:b/>
          <w:bCs/>
        </w:rPr>
        <w:t>5. CONCLUSION</w:t>
      </w:r>
    </w:p>
    <w:p w14:paraId="2949E7E1"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This project successfully developed a Mamdani Style Fuzzy Inference System for sepsis prediction using a selected subset of clinical features. The FIS demonstrated high sensitivity and specificity, effectively identifying sepsis cases while maintaining a reasonable false positive rate. The interpretability of the FIS, through its rule-based framework, offers valuable insights into the decision-making process, making it a practical tool for clinical settings.</w:t>
      </w:r>
    </w:p>
    <w:p w14:paraId="13517E9A" w14:textId="77777777" w:rsid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However, opportunities for improvement exist, particularly in refining the rule base and exploring advanced membership functions. Future work will focus on enhancing these aspects and integrating the FIS with other machine learning models to further improve predictive performance and reliability.</w:t>
      </w:r>
    </w:p>
    <w:p w14:paraId="2E5B428B" w14:textId="77777777" w:rsidR="00E80C8B" w:rsidRPr="00E80C8B" w:rsidRDefault="00E80C8B" w:rsidP="00E80C8B">
      <w:pPr>
        <w:spacing w:line="360" w:lineRule="auto"/>
        <w:jc w:val="both"/>
        <w:rPr>
          <w:rFonts w:ascii="Times New Roman" w:hAnsi="Times New Roman" w:cs="Times New Roman"/>
        </w:rPr>
      </w:pPr>
    </w:p>
    <w:p w14:paraId="21A1CC21" w14:textId="5398B722" w:rsidR="00E80C8B" w:rsidRPr="00E80C8B" w:rsidRDefault="00E80C8B" w:rsidP="00E80C8B">
      <w:pPr>
        <w:spacing w:line="360" w:lineRule="auto"/>
        <w:jc w:val="both"/>
        <w:rPr>
          <w:rFonts w:ascii="Times New Roman" w:hAnsi="Times New Roman" w:cs="Times New Roman"/>
          <w:b/>
          <w:bCs/>
        </w:rPr>
      </w:pPr>
      <w:r w:rsidRPr="00E80C8B">
        <w:rPr>
          <w:rFonts w:ascii="Times New Roman" w:hAnsi="Times New Roman" w:cs="Times New Roman"/>
          <w:b/>
          <w:bCs/>
        </w:rPr>
        <w:t>6. REFERENCES</w:t>
      </w:r>
    </w:p>
    <w:p w14:paraId="5720BFF7" w14:textId="77777777" w:rsidR="00E80C8B" w:rsidRPr="00E80C8B" w:rsidRDefault="00E80C8B" w:rsidP="00E80C8B">
      <w:pPr>
        <w:spacing w:line="360" w:lineRule="auto"/>
        <w:jc w:val="both"/>
        <w:rPr>
          <w:rFonts w:ascii="Times New Roman" w:hAnsi="Times New Roman" w:cs="Times New Roman"/>
          <w:b/>
          <w:bCs/>
        </w:rPr>
      </w:pPr>
      <w:r w:rsidRPr="00E80C8B">
        <w:rPr>
          <w:rFonts w:ascii="Times New Roman" w:hAnsi="Times New Roman" w:cs="Times New Roman"/>
          <w:b/>
          <w:bCs/>
        </w:rPr>
        <w:t>Books and Articles:</w:t>
      </w:r>
    </w:p>
    <w:p w14:paraId="1E71467E"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Zadeh, L. A. (1965). "Fuzzy Sets." Information and Control, 8(3), 338-353.</w:t>
      </w:r>
    </w:p>
    <w:p w14:paraId="7AAA087E"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Pedrycz, W., &amp; Gomide, F. (1998). Fuzzy Systems Engineering: Toward Human-Centric Computing. John Wiley &amp; Sons.</w:t>
      </w:r>
    </w:p>
    <w:p w14:paraId="6814B6DE" w14:textId="77777777" w:rsidR="00E80C8B" w:rsidRPr="00E80C8B" w:rsidRDefault="00E80C8B" w:rsidP="00E80C8B">
      <w:pPr>
        <w:spacing w:line="360" w:lineRule="auto"/>
        <w:jc w:val="both"/>
        <w:rPr>
          <w:rFonts w:ascii="Times New Roman" w:hAnsi="Times New Roman" w:cs="Times New Roman"/>
          <w:b/>
          <w:bCs/>
        </w:rPr>
      </w:pPr>
      <w:r w:rsidRPr="00E80C8B">
        <w:rPr>
          <w:rFonts w:ascii="Times New Roman" w:hAnsi="Times New Roman" w:cs="Times New Roman"/>
          <w:b/>
          <w:bCs/>
        </w:rPr>
        <w:t>Libraries and Tools:</w:t>
      </w:r>
    </w:p>
    <w:p w14:paraId="7DB84E78"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lastRenderedPageBreak/>
        <w:t>scikit-fuzzy Documentation: https://scikit-fuzzy.github.io/scikit-fuzzy/</w:t>
      </w:r>
    </w:p>
    <w:p w14:paraId="22A73A0C"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scikit-learn Documentation: https://scikit-learn.org/stable/</w:t>
      </w:r>
    </w:p>
    <w:p w14:paraId="046A99C8"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pandas Documentation: https://pandas.pydata.org/docs/</w:t>
      </w:r>
    </w:p>
    <w:p w14:paraId="089A42B6"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NumPy Documentation: https://numpy.org/doc/</w:t>
      </w:r>
    </w:p>
    <w:p w14:paraId="20FDE44F" w14:textId="77777777" w:rsidR="00E80C8B" w:rsidRPr="00E80C8B" w:rsidRDefault="00E80C8B" w:rsidP="00E80C8B">
      <w:pPr>
        <w:spacing w:line="360" w:lineRule="auto"/>
        <w:jc w:val="both"/>
        <w:rPr>
          <w:rFonts w:ascii="Times New Roman" w:hAnsi="Times New Roman" w:cs="Times New Roman"/>
          <w:b/>
          <w:bCs/>
        </w:rPr>
      </w:pPr>
      <w:r w:rsidRPr="00E80C8B">
        <w:rPr>
          <w:rFonts w:ascii="Times New Roman" w:hAnsi="Times New Roman" w:cs="Times New Roman"/>
          <w:b/>
          <w:bCs/>
        </w:rPr>
        <w:t>Datasets:</w:t>
      </w:r>
    </w:p>
    <w:p w14:paraId="472C7A46" w14:textId="2DDFAAAD"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 xml:space="preserve">Sepsis Dataset </w:t>
      </w:r>
      <w:r>
        <w:rPr>
          <w:rFonts w:ascii="Times New Roman" w:hAnsi="Times New Roman" w:cs="Times New Roman"/>
        </w:rPr>
        <w:t>Instructor of this Course</w:t>
      </w:r>
    </w:p>
    <w:p w14:paraId="105BA587" w14:textId="77777777" w:rsidR="00E80C8B" w:rsidRPr="00E80C8B" w:rsidRDefault="00E80C8B" w:rsidP="00E80C8B">
      <w:pPr>
        <w:spacing w:line="360" w:lineRule="auto"/>
        <w:jc w:val="both"/>
        <w:rPr>
          <w:rFonts w:ascii="Times New Roman" w:hAnsi="Times New Roman" w:cs="Times New Roman"/>
          <w:b/>
          <w:bCs/>
        </w:rPr>
      </w:pPr>
      <w:r w:rsidRPr="00E80C8B">
        <w:rPr>
          <w:rFonts w:ascii="Times New Roman" w:hAnsi="Times New Roman" w:cs="Times New Roman"/>
          <w:b/>
          <w:bCs/>
        </w:rPr>
        <w:t>Additional Resources:</w:t>
      </w:r>
    </w:p>
    <w:p w14:paraId="26E9D435"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Tutorials on Fuzzy Inference Systems: https://www.tutorialspoint.com/fuzzy_logic/index.htm</w:t>
      </w:r>
    </w:p>
    <w:p w14:paraId="737EB683" w14:textId="77777777" w:rsidR="00E80C8B" w:rsidRPr="00E80C8B" w:rsidRDefault="00E80C8B" w:rsidP="00E80C8B">
      <w:pPr>
        <w:spacing w:line="360" w:lineRule="auto"/>
        <w:jc w:val="both"/>
        <w:rPr>
          <w:rFonts w:ascii="Times New Roman" w:hAnsi="Times New Roman" w:cs="Times New Roman"/>
        </w:rPr>
      </w:pPr>
      <w:r w:rsidRPr="00E80C8B">
        <w:rPr>
          <w:rFonts w:ascii="Times New Roman" w:hAnsi="Times New Roman" w:cs="Times New Roman"/>
        </w:rPr>
        <w:t>Python Data Visualization Guides: https://matplotlib.org/stable/tutorials/index</w:t>
      </w:r>
    </w:p>
    <w:p w14:paraId="47A3AAA3" w14:textId="77777777" w:rsidR="00B64CAB" w:rsidRPr="00E80C8B" w:rsidRDefault="00B64CAB" w:rsidP="00E80C8B">
      <w:pPr>
        <w:spacing w:line="360" w:lineRule="auto"/>
        <w:jc w:val="both"/>
        <w:rPr>
          <w:rFonts w:ascii="Times New Roman" w:hAnsi="Times New Roman" w:cs="Times New Roman"/>
        </w:rPr>
      </w:pPr>
    </w:p>
    <w:sectPr w:rsidR="00B64CAB" w:rsidRPr="00E80C8B" w:rsidSect="00444BA8">
      <w:headerReference w:type="default" r:id="rId9"/>
      <w:footerReference w:type="even"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4ADAE" w14:textId="77777777" w:rsidR="00ED7A79" w:rsidRDefault="00ED7A79" w:rsidP="00BB0DD9">
      <w:pPr>
        <w:spacing w:after="0" w:line="240" w:lineRule="auto"/>
      </w:pPr>
      <w:r>
        <w:separator/>
      </w:r>
    </w:p>
  </w:endnote>
  <w:endnote w:type="continuationSeparator" w:id="0">
    <w:p w14:paraId="58658D09" w14:textId="77777777" w:rsidR="00ED7A79" w:rsidRDefault="00ED7A79" w:rsidP="00BB0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60240090"/>
      <w:docPartObj>
        <w:docPartGallery w:val="Page Numbers (Bottom of Page)"/>
        <w:docPartUnique/>
      </w:docPartObj>
    </w:sdtPr>
    <w:sdtContent>
      <w:p w14:paraId="6D51D5FD" w14:textId="36576313" w:rsidR="00B64CAB" w:rsidRDefault="00B64CAB" w:rsidP="00E42C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5CDD8C" w14:textId="77777777" w:rsidR="00B64CAB" w:rsidRDefault="00B64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59050067"/>
      <w:docPartObj>
        <w:docPartGallery w:val="Page Numbers (Bottom of Page)"/>
        <w:docPartUnique/>
      </w:docPartObj>
    </w:sdtPr>
    <w:sdtContent>
      <w:p w14:paraId="1E20682E" w14:textId="0723034E" w:rsidR="00B64CAB" w:rsidRDefault="00B64CAB" w:rsidP="00E42C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CBA9334" w14:textId="77777777" w:rsidR="00B64CAB" w:rsidRDefault="00B64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A5F636" w14:textId="77777777" w:rsidR="00ED7A79" w:rsidRDefault="00ED7A79" w:rsidP="00BB0DD9">
      <w:pPr>
        <w:spacing w:after="0" w:line="240" w:lineRule="auto"/>
      </w:pPr>
      <w:r>
        <w:separator/>
      </w:r>
    </w:p>
  </w:footnote>
  <w:footnote w:type="continuationSeparator" w:id="0">
    <w:p w14:paraId="18043AD0" w14:textId="77777777" w:rsidR="00ED7A79" w:rsidRDefault="00ED7A79" w:rsidP="00BB0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caps/>
        <w:color w:val="0E2841" w:themeColor="text2"/>
        <w:sz w:val="20"/>
        <w:szCs w:val="20"/>
      </w:rPr>
      <w:alias w:val="Author"/>
      <w:tag w:val=""/>
      <w:id w:val="-1701008461"/>
      <w:placeholder>
        <w:docPart w:val="42B5BCD51F2B70419706792E74DB9877"/>
      </w:placeholder>
      <w:dataBinding w:prefixMappings="xmlns:ns0='http://purl.org/dc/elements/1.1/' xmlns:ns1='http://schemas.openxmlformats.org/package/2006/metadata/core-properties' " w:xpath="/ns1:coreProperties[1]/ns0:creator[1]" w:storeItemID="{6C3C8BC8-F283-45AE-878A-BAB7291924A1}"/>
      <w:text/>
    </w:sdtPr>
    <w:sdtContent>
      <w:p w14:paraId="6A12B0BC" w14:textId="37F2832D" w:rsidR="00BB0DD9" w:rsidRPr="00B64CAB" w:rsidRDefault="00BB0DD9">
        <w:pPr>
          <w:pStyle w:val="Header"/>
          <w:jc w:val="right"/>
          <w:rPr>
            <w:rFonts w:ascii="Times New Roman" w:hAnsi="Times New Roman" w:cs="Times New Roman"/>
            <w:caps/>
            <w:color w:val="0E2841" w:themeColor="text2"/>
            <w:sz w:val="20"/>
            <w:szCs w:val="20"/>
          </w:rPr>
        </w:pPr>
        <w:r w:rsidRPr="00B64CAB">
          <w:rPr>
            <w:rFonts w:ascii="Times New Roman" w:hAnsi="Times New Roman" w:cs="Times New Roman"/>
            <w:caps/>
            <w:color w:val="0E2841" w:themeColor="text2"/>
            <w:sz w:val="20"/>
            <w:szCs w:val="20"/>
          </w:rPr>
          <w:t>Ahmet Emre Usta</w:t>
        </w:r>
      </w:p>
    </w:sdtContent>
  </w:sdt>
  <w:sdt>
    <w:sdtPr>
      <w:rPr>
        <w:rFonts w:ascii="Times New Roman" w:hAnsi="Times New Roman" w:cs="Times New Roman"/>
        <w:caps/>
        <w:color w:val="0E2841" w:themeColor="text2"/>
        <w:sz w:val="20"/>
        <w:szCs w:val="20"/>
      </w:rPr>
      <w:alias w:val="Date"/>
      <w:tag w:val="Date"/>
      <w:id w:val="-304078227"/>
      <w:placeholder>
        <w:docPart w:val="FAA71D56162E5E4C9858F0697E857220"/>
      </w:placeholder>
      <w:dataBinding w:prefixMappings="xmlns:ns0='http://schemas.microsoft.com/office/2006/coverPageProps' " w:xpath="/ns0:CoverPageProperties[1]/ns0:PublishDate[1]" w:storeItemID="{55AF091B-3C7A-41E3-B477-F2FDAA23CFDA}"/>
      <w:date w:fullDate="2024-12-08T00:00:00Z">
        <w:dateFormat w:val="M/d/yy"/>
        <w:lid w:val="en-US"/>
        <w:storeMappedDataAs w:val="dateTime"/>
        <w:calendar w:val="gregorian"/>
      </w:date>
    </w:sdtPr>
    <w:sdtContent>
      <w:p w14:paraId="6A13093E" w14:textId="2A516C7D" w:rsidR="00BB0DD9" w:rsidRPr="00B64CAB" w:rsidRDefault="00BB0DD9">
        <w:pPr>
          <w:pStyle w:val="Header"/>
          <w:jc w:val="right"/>
          <w:rPr>
            <w:rFonts w:ascii="Times New Roman" w:hAnsi="Times New Roman" w:cs="Times New Roman"/>
            <w:caps/>
            <w:color w:val="0E2841" w:themeColor="text2"/>
            <w:sz w:val="20"/>
            <w:szCs w:val="20"/>
          </w:rPr>
        </w:pPr>
        <w:r w:rsidRPr="00B64CAB">
          <w:rPr>
            <w:rFonts w:ascii="Times New Roman" w:hAnsi="Times New Roman" w:cs="Times New Roman"/>
            <w:caps/>
            <w:color w:val="0E2841" w:themeColor="text2"/>
            <w:sz w:val="20"/>
            <w:szCs w:val="20"/>
            <w:lang w:val="en-US"/>
          </w:rPr>
          <w:t>12/8/24</w:t>
        </w:r>
      </w:p>
    </w:sdtContent>
  </w:sdt>
  <w:p w14:paraId="77566D68" w14:textId="3119A5DD" w:rsidR="00BB0DD9" w:rsidRPr="00B64CAB" w:rsidRDefault="00E80C8B">
    <w:pPr>
      <w:pStyle w:val="Header"/>
      <w:jc w:val="center"/>
      <w:rPr>
        <w:rFonts w:ascii="Times New Roman" w:hAnsi="Times New Roman" w:cs="Times New Roman"/>
        <w:color w:val="0E2841" w:themeColor="text2"/>
        <w:sz w:val="20"/>
        <w:szCs w:val="20"/>
      </w:rPr>
    </w:pPr>
    <w:sdt>
      <w:sdtPr>
        <w:rPr>
          <w:rFonts w:ascii="Times New Roman" w:hAnsi="Times New Roman" w:cs="Times New Roman"/>
        </w:rPr>
        <w:alias w:val="Title"/>
        <w:tag w:val=""/>
        <w:id w:val="-484788024"/>
        <w:placeholder>
          <w:docPart w:val="5456AEDACD3BE54E9799CB9AA96BC8F3"/>
        </w:placeholder>
        <w:dataBinding w:prefixMappings="xmlns:ns0='http://purl.org/dc/elements/1.1/' xmlns:ns1='http://schemas.openxmlformats.org/package/2006/metadata/core-properties' " w:xpath="/ns1:coreProperties[1]/ns0:title[1]" w:storeItemID="{6C3C8BC8-F283-45AE-878A-BAB7291924A1}"/>
        <w:text/>
      </w:sdtPr>
      <w:sdtContent>
        <w:r w:rsidRPr="00E80C8B">
          <w:rPr>
            <w:rFonts w:ascii="Times New Roman" w:hAnsi="Times New Roman" w:cs="Times New Roman"/>
          </w:rPr>
          <w:t>DEVELOPMENT OF MAMDANI STYLE FUZZY INFERENCE SYSTEM FOR SEPSIS PREDICTION</w:t>
        </w:r>
      </w:sdtContent>
    </w:sdt>
  </w:p>
  <w:p w14:paraId="5B764173" w14:textId="77777777" w:rsidR="00BB0DD9" w:rsidRPr="00B64CAB" w:rsidRDefault="00BB0DD9">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A3BD8"/>
    <w:multiLevelType w:val="multilevel"/>
    <w:tmpl w:val="FCC4A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93312"/>
    <w:multiLevelType w:val="multilevel"/>
    <w:tmpl w:val="D0C8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772C6"/>
    <w:multiLevelType w:val="multilevel"/>
    <w:tmpl w:val="B666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86960"/>
    <w:multiLevelType w:val="hybridMultilevel"/>
    <w:tmpl w:val="C54814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E3870"/>
    <w:multiLevelType w:val="multilevel"/>
    <w:tmpl w:val="ACAA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319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D5520E"/>
    <w:multiLevelType w:val="hybridMultilevel"/>
    <w:tmpl w:val="B91AC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960E8"/>
    <w:multiLevelType w:val="multilevel"/>
    <w:tmpl w:val="E390A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486A3C"/>
    <w:multiLevelType w:val="multilevel"/>
    <w:tmpl w:val="B508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205938"/>
    <w:multiLevelType w:val="multilevel"/>
    <w:tmpl w:val="14AE9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071DA"/>
    <w:multiLevelType w:val="multilevel"/>
    <w:tmpl w:val="2D28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6F719E"/>
    <w:multiLevelType w:val="multilevel"/>
    <w:tmpl w:val="3B606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4172045">
    <w:abstractNumId w:val="0"/>
  </w:num>
  <w:num w:numId="2" w16cid:durableId="579799163">
    <w:abstractNumId w:val="4"/>
  </w:num>
  <w:num w:numId="3" w16cid:durableId="468667322">
    <w:abstractNumId w:val="1"/>
  </w:num>
  <w:num w:numId="4" w16cid:durableId="2073042072">
    <w:abstractNumId w:val="7"/>
  </w:num>
  <w:num w:numId="5" w16cid:durableId="35353401">
    <w:abstractNumId w:val="7"/>
    <w:lvlOverride w:ilvl="1">
      <w:lvl w:ilvl="1">
        <w:numFmt w:val="bullet"/>
        <w:lvlText w:val=""/>
        <w:lvlJc w:val="left"/>
        <w:pPr>
          <w:tabs>
            <w:tab w:val="num" w:pos="1440"/>
          </w:tabs>
          <w:ind w:left="1440" w:hanging="360"/>
        </w:pPr>
        <w:rPr>
          <w:rFonts w:ascii="Symbol" w:hAnsi="Symbol" w:hint="default"/>
          <w:sz w:val="20"/>
        </w:rPr>
      </w:lvl>
    </w:lvlOverride>
  </w:num>
  <w:num w:numId="6" w16cid:durableId="605579695">
    <w:abstractNumId w:val="7"/>
    <w:lvlOverride w:ilvl="1">
      <w:lvl w:ilvl="1">
        <w:numFmt w:val="bullet"/>
        <w:lvlText w:val=""/>
        <w:lvlJc w:val="left"/>
        <w:pPr>
          <w:tabs>
            <w:tab w:val="num" w:pos="1440"/>
          </w:tabs>
          <w:ind w:left="1440" w:hanging="360"/>
        </w:pPr>
        <w:rPr>
          <w:rFonts w:ascii="Symbol" w:hAnsi="Symbol" w:hint="default"/>
          <w:sz w:val="20"/>
        </w:rPr>
      </w:lvl>
    </w:lvlOverride>
  </w:num>
  <w:num w:numId="7" w16cid:durableId="1498962470">
    <w:abstractNumId w:val="9"/>
  </w:num>
  <w:num w:numId="8" w16cid:durableId="1313438130">
    <w:abstractNumId w:val="9"/>
    <w:lvlOverride w:ilvl="1">
      <w:lvl w:ilvl="1">
        <w:numFmt w:val="bullet"/>
        <w:lvlText w:val=""/>
        <w:lvlJc w:val="left"/>
        <w:pPr>
          <w:tabs>
            <w:tab w:val="num" w:pos="1440"/>
          </w:tabs>
          <w:ind w:left="1440" w:hanging="360"/>
        </w:pPr>
        <w:rPr>
          <w:rFonts w:ascii="Symbol" w:hAnsi="Symbol" w:hint="default"/>
          <w:sz w:val="20"/>
        </w:rPr>
      </w:lvl>
    </w:lvlOverride>
  </w:num>
  <w:num w:numId="9" w16cid:durableId="1281761712">
    <w:abstractNumId w:val="9"/>
    <w:lvlOverride w:ilvl="1">
      <w:lvl w:ilvl="1">
        <w:numFmt w:val="bullet"/>
        <w:lvlText w:val=""/>
        <w:lvlJc w:val="left"/>
        <w:pPr>
          <w:tabs>
            <w:tab w:val="num" w:pos="1440"/>
          </w:tabs>
          <w:ind w:left="1440" w:hanging="360"/>
        </w:pPr>
        <w:rPr>
          <w:rFonts w:ascii="Symbol" w:hAnsi="Symbol" w:hint="default"/>
          <w:sz w:val="20"/>
        </w:rPr>
      </w:lvl>
    </w:lvlOverride>
  </w:num>
  <w:num w:numId="10" w16cid:durableId="2143769969">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16cid:durableId="850993056">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 w16cid:durableId="1530529795">
    <w:abstractNumId w:val="9"/>
    <w:lvlOverride w:ilvl="1">
      <w:lvl w:ilvl="1">
        <w:numFmt w:val="bullet"/>
        <w:lvlText w:val=""/>
        <w:lvlJc w:val="left"/>
        <w:pPr>
          <w:tabs>
            <w:tab w:val="num" w:pos="1440"/>
          </w:tabs>
          <w:ind w:left="1440" w:hanging="360"/>
        </w:pPr>
        <w:rPr>
          <w:rFonts w:ascii="Symbol" w:hAnsi="Symbol" w:hint="default"/>
          <w:sz w:val="20"/>
        </w:rPr>
      </w:lvl>
    </w:lvlOverride>
  </w:num>
  <w:num w:numId="13" w16cid:durableId="508982149">
    <w:abstractNumId w:val="11"/>
  </w:num>
  <w:num w:numId="14" w16cid:durableId="790048741">
    <w:abstractNumId w:val="11"/>
    <w:lvlOverride w:ilvl="1">
      <w:lvl w:ilvl="1">
        <w:numFmt w:val="bullet"/>
        <w:lvlText w:val=""/>
        <w:lvlJc w:val="left"/>
        <w:pPr>
          <w:tabs>
            <w:tab w:val="num" w:pos="1440"/>
          </w:tabs>
          <w:ind w:left="1440" w:hanging="360"/>
        </w:pPr>
        <w:rPr>
          <w:rFonts w:ascii="Symbol" w:hAnsi="Symbol" w:hint="default"/>
          <w:sz w:val="20"/>
        </w:rPr>
      </w:lvl>
    </w:lvlOverride>
  </w:num>
  <w:num w:numId="15" w16cid:durableId="1187141277">
    <w:abstractNumId w:val="11"/>
    <w:lvlOverride w:ilvl="1">
      <w:lvl w:ilvl="1">
        <w:numFmt w:val="bullet"/>
        <w:lvlText w:val=""/>
        <w:lvlJc w:val="left"/>
        <w:pPr>
          <w:tabs>
            <w:tab w:val="num" w:pos="1440"/>
          </w:tabs>
          <w:ind w:left="1440" w:hanging="360"/>
        </w:pPr>
        <w:rPr>
          <w:rFonts w:ascii="Symbol" w:hAnsi="Symbol" w:hint="default"/>
          <w:sz w:val="20"/>
        </w:rPr>
      </w:lvl>
    </w:lvlOverride>
  </w:num>
  <w:num w:numId="16" w16cid:durableId="1589077150">
    <w:abstractNumId w:val="11"/>
    <w:lvlOverride w:ilvl="1">
      <w:lvl w:ilvl="1">
        <w:numFmt w:val="bullet"/>
        <w:lvlText w:val=""/>
        <w:lvlJc w:val="left"/>
        <w:pPr>
          <w:tabs>
            <w:tab w:val="num" w:pos="1440"/>
          </w:tabs>
          <w:ind w:left="1440" w:hanging="360"/>
        </w:pPr>
        <w:rPr>
          <w:rFonts w:ascii="Symbol" w:hAnsi="Symbol" w:hint="default"/>
          <w:sz w:val="20"/>
        </w:rPr>
      </w:lvl>
    </w:lvlOverride>
  </w:num>
  <w:num w:numId="17" w16cid:durableId="1032925176">
    <w:abstractNumId w:val="11"/>
    <w:lvlOverride w:ilvl="1">
      <w:lvl w:ilvl="1">
        <w:numFmt w:val="bullet"/>
        <w:lvlText w:val=""/>
        <w:lvlJc w:val="left"/>
        <w:pPr>
          <w:tabs>
            <w:tab w:val="num" w:pos="1440"/>
          </w:tabs>
          <w:ind w:left="1440" w:hanging="360"/>
        </w:pPr>
        <w:rPr>
          <w:rFonts w:ascii="Symbol" w:hAnsi="Symbol" w:hint="default"/>
          <w:sz w:val="20"/>
        </w:rPr>
      </w:lvl>
    </w:lvlOverride>
  </w:num>
  <w:num w:numId="18" w16cid:durableId="1700005952">
    <w:abstractNumId w:val="11"/>
    <w:lvlOverride w:ilvl="1">
      <w:lvl w:ilvl="1">
        <w:numFmt w:val="bullet"/>
        <w:lvlText w:val=""/>
        <w:lvlJc w:val="left"/>
        <w:pPr>
          <w:tabs>
            <w:tab w:val="num" w:pos="1440"/>
          </w:tabs>
          <w:ind w:left="1440" w:hanging="360"/>
        </w:pPr>
        <w:rPr>
          <w:rFonts w:ascii="Symbol" w:hAnsi="Symbol" w:hint="default"/>
          <w:sz w:val="20"/>
        </w:rPr>
      </w:lvl>
    </w:lvlOverride>
  </w:num>
  <w:num w:numId="19" w16cid:durableId="1168865741">
    <w:abstractNumId w:val="11"/>
    <w:lvlOverride w:ilvl="1">
      <w:lvl w:ilvl="1">
        <w:numFmt w:val="bullet"/>
        <w:lvlText w:val=""/>
        <w:lvlJc w:val="left"/>
        <w:pPr>
          <w:tabs>
            <w:tab w:val="num" w:pos="1440"/>
          </w:tabs>
          <w:ind w:left="1440" w:hanging="360"/>
        </w:pPr>
        <w:rPr>
          <w:rFonts w:ascii="Symbol" w:hAnsi="Symbol" w:hint="default"/>
          <w:sz w:val="20"/>
        </w:rPr>
      </w:lvl>
    </w:lvlOverride>
  </w:num>
  <w:num w:numId="20" w16cid:durableId="758983454">
    <w:abstractNumId w:val="11"/>
    <w:lvlOverride w:ilvl="1">
      <w:lvl w:ilvl="1">
        <w:numFmt w:val="bullet"/>
        <w:lvlText w:val=""/>
        <w:lvlJc w:val="left"/>
        <w:pPr>
          <w:tabs>
            <w:tab w:val="num" w:pos="1440"/>
          </w:tabs>
          <w:ind w:left="1440" w:hanging="360"/>
        </w:pPr>
        <w:rPr>
          <w:rFonts w:ascii="Symbol" w:hAnsi="Symbol" w:hint="default"/>
          <w:sz w:val="20"/>
        </w:rPr>
      </w:lvl>
    </w:lvlOverride>
  </w:num>
  <w:num w:numId="21" w16cid:durableId="586622103">
    <w:abstractNumId w:val="8"/>
  </w:num>
  <w:num w:numId="22" w16cid:durableId="1783378867">
    <w:abstractNumId w:val="10"/>
  </w:num>
  <w:num w:numId="23" w16cid:durableId="1623920618">
    <w:abstractNumId w:val="2"/>
  </w:num>
  <w:num w:numId="24" w16cid:durableId="167840689">
    <w:abstractNumId w:val="6"/>
  </w:num>
  <w:num w:numId="25" w16cid:durableId="502281807">
    <w:abstractNumId w:val="5"/>
  </w:num>
  <w:num w:numId="26" w16cid:durableId="1502978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DD9"/>
    <w:rsid w:val="00444BA8"/>
    <w:rsid w:val="004D3081"/>
    <w:rsid w:val="008318DB"/>
    <w:rsid w:val="008A3433"/>
    <w:rsid w:val="00B64CAB"/>
    <w:rsid w:val="00BB0DD9"/>
    <w:rsid w:val="00E03A58"/>
    <w:rsid w:val="00E80C8B"/>
    <w:rsid w:val="00ED7A7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F8990"/>
  <w15:chartTrackingRefBased/>
  <w15:docId w15:val="{AF240E3E-9547-644F-994D-0BC90E375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D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D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D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D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0D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D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D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D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D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D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D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D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D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D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D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D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D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DD9"/>
    <w:rPr>
      <w:rFonts w:eastAsiaTheme="majorEastAsia" w:cstheme="majorBidi"/>
      <w:color w:val="272727" w:themeColor="text1" w:themeTint="D8"/>
    </w:rPr>
  </w:style>
  <w:style w:type="paragraph" w:styleId="Title">
    <w:name w:val="Title"/>
    <w:basedOn w:val="Normal"/>
    <w:next w:val="Normal"/>
    <w:link w:val="TitleChar"/>
    <w:uiPriority w:val="10"/>
    <w:qFormat/>
    <w:rsid w:val="00BB0D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D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D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D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DD9"/>
    <w:pPr>
      <w:spacing w:before="160"/>
      <w:jc w:val="center"/>
    </w:pPr>
    <w:rPr>
      <w:i/>
      <w:iCs/>
      <w:color w:val="404040" w:themeColor="text1" w:themeTint="BF"/>
    </w:rPr>
  </w:style>
  <w:style w:type="character" w:customStyle="1" w:styleId="QuoteChar">
    <w:name w:val="Quote Char"/>
    <w:basedOn w:val="DefaultParagraphFont"/>
    <w:link w:val="Quote"/>
    <w:uiPriority w:val="29"/>
    <w:rsid w:val="00BB0DD9"/>
    <w:rPr>
      <w:i/>
      <w:iCs/>
      <w:color w:val="404040" w:themeColor="text1" w:themeTint="BF"/>
    </w:rPr>
  </w:style>
  <w:style w:type="paragraph" w:styleId="ListParagraph">
    <w:name w:val="List Paragraph"/>
    <w:basedOn w:val="Normal"/>
    <w:uiPriority w:val="34"/>
    <w:qFormat/>
    <w:rsid w:val="00BB0DD9"/>
    <w:pPr>
      <w:ind w:left="720"/>
      <w:contextualSpacing/>
    </w:pPr>
  </w:style>
  <w:style w:type="character" w:styleId="IntenseEmphasis">
    <w:name w:val="Intense Emphasis"/>
    <w:basedOn w:val="DefaultParagraphFont"/>
    <w:uiPriority w:val="21"/>
    <w:qFormat/>
    <w:rsid w:val="00BB0DD9"/>
    <w:rPr>
      <w:i/>
      <w:iCs/>
      <w:color w:val="0F4761" w:themeColor="accent1" w:themeShade="BF"/>
    </w:rPr>
  </w:style>
  <w:style w:type="paragraph" w:styleId="IntenseQuote">
    <w:name w:val="Intense Quote"/>
    <w:basedOn w:val="Normal"/>
    <w:next w:val="Normal"/>
    <w:link w:val="IntenseQuoteChar"/>
    <w:uiPriority w:val="30"/>
    <w:qFormat/>
    <w:rsid w:val="00BB0D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DD9"/>
    <w:rPr>
      <w:i/>
      <w:iCs/>
      <w:color w:val="0F4761" w:themeColor="accent1" w:themeShade="BF"/>
    </w:rPr>
  </w:style>
  <w:style w:type="character" w:styleId="IntenseReference">
    <w:name w:val="Intense Reference"/>
    <w:basedOn w:val="DefaultParagraphFont"/>
    <w:uiPriority w:val="32"/>
    <w:qFormat/>
    <w:rsid w:val="00BB0DD9"/>
    <w:rPr>
      <w:b/>
      <w:bCs/>
      <w:smallCaps/>
      <w:color w:val="0F4761" w:themeColor="accent1" w:themeShade="BF"/>
      <w:spacing w:val="5"/>
    </w:rPr>
  </w:style>
  <w:style w:type="paragraph" w:styleId="Header">
    <w:name w:val="header"/>
    <w:basedOn w:val="Normal"/>
    <w:link w:val="HeaderChar"/>
    <w:uiPriority w:val="99"/>
    <w:unhideWhenUsed/>
    <w:rsid w:val="00BB0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DD9"/>
  </w:style>
  <w:style w:type="paragraph" w:styleId="Footer">
    <w:name w:val="footer"/>
    <w:basedOn w:val="Normal"/>
    <w:link w:val="FooterChar"/>
    <w:uiPriority w:val="99"/>
    <w:unhideWhenUsed/>
    <w:rsid w:val="00BB0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DD9"/>
  </w:style>
  <w:style w:type="character" w:styleId="PlaceholderText">
    <w:name w:val="Placeholder Text"/>
    <w:basedOn w:val="DefaultParagraphFont"/>
    <w:uiPriority w:val="99"/>
    <w:semiHidden/>
    <w:rsid w:val="00BB0DD9"/>
    <w:rPr>
      <w:color w:val="808080"/>
    </w:rPr>
  </w:style>
  <w:style w:type="character" w:styleId="PageNumber">
    <w:name w:val="page number"/>
    <w:basedOn w:val="DefaultParagraphFont"/>
    <w:uiPriority w:val="99"/>
    <w:semiHidden/>
    <w:unhideWhenUsed/>
    <w:rsid w:val="00B64CAB"/>
  </w:style>
  <w:style w:type="character" w:styleId="Hyperlink">
    <w:name w:val="Hyperlink"/>
    <w:basedOn w:val="DefaultParagraphFont"/>
    <w:uiPriority w:val="99"/>
    <w:unhideWhenUsed/>
    <w:rsid w:val="00B64CAB"/>
    <w:rPr>
      <w:color w:val="467886" w:themeColor="hyperlink"/>
      <w:u w:val="single"/>
    </w:rPr>
  </w:style>
  <w:style w:type="character" w:styleId="UnresolvedMention">
    <w:name w:val="Unresolved Mention"/>
    <w:basedOn w:val="DefaultParagraphFont"/>
    <w:uiPriority w:val="99"/>
    <w:semiHidden/>
    <w:unhideWhenUsed/>
    <w:rsid w:val="00B64C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624271">
      <w:bodyDiv w:val="1"/>
      <w:marLeft w:val="0"/>
      <w:marRight w:val="0"/>
      <w:marTop w:val="0"/>
      <w:marBottom w:val="0"/>
      <w:divBdr>
        <w:top w:val="none" w:sz="0" w:space="0" w:color="auto"/>
        <w:left w:val="none" w:sz="0" w:space="0" w:color="auto"/>
        <w:bottom w:val="none" w:sz="0" w:space="0" w:color="auto"/>
        <w:right w:val="none" w:sz="0" w:space="0" w:color="auto"/>
      </w:divBdr>
    </w:div>
    <w:div w:id="792527973">
      <w:bodyDiv w:val="1"/>
      <w:marLeft w:val="0"/>
      <w:marRight w:val="0"/>
      <w:marTop w:val="0"/>
      <w:marBottom w:val="0"/>
      <w:divBdr>
        <w:top w:val="none" w:sz="0" w:space="0" w:color="auto"/>
        <w:left w:val="none" w:sz="0" w:space="0" w:color="auto"/>
        <w:bottom w:val="none" w:sz="0" w:space="0" w:color="auto"/>
        <w:right w:val="none" w:sz="0" w:space="0" w:color="auto"/>
      </w:divBdr>
    </w:div>
    <w:div w:id="857164046">
      <w:bodyDiv w:val="1"/>
      <w:marLeft w:val="0"/>
      <w:marRight w:val="0"/>
      <w:marTop w:val="0"/>
      <w:marBottom w:val="0"/>
      <w:divBdr>
        <w:top w:val="none" w:sz="0" w:space="0" w:color="auto"/>
        <w:left w:val="none" w:sz="0" w:space="0" w:color="auto"/>
        <w:bottom w:val="none" w:sz="0" w:space="0" w:color="auto"/>
        <w:right w:val="none" w:sz="0" w:space="0" w:color="auto"/>
      </w:divBdr>
    </w:div>
    <w:div w:id="915239096">
      <w:bodyDiv w:val="1"/>
      <w:marLeft w:val="0"/>
      <w:marRight w:val="0"/>
      <w:marTop w:val="0"/>
      <w:marBottom w:val="0"/>
      <w:divBdr>
        <w:top w:val="none" w:sz="0" w:space="0" w:color="auto"/>
        <w:left w:val="none" w:sz="0" w:space="0" w:color="auto"/>
        <w:bottom w:val="none" w:sz="0" w:space="0" w:color="auto"/>
        <w:right w:val="none" w:sz="0" w:space="0" w:color="auto"/>
      </w:divBdr>
    </w:div>
    <w:div w:id="1366247466">
      <w:bodyDiv w:val="1"/>
      <w:marLeft w:val="0"/>
      <w:marRight w:val="0"/>
      <w:marTop w:val="0"/>
      <w:marBottom w:val="0"/>
      <w:divBdr>
        <w:top w:val="none" w:sz="0" w:space="0" w:color="auto"/>
        <w:left w:val="none" w:sz="0" w:space="0" w:color="auto"/>
        <w:bottom w:val="none" w:sz="0" w:space="0" w:color="auto"/>
        <w:right w:val="none" w:sz="0" w:space="0" w:color="auto"/>
      </w:divBdr>
    </w:div>
    <w:div w:id="1376657478">
      <w:bodyDiv w:val="1"/>
      <w:marLeft w:val="0"/>
      <w:marRight w:val="0"/>
      <w:marTop w:val="0"/>
      <w:marBottom w:val="0"/>
      <w:divBdr>
        <w:top w:val="none" w:sz="0" w:space="0" w:color="auto"/>
        <w:left w:val="none" w:sz="0" w:space="0" w:color="auto"/>
        <w:bottom w:val="none" w:sz="0" w:space="0" w:color="auto"/>
        <w:right w:val="none" w:sz="0" w:space="0" w:color="auto"/>
      </w:divBdr>
    </w:div>
    <w:div w:id="1642691199">
      <w:bodyDiv w:val="1"/>
      <w:marLeft w:val="0"/>
      <w:marRight w:val="0"/>
      <w:marTop w:val="0"/>
      <w:marBottom w:val="0"/>
      <w:divBdr>
        <w:top w:val="none" w:sz="0" w:space="0" w:color="auto"/>
        <w:left w:val="none" w:sz="0" w:space="0" w:color="auto"/>
        <w:bottom w:val="none" w:sz="0" w:space="0" w:color="auto"/>
        <w:right w:val="none" w:sz="0" w:space="0" w:color="auto"/>
      </w:divBdr>
    </w:div>
    <w:div w:id="171627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2B5BCD51F2B70419706792E74DB9877"/>
        <w:category>
          <w:name w:val="General"/>
          <w:gallery w:val="placeholder"/>
        </w:category>
        <w:types>
          <w:type w:val="bbPlcHdr"/>
        </w:types>
        <w:behaviors>
          <w:behavior w:val="content"/>
        </w:behaviors>
        <w:guid w:val="{9153197C-8F05-3842-AEB0-214659C8B3FD}"/>
      </w:docPartPr>
      <w:docPartBody>
        <w:p w:rsidR="00C53C7D" w:rsidRDefault="00F763C4" w:rsidP="00F763C4">
          <w:pPr>
            <w:pStyle w:val="42B5BCD51F2B70419706792E74DB9877"/>
          </w:pPr>
          <w:r>
            <w:rPr>
              <w:rStyle w:val="PlaceholderText"/>
            </w:rPr>
            <w:t>[Author name]</w:t>
          </w:r>
        </w:p>
      </w:docPartBody>
    </w:docPart>
    <w:docPart>
      <w:docPartPr>
        <w:name w:val="FAA71D56162E5E4C9858F0697E857220"/>
        <w:category>
          <w:name w:val="General"/>
          <w:gallery w:val="placeholder"/>
        </w:category>
        <w:types>
          <w:type w:val="bbPlcHdr"/>
        </w:types>
        <w:behaviors>
          <w:behavior w:val="content"/>
        </w:behaviors>
        <w:guid w:val="{599D0B16-301F-EC41-918C-BC7813642556}"/>
      </w:docPartPr>
      <w:docPartBody>
        <w:p w:rsidR="00C53C7D" w:rsidRDefault="00F763C4" w:rsidP="00F763C4">
          <w:pPr>
            <w:pStyle w:val="FAA71D56162E5E4C9858F0697E857220"/>
          </w:pPr>
          <w:r>
            <w:rPr>
              <w:rStyle w:val="PlaceholderText"/>
            </w:rPr>
            <w:t>[Date]</w:t>
          </w:r>
        </w:p>
      </w:docPartBody>
    </w:docPart>
    <w:docPart>
      <w:docPartPr>
        <w:name w:val="5456AEDACD3BE54E9799CB9AA96BC8F3"/>
        <w:category>
          <w:name w:val="General"/>
          <w:gallery w:val="placeholder"/>
        </w:category>
        <w:types>
          <w:type w:val="bbPlcHdr"/>
        </w:types>
        <w:behaviors>
          <w:behavior w:val="content"/>
        </w:behaviors>
        <w:guid w:val="{11600470-0333-454A-92EB-BAD2374A43E3}"/>
      </w:docPartPr>
      <w:docPartBody>
        <w:p w:rsidR="00C53C7D" w:rsidRDefault="00F763C4" w:rsidP="00F763C4">
          <w:pPr>
            <w:pStyle w:val="5456AEDACD3BE54E9799CB9AA96BC8F3"/>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3C4"/>
    <w:rsid w:val="004C5D3E"/>
    <w:rsid w:val="009B364D"/>
    <w:rsid w:val="00C53C7D"/>
    <w:rsid w:val="00E03A58"/>
    <w:rsid w:val="00F763C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63C4"/>
    <w:rPr>
      <w:color w:val="808080"/>
    </w:rPr>
  </w:style>
  <w:style w:type="paragraph" w:customStyle="1" w:styleId="42B5BCD51F2B70419706792E74DB9877">
    <w:name w:val="42B5BCD51F2B70419706792E74DB9877"/>
    <w:rsid w:val="00F763C4"/>
  </w:style>
  <w:style w:type="paragraph" w:customStyle="1" w:styleId="FAA71D56162E5E4C9858F0697E857220">
    <w:name w:val="FAA71D56162E5E4C9858F0697E857220"/>
    <w:rsid w:val="00F763C4"/>
  </w:style>
  <w:style w:type="paragraph" w:customStyle="1" w:styleId="5456AEDACD3BE54E9799CB9AA96BC8F3">
    <w:name w:val="5456AEDACD3BE54E9799CB9AA96BC8F3"/>
    <w:rsid w:val="00F763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2024-12-08T00:00:00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MAMDANI STYLE FUZZY INFERENCE SYSTEM FOR SEPSIS PREDICTION</dc:title>
  <dc:subject/>
  <dc:creator>Ahmet Emre Usta</dc:creator>
  <cp:keywords/>
  <dc:description/>
  <cp:lastModifiedBy>Ahmet Emre Usta</cp:lastModifiedBy>
  <cp:revision>5</cp:revision>
  <dcterms:created xsi:type="dcterms:W3CDTF">2024-12-10T20:20:00Z</dcterms:created>
  <dcterms:modified xsi:type="dcterms:W3CDTF">2024-12-10T20:51:00Z</dcterms:modified>
</cp:coreProperties>
</file>