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9468" w14:textId="77777777" w:rsidR="00EA6291" w:rsidRDefault="00EA6291"/>
    <w:p w14:paraId="13DBA7AB" w14:textId="77777777" w:rsidR="00EA6291" w:rsidRDefault="00EA6291"/>
    <w:p w14:paraId="1EA4E58E" w14:textId="77777777" w:rsidR="002A441E" w:rsidRDefault="002A441E"/>
    <w:p w14:paraId="2D2605F7" w14:textId="77777777" w:rsidR="002A441E" w:rsidRDefault="002A441E"/>
    <w:p w14:paraId="1DDBDF4A" w14:textId="77777777" w:rsidR="002A441E" w:rsidRDefault="002A441E"/>
    <w:p w14:paraId="22D77EE3" w14:textId="77777777" w:rsidR="002A441E" w:rsidRDefault="002A441E"/>
    <w:p w14:paraId="61AD7FA6" w14:textId="77777777" w:rsidR="002A441E" w:rsidRDefault="002A441E"/>
    <w:p w14:paraId="1DB17FD6" w14:textId="77777777" w:rsidR="002A441E" w:rsidRDefault="002A441E"/>
    <w:p w14:paraId="351730D4" w14:textId="5806F352" w:rsidR="0007342A" w:rsidRDefault="00A55FBE">
      <w:r>
        <w:t>Dear Editor:</w:t>
      </w:r>
    </w:p>
    <w:p w14:paraId="6267E5D8" w14:textId="46E97B5E" w:rsidR="00A55FBE" w:rsidRDefault="00A55FBE"/>
    <w:p w14:paraId="114396CD" w14:textId="73B3FBAC" w:rsidR="00A55FBE" w:rsidRDefault="00A55FBE">
      <w:r>
        <w:t xml:space="preserve">We would like to submit our manuscript entitled “The specificity of </w:t>
      </w:r>
      <w:r w:rsidR="00002916">
        <w:t xml:space="preserve">sequential </w:t>
      </w:r>
      <w:r>
        <w:t xml:space="preserve">Statistical Learning.” </w:t>
      </w:r>
      <w:r w:rsidRPr="00A55FBE">
        <w:t>The material contained in the manuscript has not been published and is not under consideration for publication elsewhere. Data and analysis scripts are available at</w:t>
      </w:r>
      <w:r>
        <w:t xml:space="preserve"> </w:t>
      </w:r>
      <w:r w:rsidRPr="00A55FBE">
        <w:t>https://figshare.com/s/034ffd692a26bbf91024. (The link will be changed to DOI 10.25383/city.15066468</w:t>
      </w:r>
      <w:r>
        <w:t xml:space="preserve"> </w:t>
      </w:r>
      <w:r w:rsidRPr="00A55FBE">
        <w:t>should the manuscript be accepted.)</w:t>
      </w:r>
    </w:p>
    <w:p w14:paraId="40A1739C" w14:textId="0CDCFE84" w:rsidR="00A55FBE" w:rsidRDefault="00A55FBE"/>
    <w:p w14:paraId="347454AD" w14:textId="516CA87D" w:rsidR="00002916" w:rsidRDefault="00A55FBE" w:rsidP="002F77C9">
      <w:r>
        <w:t>Statistical Learning allows humans and other animals to link together regular co-occurring elements</w:t>
      </w:r>
      <w:r w:rsidR="00556252">
        <w:t xml:space="preserve"> in many domains. </w:t>
      </w:r>
      <w:r w:rsidR="00905EA9" w:rsidRPr="00905EA9">
        <w:t xml:space="preserve">In humans, such Statistical Learning mechanisms may support many cognitive processes, especially language acquisition. However, while such mechanisms </w:t>
      </w:r>
      <w:r w:rsidR="00C17D4E">
        <w:t>are often</w:t>
      </w:r>
      <w:r w:rsidR="00905EA9" w:rsidRPr="00905EA9">
        <w:t xml:space="preserve"> remarkably tuned to specific learning situations, their function during language acquisition is debated. Focusing on how words are learned from fluent speech, </w:t>
      </w:r>
      <w:r w:rsidR="00905EA9">
        <w:t>w</w:t>
      </w:r>
      <w:r w:rsidR="00905EA9" w:rsidRPr="00556252">
        <w:t xml:space="preserve">e </w:t>
      </w:r>
      <w:r w:rsidR="00905EA9">
        <w:t xml:space="preserve">find reliable </w:t>
      </w:r>
      <w:r w:rsidR="00905EA9" w:rsidRPr="00556252">
        <w:t xml:space="preserve">Statistical Learning </w:t>
      </w:r>
      <w:r w:rsidR="00905EA9">
        <w:t>under the conditions used in all earlier investigations of statistical word learning</w:t>
      </w:r>
      <w:r w:rsidR="00905EA9" w:rsidRPr="00905EA9">
        <w:t xml:space="preserve">, presumably because these conditions are conducive for predicting upcoming elements. However, we do not observe Statistical Learning under conditions where words </w:t>
      </w:r>
      <w:proofErr w:type="gramStart"/>
      <w:r w:rsidR="00905EA9" w:rsidRPr="00905EA9">
        <w:t>actually need</w:t>
      </w:r>
      <w:proofErr w:type="gramEnd"/>
      <w:r w:rsidR="00905EA9" w:rsidRPr="00905EA9">
        <w:t xml:space="preserve"> to be acquired and show that it is dissociable from the memory mechanisms required to acquire words. Statistical Learning and (declarative) memory might thus have distinct and specialized functions during language acquisition.</w:t>
      </w:r>
    </w:p>
    <w:p w14:paraId="5A0EA3E9" w14:textId="77777777" w:rsidR="00905EA9" w:rsidRDefault="00905EA9" w:rsidP="002F77C9"/>
    <w:p w14:paraId="196C6FF2" w14:textId="6DE149C9" w:rsidR="002F77C9" w:rsidRDefault="002F77C9" w:rsidP="002F77C9">
      <w:r>
        <w:t xml:space="preserve">We believe that this manuscript will be exciting news for the readership of </w:t>
      </w:r>
      <w:r w:rsidRPr="00905EA9">
        <w:rPr>
          <w:i/>
          <w:iCs/>
        </w:rPr>
        <w:t>PNAS</w:t>
      </w:r>
      <w:r>
        <w:t xml:space="preserve">, and we hope that you agree. </w:t>
      </w:r>
    </w:p>
    <w:p w14:paraId="76D89529" w14:textId="6DDF2A85" w:rsidR="00002916" w:rsidRDefault="00002916" w:rsidP="002F77C9"/>
    <w:p w14:paraId="256F2E6C" w14:textId="69026CC5" w:rsidR="00002916" w:rsidRDefault="00002916" w:rsidP="002F77C9">
      <w:r>
        <w:t>Sincerely,</w:t>
      </w:r>
    </w:p>
    <w:p w14:paraId="1D13B4F5" w14:textId="1811EA5B" w:rsidR="00002916" w:rsidRDefault="00002916" w:rsidP="002F77C9"/>
    <w:p w14:paraId="02586640" w14:textId="20483791" w:rsidR="00002916" w:rsidRDefault="00002916" w:rsidP="002F77C9">
      <w:r>
        <w:t xml:space="preserve">Ansgar Endress &amp; Maureen de </w:t>
      </w:r>
      <w:proofErr w:type="spellStart"/>
      <w:r>
        <w:t>Seyssel</w:t>
      </w:r>
      <w:proofErr w:type="spellEnd"/>
      <w:r>
        <w:t xml:space="preserve"> </w:t>
      </w:r>
    </w:p>
    <w:sectPr w:rsidR="00002916" w:rsidSect="00A035A0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D149C" w14:textId="77777777" w:rsidR="00637A5D" w:rsidRDefault="00637A5D" w:rsidP="00ED384E">
      <w:r>
        <w:separator/>
      </w:r>
    </w:p>
  </w:endnote>
  <w:endnote w:type="continuationSeparator" w:id="0">
    <w:p w14:paraId="4F3D2FF3" w14:textId="77777777" w:rsidR="00637A5D" w:rsidRDefault="00637A5D" w:rsidP="00ED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9C4DB" w14:textId="77777777" w:rsidR="00637A5D" w:rsidRDefault="00637A5D" w:rsidP="00ED384E">
      <w:r>
        <w:separator/>
      </w:r>
    </w:p>
  </w:footnote>
  <w:footnote w:type="continuationSeparator" w:id="0">
    <w:p w14:paraId="0FB7E7B4" w14:textId="77777777" w:rsidR="00637A5D" w:rsidRDefault="00637A5D" w:rsidP="00ED3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911C4" w14:textId="0B018057" w:rsidR="00ED384E" w:rsidRPr="00EA6291" w:rsidRDefault="00EA6291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0D4C2D26" wp14:editId="776C262D">
          <wp:extent cx="5727700" cy="784225"/>
          <wp:effectExtent l="0" t="0" r="0" b="3175"/>
          <wp:docPr id="2" name="Picture 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784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7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BE"/>
    <w:rsid w:val="00002916"/>
    <w:rsid w:val="00027D86"/>
    <w:rsid w:val="0007342A"/>
    <w:rsid w:val="0016680F"/>
    <w:rsid w:val="001D7880"/>
    <w:rsid w:val="001F639F"/>
    <w:rsid w:val="002213C5"/>
    <w:rsid w:val="002A441E"/>
    <w:rsid w:val="002F77C9"/>
    <w:rsid w:val="00455A8D"/>
    <w:rsid w:val="00556252"/>
    <w:rsid w:val="005A6B08"/>
    <w:rsid w:val="00637A5D"/>
    <w:rsid w:val="008B2F0A"/>
    <w:rsid w:val="00905EA9"/>
    <w:rsid w:val="00927913"/>
    <w:rsid w:val="00A035A0"/>
    <w:rsid w:val="00A55FBE"/>
    <w:rsid w:val="00B34484"/>
    <w:rsid w:val="00BB284E"/>
    <w:rsid w:val="00C17D4E"/>
    <w:rsid w:val="00E847A5"/>
    <w:rsid w:val="00EA6291"/>
    <w:rsid w:val="00ED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5B92D"/>
  <w15:chartTrackingRefBased/>
  <w15:docId w15:val="{3336304A-32EE-B341-AB2B-E88C5B01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88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2F0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0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2F0A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F0A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F0A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B2F0A"/>
    <w:rPr>
      <w:rFonts w:ascii="Arial" w:eastAsiaTheme="majorEastAsia" w:hAnsi="Arial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55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F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3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84E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D3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84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Endress</dc:creator>
  <cp:keywords/>
  <dc:description/>
  <cp:lastModifiedBy>Ansgar Endress</cp:lastModifiedBy>
  <cp:revision>3</cp:revision>
  <cp:lastPrinted>2021-09-06T09:37:00Z</cp:lastPrinted>
  <dcterms:created xsi:type="dcterms:W3CDTF">2021-09-06T09:37:00Z</dcterms:created>
  <dcterms:modified xsi:type="dcterms:W3CDTF">2021-09-06T09:37:00Z</dcterms:modified>
</cp:coreProperties>
</file>