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96"/>
          <w:szCs w:val="96"/>
          <w:u w:val="none"/>
          <w:shd w:fill="auto" w:val="clear"/>
          <w:vertAlign w:val="baseline"/>
        </w:rPr>
      </w:pPr>
      <w:r w:rsidDel="00000000" w:rsidR="00000000" w:rsidRPr="00000000">
        <w:rPr>
          <w:rFonts w:ascii="Times" w:cs="Times" w:eastAsia="Times" w:hAnsi="Times"/>
          <w:b w:val="1"/>
          <w:i w:val="0"/>
          <w:smallCaps w:val="0"/>
          <w:strike w:val="0"/>
          <w:color w:val="1a1a1a"/>
          <w:sz w:val="96"/>
          <w:szCs w:val="96"/>
          <w:u w:val="none"/>
          <w:shd w:fill="auto" w:val="clear"/>
          <w:vertAlign w:val="baseline"/>
          <w:rtl w:val="0"/>
        </w:rPr>
        <w:t xml:space="preserve">Request for Proposal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66666"/>
          <w:sz w:val="40"/>
          <w:szCs w:val="40"/>
          <w:u w:val="none"/>
          <w:shd w:fill="auto" w:val="clear"/>
          <w:vertAlign w:val="baseline"/>
        </w:rPr>
      </w:pPr>
      <w:r w:rsidDel="00000000" w:rsidR="00000000" w:rsidRPr="00000000">
        <w:rPr>
          <w:rFonts w:ascii="Times" w:cs="Times" w:eastAsia="Times" w:hAnsi="Times"/>
          <w:b w:val="1"/>
          <w:i w:val="0"/>
          <w:smallCaps w:val="0"/>
          <w:strike w:val="0"/>
          <w:color w:val="666666"/>
          <w:sz w:val="40"/>
          <w:szCs w:val="40"/>
          <w:u w:val="none"/>
          <w:shd w:fill="auto" w:val="clear"/>
          <w:vertAlign w:val="baseline"/>
          <w:rtl w:val="0"/>
        </w:rPr>
        <w:t xml:space="preserve">Painting the Way to Online Ordering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SEPTEMBER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ISSUED BY BSPC (The Best SENG Painters Company)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REPRESENTATIVES Nathan Conquergood, Scott Goerzen, Peter Hillar, Kerui Hu, Abdulrahman Mofti, Nicholas Roethel, Matt Shipmaker, Georgia Siemens.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Table of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Project Description 2. Project Objectives 3. Current Systems 4. Intended Users 5. Known interaction with other Systems 6. Constraints 7. Project Timeline 8. The Team Players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Project Description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At the Best SENG Painters Company, we are looking for a software application that can store customer information including past orders. Additionally, customers should be able to order remotely, but due to our limited company size we will not be processing payments through the app. When the order is placed, feedback should be given about which store the order was placed at, and an estimated time of order completion. Some other features we are looking for are an AI colour matching algorithm and a colour visualizer, but these are not the main focuses of the application and should come secondary when developing the final product.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objective of this Request for Proposal is to locate a source that will provide the best overall value to the Best SENG Painters Company. While price is a significant factor, other criteria will form the basis of our award decision, as more fully described in the Project Objectives section of this Request for Proposal below.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Project Objectives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Our goal with this project is to bring in more customers, along with catering to the needs of the existing ones. The paint world has been the same since the beginning of time and needs to update its standards to the rest of the business world. By creating this project we hope to accomplish the following: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Allow customers to order paint on-the-go 2. Speed up the buying process 3. Free up workers’ time with features included in the app 4. </w:t>
      </w:r>
      <w:r w:rsidDel="00000000" w:rsidR="00000000" w:rsidRPr="00000000">
        <w:rPr>
          <w:rFonts w:ascii="Times" w:cs="Times" w:eastAsia="Times" w:hAnsi="Times"/>
          <w:b w:val="0"/>
          <w:i w:val="0"/>
          <w:smallCaps w:val="0"/>
          <w:strike w:val="0"/>
          <w:color w:val="595959"/>
          <w:sz w:val="20"/>
          <w:szCs w:val="20"/>
          <w:u w:val="none"/>
          <w:shd w:fill="ff9900" w:val="clear"/>
          <w:vertAlign w:val="baseline"/>
          <w:rtl w:val="0"/>
        </w:rPr>
        <w:t xml:space="preserve">Familiarizing customers with our products </w:t>
      </w: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5. Friendly interface for both experienced and new painters 6. User profiles detailing past and frequent purchases 7. Increasing our company’s reach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Current Systems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current systems in place are the Point of Sale system, email ordering and text orders. Current issues of the email ordering include: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A worker needs to manually check the email order/text order 2. Workers need to confirm the order with a customer call 3. Workers needs to manually fill out order from email/text order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current email and text ordering system is inefficient and takes up the employees time. The system is also prone to human error in filling out the order form. A customer call to confirm order also takes time away from both workers and customers.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Intended Users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Our intended users are contractors and large retail organizations. We feel they will be the main driving force behind the software application, as they will make most use of it but utilizing it in their day to day lives. Also, the majority of the user base will be of an older demographic.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Known Interactions with other Systems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current knowing interactions with other systems include: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Getting products and information from the Database System 2. Creating an order for the Point of Sale System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Constraints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constraints of the system are: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The application should not interfere with employee workflow and the application must interface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with the current Point of Sale system 2. The application cannot purchase directly through the current Point of Sale system and all sales must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be done in-store 3. The application must follow a linear path of questions for selecting products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a1a1a"/>
          <w:sz w:val="40"/>
          <w:szCs w:val="40"/>
          <w:u w:val="none"/>
          <w:shd w:fill="auto" w:val="clear"/>
          <w:vertAlign w:val="baseline"/>
          <w:rtl w:val="0"/>
        </w:rPr>
        <w:t xml:space="preserve">Project Timeline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24"/>
          <w:szCs w:val="24"/>
          <w:u w:val="none"/>
          <w:shd w:fill="auto" w:val="clear"/>
          <w:vertAlign w:val="baseline"/>
        </w:rPr>
      </w:pPr>
      <w:r w:rsidDel="00000000" w:rsidR="00000000" w:rsidRPr="00000000">
        <w:rPr>
          <w:rFonts w:ascii="Times" w:cs="Times" w:eastAsia="Times" w:hAnsi="Times"/>
          <w:b w:val="1"/>
          <w:i w:val="0"/>
          <w:smallCaps w:val="0"/>
          <w:strike w:val="0"/>
          <w:color w:val="1a1a1a"/>
          <w:sz w:val="24"/>
          <w:szCs w:val="24"/>
          <w:u w:val="none"/>
          <w:shd w:fill="auto" w:val="clear"/>
          <w:vertAlign w:val="baseline"/>
          <w:rtl w:val="0"/>
        </w:rPr>
        <w:t xml:space="preserve">The Request for Proposal timeline is as follows: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1st Client Meeting 09/20/2018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Client Meeting on RD 1.1 and project scope 10/4/2018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Progress Report 10/18/2018</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Client Meeting with prototype demonstration 11/1/2018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Industry Panel 11/29/2018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Deadline with project demo 12/3/2018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need-date for project completion is December 3rd, 2018. Bidders may propose a date earlier or later, and will be evaluated accordingly.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40"/>
          <w:szCs w:val="40"/>
          <w:u w:val="none"/>
          <w:shd w:fill="auto" w:val="clear"/>
          <w:vertAlign w:val="baseline"/>
        </w:rPr>
      </w:pPr>
      <w:r w:rsidDel="00000000" w:rsidR="00000000" w:rsidRPr="00000000">
        <w:rPr>
          <w:rFonts w:ascii="Times" w:cs="Times" w:eastAsia="Times" w:hAnsi="Times"/>
          <w:b w:val="1"/>
          <w:i w:val="0"/>
          <w:smallCaps w:val="0"/>
          <w:strike w:val="0"/>
          <w:color w:val="1a1a1a"/>
          <w:sz w:val="40"/>
          <w:szCs w:val="40"/>
          <w:u w:val="none"/>
          <w:shd w:fill="auto" w:val="clear"/>
          <w:vertAlign w:val="baseline"/>
          <w:rtl w:val="0"/>
        </w:rPr>
        <w:t xml:space="preserve">The Team Players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Nathan Conquergood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nathan@theconquergoods.com Writer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Scott Goerzen sgoerzen@uvic.ca Editor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Peter Hillar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hillarpeter@gmail.com Interviewer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Kerui Hu kevinqd@me.com Website designer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Abdulrahman Mofti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Abdulrahman_mofti@hotmail.com Team Member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Nicholas Roethel nicholasroethel@uvic.ca Website designer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Matt Shipmaker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mattship@uvic.ca Interviewer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Georgia Siemens georgias@uvic.ca Manager/Organizer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