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left"/>
        <w:rPr/>
      </w:pPr>
      <w:r w:rsidDel="00000000" w:rsidR="00000000" w:rsidRPr="00000000">
        <w:rPr>
          <w:rtl w:val="0"/>
        </w:rPr>
        <w:t xml:space="preserve"> </w:t>
      </w:r>
      <w:r w:rsidDel="00000000" w:rsidR="00000000" w:rsidRPr="00000000">
        <w:rPr/>
        <w:drawing>
          <wp:inline distB="114300" distT="114300" distL="114300" distR="114300">
            <wp:extent cx="5568450" cy="7874000"/>
            <wp:effectExtent b="0" l="0" r="0" t="0"/>
            <wp:docPr id="2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56845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 </w:t>
      </w:r>
    </w:p>
    <w:p w:rsidR="00000000" w:rsidDel="00000000" w:rsidP="00000000" w:rsidRDefault="00000000" w:rsidRPr="00000000" w14:paraId="00000008">
      <w:pPr>
        <w:jc w:val="center"/>
        <w:rPr/>
      </w:pP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t xml:space="preserve"> </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pPr>
      <w:r w:rsidDel="00000000" w:rsidR="00000000" w:rsidRPr="00000000">
        <w:rPr>
          <w:rtl w:val="0"/>
        </w:rPr>
        <w:t xml:space="preserve"> </w:t>
      </w:r>
    </w:p>
    <w:p w:rsidR="00000000" w:rsidDel="00000000" w:rsidP="00000000" w:rsidRDefault="00000000" w:rsidRPr="00000000" w14:paraId="0000000E">
      <w:pPr>
        <w:jc w:val="center"/>
        <w:rPr/>
      </w:pPr>
      <w:r w:rsidDel="00000000" w:rsidR="00000000" w:rsidRPr="00000000">
        <w:rPr>
          <w:rtl w:val="0"/>
        </w:rPr>
        <w:t xml:space="preserve"> </w:t>
      </w:r>
    </w:p>
    <w:p w:rsidR="00000000" w:rsidDel="00000000" w:rsidP="00000000" w:rsidRDefault="00000000" w:rsidRPr="00000000" w14:paraId="0000000F">
      <w:pPr>
        <w:jc w:val="center"/>
        <w:rPr/>
      </w:pPr>
      <w:r w:rsidDel="00000000" w:rsidR="00000000" w:rsidRPr="00000000">
        <w:rPr>
          <w:rtl w:val="0"/>
        </w:rPr>
        <w:t xml:space="preserve"> </w:t>
      </w:r>
    </w:p>
    <w:p w:rsidR="00000000" w:rsidDel="00000000" w:rsidP="00000000" w:rsidRDefault="00000000" w:rsidRPr="00000000" w14:paraId="00000010">
      <w:pPr>
        <w:jc w:val="center"/>
        <w:rPr/>
      </w:pPr>
      <w:r w:rsidDel="00000000" w:rsidR="00000000" w:rsidRPr="00000000">
        <w:rPr>
          <w:rtl w:val="0"/>
        </w:rPr>
        <w:t xml:space="preserve"> </w:t>
      </w:r>
    </w:p>
    <w:p w:rsidR="00000000" w:rsidDel="00000000" w:rsidP="00000000" w:rsidRDefault="00000000" w:rsidRPr="00000000" w14:paraId="00000011">
      <w:pPr>
        <w:jc w:val="center"/>
        <w:rPr/>
      </w:pPr>
      <w:r w:rsidDel="00000000" w:rsidR="00000000" w:rsidRPr="00000000">
        <w:rPr>
          <w:rtl w:val="0"/>
        </w:rPr>
        <w:t xml:space="preserve"> </w:t>
      </w:r>
    </w:p>
    <w:p w:rsidR="00000000" w:rsidDel="00000000" w:rsidP="00000000" w:rsidRDefault="00000000" w:rsidRPr="00000000" w14:paraId="00000012">
      <w:pPr>
        <w:jc w:val="center"/>
        <w:rPr>
          <w:b w:val="1"/>
          <w:sz w:val="40"/>
          <w:szCs w:val="40"/>
        </w:rPr>
      </w:pPr>
      <w:r w:rsidDel="00000000" w:rsidR="00000000" w:rsidRPr="00000000">
        <w:rPr>
          <w:b w:val="1"/>
          <w:sz w:val="40"/>
          <w:szCs w:val="40"/>
          <w:rtl w:val="0"/>
        </w:rPr>
        <w:t xml:space="preserve">Requirements Specification Document</w:t>
      </w:r>
    </w:p>
    <w:p w:rsidR="00000000" w:rsidDel="00000000" w:rsidP="00000000" w:rsidRDefault="00000000" w:rsidRPr="00000000" w14:paraId="00000013">
      <w:pPr>
        <w:jc w:val="center"/>
        <w:rPr>
          <w:b w:val="1"/>
          <w:sz w:val="40"/>
          <w:szCs w:val="40"/>
        </w:rPr>
      </w:pPr>
      <w:r w:rsidDel="00000000" w:rsidR="00000000" w:rsidRPr="00000000">
        <w:rPr>
          <w:b w:val="1"/>
          <w:sz w:val="40"/>
          <w:szCs w:val="40"/>
          <w:rtl w:val="0"/>
        </w:rPr>
        <w:t xml:space="preserve">DryDocket</w:t>
      </w:r>
    </w:p>
    <w:p w:rsidR="00000000" w:rsidDel="00000000" w:rsidP="00000000" w:rsidRDefault="00000000" w:rsidRPr="00000000" w14:paraId="00000014">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6">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7">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8">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9">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A">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B">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C">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D">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E">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F">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0">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1">
      <w:pPr>
        <w:jc w:val="center"/>
        <w:rPr>
          <w:b w:val="1"/>
          <w:sz w:val="32"/>
          <w:szCs w:val="32"/>
        </w:rPr>
      </w:pPr>
      <w:r w:rsidDel="00000000" w:rsidR="00000000" w:rsidRPr="00000000">
        <w:rPr>
          <w:b w:val="1"/>
          <w:sz w:val="32"/>
          <w:szCs w:val="32"/>
          <w:rtl w:val="0"/>
        </w:rPr>
        <w:t xml:space="preserve">New Spaghetti Factory</w:t>
      </w:r>
    </w:p>
    <w:p w:rsidR="00000000" w:rsidDel="00000000" w:rsidP="00000000" w:rsidRDefault="00000000" w:rsidRPr="00000000" w14:paraId="00000022">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3">
      <w:pPr>
        <w:jc w:val="center"/>
        <w:rPr>
          <w:b w:val="1"/>
        </w:rPr>
      </w:pPr>
      <w:r w:rsidDel="00000000" w:rsidR="00000000" w:rsidRPr="00000000">
        <w:rPr>
          <w:b w:val="1"/>
          <w:rtl w:val="0"/>
        </w:rPr>
        <w:t xml:space="preserve">November 7th, 2018</w:t>
      </w:r>
    </w:p>
    <w:p w:rsidR="00000000" w:rsidDel="00000000" w:rsidP="00000000" w:rsidRDefault="00000000" w:rsidRPr="00000000" w14:paraId="00000024">
      <w:pPr>
        <w:ind w:left="440" w:hanging="220"/>
        <w:rPr/>
      </w:pPr>
      <w:r w:rsidDel="00000000" w:rsidR="00000000" w:rsidRPr="00000000">
        <w:rPr>
          <w:rtl w:val="0"/>
        </w:rPr>
        <w:t xml:space="preserve">                                                                                         </w:t>
        <w:tab/>
      </w:r>
      <w:r w:rsidDel="00000000" w:rsidR="00000000" w:rsidRPr="00000000">
        <w:br w:type="page"/>
      </w:r>
      <w:r w:rsidDel="00000000" w:rsidR="00000000" w:rsidRPr="00000000">
        <w:rPr>
          <w:rtl w:val="0"/>
        </w:rPr>
      </w:r>
    </w:p>
    <w:p w:rsidR="00000000" w:rsidDel="00000000" w:rsidP="00000000" w:rsidRDefault="00000000" w:rsidRPr="00000000" w14:paraId="00000025">
      <w:pPr>
        <w:pStyle w:val="Title"/>
        <w:ind w:left="440" w:hanging="220"/>
        <w:rPr/>
      </w:pPr>
      <w:bookmarkStart w:colFirst="0" w:colLast="0" w:name="_c8x40015j2su" w:id="0"/>
      <w:bookmarkEnd w:id="0"/>
      <w:r w:rsidDel="00000000" w:rsidR="00000000" w:rsidRPr="00000000">
        <w:rPr>
          <w:rtl w:val="0"/>
        </w:rPr>
        <w:t xml:space="preserve">Client document wide comments:</w:t>
      </w:r>
    </w:p>
    <w:p w:rsidR="00000000" w:rsidDel="00000000" w:rsidP="00000000" w:rsidRDefault="00000000" w:rsidRPr="00000000" w14:paraId="00000026">
      <w:pPr>
        <w:ind w:left="440" w:hanging="220"/>
        <w:rPr/>
      </w:pPr>
      <w:r w:rsidDel="00000000" w:rsidR="00000000" w:rsidRPr="00000000">
        <w:rPr>
          <w:rtl w:val="0"/>
        </w:rPr>
      </w:r>
    </w:p>
    <w:p w:rsidR="00000000" w:rsidDel="00000000" w:rsidP="00000000" w:rsidRDefault="00000000" w:rsidRPr="00000000" w14:paraId="00000027">
      <w:pPr>
        <w:ind w:left="440" w:hanging="220"/>
        <w:rPr/>
      </w:pPr>
      <w:r w:rsidDel="00000000" w:rsidR="00000000" w:rsidRPr="00000000">
        <w:rPr>
          <w:rtl w:val="0"/>
        </w:rPr>
      </w:r>
    </w:p>
    <w:p w:rsidR="00000000" w:rsidDel="00000000" w:rsidP="00000000" w:rsidRDefault="00000000" w:rsidRPr="00000000" w14:paraId="00000028">
      <w:pPr>
        <w:ind w:left="440" w:hanging="220"/>
        <w:rPr>
          <w:highlight w:val="green"/>
        </w:rPr>
      </w:pPr>
      <w:r w:rsidDel="00000000" w:rsidR="00000000" w:rsidRPr="00000000">
        <w:rPr>
          <w:rtl w:val="0"/>
        </w:rPr>
        <w:t xml:space="preserve">Client comments done in </w:t>
      </w:r>
      <w:r w:rsidDel="00000000" w:rsidR="00000000" w:rsidRPr="00000000">
        <w:rPr>
          <w:color w:val="ff0000"/>
          <w:rtl w:val="0"/>
        </w:rPr>
        <w:t xml:space="preserve">red</w:t>
      </w:r>
      <w:r w:rsidDel="00000000" w:rsidR="00000000" w:rsidRPr="00000000">
        <w:rPr>
          <w:rtl w:val="0"/>
        </w:rPr>
        <w:t xml:space="preserve">, highlights in </w:t>
      </w:r>
      <w:r w:rsidDel="00000000" w:rsidR="00000000" w:rsidRPr="00000000">
        <w:rPr>
          <w:highlight w:val="yellow"/>
          <w:rtl w:val="0"/>
        </w:rPr>
        <w:t xml:space="preserve">yellow</w:t>
      </w:r>
      <w:r w:rsidDel="00000000" w:rsidR="00000000" w:rsidRPr="00000000">
        <w:rPr>
          <w:rtl w:val="0"/>
        </w:rPr>
        <w:t xml:space="preserve"> or </w:t>
      </w:r>
      <w:r w:rsidDel="00000000" w:rsidR="00000000" w:rsidRPr="00000000">
        <w:rPr>
          <w:highlight w:val="green"/>
          <w:rtl w:val="0"/>
        </w:rPr>
        <w:t xml:space="preserve">green</w:t>
      </w:r>
      <w:r w:rsidDel="00000000" w:rsidR="00000000" w:rsidRPr="00000000">
        <w:rPr>
          <w:rtl w:val="0"/>
        </w:rPr>
      </w:r>
    </w:p>
    <w:p w:rsidR="00000000" w:rsidDel="00000000" w:rsidP="00000000" w:rsidRDefault="00000000" w:rsidRPr="00000000" w14:paraId="00000029">
      <w:pPr>
        <w:ind w:left="440" w:hanging="220"/>
        <w:rPr/>
      </w:pPr>
      <w:r w:rsidDel="00000000" w:rsidR="00000000" w:rsidRPr="00000000">
        <w:rPr>
          <w:rtl w:val="0"/>
        </w:rPr>
      </w:r>
    </w:p>
    <w:p w:rsidR="00000000" w:rsidDel="00000000" w:rsidP="00000000" w:rsidRDefault="00000000" w:rsidRPr="00000000" w14:paraId="0000002A">
      <w:pPr>
        <w:ind w:left="440" w:hanging="220"/>
        <w:rPr/>
      </w:pPr>
      <w:r w:rsidDel="00000000" w:rsidR="00000000" w:rsidRPr="00000000">
        <w:rPr>
          <w:rtl w:val="0"/>
        </w:rPr>
        <w:t xml:space="preserve">It has been discussed between designers and client that there is a distinction between parts and designs in the ERP.</w:t>
      </w:r>
    </w:p>
    <w:p w:rsidR="00000000" w:rsidDel="00000000" w:rsidP="00000000" w:rsidRDefault="00000000" w:rsidRPr="00000000" w14:paraId="0000002B">
      <w:pPr>
        <w:numPr>
          <w:ilvl w:val="0"/>
          <w:numId w:val="48"/>
        </w:numPr>
        <w:ind w:left="1440" w:hanging="360"/>
        <w:rPr>
          <w:u w:val="none"/>
        </w:rPr>
      </w:pPr>
      <w:r w:rsidDel="00000000" w:rsidR="00000000" w:rsidRPr="00000000">
        <w:rPr>
          <w:rtl w:val="0"/>
        </w:rPr>
        <w:t xml:space="preserve">Parts are purchased off the shelf (a bolt, for example)</w:t>
      </w:r>
    </w:p>
    <w:p w:rsidR="00000000" w:rsidDel="00000000" w:rsidP="00000000" w:rsidRDefault="00000000" w:rsidRPr="00000000" w14:paraId="0000002C">
      <w:pPr>
        <w:numPr>
          <w:ilvl w:val="0"/>
          <w:numId w:val="48"/>
        </w:numPr>
        <w:ind w:left="1440" w:hanging="360"/>
        <w:rPr>
          <w:u w:val="none"/>
        </w:rPr>
      </w:pPr>
      <w:r w:rsidDel="00000000" w:rsidR="00000000" w:rsidRPr="00000000">
        <w:rPr>
          <w:rtl w:val="0"/>
        </w:rPr>
        <w:t xml:space="preserve">Designs are something that SpeedyBoats has designed.  For example, a rod-holder that is manufactured from sheet metal (and labour).  The rod-holder may be installed on many boats</w:t>
      </w:r>
    </w:p>
    <w:p w:rsidR="00000000" w:rsidDel="00000000" w:rsidP="00000000" w:rsidRDefault="00000000" w:rsidRPr="00000000" w14:paraId="0000002D">
      <w:pPr>
        <w:numPr>
          <w:ilvl w:val="0"/>
          <w:numId w:val="48"/>
        </w:numPr>
        <w:ind w:left="1440" w:hanging="360"/>
        <w:rPr>
          <w:u w:val="none"/>
        </w:rPr>
      </w:pPr>
      <w:r w:rsidDel="00000000" w:rsidR="00000000" w:rsidRPr="00000000">
        <w:rPr>
          <w:rtl w:val="0"/>
        </w:rPr>
        <w:t xml:space="preserve">To take this notion further, a boat is also a design.  And designs can contain parts and/or designs</w:t>
      </w:r>
    </w:p>
    <w:p w:rsidR="00000000" w:rsidDel="00000000" w:rsidP="00000000" w:rsidRDefault="00000000" w:rsidRPr="00000000" w14:paraId="0000002E">
      <w:pPr>
        <w:ind w:left="0" w:firstLine="0"/>
        <w:rPr/>
      </w:pPr>
      <w:r w:rsidDel="00000000" w:rsidR="00000000" w:rsidRPr="00000000">
        <w:rPr>
          <w:rtl w:val="0"/>
        </w:rPr>
        <w:t xml:space="preserve">The designs are the source of most information in Quotes and Work Orders.  To illustrate the point via a simplified example: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If a client wishes to get a quote for a vessel consisting of a T220 hull, dual 350HP Yamaha outboard motors, 6 rod holders, a standard set of helm components (radios, steering mechanism, throttle control, various electrical toggles for lights/indicators, etc) and 4 standard seats you may see a quote put together as follows: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Quote #1234</w:t>
      </w:r>
    </w:p>
    <w:p w:rsidR="00000000" w:rsidDel="00000000" w:rsidP="00000000" w:rsidRDefault="00000000" w:rsidRPr="00000000" w14:paraId="00000033">
      <w:pPr>
        <w:numPr>
          <w:ilvl w:val="0"/>
          <w:numId w:val="38"/>
        </w:numPr>
        <w:ind w:left="720" w:hanging="360"/>
        <w:rPr>
          <w:u w:val="none"/>
        </w:rPr>
      </w:pPr>
      <w:r w:rsidDel="00000000" w:rsidR="00000000" w:rsidRPr="00000000">
        <w:rPr>
          <w:rtl w:val="0"/>
        </w:rPr>
        <w:t xml:space="preserve">T220 standard hull (a design)</w:t>
      </w:r>
    </w:p>
    <w:p w:rsidR="00000000" w:rsidDel="00000000" w:rsidP="00000000" w:rsidRDefault="00000000" w:rsidRPr="00000000" w14:paraId="00000034">
      <w:pPr>
        <w:numPr>
          <w:ilvl w:val="0"/>
          <w:numId w:val="38"/>
        </w:numPr>
        <w:ind w:left="720" w:hanging="360"/>
        <w:rPr>
          <w:u w:val="none"/>
        </w:rPr>
      </w:pPr>
      <w:r w:rsidDel="00000000" w:rsidR="00000000" w:rsidRPr="00000000">
        <w:rPr>
          <w:rtl w:val="0"/>
        </w:rPr>
        <w:t xml:space="preserve">2 x Yamaha 350HP motors (parts)</w:t>
      </w:r>
    </w:p>
    <w:p w:rsidR="00000000" w:rsidDel="00000000" w:rsidP="00000000" w:rsidRDefault="00000000" w:rsidRPr="00000000" w14:paraId="00000035">
      <w:pPr>
        <w:numPr>
          <w:ilvl w:val="0"/>
          <w:numId w:val="38"/>
        </w:numPr>
        <w:ind w:left="720" w:hanging="360"/>
        <w:rPr>
          <w:u w:val="none"/>
        </w:rPr>
      </w:pPr>
      <w:r w:rsidDel="00000000" w:rsidR="00000000" w:rsidRPr="00000000">
        <w:rPr>
          <w:rtl w:val="0"/>
        </w:rPr>
        <w:t xml:space="preserve">Standard helm components (a design consisting of a set of parts)</w:t>
      </w:r>
    </w:p>
    <w:p w:rsidR="00000000" w:rsidDel="00000000" w:rsidP="00000000" w:rsidRDefault="00000000" w:rsidRPr="00000000" w14:paraId="00000036">
      <w:pPr>
        <w:numPr>
          <w:ilvl w:val="0"/>
          <w:numId w:val="38"/>
        </w:numPr>
        <w:ind w:left="720" w:hanging="360"/>
        <w:rPr>
          <w:u w:val="none"/>
        </w:rPr>
      </w:pPr>
      <w:r w:rsidDel="00000000" w:rsidR="00000000" w:rsidRPr="00000000">
        <w:rPr>
          <w:rtl w:val="0"/>
        </w:rPr>
        <w:t xml:space="preserve">4 x standard seats (parts)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What I’m trying to demonstrate here is the way designs (and parts) become the source of information on Quotes and Work Orders.  I would recommend that a precondition be added to the use cases ‘Create Quote’ and ‘Create Work Order’ along the lines of ‘relevant designs and parts have been entered into the system’ to indicate this.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Need to elaborate on uses of the word ‘User’/actor/engineer  in the document. It is not always clear which user is being specified. Specific instances of this ambiguity have been noted in the document comments but this is an overall issue in the document itself. Be consistent, either reserving user for after actor has been defined(example add user to glossary User refers to any possible actor in a use case.)</w:t>
      </w: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numPr>
          <w:ilvl w:val="0"/>
          <w:numId w:val="21"/>
        </w:numPr>
        <w:ind w:left="720" w:hanging="360"/>
        <w:rPr>
          <w:u w:val="none"/>
        </w:rPr>
      </w:pPr>
      <w:r w:rsidDel="00000000" w:rsidR="00000000" w:rsidRPr="00000000">
        <w:rPr>
          <w:rtl w:val="0"/>
        </w:rPr>
        <w:t xml:space="preserve">General document-wide comment:  Since roles can be modifiable, perhaps change instances of ‘management or engineer can change/access this’, just state “users with relevant permissions”.  </w:t>
      </w:r>
    </w:p>
    <w:p w:rsidR="00000000" w:rsidDel="00000000" w:rsidP="00000000" w:rsidRDefault="00000000" w:rsidRPr="00000000" w14:paraId="0000003E">
      <w:pPr>
        <w:numPr>
          <w:ilvl w:val="0"/>
          <w:numId w:val="21"/>
        </w:numPr>
        <w:ind w:left="720" w:hanging="360"/>
        <w:rPr>
          <w:u w:val="none"/>
        </w:rPr>
      </w:pPr>
      <w:r w:rsidDel="00000000" w:rsidR="00000000" w:rsidRPr="00000000">
        <w:rPr>
          <w:rtl w:val="0"/>
        </w:rPr>
        <w:t xml:space="preserve">In Sections 4 and 5, there are some redundant titles.  Example:</w:t>
      </w:r>
    </w:p>
    <w:p w:rsidR="00000000" w:rsidDel="00000000" w:rsidP="00000000" w:rsidRDefault="00000000" w:rsidRPr="00000000" w14:paraId="0000003F">
      <w:pPr>
        <w:numPr>
          <w:ilvl w:val="1"/>
          <w:numId w:val="21"/>
        </w:numPr>
        <w:ind w:left="1440" w:hanging="360"/>
        <w:rPr>
          <w:b w:val="1"/>
        </w:rPr>
      </w:pPr>
      <w:r w:rsidDel="00000000" w:rsidR="00000000" w:rsidRPr="00000000">
        <w:rPr>
          <w:b w:val="1"/>
          <w:rtl w:val="0"/>
        </w:rPr>
        <w:t xml:space="preserve">4.1.1 - Interface Accessibility</w:t>
      </w:r>
    </w:p>
    <w:p w:rsidR="00000000" w:rsidDel="00000000" w:rsidP="00000000" w:rsidRDefault="00000000" w:rsidRPr="00000000" w14:paraId="00000040">
      <w:pPr>
        <w:numPr>
          <w:ilvl w:val="1"/>
          <w:numId w:val="21"/>
        </w:numPr>
        <w:ind w:left="1440" w:hanging="360"/>
        <w:rPr>
          <w:b w:val="1"/>
        </w:rPr>
      </w:pPr>
      <w:r w:rsidDel="00000000" w:rsidR="00000000" w:rsidRPr="00000000">
        <w:rPr>
          <w:b w:val="1"/>
          <w:rtl w:val="0"/>
        </w:rPr>
        <w:t xml:space="preserve">EI1</w:t>
      </w:r>
    </w:p>
    <w:p w:rsidR="00000000" w:rsidDel="00000000" w:rsidP="00000000" w:rsidRDefault="00000000" w:rsidRPr="00000000" w14:paraId="00000041">
      <w:pPr>
        <w:numPr>
          <w:ilvl w:val="1"/>
          <w:numId w:val="21"/>
        </w:numPr>
        <w:ind w:left="1440" w:hanging="360"/>
        <w:rPr>
          <w:b w:val="1"/>
        </w:rPr>
      </w:pPr>
      <w:r w:rsidDel="00000000" w:rsidR="00000000" w:rsidRPr="00000000">
        <w:rPr>
          <w:b w:val="1"/>
          <w:rtl w:val="0"/>
        </w:rPr>
        <w:t xml:space="preserve">TITLE: Interface Accessibility</w:t>
      </w:r>
    </w:p>
    <w:p w:rsidR="00000000" w:rsidDel="00000000" w:rsidP="00000000" w:rsidRDefault="00000000" w:rsidRPr="00000000" w14:paraId="00000042">
      <w:pPr>
        <w:ind w:left="440" w:hanging="220"/>
        <w:rPr/>
      </w:pPr>
      <w:r w:rsidDel="00000000" w:rsidR="00000000" w:rsidRPr="00000000">
        <w:rPr>
          <w:rtl w:val="0"/>
        </w:rPr>
        <w:t xml:space="preserve">Consider reducing the redundancy of the section labelling</w:t>
      </w:r>
    </w:p>
    <w:p w:rsidR="00000000" w:rsidDel="00000000" w:rsidP="00000000" w:rsidRDefault="00000000" w:rsidRPr="00000000" w14:paraId="00000043">
      <w:pPr>
        <w:ind w:left="440" w:hanging="2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right" w:pos="8764.72440944882"/>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45">
          <w:pPr>
            <w:tabs>
              <w:tab w:val="right" w:pos="8764.72440944882"/>
            </w:tabs>
            <w:spacing w:before="80" w:line="240" w:lineRule="auto"/>
            <w:ind w:left="0" w:firstLine="0"/>
            <w:rPr/>
          </w:pPr>
          <w:hyperlink w:anchor="_30j0zll">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764.72440944882"/>
            </w:tabs>
            <w:spacing w:before="200" w:line="240" w:lineRule="auto"/>
            <w:ind w:left="0" w:firstLine="0"/>
            <w:rPr/>
          </w:pPr>
          <w:hyperlink w:anchor="_3znysh7">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764.72440944882"/>
            </w:tabs>
            <w:spacing w:before="60" w:line="240" w:lineRule="auto"/>
            <w:ind w:left="360" w:firstLine="0"/>
            <w:rPr/>
          </w:pPr>
          <w:hyperlink w:anchor="_2et92p0">
            <w:r w:rsidDel="00000000" w:rsidR="00000000" w:rsidRPr="00000000">
              <w:rPr>
                <w:rtl w:val="0"/>
              </w:rPr>
              <w:t xml:space="preserve">1.1 Purpose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764.72440944882"/>
            </w:tabs>
            <w:spacing w:before="60" w:line="240" w:lineRule="auto"/>
            <w:ind w:left="360" w:firstLine="0"/>
            <w:rPr/>
          </w:pPr>
          <w:hyperlink w:anchor="_tyjcwt">
            <w:r w:rsidDel="00000000" w:rsidR="00000000" w:rsidRPr="00000000">
              <w:rPr>
                <w:rtl w:val="0"/>
              </w:rPr>
              <w:t xml:space="preserve">1.2 Project Scope</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764.72440944882"/>
            </w:tabs>
            <w:spacing w:before="60" w:line="240" w:lineRule="auto"/>
            <w:ind w:left="360" w:firstLine="0"/>
            <w:rPr/>
          </w:pPr>
          <w:hyperlink w:anchor="_3dy6vkm">
            <w:r w:rsidDel="00000000" w:rsidR="00000000" w:rsidRPr="00000000">
              <w:rPr>
                <w:rtl w:val="0"/>
              </w:rPr>
              <w:t xml:space="preserve">1.3 Glossary of Terms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764.72440944882"/>
            </w:tabs>
            <w:spacing w:before="60" w:line="240" w:lineRule="auto"/>
            <w:ind w:left="360" w:firstLine="0"/>
            <w:rPr/>
          </w:pPr>
          <w:hyperlink w:anchor="_4d34og8">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764.72440944882"/>
            </w:tabs>
            <w:spacing w:before="60" w:line="240" w:lineRule="auto"/>
            <w:ind w:left="360" w:firstLine="0"/>
            <w:rPr/>
          </w:pPr>
          <w:hyperlink w:anchor="_2s8eyo1">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764.72440944882"/>
            </w:tabs>
            <w:spacing w:before="200" w:line="240" w:lineRule="auto"/>
            <w:ind w:left="0" w:firstLine="0"/>
            <w:rPr/>
          </w:pPr>
          <w:hyperlink w:anchor="_17dp8vu">
            <w:r w:rsidDel="00000000" w:rsidR="00000000" w:rsidRPr="00000000">
              <w:rPr>
                <w:b w:val="1"/>
                <w:rtl w:val="0"/>
              </w:rPr>
              <w:t xml:space="preserve">2 Overall Description</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764.72440944882"/>
            </w:tabs>
            <w:spacing w:before="60" w:line="240" w:lineRule="auto"/>
            <w:ind w:left="360" w:firstLine="0"/>
            <w:rPr/>
          </w:pPr>
          <w:hyperlink w:anchor="_3rdcrjn">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764.72440944882"/>
            </w:tabs>
            <w:spacing w:before="60" w:line="240" w:lineRule="auto"/>
            <w:ind w:left="360" w:firstLine="0"/>
            <w:rPr/>
          </w:pPr>
          <w:hyperlink w:anchor="_26in1rg">
            <w:r w:rsidDel="00000000" w:rsidR="00000000" w:rsidRPr="00000000">
              <w:rPr>
                <w:rtl w:val="0"/>
              </w:rPr>
              <w:t xml:space="preserve">2.2 Product Features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764.72440944882"/>
            </w:tabs>
            <w:spacing w:before="60" w:line="240" w:lineRule="auto"/>
            <w:ind w:left="360" w:firstLine="0"/>
            <w:rPr/>
          </w:pPr>
          <w:hyperlink w:anchor="_35nkun2">
            <w:r w:rsidDel="00000000" w:rsidR="00000000" w:rsidRPr="00000000">
              <w:rPr>
                <w:rtl w:val="0"/>
              </w:rPr>
              <w:t xml:space="preserve">2.3 User Classes and Characteristics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764.72440944882"/>
            </w:tabs>
            <w:spacing w:before="60" w:line="240" w:lineRule="auto"/>
            <w:ind w:left="720" w:firstLine="0"/>
            <w:rPr/>
          </w:pPr>
          <w:hyperlink w:anchor="_1ksv4uv">
            <w:r w:rsidDel="00000000" w:rsidR="00000000" w:rsidRPr="00000000">
              <w:rPr>
                <w:rtl w:val="0"/>
              </w:rPr>
              <w:t xml:space="preserve">Accounting</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764.72440944882"/>
            </w:tabs>
            <w:spacing w:before="60" w:line="240" w:lineRule="auto"/>
            <w:ind w:left="720" w:firstLine="0"/>
            <w:rPr/>
          </w:pPr>
          <w:hyperlink w:anchor="_44sinio">
            <w:r w:rsidDel="00000000" w:rsidR="00000000" w:rsidRPr="00000000">
              <w:rPr>
                <w:rtl w:val="0"/>
              </w:rPr>
              <w:t xml:space="preserve">Management</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764.72440944882"/>
            </w:tabs>
            <w:spacing w:before="60" w:line="240" w:lineRule="auto"/>
            <w:ind w:left="720" w:firstLine="0"/>
            <w:rPr/>
          </w:pPr>
          <w:hyperlink w:anchor="_2jxsxqh">
            <w:r w:rsidDel="00000000" w:rsidR="00000000" w:rsidRPr="00000000">
              <w:rPr>
                <w:rtl w:val="0"/>
              </w:rPr>
              <w:t xml:space="preserve">Sales</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764.72440944882"/>
            </w:tabs>
            <w:spacing w:before="60" w:line="240" w:lineRule="auto"/>
            <w:ind w:left="720" w:firstLine="0"/>
            <w:rPr/>
          </w:pPr>
          <w:hyperlink w:anchor="_z337ya">
            <w:r w:rsidDel="00000000" w:rsidR="00000000" w:rsidRPr="00000000">
              <w:rPr>
                <w:rtl w:val="0"/>
              </w:rPr>
              <w:t xml:space="preserve">Engineering</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764.72440944882"/>
            </w:tabs>
            <w:spacing w:before="60" w:line="240" w:lineRule="auto"/>
            <w:ind w:left="720" w:firstLine="0"/>
            <w:rPr/>
          </w:pPr>
          <w:hyperlink w:anchor="_3j2qqm3">
            <w:r w:rsidDel="00000000" w:rsidR="00000000" w:rsidRPr="00000000">
              <w:rPr>
                <w:rtl w:val="0"/>
              </w:rPr>
              <w:t xml:space="preserve">Purchasing</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764.72440944882"/>
            </w:tabs>
            <w:spacing w:before="60" w:line="240" w:lineRule="auto"/>
            <w:ind w:left="360" w:firstLine="0"/>
            <w:rPr/>
          </w:pPr>
          <w:hyperlink w:anchor="_4i7ojhp">
            <w:r w:rsidDel="00000000" w:rsidR="00000000" w:rsidRPr="00000000">
              <w:rPr>
                <w:rtl w:val="0"/>
              </w:rPr>
              <w:t xml:space="preserve">2.4 Operating Environment</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764.72440944882"/>
            </w:tabs>
            <w:spacing w:before="60" w:line="240" w:lineRule="auto"/>
            <w:ind w:left="360" w:firstLine="0"/>
            <w:rPr/>
          </w:pPr>
          <w:hyperlink w:anchor="_2xcytpi">
            <w:r w:rsidDel="00000000" w:rsidR="00000000" w:rsidRPr="00000000">
              <w:rPr>
                <w:rtl w:val="0"/>
              </w:rPr>
              <w:t xml:space="preserve">2.5 Design and Implementation Constraints</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764.72440944882"/>
            </w:tabs>
            <w:spacing w:before="60" w:line="240" w:lineRule="auto"/>
            <w:ind w:left="360" w:firstLine="0"/>
            <w:rPr/>
          </w:pPr>
          <w:hyperlink w:anchor="_1ci93xb">
            <w:r w:rsidDel="00000000" w:rsidR="00000000" w:rsidRPr="00000000">
              <w:rPr>
                <w:rtl w:val="0"/>
              </w:rPr>
              <w:t xml:space="preserve">2.6 Assumptions and dependencies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764.72440944882"/>
            </w:tabs>
            <w:spacing w:before="200" w:line="240" w:lineRule="auto"/>
            <w:ind w:left="0" w:firstLine="0"/>
            <w:rPr/>
          </w:pPr>
          <w:hyperlink w:anchor="_3whwml4">
            <w:r w:rsidDel="00000000" w:rsidR="00000000" w:rsidRPr="00000000">
              <w:rPr>
                <w:b w:val="1"/>
                <w:rtl w:val="0"/>
              </w:rPr>
              <w:t xml:space="preserve">3 DryDocket Features</w:t>
            </w:r>
          </w:hyperlink>
          <w:r w:rsidDel="00000000" w:rsidR="00000000" w:rsidRPr="00000000">
            <w:rPr>
              <w:b w:val="1"/>
              <w:rtl w:val="0"/>
            </w:rPr>
            <w:tab/>
          </w:r>
          <w:r w:rsidDel="00000000" w:rsidR="00000000" w:rsidRPr="00000000">
            <w:fldChar w:fldCharType="begin"/>
            <w:instrText xml:space="preserve"> PAGEREF _3whwml4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764.72440944882"/>
            </w:tabs>
            <w:spacing w:before="60" w:line="240" w:lineRule="auto"/>
            <w:ind w:left="360" w:firstLine="0"/>
            <w:rPr/>
          </w:pPr>
          <w:hyperlink w:anchor="_2bn6wsx">
            <w:r w:rsidDel="00000000" w:rsidR="00000000" w:rsidRPr="00000000">
              <w:rPr>
                <w:rtl w:val="0"/>
              </w:rPr>
              <w:t xml:space="preserve">3.1 Data Access/Organization</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764.72440944882"/>
            </w:tabs>
            <w:spacing w:before="60" w:line="240" w:lineRule="auto"/>
            <w:ind w:left="720" w:firstLine="0"/>
            <w:rPr/>
          </w:pPr>
          <w:hyperlink w:anchor="_qsh70q">
            <w:r w:rsidDel="00000000" w:rsidR="00000000" w:rsidRPr="00000000">
              <w:rPr>
                <w:rtl w:val="0"/>
              </w:rPr>
              <w:t xml:space="preserve">3.1.1 Description and Priority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764.72440944882"/>
            </w:tabs>
            <w:spacing w:before="60" w:line="240" w:lineRule="auto"/>
            <w:ind w:left="720" w:firstLine="0"/>
            <w:rPr/>
          </w:pPr>
          <w:hyperlink w:anchor="_1pxezwc">
            <w:r w:rsidDel="00000000" w:rsidR="00000000" w:rsidRPr="00000000">
              <w:rPr>
                <w:rtl w:val="0"/>
              </w:rPr>
              <w:t xml:space="preserve">3.1.2 Functional Requirements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764.72440944882"/>
            </w:tabs>
            <w:spacing w:before="60" w:line="240" w:lineRule="auto"/>
            <w:ind w:left="1080" w:firstLine="0"/>
            <w:rPr/>
          </w:pPr>
          <w:hyperlink w:anchor="_49x2ik5">
            <w:r w:rsidDel="00000000" w:rsidR="00000000" w:rsidRPr="00000000">
              <w:rPr>
                <w:rtl w:val="0"/>
              </w:rPr>
              <w:t xml:space="preserve">3.1.2.1-SEARCH</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764.72440944882"/>
            </w:tabs>
            <w:spacing w:before="60" w:line="240" w:lineRule="auto"/>
            <w:ind w:left="1440" w:firstLine="0"/>
            <w:rPr/>
          </w:pPr>
          <w:hyperlink w:anchor="_2p2csry">
            <w:r w:rsidDel="00000000" w:rsidR="00000000" w:rsidRPr="00000000">
              <w:rPr>
                <w:rtl w:val="0"/>
              </w:rPr>
              <w:t xml:space="preserve">View Sales Quote</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764.72440944882"/>
            </w:tabs>
            <w:spacing w:before="60" w:line="240" w:lineRule="auto"/>
            <w:ind w:left="1440" w:firstLine="0"/>
            <w:rPr/>
          </w:pPr>
          <w:hyperlink w:anchor="_147n2zr">
            <w:r w:rsidDel="00000000" w:rsidR="00000000" w:rsidRPr="00000000">
              <w:rPr>
                <w:rtl w:val="0"/>
              </w:rPr>
              <w:t xml:space="preserve">View Work Order</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764.72440944882"/>
            </w:tabs>
            <w:spacing w:before="60" w:line="240" w:lineRule="auto"/>
            <w:ind w:left="1440" w:firstLine="0"/>
            <w:rPr/>
          </w:pPr>
          <w:hyperlink w:anchor="_23ckvvd">
            <w:r w:rsidDel="00000000" w:rsidR="00000000" w:rsidRPr="00000000">
              <w:rPr>
                <w:rtl w:val="0"/>
              </w:rPr>
              <w:t xml:space="preserve">View After Action Report</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764.72440944882"/>
            </w:tabs>
            <w:spacing w:before="60" w:line="240" w:lineRule="auto"/>
            <w:ind w:left="1440" w:firstLine="0"/>
            <w:rPr/>
          </w:pPr>
          <w:hyperlink w:anchor="_32hioqz">
            <w:r w:rsidDel="00000000" w:rsidR="00000000" w:rsidRPr="00000000">
              <w:rPr>
                <w:rtl w:val="0"/>
              </w:rPr>
              <w:t xml:space="preserve">Build Step</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64.72440944882"/>
            </w:tabs>
            <w:spacing w:before="60" w:line="240" w:lineRule="auto"/>
            <w:ind w:left="1080" w:firstLine="0"/>
            <w:rPr/>
          </w:pPr>
          <w:hyperlink w:anchor="_2grqrue">
            <w:r w:rsidDel="00000000" w:rsidR="00000000" w:rsidRPr="00000000">
              <w:rPr>
                <w:rtl w:val="0"/>
              </w:rPr>
              <w:t xml:space="preserve">3.1.2.2-STORAGE</w:t>
            </w:r>
          </w:hyperlink>
          <w:r w:rsidDel="00000000" w:rsidR="00000000" w:rsidRPr="00000000">
            <w:rPr>
              <w:rtl w:val="0"/>
            </w:rPr>
            <w:tab/>
          </w:r>
          <w:r w:rsidDel="00000000" w:rsidR="00000000" w:rsidRPr="00000000">
            <w:fldChar w:fldCharType="begin"/>
            <w:instrText xml:space="preserve"> PAGEREF _2grqrue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64.72440944882"/>
            </w:tabs>
            <w:spacing w:before="60" w:line="240" w:lineRule="auto"/>
            <w:ind w:left="1080" w:firstLine="0"/>
            <w:rPr/>
          </w:pPr>
          <w:hyperlink w:anchor="_vx1227">
            <w:r w:rsidDel="00000000" w:rsidR="00000000" w:rsidRPr="00000000">
              <w:rPr>
                <w:rtl w:val="0"/>
              </w:rPr>
              <w:t xml:space="preserve">3.1.2.3-BACKUP</w:t>
            </w:r>
          </w:hyperlink>
          <w:r w:rsidDel="00000000" w:rsidR="00000000" w:rsidRPr="00000000">
            <w:rPr>
              <w:rtl w:val="0"/>
            </w:rPr>
            <w:tab/>
          </w:r>
          <w:r w:rsidDel="00000000" w:rsidR="00000000" w:rsidRPr="00000000">
            <w:fldChar w:fldCharType="begin"/>
            <w:instrText xml:space="preserve"> PAGEREF _vx1227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64.72440944882"/>
            </w:tabs>
            <w:spacing w:before="60" w:line="240" w:lineRule="auto"/>
            <w:ind w:left="1080" w:firstLine="0"/>
            <w:rPr/>
          </w:pPr>
          <w:hyperlink w:anchor="_3fwokq0">
            <w:r w:rsidDel="00000000" w:rsidR="00000000" w:rsidRPr="00000000">
              <w:rPr>
                <w:rtl w:val="0"/>
              </w:rPr>
              <w:t xml:space="preserve">3.1.2.4-DOCUMENT-CREATION</w:t>
            </w:r>
          </w:hyperlink>
          <w:r w:rsidDel="00000000" w:rsidR="00000000" w:rsidRPr="00000000">
            <w:rPr>
              <w:rtl w:val="0"/>
            </w:rPr>
            <w:tab/>
          </w:r>
          <w:r w:rsidDel="00000000" w:rsidR="00000000" w:rsidRPr="00000000">
            <w:fldChar w:fldCharType="begin"/>
            <w:instrText xml:space="preserve"> PAGEREF _3fwokq0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64.72440944882"/>
            </w:tabs>
            <w:spacing w:before="60" w:line="240" w:lineRule="auto"/>
            <w:ind w:left="1440" w:firstLine="0"/>
            <w:rPr/>
          </w:pPr>
          <w:hyperlink w:anchor="_4f1mdlm">
            <w:r w:rsidDel="00000000" w:rsidR="00000000" w:rsidRPr="00000000">
              <w:rPr>
                <w:rtl w:val="0"/>
              </w:rPr>
              <w:t xml:space="preserve">Create Quote</w:t>
            </w:r>
          </w:hyperlink>
          <w:r w:rsidDel="00000000" w:rsidR="00000000" w:rsidRPr="00000000">
            <w:rPr>
              <w:rtl w:val="0"/>
            </w:rPr>
            <w:tab/>
          </w:r>
          <w:r w:rsidDel="00000000" w:rsidR="00000000" w:rsidRPr="00000000">
            <w:fldChar w:fldCharType="begin"/>
            <w:instrText xml:space="preserve"> PAGEREF _4f1mdlm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64.72440944882"/>
            </w:tabs>
            <w:spacing w:before="60" w:line="240" w:lineRule="auto"/>
            <w:ind w:left="1440" w:firstLine="0"/>
            <w:rPr/>
          </w:pPr>
          <w:hyperlink w:anchor="_2u6wntf">
            <w:r w:rsidDel="00000000" w:rsidR="00000000" w:rsidRPr="00000000">
              <w:rPr>
                <w:rtl w:val="0"/>
              </w:rPr>
              <w:t xml:space="preserve">Create Work Order</w:t>
            </w:r>
          </w:hyperlink>
          <w:r w:rsidDel="00000000" w:rsidR="00000000" w:rsidRPr="00000000">
            <w:rPr>
              <w:rtl w:val="0"/>
            </w:rPr>
            <w:tab/>
          </w:r>
          <w:r w:rsidDel="00000000" w:rsidR="00000000" w:rsidRPr="00000000">
            <w:fldChar w:fldCharType="begin"/>
            <w:instrText xml:space="preserve"> PAGEREF _2u6wntf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64.72440944882"/>
            </w:tabs>
            <w:spacing w:before="60" w:line="240" w:lineRule="auto"/>
            <w:ind w:left="1440" w:firstLine="0"/>
            <w:rPr/>
          </w:pPr>
          <w:hyperlink w:anchor="_3tbugp1">
            <w:r w:rsidDel="00000000" w:rsidR="00000000" w:rsidRPr="00000000">
              <w:rPr>
                <w:rtl w:val="0"/>
              </w:rPr>
              <w:t xml:space="preserve">Create After Action Report</w:t>
            </w:r>
          </w:hyperlink>
          <w:r w:rsidDel="00000000" w:rsidR="00000000" w:rsidRPr="00000000">
            <w:rPr>
              <w:rtl w:val="0"/>
            </w:rPr>
            <w:tab/>
          </w:r>
          <w:r w:rsidDel="00000000" w:rsidR="00000000" w:rsidRPr="00000000">
            <w:fldChar w:fldCharType="begin"/>
            <w:instrText xml:space="preserve"> PAGEREF _3tbugp1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64.72440944882"/>
            </w:tabs>
            <w:spacing w:before="60" w:line="240" w:lineRule="auto"/>
            <w:ind w:left="1440" w:firstLine="0"/>
            <w:rPr/>
          </w:pPr>
          <w:hyperlink w:anchor="_28h4qwu">
            <w:r w:rsidDel="00000000" w:rsidR="00000000" w:rsidRPr="00000000">
              <w:rPr>
                <w:rtl w:val="0"/>
              </w:rPr>
              <w:t xml:space="preserve">Edit Form Fields</w:t>
            </w:r>
          </w:hyperlink>
          <w:r w:rsidDel="00000000" w:rsidR="00000000" w:rsidRPr="00000000">
            <w:rPr>
              <w:rtl w:val="0"/>
            </w:rPr>
            <w:tab/>
          </w:r>
          <w:r w:rsidDel="00000000" w:rsidR="00000000" w:rsidRPr="00000000">
            <w:fldChar w:fldCharType="begin"/>
            <w:instrText xml:space="preserve"> PAGEREF _28h4qwu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64.72440944882"/>
            </w:tabs>
            <w:spacing w:before="60" w:line="240" w:lineRule="auto"/>
            <w:ind w:left="360" w:firstLine="0"/>
            <w:rPr/>
          </w:pPr>
          <w:hyperlink w:anchor="_37m2jsg">
            <w:r w:rsidDel="00000000" w:rsidR="00000000" w:rsidRPr="00000000">
              <w:rPr>
                <w:rtl w:val="0"/>
              </w:rPr>
              <w:t xml:space="preserve">3.2 Automated Document Generation</w:t>
            </w:r>
          </w:hyperlink>
          <w:r w:rsidDel="00000000" w:rsidR="00000000" w:rsidRPr="00000000">
            <w:rPr>
              <w:rtl w:val="0"/>
            </w:rPr>
            <w:tab/>
          </w:r>
          <w:r w:rsidDel="00000000" w:rsidR="00000000" w:rsidRPr="00000000">
            <w:fldChar w:fldCharType="begin"/>
            <w:instrText xml:space="preserve"> PAGEREF _37m2jsg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64.72440944882"/>
            </w:tabs>
            <w:spacing w:before="60" w:line="240" w:lineRule="auto"/>
            <w:ind w:left="720" w:firstLine="0"/>
            <w:rPr/>
          </w:pPr>
          <w:hyperlink w:anchor="_1mrcu09">
            <w:r w:rsidDel="00000000" w:rsidR="00000000" w:rsidRPr="00000000">
              <w:rPr>
                <w:rtl w:val="0"/>
              </w:rPr>
              <w:t xml:space="preserve">3.2.1 Description and Priority</w:t>
            </w:r>
          </w:hyperlink>
          <w:r w:rsidDel="00000000" w:rsidR="00000000" w:rsidRPr="00000000">
            <w:rPr>
              <w:rtl w:val="0"/>
            </w:rPr>
            <w:tab/>
          </w:r>
          <w:r w:rsidDel="00000000" w:rsidR="00000000" w:rsidRPr="00000000">
            <w:fldChar w:fldCharType="begin"/>
            <w:instrText xml:space="preserve"> PAGEREF _1mrcu09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64.72440944882"/>
            </w:tabs>
            <w:spacing w:before="60" w:line="240" w:lineRule="auto"/>
            <w:ind w:left="720" w:firstLine="0"/>
            <w:rPr/>
          </w:pPr>
          <w:hyperlink w:anchor="_46r0co2">
            <w:r w:rsidDel="00000000" w:rsidR="00000000" w:rsidRPr="00000000">
              <w:rPr>
                <w:rtl w:val="0"/>
              </w:rPr>
              <w:t xml:space="preserve">3.2.2 Functional Requirements</w:t>
            </w:r>
          </w:hyperlink>
          <w:r w:rsidDel="00000000" w:rsidR="00000000" w:rsidRPr="00000000">
            <w:rPr>
              <w:rtl w:val="0"/>
            </w:rPr>
            <w:tab/>
          </w:r>
          <w:r w:rsidDel="00000000" w:rsidR="00000000" w:rsidRPr="00000000">
            <w:fldChar w:fldCharType="begin"/>
            <w:instrText xml:space="preserve"> PAGEREF _46r0co2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64.72440944882"/>
            </w:tabs>
            <w:spacing w:before="60" w:line="240" w:lineRule="auto"/>
            <w:ind w:left="1080" w:firstLine="0"/>
            <w:rPr/>
          </w:pPr>
          <w:hyperlink w:anchor="_2lwamvv">
            <w:r w:rsidDel="00000000" w:rsidR="00000000" w:rsidRPr="00000000">
              <w:rPr>
                <w:rtl w:val="0"/>
              </w:rPr>
              <w:t xml:space="preserve">1- AUTOFILL</w:t>
            </w:r>
          </w:hyperlink>
          <w:r w:rsidDel="00000000" w:rsidR="00000000" w:rsidRPr="00000000">
            <w:rPr>
              <w:rtl w:val="0"/>
            </w:rPr>
            <w:tab/>
          </w:r>
          <w:r w:rsidDel="00000000" w:rsidR="00000000" w:rsidRPr="00000000">
            <w:fldChar w:fldCharType="begin"/>
            <w:instrText xml:space="preserve"> PAGEREF _2lwamvv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64.72440944882"/>
            </w:tabs>
            <w:spacing w:before="60" w:line="240" w:lineRule="auto"/>
            <w:ind w:left="360" w:firstLine="0"/>
            <w:rPr/>
          </w:pPr>
          <w:hyperlink w:anchor="_3l18frh">
            <w:r w:rsidDel="00000000" w:rsidR="00000000" w:rsidRPr="00000000">
              <w:rPr>
                <w:rtl w:val="0"/>
              </w:rPr>
              <w:t xml:space="preserve">3.3 Log-In/Out</w:t>
            </w:r>
          </w:hyperlink>
          <w:r w:rsidDel="00000000" w:rsidR="00000000" w:rsidRPr="00000000">
            <w:rPr>
              <w:rtl w:val="0"/>
            </w:rPr>
            <w:tab/>
          </w:r>
          <w:r w:rsidDel="00000000" w:rsidR="00000000" w:rsidRPr="00000000">
            <w:fldChar w:fldCharType="begin"/>
            <w:instrText xml:space="preserve"> PAGEREF _3l18frh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64.72440944882"/>
            </w:tabs>
            <w:spacing w:before="60" w:line="240" w:lineRule="auto"/>
            <w:ind w:left="720" w:firstLine="0"/>
            <w:rPr/>
          </w:pPr>
          <w:hyperlink w:anchor="_206ipza">
            <w:r w:rsidDel="00000000" w:rsidR="00000000" w:rsidRPr="00000000">
              <w:rPr>
                <w:rtl w:val="0"/>
              </w:rPr>
              <w:t xml:space="preserve">3.3.1 Description and Priority</w:t>
            </w:r>
          </w:hyperlink>
          <w:r w:rsidDel="00000000" w:rsidR="00000000" w:rsidRPr="00000000">
            <w:rPr>
              <w:rtl w:val="0"/>
            </w:rPr>
            <w:tab/>
          </w:r>
          <w:r w:rsidDel="00000000" w:rsidR="00000000" w:rsidRPr="00000000">
            <w:fldChar w:fldCharType="begin"/>
            <w:instrText xml:space="preserve"> PAGEREF _206ipza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64.72440944882"/>
            </w:tabs>
            <w:spacing w:before="60" w:line="240" w:lineRule="auto"/>
            <w:ind w:left="720" w:firstLine="0"/>
            <w:rPr/>
          </w:pPr>
          <w:hyperlink w:anchor="_4k668n3">
            <w:r w:rsidDel="00000000" w:rsidR="00000000" w:rsidRPr="00000000">
              <w:rPr>
                <w:rtl w:val="0"/>
              </w:rPr>
              <w:t xml:space="preserve">3.3.2 Functional Requirements</w:t>
            </w:r>
          </w:hyperlink>
          <w:r w:rsidDel="00000000" w:rsidR="00000000" w:rsidRPr="00000000">
            <w:rPr>
              <w:rtl w:val="0"/>
            </w:rPr>
            <w:tab/>
          </w:r>
          <w:r w:rsidDel="00000000" w:rsidR="00000000" w:rsidRPr="00000000">
            <w:fldChar w:fldCharType="begin"/>
            <w:instrText xml:space="preserve"> PAGEREF _4k668n3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64.72440944882"/>
            </w:tabs>
            <w:spacing w:before="60" w:line="240" w:lineRule="auto"/>
            <w:ind w:left="1080" w:firstLine="0"/>
            <w:rPr/>
          </w:pPr>
          <w:hyperlink w:anchor="_2zbgiuw">
            <w:r w:rsidDel="00000000" w:rsidR="00000000" w:rsidRPr="00000000">
              <w:rPr>
                <w:rtl w:val="0"/>
              </w:rPr>
              <w:t xml:space="preserve">1-LOGIN</w:t>
            </w:r>
          </w:hyperlink>
          <w:r w:rsidDel="00000000" w:rsidR="00000000" w:rsidRPr="00000000">
            <w:rPr>
              <w:rtl w:val="0"/>
            </w:rPr>
            <w:tab/>
          </w:r>
          <w:r w:rsidDel="00000000" w:rsidR="00000000" w:rsidRPr="00000000">
            <w:fldChar w:fldCharType="begin"/>
            <w:instrText xml:space="preserve"> PAGEREF _2zbgiuw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64.72440944882"/>
            </w:tabs>
            <w:spacing w:before="60" w:line="240" w:lineRule="auto"/>
            <w:ind w:left="1440" w:firstLine="0"/>
            <w:rPr/>
          </w:pPr>
          <w:hyperlink w:anchor="_1egqt2p">
            <w:r w:rsidDel="00000000" w:rsidR="00000000" w:rsidRPr="00000000">
              <w:rPr>
                <w:rtl w:val="0"/>
              </w:rPr>
              <w:t xml:space="preserve">Login</w:t>
            </w:r>
          </w:hyperlink>
          <w:r w:rsidDel="00000000" w:rsidR="00000000" w:rsidRPr="00000000">
            <w:rPr>
              <w:rtl w:val="0"/>
            </w:rPr>
            <w:tab/>
          </w:r>
          <w:r w:rsidDel="00000000" w:rsidR="00000000" w:rsidRPr="00000000">
            <w:fldChar w:fldCharType="begin"/>
            <w:instrText xml:space="preserve"> PAGEREF _1egqt2p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64.72440944882"/>
            </w:tabs>
            <w:spacing w:before="60" w:line="240" w:lineRule="auto"/>
            <w:ind w:left="360" w:firstLine="0"/>
            <w:rPr/>
          </w:pPr>
          <w:hyperlink w:anchor="_3ygebqi">
            <w:r w:rsidDel="00000000" w:rsidR="00000000" w:rsidRPr="00000000">
              <w:rPr>
                <w:rtl w:val="0"/>
              </w:rPr>
              <w:t xml:space="preserve">3.4 Profile Management</w:t>
            </w:r>
          </w:hyperlink>
          <w:r w:rsidDel="00000000" w:rsidR="00000000" w:rsidRPr="00000000">
            <w:rPr>
              <w:rtl w:val="0"/>
            </w:rPr>
            <w:tab/>
          </w:r>
          <w:r w:rsidDel="00000000" w:rsidR="00000000" w:rsidRPr="00000000">
            <w:fldChar w:fldCharType="begin"/>
            <w:instrText xml:space="preserve"> PAGEREF _3ygebqi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64.72440944882"/>
            </w:tabs>
            <w:spacing w:before="60" w:line="240" w:lineRule="auto"/>
            <w:ind w:left="720" w:firstLine="0"/>
            <w:rPr/>
          </w:pPr>
          <w:hyperlink w:anchor="_2dlolyb">
            <w:r w:rsidDel="00000000" w:rsidR="00000000" w:rsidRPr="00000000">
              <w:rPr>
                <w:rtl w:val="0"/>
              </w:rPr>
              <w:t xml:space="preserve">3.4.1 Description and Priority</w:t>
            </w:r>
          </w:hyperlink>
          <w:r w:rsidDel="00000000" w:rsidR="00000000" w:rsidRPr="00000000">
            <w:rPr>
              <w:rtl w:val="0"/>
            </w:rPr>
            <w:tab/>
          </w:r>
          <w:r w:rsidDel="00000000" w:rsidR="00000000" w:rsidRPr="00000000">
            <w:fldChar w:fldCharType="begin"/>
            <w:instrText xml:space="preserve"> PAGEREF _2dlolyb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64.72440944882"/>
            </w:tabs>
            <w:spacing w:before="60" w:line="240" w:lineRule="auto"/>
            <w:ind w:left="720" w:firstLine="0"/>
            <w:rPr/>
          </w:pPr>
          <w:hyperlink w:anchor="_sqyw64">
            <w:r w:rsidDel="00000000" w:rsidR="00000000" w:rsidRPr="00000000">
              <w:rPr>
                <w:rtl w:val="0"/>
              </w:rPr>
              <w:t xml:space="preserve">3.4.2 Functional Requirements</w:t>
            </w:r>
          </w:hyperlink>
          <w:r w:rsidDel="00000000" w:rsidR="00000000" w:rsidRPr="00000000">
            <w:rPr>
              <w:rtl w:val="0"/>
            </w:rPr>
            <w:tab/>
          </w:r>
          <w:r w:rsidDel="00000000" w:rsidR="00000000" w:rsidRPr="00000000">
            <w:fldChar w:fldCharType="begin"/>
            <w:instrText xml:space="preserve"> PAGEREF _sqyw64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64.72440944882"/>
            </w:tabs>
            <w:spacing w:before="60" w:line="240" w:lineRule="auto"/>
            <w:ind w:left="1440" w:firstLine="0"/>
            <w:rPr/>
          </w:pPr>
          <w:hyperlink w:anchor="_3cqmetx">
            <w:r w:rsidDel="00000000" w:rsidR="00000000" w:rsidRPr="00000000">
              <w:rPr>
                <w:rtl w:val="0"/>
              </w:rPr>
              <w:t xml:space="preserve">Update Customer Profile</w:t>
            </w:r>
          </w:hyperlink>
          <w:r w:rsidDel="00000000" w:rsidR="00000000" w:rsidRPr="00000000">
            <w:rPr>
              <w:rtl w:val="0"/>
            </w:rPr>
            <w:tab/>
          </w:r>
          <w:r w:rsidDel="00000000" w:rsidR="00000000" w:rsidRPr="00000000">
            <w:fldChar w:fldCharType="begin"/>
            <w:instrText xml:space="preserve"> PAGEREF _3cqmetx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64.72440944882"/>
            </w:tabs>
            <w:spacing w:before="60" w:line="240" w:lineRule="auto"/>
            <w:ind w:left="1440" w:firstLine="0"/>
            <w:rPr/>
          </w:pPr>
          <w:hyperlink w:anchor="_4bvk7pj">
            <w:r w:rsidDel="00000000" w:rsidR="00000000" w:rsidRPr="00000000">
              <w:rPr>
                <w:rtl w:val="0"/>
              </w:rPr>
              <w:t xml:space="preserve">Add Customer Profiles</w:t>
            </w:r>
          </w:hyperlink>
          <w:r w:rsidDel="00000000" w:rsidR="00000000" w:rsidRPr="00000000">
            <w:rPr>
              <w:rtl w:val="0"/>
            </w:rPr>
            <w:tab/>
          </w:r>
          <w:r w:rsidDel="00000000" w:rsidR="00000000" w:rsidRPr="00000000">
            <w:fldChar w:fldCharType="begin"/>
            <w:instrText xml:space="preserve"> PAGEREF _4bvk7pj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64.72440944882"/>
            </w:tabs>
            <w:spacing w:before="60" w:line="240" w:lineRule="auto"/>
            <w:ind w:left="1440" w:firstLine="0"/>
            <w:rPr/>
          </w:pPr>
          <w:hyperlink w:anchor="_2r0uhxc">
            <w:r w:rsidDel="00000000" w:rsidR="00000000" w:rsidRPr="00000000">
              <w:rPr>
                <w:rtl w:val="0"/>
              </w:rPr>
              <w:t xml:space="preserve">Add Employee Profiles</w:t>
            </w:r>
          </w:hyperlink>
          <w:r w:rsidDel="00000000" w:rsidR="00000000" w:rsidRPr="00000000">
            <w:rPr>
              <w:rtl w:val="0"/>
            </w:rPr>
            <w:tab/>
          </w:r>
          <w:r w:rsidDel="00000000" w:rsidR="00000000" w:rsidRPr="00000000">
            <w:fldChar w:fldCharType="begin"/>
            <w:instrText xml:space="preserve"> PAGEREF _2r0uhxc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64.72440944882"/>
            </w:tabs>
            <w:spacing w:before="60" w:line="240" w:lineRule="auto"/>
            <w:ind w:left="1440" w:firstLine="0"/>
            <w:rPr/>
          </w:pPr>
          <w:hyperlink w:anchor="_1664s55">
            <w:r w:rsidDel="00000000" w:rsidR="00000000" w:rsidRPr="00000000">
              <w:rPr>
                <w:rtl w:val="0"/>
              </w:rPr>
              <w:t xml:space="preserve">Edit Employee Profiles</w:t>
            </w:r>
          </w:hyperlink>
          <w:r w:rsidDel="00000000" w:rsidR="00000000" w:rsidRPr="00000000">
            <w:rPr>
              <w:rtl w:val="0"/>
            </w:rPr>
            <w:tab/>
          </w:r>
          <w:r w:rsidDel="00000000" w:rsidR="00000000" w:rsidRPr="00000000">
            <w:fldChar w:fldCharType="begin"/>
            <w:instrText xml:space="preserve"> PAGEREF _1664s55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64.72440944882"/>
            </w:tabs>
            <w:spacing w:before="60" w:line="240" w:lineRule="auto"/>
            <w:ind w:left="360" w:firstLine="0"/>
            <w:rPr/>
          </w:pPr>
          <w:hyperlink w:anchor="_3q5sasy">
            <w:r w:rsidDel="00000000" w:rsidR="00000000" w:rsidRPr="00000000">
              <w:rPr>
                <w:rtl w:val="0"/>
              </w:rPr>
              <w:t xml:space="preserve">3.5 Files Upload</w:t>
            </w:r>
          </w:hyperlink>
          <w:r w:rsidDel="00000000" w:rsidR="00000000" w:rsidRPr="00000000">
            <w:rPr>
              <w:rtl w:val="0"/>
            </w:rPr>
            <w:tab/>
          </w:r>
          <w:r w:rsidDel="00000000" w:rsidR="00000000" w:rsidRPr="00000000">
            <w:fldChar w:fldCharType="begin"/>
            <w:instrText xml:space="preserve"> PAGEREF _3q5sasy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64.72440944882"/>
            </w:tabs>
            <w:spacing w:before="60" w:line="240" w:lineRule="auto"/>
            <w:ind w:left="720" w:firstLine="0"/>
            <w:rPr/>
          </w:pPr>
          <w:hyperlink w:anchor="_25b2l0r">
            <w:r w:rsidDel="00000000" w:rsidR="00000000" w:rsidRPr="00000000">
              <w:rPr>
                <w:rtl w:val="0"/>
              </w:rPr>
              <w:t xml:space="preserve">3.5.1 Description and Priority</w:t>
            </w:r>
          </w:hyperlink>
          <w:r w:rsidDel="00000000" w:rsidR="00000000" w:rsidRPr="00000000">
            <w:rPr>
              <w:rtl w:val="0"/>
            </w:rPr>
            <w:tab/>
          </w:r>
          <w:r w:rsidDel="00000000" w:rsidR="00000000" w:rsidRPr="00000000">
            <w:fldChar w:fldCharType="begin"/>
            <w:instrText xml:space="preserve"> PAGEREF _25b2l0r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64.72440944882"/>
            </w:tabs>
            <w:spacing w:before="60" w:line="240" w:lineRule="auto"/>
            <w:ind w:left="720" w:firstLine="0"/>
            <w:rPr/>
          </w:pPr>
          <w:hyperlink w:anchor="_kgcv8k">
            <w:r w:rsidDel="00000000" w:rsidR="00000000" w:rsidRPr="00000000">
              <w:rPr>
                <w:rtl w:val="0"/>
              </w:rPr>
              <w:t xml:space="preserve">3.5.2 Functional Requirements</w:t>
            </w:r>
          </w:hyperlink>
          <w:r w:rsidDel="00000000" w:rsidR="00000000" w:rsidRPr="00000000">
            <w:rPr>
              <w:rtl w:val="0"/>
            </w:rPr>
            <w:tab/>
          </w:r>
          <w:r w:rsidDel="00000000" w:rsidR="00000000" w:rsidRPr="00000000">
            <w:fldChar w:fldCharType="begin"/>
            <w:instrText xml:space="preserve"> PAGEREF _kgcv8k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64.72440944882"/>
            </w:tabs>
            <w:spacing w:before="60" w:line="240" w:lineRule="auto"/>
            <w:ind w:left="1440" w:firstLine="0"/>
            <w:rPr/>
          </w:pPr>
          <w:hyperlink w:anchor="_34g0dwd">
            <w:r w:rsidDel="00000000" w:rsidR="00000000" w:rsidRPr="00000000">
              <w:rPr>
                <w:rtl w:val="0"/>
              </w:rPr>
              <w:t xml:space="preserve">Upload Engineering Documents</w:t>
            </w:r>
          </w:hyperlink>
          <w:r w:rsidDel="00000000" w:rsidR="00000000" w:rsidRPr="00000000">
            <w:rPr>
              <w:rtl w:val="0"/>
            </w:rPr>
            <w:tab/>
          </w:r>
          <w:r w:rsidDel="00000000" w:rsidR="00000000" w:rsidRPr="00000000">
            <w:fldChar w:fldCharType="begin"/>
            <w:instrText xml:space="preserve"> PAGEREF _34g0dwd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764.72440944882"/>
            </w:tabs>
            <w:spacing w:before="60" w:line="240" w:lineRule="auto"/>
            <w:ind w:left="360" w:firstLine="0"/>
            <w:rPr/>
          </w:pPr>
          <w:hyperlink w:anchor="_43ky6rz">
            <w:r w:rsidDel="00000000" w:rsidR="00000000" w:rsidRPr="00000000">
              <w:rPr>
                <w:rtl w:val="0"/>
              </w:rPr>
              <w:t xml:space="preserve">3.6 Inventory</w:t>
            </w:r>
          </w:hyperlink>
          <w:r w:rsidDel="00000000" w:rsidR="00000000" w:rsidRPr="00000000">
            <w:rPr>
              <w:rtl w:val="0"/>
            </w:rPr>
            <w:tab/>
          </w:r>
          <w:r w:rsidDel="00000000" w:rsidR="00000000" w:rsidRPr="00000000">
            <w:fldChar w:fldCharType="begin"/>
            <w:instrText xml:space="preserve"> PAGEREF _43ky6rz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764.72440944882"/>
            </w:tabs>
            <w:spacing w:before="60" w:line="240" w:lineRule="auto"/>
            <w:ind w:left="1440" w:firstLine="0"/>
            <w:rPr/>
          </w:pPr>
          <w:hyperlink w:anchor="_2iq8gzs">
            <w:r w:rsidDel="00000000" w:rsidR="00000000" w:rsidRPr="00000000">
              <w:rPr>
                <w:rtl w:val="0"/>
              </w:rPr>
              <w:t xml:space="preserve">Resupply Inventory</w:t>
            </w:r>
          </w:hyperlink>
          <w:r w:rsidDel="00000000" w:rsidR="00000000" w:rsidRPr="00000000">
            <w:rPr>
              <w:rtl w:val="0"/>
            </w:rPr>
            <w:tab/>
          </w:r>
          <w:r w:rsidDel="00000000" w:rsidR="00000000" w:rsidRPr="00000000">
            <w:fldChar w:fldCharType="begin"/>
            <w:instrText xml:space="preserve"> PAGEREF _2iq8gzs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764.72440944882"/>
            </w:tabs>
            <w:spacing w:before="60" w:line="240" w:lineRule="auto"/>
            <w:ind w:left="1440" w:firstLine="0"/>
            <w:rPr/>
          </w:pPr>
          <w:hyperlink w:anchor="_xvir7l">
            <w:r w:rsidDel="00000000" w:rsidR="00000000" w:rsidRPr="00000000">
              <w:rPr>
                <w:rtl w:val="0"/>
              </w:rPr>
              <w:t xml:space="preserve">Check Inventory</w:t>
            </w:r>
          </w:hyperlink>
          <w:r w:rsidDel="00000000" w:rsidR="00000000" w:rsidRPr="00000000">
            <w:rPr>
              <w:rtl w:val="0"/>
            </w:rPr>
            <w:tab/>
          </w:r>
          <w:r w:rsidDel="00000000" w:rsidR="00000000" w:rsidRPr="00000000">
            <w:fldChar w:fldCharType="begin"/>
            <w:instrText xml:space="preserve"> PAGEREF _xvir7l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764.72440944882"/>
            </w:tabs>
            <w:spacing w:before="60" w:line="240" w:lineRule="auto"/>
            <w:ind w:left="1440" w:firstLine="0"/>
            <w:rPr/>
          </w:pPr>
          <w:hyperlink w:anchor="_3hv69ve">
            <w:r w:rsidDel="00000000" w:rsidR="00000000" w:rsidRPr="00000000">
              <w:rPr>
                <w:rtl w:val="0"/>
              </w:rPr>
              <w:t xml:space="preserve">Use Inventory Item</w:t>
            </w:r>
          </w:hyperlink>
          <w:r w:rsidDel="00000000" w:rsidR="00000000" w:rsidRPr="00000000">
            <w:rPr>
              <w:rtl w:val="0"/>
            </w:rPr>
            <w:tab/>
          </w:r>
          <w:r w:rsidDel="00000000" w:rsidR="00000000" w:rsidRPr="00000000">
            <w:fldChar w:fldCharType="begin"/>
            <w:instrText xml:space="preserve"> PAGEREF _3hv69ve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764.72440944882"/>
            </w:tabs>
            <w:spacing w:before="200" w:line="240" w:lineRule="auto"/>
            <w:ind w:left="0" w:firstLine="0"/>
            <w:rPr/>
          </w:pPr>
          <w:hyperlink w:anchor="_1x0gk37">
            <w:r w:rsidDel="00000000" w:rsidR="00000000" w:rsidRPr="00000000">
              <w:rPr>
                <w:b w:val="1"/>
                <w:rtl w:val="0"/>
              </w:rPr>
              <w:t xml:space="preserve">4 External Interface Requirements</w:t>
            </w:r>
          </w:hyperlink>
          <w:r w:rsidDel="00000000" w:rsidR="00000000" w:rsidRPr="00000000">
            <w:rPr>
              <w:b w:val="1"/>
              <w:rtl w:val="0"/>
            </w:rPr>
            <w:tab/>
          </w:r>
          <w:r w:rsidDel="00000000" w:rsidR="00000000" w:rsidRPr="00000000">
            <w:fldChar w:fldCharType="begin"/>
            <w:instrText xml:space="preserve"> PAGEREF _1x0gk37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764.72440944882"/>
            </w:tabs>
            <w:spacing w:before="60" w:line="240" w:lineRule="auto"/>
            <w:ind w:left="360" w:firstLine="0"/>
            <w:rPr/>
          </w:pPr>
          <w:hyperlink w:anchor="_4h042r0">
            <w:r w:rsidDel="00000000" w:rsidR="00000000" w:rsidRPr="00000000">
              <w:rPr>
                <w:rtl w:val="0"/>
              </w:rPr>
              <w:t xml:space="preserve">4.1 User Interfaces</w:t>
            </w:r>
          </w:hyperlink>
          <w:r w:rsidDel="00000000" w:rsidR="00000000" w:rsidRPr="00000000">
            <w:rPr>
              <w:rtl w:val="0"/>
            </w:rPr>
            <w:tab/>
          </w:r>
          <w:r w:rsidDel="00000000" w:rsidR="00000000" w:rsidRPr="00000000">
            <w:fldChar w:fldCharType="begin"/>
            <w:instrText xml:space="preserve"> PAGEREF _4h042r0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764.72440944882"/>
            </w:tabs>
            <w:spacing w:before="60" w:line="240" w:lineRule="auto"/>
            <w:ind w:left="720" w:firstLine="0"/>
            <w:rPr/>
          </w:pPr>
          <w:hyperlink w:anchor="_2w5ecyt">
            <w:r w:rsidDel="00000000" w:rsidR="00000000" w:rsidRPr="00000000">
              <w:rPr>
                <w:rtl w:val="0"/>
              </w:rPr>
              <w:t xml:space="preserve">4.1.1 Interface Accessibility</w:t>
            </w:r>
          </w:hyperlink>
          <w:r w:rsidDel="00000000" w:rsidR="00000000" w:rsidRPr="00000000">
            <w:rPr>
              <w:rtl w:val="0"/>
            </w:rPr>
            <w:tab/>
          </w:r>
          <w:r w:rsidDel="00000000" w:rsidR="00000000" w:rsidRPr="00000000">
            <w:fldChar w:fldCharType="begin"/>
            <w:instrText xml:space="preserve"> PAGEREF _2w5ecyt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764.72440944882"/>
            </w:tabs>
            <w:spacing w:before="60" w:line="240" w:lineRule="auto"/>
            <w:ind w:left="720" w:firstLine="0"/>
            <w:rPr/>
          </w:pPr>
          <w:hyperlink w:anchor="_1baon6m">
            <w:r w:rsidDel="00000000" w:rsidR="00000000" w:rsidRPr="00000000">
              <w:rPr>
                <w:rtl w:val="0"/>
              </w:rPr>
              <w:t xml:space="preserve">4.1.2 Interface Dropdown Menus</w:t>
            </w:r>
          </w:hyperlink>
          <w:r w:rsidDel="00000000" w:rsidR="00000000" w:rsidRPr="00000000">
            <w:rPr>
              <w:rtl w:val="0"/>
            </w:rPr>
            <w:tab/>
          </w:r>
          <w:r w:rsidDel="00000000" w:rsidR="00000000" w:rsidRPr="00000000">
            <w:fldChar w:fldCharType="begin"/>
            <w:instrText xml:space="preserve"> PAGEREF _1baon6m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764.72440944882"/>
            </w:tabs>
            <w:spacing w:before="60" w:line="240" w:lineRule="auto"/>
            <w:ind w:left="720" w:firstLine="0"/>
            <w:rPr/>
          </w:pPr>
          <w:hyperlink w:anchor="_3vac5uf">
            <w:r w:rsidDel="00000000" w:rsidR="00000000" w:rsidRPr="00000000">
              <w:rPr>
                <w:rtl w:val="0"/>
              </w:rPr>
              <w:t xml:space="preserve">4.1.3 Previous Order Template</w:t>
            </w:r>
          </w:hyperlink>
          <w:r w:rsidDel="00000000" w:rsidR="00000000" w:rsidRPr="00000000">
            <w:rPr>
              <w:rtl w:val="0"/>
            </w:rPr>
            <w:tab/>
          </w:r>
          <w:r w:rsidDel="00000000" w:rsidR="00000000" w:rsidRPr="00000000">
            <w:fldChar w:fldCharType="begin"/>
            <w:instrText xml:space="preserve"> PAGEREF _3vac5uf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764.72440944882"/>
            </w:tabs>
            <w:spacing w:before="60" w:line="240" w:lineRule="auto"/>
            <w:ind w:left="360" w:firstLine="0"/>
            <w:rPr/>
          </w:pPr>
          <w:hyperlink w:anchor="_2afmg28">
            <w:r w:rsidDel="00000000" w:rsidR="00000000" w:rsidRPr="00000000">
              <w:rPr>
                <w:rtl w:val="0"/>
              </w:rPr>
              <w:t xml:space="preserve">4.2 Hardware Interfaces</w:t>
            </w:r>
          </w:hyperlink>
          <w:r w:rsidDel="00000000" w:rsidR="00000000" w:rsidRPr="00000000">
            <w:rPr>
              <w:rtl w:val="0"/>
            </w:rPr>
            <w:tab/>
          </w:r>
          <w:r w:rsidDel="00000000" w:rsidR="00000000" w:rsidRPr="00000000">
            <w:fldChar w:fldCharType="begin"/>
            <w:instrText xml:space="preserve"> PAGEREF _2afmg28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764.72440944882"/>
            </w:tabs>
            <w:spacing w:before="60" w:line="240" w:lineRule="auto"/>
            <w:ind w:left="360" w:firstLine="0"/>
            <w:rPr/>
          </w:pPr>
          <w:hyperlink w:anchor="_39kk8xu">
            <w:r w:rsidDel="00000000" w:rsidR="00000000" w:rsidRPr="00000000">
              <w:rPr>
                <w:rtl w:val="0"/>
              </w:rPr>
              <w:t xml:space="preserve">4.3 Software Interfaces</w:t>
            </w:r>
          </w:hyperlink>
          <w:r w:rsidDel="00000000" w:rsidR="00000000" w:rsidRPr="00000000">
            <w:rPr>
              <w:rtl w:val="0"/>
            </w:rPr>
            <w:tab/>
          </w:r>
          <w:r w:rsidDel="00000000" w:rsidR="00000000" w:rsidRPr="00000000">
            <w:fldChar w:fldCharType="begin"/>
            <w:instrText xml:space="preserve"> PAGEREF _39kk8xu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764.72440944882"/>
            </w:tabs>
            <w:spacing w:before="60" w:line="240" w:lineRule="auto"/>
            <w:ind w:left="720" w:firstLine="0"/>
            <w:rPr/>
          </w:pPr>
          <w:hyperlink w:anchor="_1opuj5n">
            <w:r w:rsidDel="00000000" w:rsidR="00000000" w:rsidRPr="00000000">
              <w:rPr>
                <w:rtl w:val="0"/>
              </w:rPr>
              <w:t xml:space="preserve">4.3.1 Backup Data Export</w:t>
            </w:r>
          </w:hyperlink>
          <w:r w:rsidDel="00000000" w:rsidR="00000000" w:rsidRPr="00000000">
            <w:rPr>
              <w:rtl w:val="0"/>
            </w:rPr>
            <w:tab/>
          </w:r>
          <w:r w:rsidDel="00000000" w:rsidR="00000000" w:rsidRPr="00000000">
            <w:fldChar w:fldCharType="begin"/>
            <w:instrText xml:space="preserve"> PAGEREF _1opuj5n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764.72440944882"/>
            </w:tabs>
            <w:spacing w:before="60" w:line="240" w:lineRule="auto"/>
            <w:ind w:left="360" w:firstLine="0"/>
            <w:rPr/>
          </w:pPr>
          <w:hyperlink w:anchor="_48pi1tg">
            <w:r w:rsidDel="00000000" w:rsidR="00000000" w:rsidRPr="00000000">
              <w:rPr>
                <w:rtl w:val="0"/>
              </w:rPr>
              <w:t xml:space="preserve">4.4 Communications Interfaces</w:t>
            </w:r>
          </w:hyperlink>
          <w:r w:rsidDel="00000000" w:rsidR="00000000" w:rsidRPr="00000000">
            <w:rPr>
              <w:rtl w:val="0"/>
            </w:rPr>
            <w:tab/>
          </w:r>
          <w:r w:rsidDel="00000000" w:rsidR="00000000" w:rsidRPr="00000000">
            <w:fldChar w:fldCharType="begin"/>
            <w:instrText xml:space="preserve"> PAGEREF _48pi1tg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764.72440944882"/>
            </w:tabs>
            <w:spacing w:before="60" w:line="240" w:lineRule="auto"/>
            <w:ind w:left="720" w:firstLine="0"/>
            <w:rPr/>
          </w:pPr>
          <w:hyperlink w:anchor="_2nusc19">
            <w:r w:rsidDel="00000000" w:rsidR="00000000" w:rsidRPr="00000000">
              <w:rPr>
                <w:rtl w:val="0"/>
              </w:rPr>
              <w:t xml:space="preserve">4.4.1 Email Communication</w:t>
            </w:r>
          </w:hyperlink>
          <w:r w:rsidDel="00000000" w:rsidR="00000000" w:rsidRPr="00000000">
            <w:rPr>
              <w:rtl w:val="0"/>
            </w:rPr>
            <w:tab/>
          </w:r>
          <w:r w:rsidDel="00000000" w:rsidR="00000000" w:rsidRPr="00000000">
            <w:fldChar w:fldCharType="begin"/>
            <w:instrText xml:space="preserve"> PAGEREF _2nusc19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764.72440944882"/>
            </w:tabs>
            <w:spacing w:before="200" w:line="240" w:lineRule="auto"/>
            <w:ind w:left="0" w:firstLine="0"/>
            <w:rPr/>
          </w:pPr>
          <w:hyperlink w:anchor="_1302m92">
            <w:r w:rsidDel="00000000" w:rsidR="00000000" w:rsidRPr="00000000">
              <w:rPr>
                <w:b w:val="1"/>
                <w:rtl w:val="0"/>
              </w:rPr>
              <w:t xml:space="preserve">5 Other Non Functional Requirements</w:t>
            </w:r>
          </w:hyperlink>
          <w:r w:rsidDel="00000000" w:rsidR="00000000" w:rsidRPr="00000000">
            <w:rPr>
              <w:b w:val="1"/>
              <w:rtl w:val="0"/>
            </w:rPr>
            <w:tab/>
          </w:r>
          <w:r w:rsidDel="00000000" w:rsidR="00000000" w:rsidRPr="00000000">
            <w:fldChar w:fldCharType="begin"/>
            <w:instrText xml:space="preserve"> PAGEREF _1302m92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764.72440944882"/>
            </w:tabs>
            <w:spacing w:before="60" w:line="240" w:lineRule="auto"/>
            <w:ind w:left="360" w:firstLine="0"/>
            <w:rPr/>
          </w:pPr>
          <w:hyperlink w:anchor="_3mzq4wv">
            <w:r w:rsidDel="00000000" w:rsidR="00000000" w:rsidRPr="00000000">
              <w:rPr>
                <w:rtl w:val="0"/>
              </w:rPr>
              <w:t xml:space="preserve">5.1 Performance Requirements</w:t>
            </w:r>
          </w:hyperlink>
          <w:r w:rsidDel="00000000" w:rsidR="00000000" w:rsidRPr="00000000">
            <w:rPr>
              <w:rtl w:val="0"/>
            </w:rPr>
            <w:tab/>
          </w:r>
          <w:r w:rsidDel="00000000" w:rsidR="00000000" w:rsidRPr="00000000">
            <w:fldChar w:fldCharType="begin"/>
            <w:instrText xml:space="preserve"> PAGEREF _3mzq4wv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764.72440944882"/>
            </w:tabs>
            <w:spacing w:before="60" w:line="240" w:lineRule="auto"/>
            <w:ind w:left="720" w:firstLine="0"/>
            <w:rPr/>
          </w:pPr>
          <w:hyperlink w:anchor="_2250f4o">
            <w:r w:rsidDel="00000000" w:rsidR="00000000" w:rsidRPr="00000000">
              <w:rPr>
                <w:rtl w:val="0"/>
              </w:rPr>
              <w:t xml:space="preserve">5.1.1 Concurrent Connections</w:t>
            </w:r>
          </w:hyperlink>
          <w:r w:rsidDel="00000000" w:rsidR="00000000" w:rsidRPr="00000000">
            <w:rPr>
              <w:rtl w:val="0"/>
            </w:rPr>
            <w:tab/>
          </w:r>
          <w:r w:rsidDel="00000000" w:rsidR="00000000" w:rsidRPr="00000000">
            <w:fldChar w:fldCharType="begin"/>
            <w:instrText xml:space="preserve"> PAGEREF _2250f4o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764.72440944882"/>
            </w:tabs>
            <w:spacing w:before="60" w:line="240" w:lineRule="auto"/>
            <w:ind w:left="720" w:firstLine="0"/>
            <w:rPr/>
          </w:pPr>
          <w:hyperlink w:anchor="_haapch">
            <w:r w:rsidDel="00000000" w:rsidR="00000000" w:rsidRPr="00000000">
              <w:rPr>
                <w:rtl w:val="0"/>
              </w:rPr>
              <w:t xml:space="preserve">5.1.2 Form Access Time</w:t>
            </w:r>
          </w:hyperlink>
          <w:r w:rsidDel="00000000" w:rsidR="00000000" w:rsidRPr="00000000">
            <w:rPr>
              <w:rtl w:val="0"/>
            </w:rPr>
            <w:tab/>
          </w:r>
          <w:r w:rsidDel="00000000" w:rsidR="00000000" w:rsidRPr="00000000">
            <w:fldChar w:fldCharType="begin"/>
            <w:instrText xml:space="preserve"> PAGEREF _haapch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764.72440944882"/>
            </w:tabs>
            <w:spacing w:before="60" w:line="240" w:lineRule="auto"/>
            <w:ind w:left="720" w:firstLine="0"/>
            <w:rPr/>
          </w:pPr>
          <w:hyperlink w:anchor="_319y80a">
            <w:r w:rsidDel="00000000" w:rsidR="00000000" w:rsidRPr="00000000">
              <w:rPr>
                <w:rtl w:val="0"/>
              </w:rPr>
              <w:t xml:space="preserve">5.1.3 Database Search Query</w:t>
            </w:r>
          </w:hyperlink>
          <w:r w:rsidDel="00000000" w:rsidR="00000000" w:rsidRPr="00000000">
            <w:rPr>
              <w:rtl w:val="0"/>
            </w:rPr>
            <w:tab/>
          </w:r>
          <w:r w:rsidDel="00000000" w:rsidR="00000000" w:rsidRPr="00000000">
            <w:fldChar w:fldCharType="begin"/>
            <w:instrText xml:space="preserve"> PAGEREF _319y80a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764.72440944882"/>
            </w:tabs>
            <w:spacing w:before="60" w:line="240" w:lineRule="auto"/>
            <w:ind w:left="720" w:firstLine="0"/>
            <w:rPr/>
          </w:pPr>
          <w:hyperlink w:anchor="_1gf8i83">
            <w:r w:rsidDel="00000000" w:rsidR="00000000" w:rsidRPr="00000000">
              <w:rPr>
                <w:rtl w:val="0"/>
              </w:rPr>
              <w:t xml:space="preserve">5.1.4 Employee Profile Creation Usability</w:t>
            </w:r>
          </w:hyperlink>
          <w:r w:rsidDel="00000000" w:rsidR="00000000" w:rsidRPr="00000000">
            <w:rPr>
              <w:rtl w:val="0"/>
            </w:rPr>
            <w:tab/>
          </w:r>
          <w:r w:rsidDel="00000000" w:rsidR="00000000" w:rsidRPr="00000000">
            <w:fldChar w:fldCharType="begin"/>
            <w:instrText xml:space="preserve"> PAGEREF _1gf8i83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764.72440944882"/>
            </w:tabs>
            <w:spacing w:before="60" w:line="240" w:lineRule="auto"/>
            <w:ind w:left="720" w:firstLine="0"/>
            <w:rPr/>
          </w:pPr>
          <w:hyperlink w:anchor="_40ew0vw">
            <w:r w:rsidDel="00000000" w:rsidR="00000000" w:rsidRPr="00000000">
              <w:rPr>
                <w:rtl w:val="0"/>
              </w:rPr>
              <w:t xml:space="preserve">5.1.5 Employee Permission Changes</w:t>
            </w:r>
          </w:hyperlink>
          <w:r w:rsidDel="00000000" w:rsidR="00000000" w:rsidRPr="00000000">
            <w:rPr>
              <w:rtl w:val="0"/>
            </w:rPr>
            <w:tab/>
          </w:r>
          <w:r w:rsidDel="00000000" w:rsidR="00000000" w:rsidRPr="00000000">
            <w:fldChar w:fldCharType="begin"/>
            <w:instrText xml:space="preserve"> PAGEREF _40ew0vw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764.72440944882"/>
            </w:tabs>
            <w:spacing w:before="60" w:line="240" w:lineRule="auto"/>
            <w:ind w:left="720" w:firstLine="0"/>
            <w:rPr/>
          </w:pPr>
          <w:hyperlink w:anchor="_2fk6b3p">
            <w:r w:rsidDel="00000000" w:rsidR="00000000" w:rsidRPr="00000000">
              <w:rPr>
                <w:rtl w:val="0"/>
              </w:rPr>
              <w:t xml:space="preserve">5.1.6 Form Autofill</w:t>
            </w:r>
          </w:hyperlink>
          <w:r w:rsidDel="00000000" w:rsidR="00000000" w:rsidRPr="00000000">
            <w:rPr>
              <w:rtl w:val="0"/>
            </w:rPr>
            <w:tab/>
          </w:r>
          <w:r w:rsidDel="00000000" w:rsidR="00000000" w:rsidRPr="00000000">
            <w:fldChar w:fldCharType="begin"/>
            <w:instrText xml:space="preserve"> PAGEREF _2fk6b3p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764.72440944882"/>
            </w:tabs>
            <w:spacing w:before="60" w:line="240" w:lineRule="auto"/>
            <w:ind w:left="360" w:firstLine="0"/>
            <w:rPr/>
          </w:pPr>
          <w:hyperlink w:anchor="_3ep43zb">
            <w:r w:rsidDel="00000000" w:rsidR="00000000" w:rsidRPr="00000000">
              <w:rPr>
                <w:rtl w:val="0"/>
              </w:rPr>
              <w:t xml:space="preserve">5.2 Safety Requirements</w:t>
            </w:r>
          </w:hyperlink>
          <w:r w:rsidDel="00000000" w:rsidR="00000000" w:rsidRPr="00000000">
            <w:rPr>
              <w:rtl w:val="0"/>
            </w:rPr>
            <w:tab/>
          </w:r>
          <w:r w:rsidDel="00000000" w:rsidR="00000000" w:rsidRPr="00000000">
            <w:fldChar w:fldCharType="begin"/>
            <w:instrText xml:space="preserve"> PAGEREF _3ep43zb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764.72440944882"/>
            </w:tabs>
            <w:spacing w:before="60" w:line="240" w:lineRule="auto"/>
            <w:ind w:left="720" w:firstLine="0"/>
            <w:rPr/>
          </w:pPr>
          <w:hyperlink w:anchor="_1tuee74">
            <w:r w:rsidDel="00000000" w:rsidR="00000000" w:rsidRPr="00000000">
              <w:rPr>
                <w:rtl w:val="0"/>
              </w:rPr>
              <w:t xml:space="preserve">5.2.1 Previous Interface Backup System</w:t>
            </w:r>
          </w:hyperlink>
          <w:r w:rsidDel="00000000" w:rsidR="00000000" w:rsidRPr="00000000">
            <w:rPr>
              <w:rtl w:val="0"/>
            </w:rPr>
            <w:tab/>
          </w:r>
          <w:r w:rsidDel="00000000" w:rsidR="00000000" w:rsidRPr="00000000">
            <w:fldChar w:fldCharType="begin"/>
            <w:instrText xml:space="preserve"> PAGEREF _1tuee74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764.72440944882"/>
            </w:tabs>
            <w:spacing w:before="60" w:line="240" w:lineRule="auto"/>
            <w:ind w:left="720" w:firstLine="0"/>
            <w:rPr/>
          </w:pPr>
          <w:hyperlink w:anchor="_4du1wux">
            <w:r w:rsidDel="00000000" w:rsidR="00000000" w:rsidRPr="00000000">
              <w:rPr>
                <w:rtl w:val="0"/>
              </w:rPr>
              <w:t xml:space="preserve">5.2.2 Off-Site Backup</w:t>
            </w:r>
          </w:hyperlink>
          <w:r w:rsidDel="00000000" w:rsidR="00000000" w:rsidRPr="00000000">
            <w:rPr>
              <w:rtl w:val="0"/>
            </w:rPr>
            <w:tab/>
          </w:r>
          <w:r w:rsidDel="00000000" w:rsidR="00000000" w:rsidRPr="00000000">
            <w:fldChar w:fldCharType="begin"/>
            <w:instrText xml:space="preserve"> PAGEREF _4du1wux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764.72440944882"/>
            </w:tabs>
            <w:spacing w:before="60" w:line="240" w:lineRule="auto"/>
            <w:ind w:left="720" w:firstLine="0"/>
            <w:rPr/>
          </w:pPr>
          <w:hyperlink w:anchor="_2szc72q">
            <w:r w:rsidDel="00000000" w:rsidR="00000000" w:rsidRPr="00000000">
              <w:rPr>
                <w:rtl w:val="0"/>
              </w:rPr>
              <w:t xml:space="preserve">5.2.4 Unique Backup File</w:t>
            </w:r>
          </w:hyperlink>
          <w:r w:rsidDel="00000000" w:rsidR="00000000" w:rsidRPr="00000000">
            <w:rPr>
              <w:rtl w:val="0"/>
            </w:rPr>
            <w:tab/>
          </w:r>
          <w:r w:rsidDel="00000000" w:rsidR="00000000" w:rsidRPr="00000000">
            <w:fldChar w:fldCharType="begin"/>
            <w:instrText xml:space="preserve"> PAGEREF _2szc72q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764.72440944882"/>
            </w:tabs>
            <w:spacing w:before="60" w:line="240" w:lineRule="auto"/>
            <w:ind w:left="360" w:firstLine="0"/>
            <w:rPr/>
          </w:pPr>
          <w:hyperlink w:anchor="_184mhaj">
            <w:r w:rsidDel="00000000" w:rsidR="00000000" w:rsidRPr="00000000">
              <w:rPr>
                <w:rtl w:val="0"/>
              </w:rPr>
              <w:t xml:space="preserve">5.3 Security Requirements</w:t>
            </w:r>
          </w:hyperlink>
          <w:r w:rsidDel="00000000" w:rsidR="00000000" w:rsidRPr="00000000">
            <w:rPr>
              <w:rtl w:val="0"/>
            </w:rPr>
            <w:tab/>
          </w:r>
          <w:r w:rsidDel="00000000" w:rsidR="00000000" w:rsidRPr="00000000">
            <w:fldChar w:fldCharType="begin"/>
            <w:instrText xml:space="preserve"> PAGEREF _184mhaj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764.72440944882"/>
            </w:tabs>
            <w:spacing w:before="60" w:line="240" w:lineRule="auto"/>
            <w:ind w:left="720" w:firstLine="0"/>
            <w:rPr/>
          </w:pPr>
          <w:hyperlink w:anchor="_3s49zyc">
            <w:r w:rsidDel="00000000" w:rsidR="00000000" w:rsidRPr="00000000">
              <w:rPr>
                <w:rtl w:val="0"/>
              </w:rPr>
              <w:t xml:space="preserve">5.3.1 Part Diagram Access Permissions</w:t>
            </w:r>
          </w:hyperlink>
          <w:r w:rsidDel="00000000" w:rsidR="00000000" w:rsidRPr="00000000">
            <w:rPr>
              <w:rtl w:val="0"/>
            </w:rPr>
            <w:tab/>
          </w:r>
          <w:r w:rsidDel="00000000" w:rsidR="00000000" w:rsidRPr="00000000">
            <w:fldChar w:fldCharType="begin"/>
            <w:instrText xml:space="preserve"> PAGEREF _3s49zyc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764.72440944882"/>
            </w:tabs>
            <w:spacing w:before="60" w:line="240" w:lineRule="auto"/>
            <w:ind w:left="720" w:firstLine="0"/>
            <w:rPr/>
          </w:pPr>
          <w:hyperlink w:anchor="_279ka65">
            <w:r w:rsidDel="00000000" w:rsidR="00000000" w:rsidRPr="00000000">
              <w:rPr>
                <w:rtl w:val="0"/>
              </w:rPr>
              <w:t xml:space="preserve">5.3.2 Gaining Access to DryDocket</w:t>
            </w:r>
          </w:hyperlink>
          <w:r w:rsidDel="00000000" w:rsidR="00000000" w:rsidRPr="00000000">
            <w:rPr>
              <w:rtl w:val="0"/>
            </w:rPr>
            <w:tab/>
          </w:r>
          <w:r w:rsidDel="00000000" w:rsidR="00000000" w:rsidRPr="00000000">
            <w:fldChar w:fldCharType="begin"/>
            <w:instrText xml:space="preserve"> PAGEREF _279ka65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764.72440944882"/>
            </w:tabs>
            <w:spacing w:before="60" w:line="240" w:lineRule="auto"/>
            <w:ind w:left="720" w:firstLine="0"/>
            <w:rPr/>
          </w:pPr>
          <w:hyperlink w:anchor="_meukdy">
            <w:r w:rsidDel="00000000" w:rsidR="00000000" w:rsidRPr="00000000">
              <w:rPr>
                <w:rtl w:val="0"/>
              </w:rPr>
              <w:t xml:space="preserve">5.3.4 Captured Data Confidentiality</w:t>
            </w:r>
          </w:hyperlink>
          <w:r w:rsidDel="00000000" w:rsidR="00000000" w:rsidRPr="00000000">
            <w:rPr>
              <w:rtl w:val="0"/>
            </w:rPr>
            <w:tab/>
          </w:r>
          <w:r w:rsidDel="00000000" w:rsidR="00000000" w:rsidRPr="00000000">
            <w:fldChar w:fldCharType="begin"/>
            <w:instrText xml:space="preserve"> PAGEREF _meukdy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764.72440944882"/>
            </w:tabs>
            <w:spacing w:before="60" w:line="240" w:lineRule="auto"/>
            <w:ind w:left="720" w:firstLine="0"/>
            <w:rPr/>
          </w:pPr>
          <w:hyperlink w:anchor="_36ei31r">
            <w:r w:rsidDel="00000000" w:rsidR="00000000" w:rsidRPr="00000000">
              <w:rPr>
                <w:rtl w:val="0"/>
              </w:rPr>
              <w:t xml:space="preserve">5.3.5 File Deletion</w:t>
            </w:r>
          </w:hyperlink>
          <w:r w:rsidDel="00000000" w:rsidR="00000000" w:rsidRPr="00000000">
            <w:rPr>
              <w:rtl w:val="0"/>
            </w:rPr>
            <w:tab/>
          </w:r>
          <w:r w:rsidDel="00000000" w:rsidR="00000000" w:rsidRPr="00000000">
            <w:fldChar w:fldCharType="begin"/>
            <w:instrText xml:space="preserve"> PAGEREF _36ei31r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764.72440944882"/>
            </w:tabs>
            <w:spacing w:before="60" w:line="240" w:lineRule="auto"/>
            <w:ind w:left="720" w:firstLine="0"/>
            <w:rPr/>
          </w:pPr>
          <w:hyperlink w:anchor="_1ljsd9k">
            <w:r w:rsidDel="00000000" w:rsidR="00000000" w:rsidRPr="00000000">
              <w:rPr>
                <w:rtl w:val="0"/>
              </w:rPr>
              <w:t xml:space="preserve">5.3.6 Role Management</w:t>
            </w:r>
          </w:hyperlink>
          <w:r w:rsidDel="00000000" w:rsidR="00000000" w:rsidRPr="00000000">
            <w:rPr>
              <w:rtl w:val="0"/>
            </w:rPr>
            <w:tab/>
          </w:r>
          <w:r w:rsidDel="00000000" w:rsidR="00000000" w:rsidRPr="00000000">
            <w:fldChar w:fldCharType="begin"/>
            <w:instrText xml:space="preserve"> PAGEREF _1ljsd9k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764.72440944882"/>
            </w:tabs>
            <w:spacing w:before="60" w:line="240" w:lineRule="auto"/>
            <w:ind w:left="720" w:firstLine="0"/>
            <w:rPr/>
          </w:pPr>
          <w:hyperlink w:anchor="_45jfvxd">
            <w:r w:rsidDel="00000000" w:rsidR="00000000" w:rsidRPr="00000000">
              <w:rPr>
                <w:rtl w:val="0"/>
              </w:rPr>
              <w:t xml:space="preserve">5.3.7 True Cost Analysis</w:t>
            </w:r>
          </w:hyperlink>
          <w:r w:rsidDel="00000000" w:rsidR="00000000" w:rsidRPr="00000000">
            <w:rPr>
              <w:rtl w:val="0"/>
            </w:rPr>
            <w:tab/>
          </w:r>
          <w:r w:rsidDel="00000000" w:rsidR="00000000" w:rsidRPr="00000000">
            <w:fldChar w:fldCharType="begin"/>
            <w:instrText xml:space="preserve"> PAGEREF _45jfvxd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764.72440944882"/>
            </w:tabs>
            <w:spacing w:before="60" w:line="240" w:lineRule="auto"/>
            <w:ind w:left="360" w:firstLine="0"/>
            <w:rPr/>
          </w:pPr>
          <w:hyperlink w:anchor="_zu0gcz">
            <w:r w:rsidDel="00000000" w:rsidR="00000000" w:rsidRPr="00000000">
              <w:rPr>
                <w:rtl w:val="0"/>
              </w:rPr>
              <w:t xml:space="preserve">5.4 Software Quality Attributes</w:t>
            </w:r>
          </w:hyperlink>
          <w:r w:rsidDel="00000000" w:rsidR="00000000" w:rsidRPr="00000000">
            <w:rPr>
              <w:rtl w:val="0"/>
            </w:rPr>
            <w:tab/>
          </w:r>
          <w:r w:rsidDel="00000000" w:rsidR="00000000" w:rsidRPr="00000000">
            <w:fldChar w:fldCharType="begin"/>
            <w:instrText xml:space="preserve"> PAGEREF _zu0gcz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764.72440944882"/>
            </w:tabs>
            <w:spacing w:before="60" w:line="240" w:lineRule="auto"/>
            <w:ind w:left="720" w:firstLine="0"/>
            <w:rPr/>
          </w:pPr>
          <w:hyperlink w:anchor="_3jtnz0s">
            <w:r w:rsidDel="00000000" w:rsidR="00000000" w:rsidRPr="00000000">
              <w:rPr>
                <w:rtl w:val="0"/>
              </w:rPr>
              <w:t xml:space="preserve">5.4.1 Application Portability</w:t>
            </w:r>
          </w:hyperlink>
          <w:r w:rsidDel="00000000" w:rsidR="00000000" w:rsidRPr="00000000">
            <w:rPr>
              <w:rtl w:val="0"/>
            </w:rPr>
            <w:tab/>
          </w:r>
          <w:r w:rsidDel="00000000" w:rsidR="00000000" w:rsidRPr="00000000">
            <w:fldChar w:fldCharType="begin"/>
            <w:instrText xml:space="preserve"> PAGEREF _3jtnz0s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764.72440944882"/>
            </w:tabs>
            <w:spacing w:before="60" w:line="240" w:lineRule="auto"/>
            <w:ind w:left="720" w:firstLine="0"/>
            <w:rPr/>
          </w:pPr>
          <w:hyperlink w:anchor="_1yyy98l">
            <w:r w:rsidDel="00000000" w:rsidR="00000000" w:rsidRPr="00000000">
              <w:rPr>
                <w:rtl w:val="0"/>
              </w:rPr>
              <w:t xml:space="preserve">5.4.2 Availability During Updates</w:t>
            </w:r>
          </w:hyperlink>
          <w:r w:rsidDel="00000000" w:rsidR="00000000" w:rsidRPr="00000000">
            <w:rPr>
              <w:rtl w:val="0"/>
            </w:rPr>
            <w:tab/>
          </w:r>
          <w:r w:rsidDel="00000000" w:rsidR="00000000" w:rsidRPr="00000000">
            <w:fldChar w:fldCharType="begin"/>
            <w:instrText xml:space="preserve"> PAGEREF _1yyy98l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764.72440944882"/>
            </w:tabs>
            <w:spacing w:before="60" w:line="240" w:lineRule="auto"/>
            <w:ind w:left="720" w:firstLine="0"/>
            <w:rPr/>
          </w:pPr>
          <w:hyperlink w:anchor="_4iylrwe">
            <w:r w:rsidDel="00000000" w:rsidR="00000000" w:rsidRPr="00000000">
              <w:rPr>
                <w:rtl w:val="0"/>
              </w:rPr>
              <w:t xml:space="preserve">5.4.3 DryDocket Failover</w:t>
            </w:r>
          </w:hyperlink>
          <w:r w:rsidDel="00000000" w:rsidR="00000000" w:rsidRPr="00000000">
            <w:rPr>
              <w:rtl w:val="0"/>
            </w:rPr>
            <w:tab/>
          </w:r>
          <w:r w:rsidDel="00000000" w:rsidR="00000000" w:rsidRPr="00000000">
            <w:fldChar w:fldCharType="begin"/>
            <w:instrText xml:space="preserve"> PAGEREF _4iylrwe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764.72440944882"/>
            </w:tabs>
            <w:spacing w:before="200" w:line="240" w:lineRule="auto"/>
            <w:ind w:left="0" w:firstLine="0"/>
            <w:rPr/>
          </w:pPr>
          <w:hyperlink w:anchor="_1d96cc0">
            <w:r w:rsidDel="00000000" w:rsidR="00000000" w:rsidRPr="00000000">
              <w:rPr>
                <w:b w:val="1"/>
                <w:rtl w:val="0"/>
              </w:rPr>
              <w:t xml:space="preserve">6 Additional Requirements</w:t>
            </w:r>
          </w:hyperlink>
          <w:r w:rsidDel="00000000" w:rsidR="00000000" w:rsidRPr="00000000">
            <w:rPr>
              <w:b w:val="1"/>
              <w:rtl w:val="0"/>
            </w:rPr>
            <w:tab/>
          </w:r>
          <w:r w:rsidDel="00000000" w:rsidR="00000000" w:rsidRPr="00000000">
            <w:fldChar w:fldCharType="begin"/>
            <w:instrText xml:space="preserve"> PAGEREF _1d96cc0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764.72440944882"/>
            </w:tabs>
            <w:spacing w:before="200" w:line="240" w:lineRule="auto"/>
            <w:ind w:left="0" w:firstLine="0"/>
            <w:rPr/>
          </w:pPr>
          <w:hyperlink w:anchor="_3x8tuzt">
            <w:r w:rsidDel="00000000" w:rsidR="00000000" w:rsidRPr="00000000">
              <w:rPr>
                <w:b w:val="1"/>
                <w:rtl w:val="0"/>
              </w:rPr>
              <w:t xml:space="preserve">7 Analysis Models</w:t>
            </w:r>
          </w:hyperlink>
          <w:r w:rsidDel="00000000" w:rsidR="00000000" w:rsidRPr="00000000">
            <w:rPr>
              <w:b w:val="1"/>
              <w:rtl w:val="0"/>
            </w:rPr>
            <w:tab/>
          </w:r>
          <w:r w:rsidDel="00000000" w:rsidR="00000000" w:rsidRPr="00000000">
            <w:fldChar w:fldCharType="begin"/>
            <w:instrText xml:space="preserve"> PAGEREF _3x8tuzt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764.72440944882"/>
            </w:tabs>
            <w:spacing w:before="60" w:line="240" w:lineRule="auto"/>
            <w:ind w:left="360" w:firstLine="0"/>
            <w:rPr/>
          </w:pPr>
          <w:hyperlink w:anchor="_2ce457m">
            <w:r w:rsidDel="00000000" w:rsidR="00000000" w:rsidRPr="00000000">
              <w:rPr>
                <w:rtl w:val="0"/>
              </w:rPr>
              <w:t xml:space="preserve">7.1 Use Case Model</w:t>
            </w:r>
          </w:hyperlink>
          <w:r w:rsidDel="00000000" w:rsidR="00000000" w:rsidRPr="00000000">
            <w:rPr>
              <w:rtl w:val="0"/>
            </w:rPr>
            <w:tab/>
          </w:r>
          <w:r w:rsidDel="00000000" w:rsidR="00000000" w:rsidRPr="00000000">
            <w:fldChar w:fldCharType="begin"/>
            <w:instrText xml:space="preserve"> PAGEREF _2ce457m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764.72440944882"/>
            </w:tabs>
            <w:spacing w:before="60" w:line="240" w:lineRule="auto"/>
            <w:ind w:left="360" w:firstLine="0"/>
            <w:rPr/>
          </w:pPr>
          <w:hyperlink w:anchor="_rjefff">
            <w:r w:rsidDel="00000000" w:rsidR="00000000" w:rsidRPr="00000000">
              <w:rPr>
                <w:rtl w:val="0"/>
              </w:rPr>
              <w:t xml:space="preserve">7.2 Entity Relationship Diagram</w:t>
            </w:r>
          </w:hyperlink>
          <w:r w:rsidDel="00000000" w:rsidR="00000000" w:rsidRPr="00000000">
            <w:rPr>
              <w:rtl w:val="0"/>
            </w:rPr>
            <w:tab/>
          </w:r>
          <w:r w:rsidDel="00000000" w:rsidR="00000000" w:rsidRPr="00000000">
            <w:fldChar w:fldCharType="begin"/>
            <w:instrText xml:space="preserve"> PAGEREF _rjefff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764.72440944882"/>
            </w:tabs>
            <w:spacing w:before="60" w:line="240" w:lineRule="auto"/>
            <w:ind w:left="360" w:firstLine="0"/>
            <w:rPr/>
          </w:pPr>
          <w:hyperlink w:anchor="_1qoc8b1">
            <w:r w:rsidDel="00000000" w:rsidR="00000000" w:rsidRPr="00000000">
              <w:rPr>
                <w:rtl w:val="0"/>
              </w:rPr>
              <w:t xml:space="preserve">7.3 Data Flow Diagrams</w:t>
            </w:r>
          </w:hyperlink>
          <w:r w:rsidDel="00000000" w:rsidR="00000000" w:rsidRPr="00000000">
            <w:rPr>
              <w:rtl w:val="0"/>
            </w:rPr>
            <w:tab/>
          </w:r>
          <w:r w:rsidDel="00000000" w:rsidR="00000000" w:rsidRPr="00000000">
            <w:fldChar w:fldCharType="begin"/>
            <w:instrText xml:space="preserve"> PAGEREF _1qoc8b1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764.72440944882"/>
            </w:tabs>
            <w:spacing w:before="60" w:line="240" w:lineRule="auto"/>
            <w:ind w:left="720" w:firstLine="0"/>
            <w:rPr/>
          </w:pPr>
          <w:hyperlink w:anchor="_4anzqyu">
            <w:r w:rsidDel="00000000" w:rsidR="00000000" w:rsidRPr="00000000">
              <w:rPr>
                <w:rtl w:val="0"/>
              </w:rPr>
              <w:t xml:space="preserve">7.3.1 [DFD 0]</w:t>
            </w:r>
          </w:hyperlink>
          <w:r w:rsidDel="00000000" w:rsidR="00000000" w:rsidRPr="00000000">
            <w:rPr>
              <w:rtl w:val="0"/>
            </w:rPr>
            <w:tab/>
          </w:r>
          <w:r w:rsidDel="00000000" w:rsidR="00000000" w:rsidRPr="00000000">
            <w:fldChar w:fldCharType="begin"/>
            <w:instrText xml:space="preserve"> PAGEREF _4anzqyu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764.72440944882"/>
            </w:tabs>
            <w:spacing w:before="60" w:line="240" w:lineRule="auto"/>
            <w:ind w:left="720" w:firstLine="0"/>
            <w:rPr/>
          </w:pPr>
          <w:hyperlink w:anchor="_14ykbeg">
            <w:r w:rsidDel="00000000" w:rsidR="00000000" w:rsidRPr="00000000">
              <w:rPr>
                <w:rtl w:val="0"/>
              </w:rPr>
              <w:t xml:space="preserve">7.3.2 [DFD 1]</w:t>
            </w:r>
          </w:hyperlink>
          <w:r w:rsidDel="00000000" w:rsidR="00000000" w:rsidRPr="00000000">
            <w:rPr>
              <w:rtl w:val="0"/>
            </w:rPr>
            <w:tab/>
          </w:r>
          <w:r w:rsidDel="00000000" w:rsidR="00000000" w:rsidRPr="00000000">
            <w:fldChar w:fldCharType="begin"/>
            <w:instrText xml:space="preserve"> PAGEREF _14ykbeg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764.72440944882"/>
            </w:tabs>
            <w:spacing w:before="60" w:line="240" w:lineRule="auto"/>
            <w:ind w:left="720" w:firstLine="0"/>
            <w:rPr/>
          </w:pPr>
          <w:hyperlink w:anchor="_243i4a2">
            <w:r w:rsidDel="00000000" w:rsidR="00000000" w:rsidRPr="00000000">
              <w:rPr>
                <w:rtl w:val="0"/>
              </w:rPr>
              <w:t xml:space="preserve">7.3.2 [DFD 2]</w:t>
            </w:r>
          </w:hyperlink>
          <w:r w:rsidDel="00000000" w:rsidR="00000000" w:rsidRPr="00000000">
            <w:rPr>
              <w:rtl w:val="0"/>
            </w:rPr>
            <w:tab/>
          </w:r>
          <w:r w:rsidDel="00000000" w:rsidR="00000000" w:rsidRPr="00000000">
            <w:fldChar w:fldCharType="begin"/>
            <w:instrText xml:space="preserve"> PAGEREF _243i4a2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764.72440944882"/>
            </w:tabs>
            <w:spacing w:before="60" w:line="240" w:lineRule="auto"/>
            <w:ind w:left="360" w:firstLine="0"/>
            <w:rPr/>
          </w:pPr>
          <w:hyperlink w:anchor="_j8sehv">
            <w:r w:rsidDel="00000000" w:rsidR="00000000" w:rsidRPr="00000000">
              <w:rPr>
                <w:rtl w:val="0"/>
              </w:rPr>
              <w:t xml:space="preserve">7.4 Data Dictionary</w:t>
            </w:r>
          </w:hyperlink>
          <w:r w:rsidDel="00000000" w:rsidR="00000000" w:rsidRPr="00000000">
            <w:rPr>
              <w:rtl w:val="0"/>
            </w:rPr>
            <w:tab/>
          </w:r>
          <w:r w:rsidDel="00000000" w:rsidR="00000000" w:rsidRPr="00000000">
            <w:fldChar w:fldCharType="begin"/>
            <w:instrText xml:space="preserve"> PAGEREF _j8sehv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764.72440944882"/>
            </w:tabs>
            <w:spacing w:after="80" w:before="200" w:line="240" w:lineRule="auto"/>
            <w:ind w:left="0" w:firstLine="0"/>
            <w:rPr/>
          </w:pPr>
          <w:hyperlink w:anchor="_338fx5o">
            <w:r w:rsidDel="00000000" w:rsidR="00000000" w:rsidRPr="00000000">
              <w:rPr>
                <w:b w:val="1"/>
                <w:rtl w:val="0"/>
              </w:rPr>
              <w:t xml:space="preserve">Appendix: Issues List</w:t>
            </w:r>
          </w:hyperlink>
          <w:r w:rsidDel="00000000" w:rsidR="00000000" w:rsidRPr="00000000">
            <w:rPr>
              <w:b w:val="1"/>
              <w:rtl w:val="0"/>
            </w:rPr>
            <w:tab/>
          </w:r>
          <w:r w:rsidDel="00000000" w:rsidR="00000000" w:rsidRPr="00000000">
            <w:fldChar w:fldCharType="begin"/>
            <w:instrText xml:space="preserve"> PAGEREF _338fx5o \h </w:instrText>
            <w:fldChar w:fldCharType="separate"/>
          </w:r>
          <w:r w:rsidDel="00000000" w:rsidR="00000000" w:rsidRPr="00000000">
            <w:rPr>
              <w:b w:val="1"/>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gjdgxs" w:id="1"/>
      <w:bookmarkEnd w:id="1"/>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30j0zll" w:id="2"/>
      <w:bookmarkEnd w:id="2"/>
      <w:r w:rsidDel="00000000" w:rsidR="00000000" w:rsidRPr="00000000">
        <w:rPr>
          <w:b w:val="1"/>
          <w:sz w:val="34"/>
          <w:szCs w:val="34"/>
          <w:rtl w:val="0"/>
        </w:rPr>
        <w:t xml:space="preserve">Revision History</w:t>
      </w:r>
    </w:p>
    <w:tbl>
      <w:tblPr>
        <w:tblStyle w:val="Table1"/>
        <w:tblW w:w="9024.38665561541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5.749807589841"/>
        <w:gridCol w:w="2220"/>
        <w:gridCol w:w="2925"/>
        <w:gridCol w:w="1153.6368480255758"/>
        <w:tblGridChange w:id="0">
          <w:tblGrid>
            <w:gridCol w:w="2725.749807589841"/>
            <w:gridCol w:w="2220"/>
            <w:gridCol w:w="2925"/>
            <w:gridCol w:w="1153.636848025575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rtl w:val="0"/>
              </w:rPr>
              <w:t xml:space="preserve">Reason for Changes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rtl w:val="0"/>
              </w:rPr>
              <w:t xml:space="preserve">Version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Initial Release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October 30, 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client review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Formal Release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November 7. 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Response to client feedback from version 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pStyle w:val="Heading2"/>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rPr/>
      </w:pPr>
      <w:bookmarkStart w:colFirst="0" w:colLast="0" w:name="_3znysh7" w:id="4"/>
      <w:bookmarkEnd w:id="4"/>
      <w:r w:rsidDel="00000000" w:rsidR="00000000" w:rsidRPr="00000000">
        <w:rPr>
          <w:rtl w:val="0"/>
        </w:rPr>
        <w:t xml:space="preserve">1 Introduction</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2et92p0" w:id="5"/>
      <w:bookmarkEnd w:id="5"/>
      <w:r w:rsidDel="00000000" w:rsidR="00000000" w:rsidRPr="00000000">
        <w:rPr>
          <w:b w:val="1"/>
          <w:color w:val="000000"/>
          <w:sz w:val="26"/>
          <w:szCs w:val="26"/>
          <w:rtl w:val="0"/>
        </w:rPr>
        <w:t xml:space="preserve">1.1 Purpose</w:t>
      </w:r>
    </w:p>
    <w:p w:rsidR="00000000" w:rsidDel="00000000" w:rsidP="00000000" w:rsidRDefault="00000000" w:rsidRPr="00000000" w14:paraId="000000C1">
      <w:pPr>
        <w:spacing w:line="240" w:lineRule="auto"/>
        <w:rPr/>
      </w:pPr>
      <w:r w:rsidDel="00000000" w:rsidR="00000000" w:rsidRPr="00000000">
        <w:rPr>
          <w:rtl w:val="0"/>
        </w:rPr>
        <w:t xml:space="preserve">The replacement sought by SpeedyBoats, hereafter referred to as "DryDocket", is an Enterprise Resource Planning system (hereafter, "ERP") that is used to track and manage orders, inventory, labour time, and documents. DryDocket reduces administrative work while increasing estimated cost accuracy.</w:t>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t xml:space="preserve">The RSD describes an in-depth specification of DryDocket.</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tyjcwt" w:id="6"/>
      <w:bookmarkEnd w:id="6"/>
      <w:r w:rsidDel="00000000" w:rsidR="00000000" w:rsidRPr="00000000">
        <w:rPr>
          <w:b w:val="1"/>
          <w:color w:val="000000"/>
          <w:sz w:val="26"/>
          <w:szCs w:val="26"/>
          <w:rtl w:val="0"/>
        </w:rPr>
        <w:t xml:space="preserve">1.2 Project Scope</w:t>
      </w:r>
    </w:p>
    <w:p w:rsidR="00000000" w:rsidDel="00000000" w:rsidP="00000000" w:rsidRDefault="00000000" w:rsidRPr="00000000" w14:paraId="000000C5">
      <w:pPr>
        <w:spacing w:line="240" w:lineRule="auto"/>
        <w:rPr/>
      </w:pPr>
      <w:r w:rsidDel="00000000" w:rsidR="00000000" w:rsidRPr="00000000">
        <w:rPr>
          <w:rtl w:val="0"/>
        </w:rPr>
        <w:t xml:space="preserve">DryDocket assists in many of the product manufacturing stages. It increases efficiency between these steps by decreasing the need to complete trivial tasks such as data entry, and inventory and data management. DryDocket also aims to increase overall cost accuracy by providing functions to monitor input costs to a project including labour time and materials.</w:t>
      </w:r>
    </w:p>
    <w:p w:rsidR="00000000" w:rsidDel="00000000" w:rsidP="00000000" w:rsidRDefault="00000000" w:rsidRPr="00000000" w14:paraId="000000C6">
      <w:pPr>
        <w:pStyle w:val="Heading3"/>
        <w:keepNext w:val="0"/>
        <w:keepLines w:val="0"/>
        <w:spacing w:before="280" w:lineRule="auto"/>
        <w:rPr/>
      </w:pPr>
      <w:bookmarkStart w:colFirst="0" w:colLast="0" w:name="_3dy6vkm" w:id="7"/>
      <w:bookmarkEnd w:id="7"/>
      <w:r w:rsidDel="00000000" w:rsidR="00000000" w:rsidRPr="00000000">
        <w:rPr>
          <w:b w:val="1"/>
          <w:color w:val="000000"/>
          <w:sz w:val="26"/>
          <w:szCs w:val="26"/>
          <w:rtl w:val="0"/>
        </w:rPr>
        <w:t xml:space="preserve">1.3 Glossary of Terms</w:t>
      </w:r>
      <w:r w:rsidDel="00000000" w:rsidR="00000000" w:rsidRPr="00000000">
        <w:rPr>
          <w:rtl w:val="0"/>
        </w:rPr>
      </w:r>
    </w:p>
    <w:tbl>
      <w:tblPr>
        <w:tblStyle w:val="Table2"/>
        <w:tblW w:w="8769.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4.5"/>
        <w:gridCol w:w="4384.5"/>
        <w:tblGridChange w:id="0">
          <w:tblGrid>
            <w:gridCol w:w="4384.5"/>
            <w:gridCol w:w="4384.5"/>
          </w:tblGrid>
        </w:tblGridChange>
      </w:tblGrid>
      <w:tr>
        <w:tc>
          <w:tcPr>
            <w:shd w:fill="auto" w:val="clear"/>
            <w:tcMar>
              <w:top w:w="72.0" w:type="dxa"/>
              <w:left w:w="72.0" w:type="dxa"/>
              <w:bottom w:w="72.0" w:type="dxa"/>
              <w:right w:w="72.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RSD</w:t>
            </w:r>
          </w:p>
        </w:tc>
        <w:tc>
          <w:tcPr>
            <w:shd w:fill="auto" w:val="clear"/>
            <w:tcMar>
              <w:top w:w="72.0" w:type="dxa"/>
              <w:left w:w="72.0" w:type="dxa"/>
              <w:bottom w:w="72.0" w:type="dxa"/>
              <w:right w:w="72.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Requirement Specification Document</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DFD</w:t>
            </w:r>
          </w:p>
        </w:tc>
        <w:tc>
          <w:tcPr>
            <w:shd w:fill="auto" w:val="clear"/>
            <w:tcMar>
              <w:top w:w="72.0" w:type="dxa"/>
              <w:left w:w="72.0" w:type="dxa"/>
              <w:bottom w:w="72.0" w:type="dxa"/>
              <w:right w:w="72.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Data Flow Diagram</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CB">
            <w:pPr>
              <w:widowControl w:val="0"/>
              <w:spacing w:line="240" w:lineRule="auto"/>
              <w:rPr>
                <w:color w:val="ff0000"/>
                <w:sz w:val="20"/>
                <w:szCs w:val="20"/>
              </w:rPr>
            </w:pPr>
            <w:r w:rsidDel="00000000" w:rsidR="00000000" w:rsidRPr="00000000">
              <w:rPr>
                <w:sz w:val="20"/>
                <w:szCs w:val="20"/>
                <w:highlight w:val="yellow"/>
                <w:rtl w:val="0"/>
              </w:rPr>
              <w:t xml:space="preserve">ERP</w:t>
            </w:r>
            <w:r w:rsidDel="00000000" w:rsidR="00000000" w:rsidRPr="00000000">
              <w:rPr>
                <w:sz w:val="20"/>
                <w:szCs w:val="20"/>
                <w:rtl w:val="0"/>
              </w:rPr>
              <w:t xml:space="preserve"> </w:t>
            </w:r>
            <w:r w:rsidDel="00000000" w:rsidR="00000000" w:rsidRPr="00000000">
              <w:rPr>
                <w:color w:val="ff0000"/>
                <w:sz w:val="20"/>
                <w:szCs w:val="20"/>
                <w:rtl w:val="0"/>
              </w:rPr>
              <w:t xml:space="preserve">Mentioned twice</w:t>
            </w:r>
          </w:p>
        </w:tc>
        <w:tc>
          <w:tcPr>
            <w:shd w:fill="auto" w:val="clear"/>
            <w:tcMar>
              <w:top w:w="72.0" w:type="dxa"/>
              <w:left w:w="72.0" w:type="dxa"/>
              <w:bottom w:w="72.0" w:type="dxa"/>
              <w:right w:w="72.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Enterprise Resource Planner/Planning system. A management tool to aid in the tracking of products and work in a workplace. Including but not limited to, inventory management, time tracking and/or scheduling, and the information of Employee and/or Customer profiles.</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RHIB</w:t>
            </w:r>
          </w:p>
        </w:tc>
        <w:tc>
          <w:tcPr>
            <w:shd w:fill="auto" w:val="clear"/>
            <w:tcMar>
              <w:top w:w="72.0" w:type="dxa"/>
              <w:left w:w="72.0" w:type="dxa"/>
              <w:bottom w:w="72.0" w:type="dxa"/>
              <w:right w:w="72.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Rigid Hull Inflatable Boat</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CF">
            <w:pPr>
              <w:widowControl w:val="0"/>
              <w:spacing w:line="240" w:lineRule="auto"/>
              <w:rPr>
                <w:sz w:val="20"/>
                <w:szCs w:val="20"/>
                <w:highlight w:val="yellow"/>
              </w:rPr>
            </w:pPr>
            <w:r w:rsidDel="00000000" w:rsidR="00000000" w:rsidRPr="00000000">
              <w:rPr>
                <w:sz w:val="20"/>
                <w:szCs w:val="20"/>
                <w:highlight w:val="yellow"/>
                <w:rtl w:val="0"/>
              </w:rPr>
              <w:t xml:space="preserve">ERP</w:t>
            </w:r>
          </w:p>
        </w:tc>
        <w:tc>
          <w:tcPr>
            <w:shd w:fill="auto" w:val="clear"/>
            <w:tcMar>
              <w:top w:w="72.0" w:type="dxa"/>
              <w:left w:w="72.0" w:type="dxa"/>
              <w:bottom w:w="72.0" w:type="dxa"/>
              <w:right w:w="72.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Short for “Enterprise Resource Planning”. Software for a business to help the company manage resources such as raw materials, labour, designs, etc. </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True Cost</w:t>
            </w:r>
          </w:p>
        </w:tc>
        <w:tc>
          <w:tcPr>
            <w:shd w:fill="auto" w:val="clear"/>
            <w:tcMar>
              <w:top w:w="72.0" w:type="dxa"/>
              <w:left w:w="72.0" w:type="dxa"/>
              <w:bottom w:w="72.0" w:type="dxa"/>
              <w:right w:w="72.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The cost of products before markup.</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User-Class</w:t>
            </w:r>
          </w:p>
        </w:tc>
        <w:tc>
          <w:tcPr>
            <w:shd w:fill="auto" w:val="clear"/>
            <w:tcMar>
              <w:top w:w="72.0" w:type="dxa"/>
              <w:left w:w="72.0" w:type="dxa"/>
              <w:bottom w:w="72.0" w:type="dxa"/>
              <w:right w:w="72.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A representation of a type of user. Contains the permissions/authorization the user has for interacting with or viewing other data in DryDocket.</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Preliminary Work Order</w:t>
            </w:r>
          </w:p>
        </w:tc>
        <w:tc>
          <w:tcPr>
            <w:shd w:fill="auto" w:val="clear"/>
            <w:tcMar>
              <w:top w:w="72.0" w:type="dxa"/>
              <w:left w:w="72.0" w:type="dxa"/>
              <w:bottom w:w="72.0" w:type="dxa"/>
              <w:right w:w="72.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A Work Order that does not contain information regarding inventory availability and work logs.</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RD</w:t>
            </w:r>
          </w:p>
        </w:tc>
        <w:tc>
          <w:tcPr>
            <w:shd w:fill="auto" w:val="clear"/>
            <w:tcMar>
              <w:top w:w="72.0" w:type="dxa"/>
              <w:left w:w="72.0" w:type="dxa"/>
              <w:bottom w:w="72.0" w:type="dxa"/>
              <w:right w:w="72.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Requirements Document</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Failover</w:t>
            </w:r>
          </w:p>
        </w:tc>
        <w:tc>
          <w:tcPr>
            <w:shd w:fill="auto" w:val="clear"/>
            <w:tcMar>
              <w:top w:w="72.0" w:type="dxa"/>
              <w:left w:w="72.0" w:type="dxa"/>
              <w:bottom w:w="72.0" w:type="dxa"/>
              <w:right w:w="72.0" w:type="dxa"/>
            </w:tcMar>
            <w:vAlign w:val="top"/>
          </w:tcPr>
          <w:p w:rsidR="00000000" w:rsidDel="00000000" w:rsidP="00000000" w:rsidRDefault="00000000" w:rsidRPr="00000000" w14:paraId="000000DA">
            <w:pPr>
              <w:spacing w:line="240" w:lineRule="auto"/>
              <w:rPr>
                <w:sz w:val="20"/>
                <w:szCs w:val="20"/>
              </w:rPr>
            </w:pPr>
            <w:r w:rsidDel="00000000" w:rsidR="00000000" w:rsidRPr="00000000">
              <w:rPr>
                <w:sz w:val="20"/>
                <w:szCs w:val="20"/>
                <w:rtl w:val="0"/>
              </w:rPr>
              <w:t xml:space="preserve">Switching to a </w:t>
            </w:r>
            <w:hyperlink r:id="rId7">
              <w:r w:rsidDel="00000000" w:rsidR="00000000" w:rsidRPr="00000000">
                <w:rPr>
                  <w:sz w:val="20"/>
                  <w:szCs w:val="20"/>
                  <w:rtl w:val="0"/>
                </w:rPr>
                <w:t xml:space="preserve">redundant</w:t>
              </w:r>
            </w:hyperlink>
            <w:r w:rsidDel="00000000" w:rsidR="00000000" w:rsidRPr="00000000">
              <w:rPr>
                <w:sz w:val="20"/>
                <w:szCs w:val="20"/>
                <w:rtl w:val="0"/>
              </w:rPr>
              <w:t xml:space="preserve"> or standby </w:t>
            </w:r>
            <w:hyperlink r:id="rId8">
              <w:r w:rsidDel="00000000" w:rsidR="00000000" w:rsidRPr="00000000">
                <w:rPr>
                  <w:sz w:val="20"/>
                  <w:szCs w:val="20"/>
                  <w:rtl w:val="0"/>
                </w:rPr>
                <w:t xml:space="preserve">computer</w:t>
              </w:r>
            </w:hyperlink>
            <w:r w:rsidDel="00000000" w:rsidR="00000000" w:rsidRPr="00000000">
              <w:rPr>
                <w:sz w:val="20"/>
                <w:szCs w:val="20"/>
                <w:rtl w:val="0"/>
              </w:rPr>
              <w:t xml:space="preserve"> </w:t>
            </w:r>
            <w:hyperlink r:id="rId9">
              <w:r w:rsidDel="00000000" w:rsidR="00000000" w:rsidRPr="00000000">
                <w:rPr>
                  <w:sz w:val="20"/>
                  <w:szCs w:val="20"/>
                  <w:rtl w:val="0"/>
                </w:rPr>
                <w:t xml:space="preserve">server</w:t>
              </w:r>
            </w:hyperlink>
            <w:r w:rsidDel="00000000" w:rsidR="00000000" w:rsidRPr="00000000">
              <w:rPr>
                <w:sz w:val="20"/>
                <w:szCs w:val="20"/>
                <w:rtl w:val="0"/>
              </w:rPr>
              <w:t xml:space="preserve">, </w:t>
            </w:r>
            <w:hyperlink r:id="rId10">
              <w:r w:rsidDel="00000000" w:rsidR="00000000" w:rsidRPr="00000000">
                <w:rPr>
                  <w:sz w:val="20"/>
                  <w:szCs w:val="20"/>
                  <w:rtl w:val="0"/>
                </w:rPr>
                <w:t xml:space="preserve">system</w:t>
              </w:r>
            </w:hyperlink>
            <w:r w:rsidDel="00000000" w:rsidR="00000000" w:rsidRPr="00000000">
              <w:rPr>
                <w:sz w:val="20"/>
                <w:szCs w:val="20"/>
                <w:rtl w:val="0"/>
              </w:rPr>
              <w:t xml:space="preserve">, hardware component or network upon the failure or </w:t>
            </w:r>
            <w:hyperlink r:id="rId11">
              <w:r w:rsidDel="00000000" w:rsidR="00000000" w:rsidRPr="00000000">
                <w:rPr>
                  <w:sz w:val="20"/>
                  <w:szCs w:val="20"/>
                  <w:rtl w:val="0"/>
                </w:rPr>
                <w:t xml:space="preserve">abnormal termination</w:t>
              </w:r>
            </w:hyperlink>
            <w:r w:rsidDel="00000000" w:rsidR="00000000" w:rsidRPr="00000000">
              <w:rPr>
                <w:sz w:val="20"/>
                <w:szCs w:val="20"/>
                <w:rtl w:val="0"/>
              </w:rPr>
              <w:t xml:space="preserve"> of the previously active </w:t>
            </w:r>
            <w:hyperlink r:id="rId12">
              <w:r w:rsidDel="00000000" w:rsidR="00000000" w:rsidRPr="00000000">
                <w:rPr>
                  <w:sz w:val="20"/>
                  <w:szCs w:val="20"/>
                  <w:rtl w:val="0"/>
                </w:rPr>
                <w:t xml:space="preserve">application</w:t>
              </w:r>
            </w:hyperlink>
            <w:r w:rsidDel="00000000" w:rsidR="00000000" w:rsidRPr="00000000">
              <w:rPr>
                <w:sz w:val="20"/>
                <w:szCs w:val="20"/>
                <w:rtl w:val="0"/>
              </w:rPr>
              <w:t xml:space="preserve">, server, system, hardware component, or network.</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B">
            <w:pPr>
              <w:spacing w:after="240" w:line="240" w:lineRule="auto"/>
              <w:rPr>
                <w:sz w:val="20"/>
                <w:szCs w:val="20"/>
              </w:rPr>
            </w:pPr>
            <w:r w:rsidDel="00000000" w:rsidR="00000000" w:rsidRPr="00000000">
              <w:rPr>
                <w:sz w:val="20"/>
                <w:szCs w:val="20"/>
                <w:rtl w:val="0"/>
              </w:rPr>
              <w:t xml:space="preserve">MUST</w:t>
            </w:r>
          </w:p>
        </w:tc>
        <w:tc>
          <w:tcPr>
            <w:shd w:fill="auto" w:val="clear"/>
            <w:tcMar>
              <w:top w:w="72.0" w:type="dxa"/>
              <w:left w:w="72.0" w:type="dxa"/>
              <w:bottom w:w="72.0" w:type="dxa"/>
              <w:right w:w="72.0" w:type="dxa"/>
            </w:tcMar>
            <w:vAlign w:val="top"/>
          </w:tcPr>
          <w:p w:rsidR="00000000" w:rsidDel="00000000" w:rsidP="00000000" w:rsidRDefault="00000000" w:rsidRPr="00000000" w14:paraId="000000DC">
            <w:pPr>
              <w:spacing w:line="240" w:lineRule="auto"/>
              <w:rPr>
                <w:sz w:val="20"/>
                <w:szCs w:val="20"/>
              </w:rPr>
            </w:pPr>
            <w:r w:rsidDel="00000000" w:rsidR="00000000" w:rsidRPr="00000000">
              <w:rPr>
                <w:sz w:val="20"/>
                <w:szCs w:val="20"/>
                <w:rtl w:val="0"/>
              </w:rPr>
              <w:t xml:space="preserve">This word, or the terms "REQUIRED" or "SHALL", mean that definition is an absolute requirement of the specification.</w:t>
            </w:r>
          </w:p>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BCP 14 [https://tools.ietf.org/html/bcp14]</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DE">
            <w:pPr>
              <w:spacing w:after="240" w:line="240" w:lineRule="auto"/>
              <w:rPr>
                <w:sz w:val="20"/>
                <w:szCs w:val="20"/>
              </w:rPr>
            </w:pPr>
            <w:r w:rsidDel="00000000" w:rsidR="00000000" w:rsidRPr="00000000">
              <w:rPr>
                <w:sz w:val="20"/>
                <w:szCs w:val="20"/>
                <w:rtl w:val="0"/>
              </w:rPr>
              <w:t xml:space="preserve">MUST NOT</w:t>
            </w:r>
          </w:p>
        </w:tc>
        <w:tc>
          <w:tcPr>
            <w:shd w:fill="auto" w:val="clear"/>
            <w:tcMar>
              <w:top w:w="72.0" w:type="dxa"/>
              <w:left w:w="72.0" w:type="dxa"/>
              <w:bottom w:w="72.0" w:type="dxa"/>
              <w:right w:w="72.0" w:type="dxa"/>
            </w:tcMar>
            <w:vAlign w:val="top"/>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This phrase, or the phrase "SHALL NOT", mean that the definition is an absolute prohibition of the specification.</w:t>
            </w:r>
          </w:p>
          <w:p w:rsidR="00000000" w:rsidDel="00000000" w:rsidP="00000000" w:rsidRDefault="00000000" w:rsidRPr="00000000" w14:paraId="000000E0">
            <w:pPr>
              <w:spacing w:line="240" w:lineRule="auto"/>
              <w:rPr>
                <w:sz w:val="20"/>
                <w:szCs w:val="20"/>
              </w:rPr>
            </w:pPr>
            <w:r w:rsidDel="00000000" w:rsidR="00000000" w:rsidRPr="00000000">
              <w:rPr>
                <w:sz w:val="20"/>
                <w:szCs w:val="20"/>
                <w:rtl w:val="0"/>
              </w:rPr>
              <w:t xml:space="preserve">BCP 14 [https://tools.ietf.org/html/bcp14]</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1">
            <w:pPr>
              <w:spacing w:after="240" w:line="240" w:lineRule="auto"/>
              <w:rPr>
                <w:sz w:val="20"/>
                <w:szCs w:val="20"/>
              </w:rPr>
            </w:pPr>
            <w:r w:rsidDel="00000000" w:rsidR="00000000" w:rsidRPr="00000000">
              <w:rPr>
                <w:sz w:val="20"/>
                <w:szCs w:val="20"/>
                <w:rtl w:val="0"/>
              </w:rPr>
              <w:t xml:space="preserve">SHOULD</w:t>
            </w:r>
          </w:p>
        </w:tc>
        <w:tc>
          <w:tcPr>
            <w:shd w:fill="auto" w:val="clear"/>
            <w:tcMar>
              <w:top w:w="72.0" w:type="dxa"/>
              <w:left w:w="72.0" w:type="dxa"/>
              <w:bottom w:w="72.0" w:type="dxa"/>
              <w:right w:w="72.0" w:type="dxa"/>
            </w:tcMar>
            <w:vAlign w:val="top"/>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This word, or the adjective "RECOMMENDED", mean that there may exist valid reasons in particular circumstances to ignore a particular item, but the full implications must be understood and carefully weighed before choosing a different course.</w:t>
            </w:r>
          </w:p>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BCP 14 [https://tools.ietf.org/html/bcp14]</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4">
            <w:pPr>
              <w:spacing w:after="240" w:line="240" w:lineRule="auto"/>
              <w:rPr>
                <w:sz w:val="20"/>
                <w:szCs w:val="20"/>
              </w:rPr>
            </w:pPr>
            <w:r w:rsidDel="00000000" w:rsidR="00000000" w:rsidRPr="00000000">
              <w:rPr>
                <w:sz w:val="20"/>
                <w:szCs w:val="20"/>
                <w:rtl w:val="0"/>
              </w:rPr>
              <w:t xml:space="preserve">SHOULD NOT</w:t>
            </w:r>
          </w:p>
        </w:tc>
        <w:tc>
          <w:tcPr>
            <w:shd w:fill="auto" w:val="clear"/>
            <w:tcMar>
              <w:top w:w="72.0" w:type="dxa"/>
              <w:left w:w="72.0" w:type="dxa"/>
              <w:bottom w:w="72.0" w:type="dxa"/>
              <w:right w:w="72.0" w:type="dxa"/>
            </w:tcMar>
            <w:vAlign w:val="top"/>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This phrase, or the phrase "NOT RECOMMENDED" mean that there may exist valid reasons in particular circumstances when the particular behavior is acceptable or even useful, but the full implications should be understood and the case carefully weighed before implementing any behavior described with this label.</w:t>
            </w:r>
          </w:p>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BCP 14 [https://tools.ietf.org/html/bcp14]</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7">
            <w:pPr>
              <w:spacing w:after="240" w:line="240" w:lineRule="auto"/>
              <w:rPr>
                <w:sz w:val="20"/>
                <w:szCs w:val="20"/>
              </w:rPr>
            </w:pPr>
            <w:r w:rsidDel="00000000" w:rsidR="00000000" w:rsidRPr="00000000">
              <w:rPr>
                <w:sz w:val="20"/>
                <w:szCs w:val="20"/>
                <w:rtl w:val="0"/>
              </w:rPr>
              <w:t xml:space="preserve">MAY</w:t>
            </w:r>
          </w:p>
        </w:tc>
        <w:tc>
          <w:tcPr>
            <w:shd w:fill="auto" w:val="clear"/>
            <w:tcMar>
              <w:top w:w="72.0" w:type="dxa"/>
              <w:left w:w="72.0" w:type="dxa"/>
              <w:bottom w:w="72.0" w:type="dxa"/>
              <w:right w:w="72.0" w:type="dxa"/>
            </w:tcMar>
            <w:vAlign w:val="top"/>
          </w:tcPr>
          <w:p w:rsidR="00000000" w:rsidDel="00000000" w:rsidP="00000000" w:rsidRDefault="00000000" w:rsidRPr="00000000" w14:paraId="000000E8">
            <w:pPr>
              <w:spacing w:line="240" w:lineRule="auto"/>
              <w:rPr>
                <w:sz w:val="20"/>
                <w:szCs w:val="20"/>
              </w:rPr>
            </w:pPr>
            <w:r w:rsidDel="00000000" w:rsidR="00000000" w:rsidRPr="00000000">
              <w:rPr>
                <w:sz w:val="20"/>
                <w:szCs w:val="20"/>
                <w:rtl w:val="0"/>
              </w:rPr>
              <w:t xml:space="preserve">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p>
          <w:p w:rsidR="00000000" w:rsidDel="00000000" w:rsidP="00000000" w:rsidRDefault="00000000" w:rsidRPr="00000000" w14:paraId="000000E9">
            <w:pPr>
              <w:spacing w:line="240" w:lineRule="auto"/>
              <w:rPr>
                <w:sz w:val="20"/>
                <w:szCs w:val="20"/>
              </w:rPr>
            </w:pPr>
            <w:r w:rsidDel="00000000" w:rsidR="00000000" w:rsidRPr="00000000">
              <w:rPr>
                <w:sz w:val="20"/>
                <w:szCs w:val="20"/>
                <w:rtl w:val="0"/>
              </w:rPr>
              <w:t xml:space="preserve">BCP 14 [https://tools.ietf.org/html/bcp14]</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A">
            <w:pPr>
              <w:spacing w:after="240" w:line="240" w:lineRule="auto"/>
              <w:rPr>
                <w:sz w:val="20"/>
                <w:szCs w:val="20"/>
                <w:highlight w:val="green"/>
              </w:rPr>
            </w:pPr>
            <w:r w:rsidDel="00000000" w:rsidR="00000000" w:rsidRPr="00000000">
              <w:rPr>
                <w:sz w:val="20"/>
                <w:szCs w:val="20"/>
                <w:highlight w:val="green"/>
                <w:rtl w:val="0"/>
              </w:rPr>
              <w:t xml:space="preserve">DESC</w:t>
            </w:r>
          </w:p>
        </w:tc>
        <w:tc>
          <w:tcPr>
            <w:shd w:fill="auto" w:val="clear"/>
            <w:tcMar>
              <w:top w:w="72.0" w:type="dxa"/>
              <w:left w:w="72.0" w:type="dxa"/>
              <w:bottom w:w="72.0" w:type="dxa"/>
              <w:right w:w="72.0" w:type="dxa"/>
            </w:tcMar>
            <w:vAlign w:val="top"/>
          </w:tcPr>
          <w:p w:rsidR="00000000" w:rsidDel="00000000" w:rsidP="00000000" w:rsidRDefault="00000000" w:rsidRPr="00000000" w14:paraId="000000EB">
            <w:pPr>
              <w:spacing w:line="240" w:lineRule="auto"/>
              <w:rPr>
                <w:sz w:val="20"/>
                <w:szCs w:val="20"/>
                <w:highlight w:val="green"/>
              </w:rPr>
            </w:pPr>
            <w:r w:rsidDel="00000000" w:rsidR="00000000" w:rsidRPr="00000000">
              <w:rPr>
                <w:sz w:val="20"/>
                <w:szCs w:val="20"/>
                <w:highlight w:val="green"/>
                <w:rtl w:val="0"/>
              </w:rPr>
              <w:t xml:space="preserve">Description</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C">
            <w:pPr>
              <w:spacing w:after="240" w:line="240" w:lineRule="auto"/>
              <w:rPr>
                <w:sz w:val="20"/>
                <w:szCs w:val="20"/>
                <w:highlight w:val="green"/>
              </w:rPr>
            </w:pPr>
            <w:r w:rsidDel="00000000" w:rsidR="00000000" w:rsidRPr="00000000">
              <w:rPr>
                <w:sz w:val="20"/>
                <w:szCs w:val="20"/>
                <w:highlight w:val="green"/>
                <w:rtl w:val="0"/>
              </w:rPr>
              <w:t xml:space="preserve">RAT</w:t>
            </w:r>
          </w:p>
        </w:tc>
        <w:tc>
          <w:tcPr>
            <w:shd w:fill="auto" w:val="clear"/>
            <w:tcMar>
              <w:top w:w="72.0" w:type="dxa"/>
              <w:left w:w="72.0" w:type="dxa"/>
              <w:bottom w:w="72.0" w:type="dxa"/>
              <w:right w:w="72.0" w:type="dxa"/>
            </w:tcMar>
            <w:vAlign w:val="top"/>
          </w:tcPr>
          <w:p w:rsidR="00000000" w:rsidDel="00000000" w:rsidP="00000000" w:rsidRDefault="00000000" w:rsidRPr="00000000" w14:paraId="000000ED">
            <w:pPr>
              <w:spacing w:line="240" w:lineRule="auto"/>
              <w:rPr>
                <w:sz w:val="20"/>
                <w:szCs w:val="20"/>
                <w:highlight w:val="green"/>
              </w:rPr>
            </w:pPr>
            <w:r w:rsidDel="00000000" w:rsidR="00000000" w:rsidRPr="00000000">
              <w:rPr>
                <w:sz w:val="20"/>
                <w:szCs w:val="20"/>
                <w:highlight w:val="green"/>
                <w:rtl w:val="0"/>
              </w:rPr>
              <w:t xml:space="preserve">Rational</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EE">
            <w:pPr>
              <w:spacing w:after="240" w:line="240" w:lineRule="auto"/>
              <w:rPr>
                <w:sz w:val="20"/>
                <w:szCs w:val="20"/>
                <w:highlight w:val="green"/>
              </w:rPr>
            </w:pPr>
            <w:r w:rsidDel="00000000" w:rsidR="00000000" w:rsidRPr="00000000">
              <w:rPr>
                <w:sz w:val="20"/>
                <w:szCs w:val="20"/>
                <w:highlight w:val="green"/>
                <w:rtl w:val="0"/>
              </w:rPr>
              <w:t xml:space="preserve">DEP</w:t>
            </w:r>
          </w:p>
        </w:tc>
        <w:tc>
          <w:tcPr>
            <w:shd w:fill="auto" w:val="clear"/>
            <w:tcMar>
              <w:top w:w="72.0" w:type="dxa"/>
              <w:left w:w="72.0" w:type="dxa"/>
              <w:bottom w:w="72.0" w:type="dxa"/>
              <w:right w:w="72.0" w:type="dxa"/>
            </w:tcMar>
            <w:vAlign w:val="top"/>
          </w:tcPr>
          <w:p w:rsidR="00000000" w:rsidDel="00000000" w:rsidP="00000000" w:rsidRDefault="00000000" w:rsidRPr="00000000" w14:paraId="000000EF">
            <w:pPr>
              <w:spacing w:line="240" w:lineRule="auto"/>
              <w:rPr>
                <w:sz w:val="20"/>
                <w:szCs w:val="20"/>
                <w:highlight w:val="green"/>
              </w:rPr>
            </w:pPr>
            <w:r w:rsidDel="00000000" w:rsidR="00000000" w:rsidRPr="00000000">
              <w:rPr>
                <w:sz w:val="20"/>
                <w:szCs w:val="20"/>
                <w:highlight w:val="green"/>
                <w:rtl w:val="0"/>
              </w:rPr>
              <w:t xml:space="preserve">Dependency</w:t>
            </w:r>
          </w:p>
        </w:tc>
      </w:tr>
    </w:tbl>
    <w:p w:rsidR="00000000" w:rsidDel="00000000" w:rsidP="00000000" w:rsidRDefault="00000000" w:rsidRPr="00000000" w14:paraId="000000F0">
      <w:pPr>
        <w:spacing w:after="240" w:line="240" w:lineRule="auto"/>
        <w:rPr>
          <w:color w:val="ff0000"/>
        </w:rPr>
      </w:pPr>
      <w:r w:rsidDel="00000000" w:rsidR="00000000" w:rsidRPr="00000000">
        <w:rPr>
          <w:color w:val="ff0000"/>
          <w:rtl w:val="0"/>
        </w:rPr>
        <w:t xml:space="preserve">WHile the last three explain the acronyms, I would find it helpful to also include their meaning in the context of its respective section</w:t>
      </w:r>
    </w:p>
    <w:p w:rsidR="00000000" w:rsidDel="00000000" w:rsidP="00000000" w:rsidRDefault="00000000" w:rsidRPr="00000000" w14:paraId="000000F1">
      <w:pPr>
        <w:pStyle w:val="Heading3"/>
        <w:keepNext w:val="0"/>
        <w:keepLines w:val="0"/>
        <w:spacing w:before="280" w:line="240" w:lineRule="auto"/>
        <w:rPr>
          <w:highlight w:val="red"/>
        </w:rPr>
      </w:pPr>
      <w:bookmarkStart w:colFirst="0" w:colLast="0" w:name="_1t3h5sf" w:id="8"/>
      <w:bookmarkEnd w:id="8"/>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3"/>
        <w:keepNext w:val="0"/>
        <w:keepLines w:val="0"/>
        <w:spacing w:before="280" w:line="240" w:lineRule="auto"/>
        <w:rPr>
          <w:b w:val="1"/>
          <w:color w:val="000000"/>
          <w:sz w:val="26"/>
          <w:szCs w:val="26"/>
        </w:rPr>
      </w:pPr>
      <w:bookmarkStart w:colFirst="0" w:colLast="0" w:name="_4d34og8" w:id="9"/>
      <w:bookmarkEnd w:id="9"/>
      <w:r w:rsidDel="00000000" w:rsidR="00000000" w:rsidRPr="00000000">
        <w:rPr>
          <w:b w:val="1"/>
          <w:color w:val="000000"/>
          <w:sz w:val="26"/>
          <w:szCs w:val="26"/>
          <w:rtl w:val="0"/>
        </w:rPr>
        <w:t xml:space="preserve">1.4 References</w:t>
      </w:r>
    </w:p>
    <w:p w:rsidR="00000000" w:rsidDel="00000000" w:rsidP="00000000" w:rsidRDefault="00000000" w:rsidRPr="00000000" w14:paraId="000000F3">
      <w:pPr>
        <w:spacing w:after="20" w:before="20" w:line="240" w:lineRule="auto"/>
        <w:rPr/>
      </w:pPr>
      <w:r w:rsidDel="00000000" w:rsidR="00000000" w:rsidRPr="00000000">
        <w:rPr>
          <w:rtl w:val="0"/>
        </w:rPr>
        <w:t xml:space="preserve">[1]</w:t>
        <w:tab/>
        <w:t xml:space="preserve">Speedy Boats. (2018). [online] Available at: https://speedyboats.wordpress.com/</w:t>
      </w:r>
    </w:p>
    <w:p w:rsidR="00000000" w:rsidDel="00000000" w:rsidP="00000000" w:rsidRDefault="00000000" w:rsidRPr="00000000" w14:paraId="000000F4">
      <w:pPr>
        <w:spacing w:after="20" w:before="20" w:line="240" w:lineRule="auto"/>
        <w:ind w:firstLine="720"/>
        <w:rPr/>
      </w:pPr>
      <w:r w:rsidDel="00000000" w:rsidR="00000000" w:rsidRPr="00000000">
        <w:rPr>
          <w:rtl w:val="0"/>
        </w:rPr>
        <w:t xml:space="preserve">[Accessed 19 Sep. 2018].</w:t>
      </w:r>
    </w:p>
    <w:p w:rsidR="00000000" w:rsidDel="00000000" w:rsidP="00000000" w:rsidRDefault="00000000" w:rsidRPr="00000000" w14:paraId="000000F5">
      <w:pPr>
        <w:spacing w:after="20" w:before="20" w:line="240" w:lineRule="auto"/>
        <w:ind w:firstLine="720"/>
        <w:rPr/>
      </w:pPr>
      <w:r w:rsidDel="00000000" w:rsidR="00000000" w:rsidRPr="00000000">
        <w:rPr>
          <w:rtl w:val="0"/>
        </w:rPr>
      </w:r>
    </w:p>
    <w:p w:rsidR="00000000" w:rsidDel="00000000" w:rsidP="00000000" w:rsidRDefault="00000000" w:rsidRPr="00000000" w14:paraId="000000F6">
      <w:pPr>
        <w:spacing w:after="20" w:before="20" w:line="240" w:lineRule="auto"/>
        <w:rPr/>
      </w:pPr>
      <w:r w:rsidDel="00000000" w:rsidR="00000000" w:rsidRPr="00000000">
        <w:rPr>
          <w:rtl w:val="0"/>
        </w:rPr>
        <w:t xml:space="preserve">[2]</w:t>
        <w:tab/>
        <w:t xml:space="preserve">Bradner, S. (1997). </w:t>
      </w:r>
      <w:r w:rsidDel="00000000" w:rsidR="00000000" w:rsidRPr="00000000">
        <w:rPr>
          <w:i w:val="1"/>
          <w:rtl w:val="0"/>
        </w:rPr>
        <w:t xml:space="preserve">Key words for use in RFCs to Indicate Requirement Levels</w:t>
      </w:r>
      <w:r w:rsidDel="00000000" w:rsidR="00000000" w:rsidRPr="00000000">
        <w:rPr>
          <w:rtl w:val="0"/>
        </w:rPr>
        <w:t xml:space="preserve">.</w:t>
      </w:r>
    </w:p>
    <w:p w:rsidR="00000000" w:rsidDel="00000000" w:rsidP="00000000" w:rsidRDefault="00000000" w:rsidRPr="00000000" w14:paraId="000000F7">
      <w:pPr>
        <w:spacing w:after="20" w:before="20" w:line="240" w:lineRule="auto"/>
        <w:ind w:left="720" w:firstLine="0"/>
        <w:rPr/>
      </w:pPr>
      <w:r w:rsidDel="00000000" w:rsidR="00000000" w:rsidRPr="00000000">
        <w:rPr>
          <w:rtl w:val="0"/>
        </w:rPr>
        <w:t xml:space="preserve">[online] Best Current Practice. Available at: https://tools.ietf.org/html/bcp14 [Accessed 20 Sep. 2018].</w:t>
      </w:r>
    </w:p>
    <w:p w:rsidR="00000000" w:rsidDel="00000000" w:rsidP="00000000" w:rsidRDefault="00000000" w:rsidRPr="00000000" w14:paraId="000000F8">
      <w:pPr>
        <w:spacing w:after="20" w:before="20" w:line="240" w:lineRule="auto"/>
        <w:ind w:left="0" w:firstLine="0"/>
        <w:rPr/>
      </w:pPr>
      <w:r w:rsidDel="00000000" w:rsidR="00000000" w:rsidRPr="00000000">
        <w:rPr>
          <w:rtl w:val="0"/>
        </w:rPr>
      </w:r>
    </w:p>
    <w:p w:rsidR="00000000" w:rsidDel="00000000" w:rsidP="00000000" w:rsidRDefault="00000000" w:rsidRPr="00000000" w14:paraId="000000F9">
      <w:pPr>
        <w:spacing w:after="20" w:before="20" w:line="240" w:lineRule="auto"/>
        <w:ind w:left="0" w:firstLine="0"/>
        <w:rPr/>
      </w:pPr>
      <w:r w:rsidDel="00000000" w:rsidR="00000000" w:rsidRPr="00000000">
        <w:rPr>
          <w:rtl w:val="0"/>
        </w:rPr>
        <w:t xml:space="preserve">[3]        Bray, Ian K. (2002). An Introduction to Requirements Engineering. Essek, UK: </w:t>
      </w:r>
    </w:p>
    <w:p w:rsidR="00000000" w:rsidDel="00000000" w:rsidP="00000000" w:rsidRDefault="00000000" w:rsidRPr="00000000" w14:paraId="000000FA">
      <w:pPr>
        <w:spacing w:after="20" w:before="20" w:line="240" w:lineRule="auto"/>
        <w:ind w:left="0" w:firstLine="720"/>
        <w:rPr/>
      </w:pPr>
      <w:r w:rsidDel="00000000" w:rsidR="00000000" w:rsidRPr="00000000">
        <w:rPr>
          <w:rtl w:val="0"/>
        </w:rPr>
        <w:t xml:space="preserve">Pearson Education Ltd.</w:t>
      </w:r>
    </w:p>
    <w:p w:rsidR="00000000" w:rsidDel="00000000" w:rsidP="00000000" w:rsidRDefault="00000000" w:rsidRPr="00000000" w14:paraId="000000FB">
      <w:pPr>
        <w:spacing w:after="20" w:before="20" w:line="240" w:lineRule="auto"/>
        <w:ind w:left="0" w:firstLine="0"/>
        <w:rPr/>
      </w:pPr>
      <w:r w:rsidDel="00000000" w:rsidR="00000000" w:rsidRPr="00000000">
        <w:rPr>
          <w:rtl w:val="0"/>
        </w:rPr>
      </w:r>
    </w:p>
    <w:p w:rsidR="00000000" w:rsidDel="00000000" w:rsidP="00000000" w:rsidRDefault="00000000" w:rsidRPr="00000000" w14:paraId="000000FC">
      <w:pPr>
        <w:spacing w:after="20" w:before="20" w:line="240" w:lineRule="auto"/>
        <w:rPr/>
      </w:pPr>
      <w:r w:rsidDel="00000000" w:rsidR="00000000" w:rsidRPr="00000000">
        <w:rPr>
          <w:rtl w:val="0"/>
        </w:rPr>
        <w:t xml:space="preserve">[4]</w:t>
        <w:tab/>
        <w:t xml:space="preserve">E2 Shop System Manual. https://client.shoptech.com/faq/manuals/reference.pdf.</w:t>
      </w:r>
    </w:p>
    <w:p w:rsidR="00000000" w:rsidDel="00000000" w:rsidP="00000000" w:rsidRDefault="00000000" w:rsidRPr="00000000" w14:paraId="000000FD">
      <w:pPr>
        <w:spacing w:after="20" w:before="20" w:line="240" w:lineRule="auto"/>
        <w:rPr/>
      </w:pPr>
      <w:r w:rsidDel="00000000" w:rsidR="00000000" w:rsidRPr="00000000">
        <w:rPr>
          <w:rtl w:val="0"/>
        </w:rPr>
      </w:r>
    </w:p>
    <w:p w:rsidR="00000000" w:rsidDel="00000000" w:rsidP="00000000" w:rsidRDefault="00000000" w:rsidRPr="00000000" w14:paraId="000000FE">
      <w:pPr>
        <w:pStyle w:val="Heading3"/>
        <w:keepNext w:val="0"/>
        <w:keepLines w:val="0"/>
        <w:spacing w:before="280" w:lineRule="auto"/>
        <w:rPr>
          <w:b w:val="1"/>
          <w:color w:val="000000"/>
          <w:sz w:val="26"/>
          <w:szCs w:val="26"/>
        </w:rPr>
      </w:pPr>
      <w:bookmarkStart w:colFirst="0" w:colLast="0" w:name="_2s8eyo1" w:id="10"/>
      <w:bookmarkEnd w:id="10"/>
      <w:r w:rsidDel="00000000" w:rsidR="00000000" w:rsidRPr="00000000">
        <w:rPr>
          <w:b w:val="1"/>
          <w:color w:val="000000"/>
          <w:sz w:val="26"/>
          <w:szCs w:val="26"/>
          <w:rtl w:val="0"/>
        </w:rPr>
        <w:t xml:space="preserve">1.5 Overview</w:t>
      </w:r>
    </w:p>
    <w:p w:rsidR="00000000" w:rsidDel="00000000" w:rsidP="00000000" w:rsidRDefault="00000000" w:rsidRPr="00000000" w14:paraId="000000FF">
      <w:pPr>
        <w:spacing w:line="276" w:lineRule="auto"/>
        <w:rPr>
          <w:color w:val="ff0000"/>
        </w:rPr>
      </w:pPr>
      <w:r w:rsidDel="00000000" w:rsidR="00000000" w:rsidRPr="00000000">
        <w:rPr>
          <w:rtl w:val="0"/>
        </w:rPr>
        <w:t xml:space="preserve">This specification contains and describes all of DryDocket's features, actor use cases, data flow diagrams, and projected development plans. </w:t>
      </w:r>
      <w:r w:rsidDel="00000000" w:rsidR="00000000" w:rsidRPr="00000000">
        <w:rPr>
          <w:highlight w:val="yellow"/>
          <w:rtl w:val="0"/>
        </w:rPr>
        <w:t xml:space="preserve">External interface requirements, the user interaction with DryDocket, and other non functional requirements</w:t>
      </w:r>
      <w:r w:rsidDel="00000000" w:rsidR="00000000" w:rsidRPr="00000000">
        <w:rPr>
          <w:rtl w:val="0"/>
        </w:rPr>
        <w:t xml:space="preserve"> (safety, performance, quality assurance, and security requirements). </w:t>
      </w:r>
      <w:r w:rsidDel="00000000" w:rsidR="00000000" w:rsidRPr="00000000">
        <w:rPr>
          <w:color w:val="ff0000"/>
          <w:rtl w:val="0"/>
        </w:rPr>
        <w:t xml:space="preserve">Check sentence structure (Sentence fragment)</w:t>
      </w:r>
    </w:p>
    <w:p w:rsidR="00000000" w:rsidDel="00000000" w:rsidP="00000000" w:rsidRDefault="00000000" w:rsidRPr="00000000" w14:paraId="00000100">
      <w:pPr>
        <w:pStyle w:val="Heading2"/>
        <w:keepNext w:val="0"/>
        <w:keepLines w:val="0"/>
        <w:spacing w:after="80" w:lineRule="auto"/>
        <w:rPr>
          <w:b w:val="1"/>
          <w:sz w:val="34"/>
          <w:szCs w:val="34"/>
        </w:rPr>
      </w:pPr>
      <w:bookmarkStart w:colFirst="0" w:colLast="0" w:name="_17dp8vu" w:id="11"/>
      <w:bookmarkEnd w:id="11"/>
      <w:r w:rsidDel="00000000" w:rsidR="00000000" w:rsidRPr="00000000">
        <w:rPr>
          <w:b w:val="1"/>
          <w:sz w:val="34"/>
          <w:szCs w:val="34"/>
          <w:rtl w:val="0"/>
        </w:rPr>
        <w:t xml:space="preserve">2 Overall Description</w:t>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3rdcrjn" w:id="12"/>
      <w:bookmarkEnd w:id="12"/>
      <w:r w:rsidDel="00000000" w:rsidR="00000000" w:rsidRPr="00000000">
        <w:rPr>
          <w:b w:val="1"/>
          <w:color w:val="000000"/>
          <w:sz w:val="26"/>
          <w:szCs w:val="26"/>
          <w:rtl w:val="0"/>
        </w:rPr>
        <w:t xml:space="preserve">2.1 Product Perspective</w:t>
      </w:r>
    </w:p>
    <w:p w:rsidR="00000000" w:rsidDel="00000000" w:rsidP="00000000" w:rsidRDefault="00000000" w:rsidRPr="00000000" w14:paraId="00000102">
      <w:pPr>
        <w:spacing w:after="240" w:lineRule="auto"/>
        <w:rPr>
          <w:b w:val="1"/>
          <w:color w:val="000000"/>
          <w:sz w:val="26"/>
          <w:szCs w:val="26"/>
        </w:rPr>
      </w:pPr>
      <w:r w:rsidDel="00000000" w:rsidR="00000000" w:rsidRPr="00000000">
        <w:rPr>
          <w:rtl w:val="0"/>
        </w:rPr>
        <w:t xml:space="preserve">DryDocket replaces the current </w:t>
      </w:r>
      <w:r w:rsidDel="00000000" w:rsidR="00000000" w:rsidRPr="00000000">
        <w:rPr>
          <w:i w:val="1"/>
          <w:rtl w:val="0"/>
        </w:rPr>
        <w:t xml:space="preserve">E2 Shop System</w:t>
      </w:r>
      <w:r w:rsidDel="00000000" w:rsidR="00000000" w:rsidRPr="00000000">
        <w:rPr>
          <w:rtl w:val="0"/>
        </w:rPr>
        <w:t xml:space="preserve">[4] currently being used at SpeedyBoats. It is a self contained product that does not interface with other software systems. However, DryDocket offers a variety of export formats for data. DryDocket is not a member of a larger software suite. It is not used at every step of the manufacturing process, but often consulted by employees to view or update Work Orders, Customer or Employee information, inventory, or schedules.</w:t>
      </w: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26in1rg" w:id="13"/>
      <w:bookmarkEnd w:id="13"/>
      <w:r w:rsidDel="00000000" w:rsidR="00000000" w:rsidRPr="00000000">
        <w:rPr>
          <w:b w:val="1"/>
          <w:color w:val="000000"/>
          <w:sz w:val="26"/>
          <w:szCs w:val="26"/>
          <w:rtl w:val="0"/>
        </w:rPr>
        <w:t xml:space="preserve">2.2 Product Features</w:t>
      </w:r>
    </w:p>
    <w:p w:rsidR="00000000" w:rsidDel="00000000" w:rsidP="00000000" w:rsidRDefault="00000000" w:rsidRPr="00000000" w14:paraId="00000104">
      <w:pPr>
        <w:spacing w:after="240" w:lineRule="auto"/>
        <w:rPr/>
      </w:pPr>
      <w:r w:rsidDel="00000000" w:rsidR="00000000" w:rsidRPr="00000000">
        <w:rPr>
          <w:rtl w:val="0"/>
        </w:rPr>
        <w:t xml:space="preserve">DryDocket features include inventory, Work Order, and financial management; attaching arbitrary documents to inventory and Work Orders; logging employee labour time; managing customer and employee information; generation of After Action Reports; and full text search of all information in DryDocket.</w:t>
      </w:r>
    </w:p>
    <w:p w:rsidR="00000000" w:rsidDel="00000000" w:rsidP="00000000" w:rsidRDefault="00000000" w:rsidRPr="00000000" w14:paraId="00000105">
      <w:pPr>
        <w:spacing w:after="240" w:lineRule="auto"/>
        <w:rPr/>
      </w:pPr>
      <w:r w:rsidDel="00000000" w:rsidR="00000000" w:rsidRPr="00000000">
        <w:rPr>
          <w:rtl w:val="0"/>
        </w:rPr>
        <w:t xml:space="preserve">All forms will attempt to use autocomplete to increase the productivity of data entry tasks. All form fields are flexible, and can be renamed, added, or removed as needed. Repetition is avoided by allowing the duplication of existing documents.</w:t>
      </w:r>
    </w:p>
    <w:p w:rsidR="00000000" w:rsidDel="00000000" w:rsidP="00000000" w:rsidRDefault="00000000" w:rsidRPr="00000000" w14:paraId="00000106">
      <w:pPr>
        <w:spacing w:after="240" w:lineRule="auto"/>
        <w:rPr/>
      </w:pPr>
      <w:r w:rsidDel="00000000" w:rsidR="00000000" w:rsidRPr="00000000">
        <w:rPr>
          <w:rtl w:val="0"/>
        </w:rPr>
        <w:t xml:space="preserve">A user-class permission model ensures security of sensitive information such as customer and employee profiles, price quotes, After Action Reports, or financial information.</w:t>
      </w:r>
    </w:p>
    <w:p w:rsidR="00000000" w:rsidDel="00000000" w:rsidP="00000000" w:rsidRDefault="00000000" w:rsidRPr="00000000" w14:paraId="00000107">
      <w:pPr>
        <w:pStyle w:val="Heading3"/>
        <w:keepNext w:val="0"/>
        <w:keepLines w:val="0"/>
        <w:spacing w:before="280" w:lineRule="auto"/>
        <w:rPr/>
      </w:pPr>
      <w:bookmarkStart w:colFirst="0" w:colLast="0" w:name="_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35nkun2" w:id="15"/>
      <w:bookmarkEnd w:id="15"/>
      <w:r w:rsidDel="00000000" w:rsidR="00000000" w:rsidRPr="00000000">
        <w:rPr>
          <w:b w:val="1"/>
          <w:color w:val="000000"/>
          <w:sz w:val="26"/>
          <w:szCs w:val="26"/>
          <w:rtl w:val="0"/>
        </w:rPr>
        <w:t xml:space="preserve">2.3 User Classes and Characteristics</w:t>
      </w:r>
    </w:p>
    <w:p w:rsidR="00000000" w:rsidDel="00000000" w:rsidP="00000000" w:rsidRDefault="00000000" w:rsidRPr="00000000" w14:paraId="00000109">
      <w:pPr>
        <w:spacing w:after="240" w:lineRule="auto"/>
        <w:rPr/>
      </w:pPr>
      <w:r w:rsidDel="00000000" w:rsidR="00000000" w:rsidRPr="00000000">
        <w:rPr>
          <w:rtl w:val="0"/>
        </w:rPr>
        <w:t xml:space="preserve">DryDocket supports arbitrary user classes and their associated permission (see </w:t>
      </w:r>
      <w:r w:rsidDel="00000000" w:rsidR="00000000" w:rsidRPr="00000000">
        <w:rPr>
          <w:i w:val="1"/>
          <w:rtl w:val="0"/>
        </w:rPr>
        <w:t xml:space="preserve">Glossary of Terms</w:t>
      </w:r>
      <w:r w:rsidDel="00000000" w:rsidR="00000000" w:rsidRPr="00000000">
        <w:rPr>
          <w:rtl w:val="0"/>
        </w:rPr>
        <w:t xml:space="preserve"> as needed). The default user classes shipped with DryDocket are Accounting, Management, Sales, Engineering, and Purchasing. User classes can be modified, removed, or added by a member of the management user class; see Figure 35. Each user class has a different security clearance defined by a set of permissions for what documents the user class member may uploads,</w:t>
      </w:r>
      <w:r w:rsidDel="00000000" w:rsidR="00000000" w:rsidRPr="00000000">
        <w:rPr>
          <w:color w:val="ff0000"/>
          <w:rtl w:val="0"/>
        </w:rPr>
        <w:t xml:space="preserve">(and)</w:t>
      </w:r>
      <w:r w:rsidDel="00000000" w:rsidR="00000000" w:rsidRPr="00000000">
        <w:rPr>
          <w:rtl w:val="0"/>
        </w:rPr>
        <w:t xml:space="preserve"> what interfaces of DryDocket the user class member may access or modify.</w:t>
      </w:r>
    </w:p>
    <w:p w:rsidR="00000000" w:rsidDel="00000000" w:rsidP="00000000" w:rsidRDefault="00000000" w:rsidRPr="00000000" w14:paraId="0000010A">
      <w:pPr>
        <w:spacing w:after="240" w:lineRule="auto"/>
        <w:rPr/>
      </w:pPr>
      <w:r w:rsidDel="00000000" w:rsidR="00000000" w:rsidRPr="00000000">
        <w:rPr>
          <w:rtl w:val="0"/>
        </w:rPr>
        <w:t xml:space="preserve">Below the default user classes are explained.</w:t>
      </w:r>
    </w:p>
    <w:p w:rsidR="00000000" w:rsidDel="00000000" w:rsidP="00000000" w:rsidRDefault="00000000" w:rsidRPr="00000000" w14:paraId="0000010B">
      <w:pPr>
        <w:pStyle w:val="Heading4"/>
        <w:spacing w:after="240" w:lineRule="auto"/>
        <w:ind w:left="0" w:firstLine="0"/>
        <w:rPr>
          <w:b w:val="0"/>
          <w:color w:val="ff0000"/>
        </w:rPr>
      </w:pPr>
      <w:bookmarkStart w:colFirst="0" w:colLast="0" w:name="_1ksv4uv" w:id="16"/>
      <w:bookmarkEnd w:id="16"/>
      <w:r w:rsidDel="00000000" w:rsidR="00000000" w:rsidRPr="00000000">
        <w:rPr>
          <w:rtl w:val="0"/>
        </w:rPr>
        <w:t xml:space="preserve">Accounting</w:t>
        <w:br w:type="textWrapping"/>
      </w:r>
      <w:r w:rsidDel="00000000" w:rsidR="00000000" w:rsidRPr="00000000">
        <w:rPr>
          <w:b w:val="0"/>
          <w:color w:val="ff0000"/>
          <w:rtl w:val="0"/>
        </w:rPr>
        <w:t xml:space="preserve">Each of these user classes could probably use section headings to be easily revisited/referred to later (Ie 2.3.1, 2.3.2…).</w:t>
      </w:r>
    </w:p>
    <w:p w:rsidR="00000000" w:rsidDel="00000000" w:rsidP="00000000" w:rsidRDefault="00000000" w:rsidRPr="00000000" w14:paraId="0000010C">
      <w:pPr>
        <w:pStyle w:val="Heading4"/>
        <w:spacing w:after="240" w:lineRule="auto"/>
        <w:ind w:left="0" w:firstLine="0"/>
        <w:rPr>
          <w:b w:val="0"/>
          <w:color w:val="ff0000"/>
        </w:rPr>
      </w:pPr>
      <w:bookmarkStart w:colFirst="0" w:colLast="0" w:name="_s6p3ewlzxkvw" w:id="17"/>
      <w:bookmarkEnd w:id="17"/>
      <w:r w:rsidDel="00000000" w:rsidR="00000000" w:rsidRPr="00000000">
        <w:rPr>
          <w:b w:val="0"/>
          <w:color w:val="ff0000"/>
          <w:rtl w:val="0"/>
        </w:rPr>
        <w:t xml:space="preserve">Each of these paragraphs begins with a sentence fragment. Change to bullet points or complete sentences.</w:t>
      </w:r>
    </w:p>
    <w:p w:rsidR="00000000" w:rsidDel="00000000" w:rsidP="00000000" w:rsidRDefault="00000000" w:rsidRPr="00000000" w14:paraId="0000010D">
      <w:pPr>
        <w:spacing w:after="240" w:lineRule="auto"/>
        <w:ind w:left="0" w:firstLine="0"/>
        <w:rPr/>
      </w:pPr>
      <w:r w:rsidDel="00000000" w:rsidR="00000000" w:rsidRPr="00000000">
        <w:rPr>
          <w:rtl w:val="0"/>
        </w:rPr>
        <w:t xml:space="preserve">Maintains records of financial transactions by establishing accounts; posting transactions; </w:t>
      </w:r>
      <w:r w:rsidDel="00000000" w:rsidR="00000000" w:rsidRPr="00000000">
        <w:rPr>
          <w:color w:val="ff0000"/>
          <w:rtl w:val="0"/>
        </w:rPr>
        <w:t xml:space="preserve">and </w:t>
      </w:r>
      <w:r w:rsidDel="00000000" w:rsidR="00000000" w:rsidRPr="00000000">
        <w:rPr>
          <w:rtl w:val="0"/>
        </w:rPr>
        <w:t xml:space="preserve">ensur</w:t>
      </w:r>
      <w:r w:rsidDel="00000000" w:rsidR="00000000" w:rsidRPr="00000000">
        <w:rPr>
          <w:color w:val="ff0000"/>
          <w:rtl w:val="0"/>
        </w:rPr>
        <w:t xml:space="preserve">ing</w:t>
      </w:r>
      <w:r w:rsidDel="00000000" w:rsidR="00000000" w:rsidRPr="00000000">
        <w:rPr>
          <w:rtl w:val="0"/>
        </w:rPr>
        <w:t xml:space="preserve"> legal requirements compliance.</w:t>
      </w:r>
      <w:r w:rsidDel="00000000" w:rsidR="00000000" w:rsidRPr="00000000">
        <w:rPr>
          <w:highlight w:val="yellow"/>
          <w:rtl w:val="0"/>
        </w:rPr>
        <w:t xml:space="preserve"> Bookkeepers</w:t>
      </w:r>
      <w:r w:rsidDel="00000000" w:rsidR="00000000" w:rsidRPr="00000000">
        <w:rPr>
          <w:rtl w:val="0"/>
        </w:rPr>
        <w:t xml:space="preserve"> have access to input and retrieve data pertaining information about all prior product sales, as well as input costs for accounting and tax auditing purposes.</w:t>
      </w:r>
      <w:r w:rsidDel="00000000" w:rsidR="00000000" w:rsidRPr="00000000">
        <w:rPr>
          <w:color w:val="ff0000"/>
          <w:rtl w:val="0"/>
        </w:rPr>
        <w:t xml:space="preserve">Bookkeeper is only mentioned here, add to glossary or change bookkeeper to whatever user class this is referring to</w:t>
      </w:r>
      <w:r w:rsidDel="00000000" w:rsidR="00000000" w:rsidRPr="00000000">
        <w:rPr>
          <w:rtl w:val="0"/>
        </w:rPr>
      </w:r>
    </w:p>
    <w:p w:rsidR="00000000" w:rsidDel="00000000" w:rsidP="00000000" w:rsidRDefault="00000000" w:rsidRPr="00000000" w14:paraId="0000010E">
      <w:pPr>
        <w:pStyle w:val="Heading4"/>
        <w:spacing w:after="240" w:lineRule="auto"/>
        <w:ind w:left="0" w:firstLine="0"/>
        <w:rPr/>
      </w:pPr>
      <w:bookmarkStart w:colFirst="0" w:colLast="0" w:name="_44sinio" w:id="18"/>
      <w:bookmarkEnd w:id="18"/>
      <w:r w:rsidDel="00000000" w:rsidR="00000000" w:rsidRPr="00000000">
        <w:rPr>
          <w:rtl w:val="0"/>
        </w:rPr>
        <w:t xml:space="preserve">Management</w:t>
      </w:r>
    </w:p>
    <w:p w:rsidR="00000000" w:rsidDel="00000000" w:rsidP="00000000" w:rsidRDefault="00000000" w:rsidRPr="00000000" w14:paraId="0000010F">
      <w:pPr>
        <w:spacing w:after="240" w:lineRule="auto"/>
        <w:ind w:left="0" w:firstLine="0"/>
        <w:rPr>
          <w:color w:val="ff0000"/>
        </w:rPr>
      </w:pPr>
      <w:r w:rsidDel="00000000" w:rsidR="00000000" w:rsidRPr="00000000">
        <w:rPr>
          <w:rtl w:val="0"/>
        </w:rPr>
        <w:t xml:space="preserve">Administrative access to all aspects of DryDocket. Able to view and modify each interface of DryDocket, as well as all of its contained data</w:t>
      </w:r>
      <w:r w:rsidDel="00000000" w:rsidR="00000000" w:rsidRPr="00000000">
        <w:rPr>
          <w:rtl w:val="0"/>
        </w:rPr>
        <w:t xml:space="preserve">. Management will act as the administrator and have the authority to view and edit all employee profiles.</w:t>
      </w:r>
      <w:r w:rsidDel="00000000" w:rsidR="00000000" w:rsidRPr="00000000">
        <w:rPr>
          <w:rtl w:val="0"/>
        </w:rPr>
      </w:r>
    </w:p>
    <w:p w:rsidR="00000000" w:rsidDel="00000000" w:rsidP="00000000" w:rsidRDefault="00000000" w:rsidRPr="00000000" w14:paraId="00000110">
      <w:pPr>
        <w:pStyle w:val="Heading4"/>
        <w:spacing w:after="240" w:lineRule="auto"/>
        <w:ind w:left="0" w:firstLine="0"/>
        <w:rPr/>
      </w:pPr>
      <w:bookmarkStart w:colFirst="0" w:colLast="0" w:name="_2jxsxqh" w:id="19"/>
      <w:bookmarkEnd w:id="19"/>
      <w:r w:rsidDel="00000000" w:rsidR="00000000" w:rsidRPr="00000000">
        <w:rPr>
          <w:rtl w:val="0"/>
        </w:rPr>
        <w:t xml:space="preserve">Sales</w:t>
      </w:r>
    </w:p>
    <w:p w:rsidR="00000000" w:rsidDel="00000000" w:rsidP="00000000" w:rsidRDefault="00000000" w:rsidRPr="00000000" w14:paraId="00000111">
      <w:pPr>
        <w:spacing w:after="240" w:lineRule="auto"/>
        <w:ind w:left="0" w:firstLine="0"/>
        <w:rPr/>
      </w:pPr>
      <w:r w:rsidDel="00000000" w:rsidR="00000000" w:rsidRPr="00000000">
        <w:rPr>
          <w:rtl w:val="0"/>
        </w:rPr>
        <w:t xml:space="preserve">Ability to create Sales Quotes and profiles for Customers, access all previous records of product sales, and have information about manufacturing input costs. Sales are able to create and modify Customer profiles.</w:t>
      </w:r>
    </w:p>
    <w:p w:rsidR="00000000" w:rsidDel="00000000" w:rsidP="00000000" w:rsidRDefault="00000000" w:rsidRPr="00000000" w14:paraId="00000112">
      <w:pPr>
        <w:pStyle w:val="Heading4"/>
        <w:spacing w:after="240" w:lineRule="auto"/>
        <w:ind w:left="0" w:firstLine="0"/>
        <w:rPr/>
      </w:pPr>
      <w:bookmarkStart w:colFirst="0" w:colLast="0" w:name="_z337ya" w:id="20"/>
      <w:bookmarkEnd w:id="20"/>
      <w:r w:rsidDel="00000000" w:rsidR="00000000" w:rsidRPr="00000000">
        <w:rPr>
          <w:rtl w:val="0"/>
        </w:rPr>
        <w:t xml:space="preserve">Engineering</w:t>
      </w:r>
    </w:p>
    <w:p w:rsidR="00000000" w:rsidDel="00000000" w:rsidP="00000000" w:rsidRDefault="00000000" w:rsidRPr="00000000" w14:paraId="00000113">
      <w:pPr>
        <w:spacing w:after="240" w:lineRule="auto"/>
        <w:ind w:left="0" w:firstLine="0"/>
        <w:rPr>
          <w:color w:val="ff0000"/>
        </w:rPr>
      </w:pPr>
      <w:r w:rsidDel="00000000" w:rsidR="00000000" w:rsidRPr="00000000">
        <w:rPr>
          <w:rtl w:val="0"/>
        </w:rPr>
        <w:t xml:space="preserve">Unrestricted access to inventory items and Work Orders. Able to upload, search, and view documents in the </w:t>
      </w:r>
      <w:r w:rsidDel="00000000" w:rsidR="00000000" w:rsidRPr="00000000">
        <w:rPr>
          <w:highlight w:val="yellow"/>
          <w:rtl w:val="0"/>
        </w:rPr>
        <w:t xml:space="preserve">categorized inventory database of files</w:t>
      </w:r>
      <w:r w:rsidDel="00000000" w:rsidR="00000000" w:rsidRPr="00000000">
        <w:rPr>
          <w:rtl w:val="0"/>
        </w:rPr>
        <w:t xml:space="preserve">.</w:t>
      </w:r>
      <w:r w:rsidDel="00000000" w:rsidR="00000000" w:rsidRPr="00000000">
        <w:rPr>
          <w:color w:val="ff0000"/>
          <w:rtl w:val="0"/>
        </w:rPr>
        <w:t xml:space="preserve">(Is this just the database?)</w:t>
      </w:r>
    </w:p>
    <w:p w:rsidR="00000000" w:rsidDel="00000000" w:rsidP="00000000" w:rsidRDefault="00000000" w:rsidRPr="00000000" w14:paraId="00000114">
      <w:pPr>
        <w:pStyle w:val="Heading4"/>
        <w:spacing w:after="240" w:lineRule="auto"/>
        <w:ind w:left="0" w:firstLine="0"/>
        <w:rPr/>
      </w:pPr>
      <w:bookmarkStart w:colFirst="0" w:colLast="0" w:name="_3j2qqm3" w:id="21"/>
      <w:bookmarkEnd w:id="21"/>
      <w:r w:rsidDel="00000000" w:rsidR="00000000" w:rsidRPr="00000000">
        <w:rPr>
          <w:rtl w:val="0"/>
        </w:rPr>
        <w:t xml:space="preserve">Purchasing</w:t>
      </w:r>
    </w:p>
    <w:p w:rsidR="00000000" w:rsidDel="00000000" w:rsidP="00000000" w:rsidRDefault="00000000" w:rsidRPr="00000000" w14:paraId="00000115">
      <w:pPr>
        <w:spacing w:after="240" w:lineRule="auto"/>
        <w:ind w:left="0" w:firstLine="0"/>
        <w:rPr>
          <w:color w:val="ff0000"/>
        </w:rPr>
      </w:pPr>
      <w:r w:rsidDel="00000000" w:rsidR="00000000" w:rsidRPr="00000000">
        <w:rPr>
          <w:rtl w:val="0"/>
        </w:rPr>
        <w:t xml:space="preserve">Allows access to create and manage purchase orders and quotes from suppliers. This includes supplier contact management, and the ability to edit fields for </w:t>
      </w:r>
      <w:r w:rsidDel="00000000" w:rsidR="00000000" w:rsidRPr="00000000">
        <w:rPr>
          <w:highlight w:val="yellow"/>
          <w:rtl w:val="0"/>
        </w:rPr>
        <w:t xml:space="preserve">forms that are related to the purchaser user class</w:t>
      </w:r>
      <w:r w:rsidDel="00000000" w:rsidR="00000000" w:rsidRPr="00000000">
        <w:rPr>
          <w:rtl w:val="0"/>
        </w:rPr>
        <w:t xml:space="preserve">. Provides administrative access to the inventory, which allows changes to inventory cost, quantity, and the management of items. </w:t>
      </w:r>
      <w:r w:rsidDel="00000000" w:rsidR="00000000" w:rsidRPr="00000000">
        <w:rPr>
          <w:color w:val="ff0000"/>
          <w:rtl w:val="0"/>
        </w:rPr>
        <w:t xml:space="preserve">Flagged for later; are forms later listed with regards to the user class that uses them</w:t>
      </w:r>
    </w:p>
    <w:p w:rsidR="00000000" w:rsidDel="00000000" w:rsidP="00000000" w:rsidRDefault="00000000" w:rsidRPr="00000000" w14:paraId="00000116">
      <w:pPr>
        <w:pStyle w:val="Heading3"/>
        <w:keepNext w:val="0"/>
        <w:keepLines w:val="0"/>
        <w:spacing w:before="280" w:lineRule="auto"/>
        <w:rPr/>
      </w:pPr>
      <w:bookmarkStart w:colFirst="0" w:colLast="0" w:name="_1y810tw" w:id="22"/>
      <w:bookmarkEnd w:id="22"/>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4i7ojhp" w:id="23"/>
      <w:bookmarkEnd w:id="23"/>
      <w:r w:rsidDel="00000000" w:rsidR="00000000" w:rsidRPr="00000000">
        <w:rPr>
          <w:b w:val="1"/>
          <w:color w:val="000000"/>
          <w:sz w:val="26"/>
          <w:szCs w:val="26"/>
          <w:rtl w:val="0"/>
        </w:rPr>
        <w:t xml:space="preserve">2.4 Operating Environment</w:t>
      </w:r>
    </w:p>
    <w:p w:rsidR="00000000" w:rsidDel="00000000" w:rsidP="00000000" w:rsidRDefault="00000000" w:rsidRPr="00000000" w14:paraId="00000118">
      <w:pPr>
        <w:spacing w:after="240" w:lineRule="auto"/>
        <w:rPr/>
      </w:pPr>
      <w:r w:rsidDel="00000000" w:rsidR="00000000" w:rsidRPr="00000000">
        <w:rPr>
          <w:rtl w:val="0"/>
        </w:rPr>
        <w:t xml:space="preserve">DryDocket will be a locally hosted web application run on a computer in the shop. The frontend of the application which runs in the internet browsers of the computers of the users in the shop, supports browsers from 2015 and later regardless of operating system.</w:t>
      </w:r>
    </w:p>
    <w:p w:rsidR="00000000" w:rsidDel="00000000" w:rsidP="00000000" w:rsidRDefault="00000000" w:rsidRPr="00000000" w14:paraId="00000119">
      <w:pPr>
        <w:spacing w:after="240" w:lineRule="auto"/>
        <w:rPr/>
      </w:pPr>
      <w:r w:rsidDel="00000000" w:rsidR="00000000" w:rsidRPr="00000000">
        <w:rPr>
          <w:rtl w:val="0"/>
        </w:rPr>
        <w:t xml:space="preserve">Due to the nature of web applications DryDocket does not need to consider other applications on the users' computers - all browsers supply sufficient isolation.</w:t>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2xcytpi" w:id="24"/>
      <w:bookmarkEnd w:id="24"/>
      <w:r w:rsidDel="00000000" w:rsidR="00000000" w:rsidRPr="00000000">
        <w:rPr>
          <w:b w:val="1"/>
          <w:color w:val="000000"/>
          <w:sz w:val="26"/>
          <w:szCs w:val="26"/>
          <w:rtl w:val="0"/>
        </w:rPr>
        <w:t xml:space="preserve">2.5 Design and Implementation Constraints</w:t>
      </w:r>
    </w:p>
    <w:p w:rsidR="00000000" w:rsidDel="00000000" w:rsidP="00000000" w:rsidRDefault="00000000" w:rsidRPr="00000000" w14:paraId="0000011B">
      <w:pPr>
        <w:spacing w:after="240" w:lineRule="auto"/>
        <w:rPr>
          <w:color w:val="ff0000"/>
        </w:rPr>
      </w:pPr>
      <w:r w:rsidDel="00000000" w:rsidR="00000000" w:rsidRPr="00000000">
        <w:rPr>
          <w:rtl w:val="0"/>
        </w:rPr>
        <w:t xml:space="preserve">In RD 1.0, the proposed ERP system had a requirement of interfacing with barcode scanners. Since then the requirement has been lifted, which allows for DryDocket to be implemented as a web application since it does not need to</w:t>
      </w:r>
      <w:r w:rsidDel="00000000" w:rsidR="00000000" w:rsidRPr="00000000">
        <w:rPr>
          <w:highlight w:val="yellow"/>
          <w:rtl w:val="0"/>
        </w:rPr>
        <w:t xml:space="preserve"> interface with USB</w:t>
      </w:r>
      <w:r w:rsidDel="00000000" w:rsidR="00000000" w:rsidRPr="00000000">
        <w:rPr>
          <w:rtl w:val="0"/>
        </w:rPr>
        <w:t xml:space="preserve"> or Bluetooth devices. However, until web USB and/or web Bluetooth support reach mainstream browser support, the future introduction of features which use those protocols will be constrained. </w:t>
      </w:r>
      <w:r w:rsidDel="00000000" w:rsidR="00000000" w:rsidRPr="00000000">
        <w:rPr>
          <w:color w:val="ff0000"/>
          <w:rtl w:val="0"/>
        </w:rPr>
        <w:t xml:space="preserve">Web browsers do have USB support (you can use your webcam devices with many existing websites)</w:t>
      </w:r>
    </w:p>
    <w:p w:rsidR="00000000" w:rsidDel="00000000" w:rsidP="00000000" w:rsidRDefault="00000000" w:rsidRPr="00000000" w14:paraId="0000011C">
      <w:pPr>
        <w:spacing w:after="240" w:lineRule="auto"/>
        <w:rPr/>
      </w:pPr>
      <w:r w:rsidDel="00000000" w:rsidR="00000000" w:rsidRPr="00000000">
        <w:rPr>
          <w:rtl w:val="0"/>
        </w:rPr>
        <w:t xml:space="preserve">Additionally, the SpeedyBoats team to be using DryDocket use English as their only language of business. Therefore, further localization will not be considered.</w:t>
      </w:r>
    </w:p>
    <w:p w:rsidR="00000000" w:rsidDel="00000000" w:rsidP="00000000" w:rsidRDefault="00000000" w:rsidRPr="00000000" w14:paraId="0000011D">
      <w:pPr>
        <w:spacing w:after="240" w:lineRule="auto"/>
        <w:rPr>
          <w:color w:val="ff0000"/>
        </w:rPr>
      </w:pPr>
      <w:r w:rsidDel="00000000" w:rsidR="00000000" w:rsidRPr="00000000">
        <w:rPr>
          <w:rtl w:val="0"/>
        </w:rPr>
        <w:t xml:space="preserve">In the RD 1.0 document critique by SpeedyBoats, it was stated that the team has an existing offsite backups solution - this imposes a constraint to the design of DryDocket's backup mechanism. </w:t>
      </w:r>
      <w:r w:rsidDel="00000000" w:rsidR="00000000" w:rsidRPr="00000000">
        <w:rPr>
          <w:color w:val="ff0000"/>
          <w:rtl w:val="0"/>
        </w:rPr>
        <w:t xml:space="preserve">Clarify the constraint (eg: must be utilize SpeedyBoats’ existing backup system)</w:t>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1ci93xb" w:id="25"/>
      <w:bookmarkEnd w:id="25"/>
      <w:r w:rsidDel="00000000" w:rsidR="00000000" w:rsidRPr="00000000">
        <w:rPr>
          <w:b w:val="1"/>
          <w:color w:val="000000"/>
          <w:sz w:val="26"/>
          <w:szCs w:val="26"/>
          <w:rtl w:val="0"/>
        </w:rPr>
        <w:t xml:space="preserve">2.6 Assumptions and dependencies</w:t>
      </w:r>
    </w:p>
    <w:p w:rsidR="00000000" w:rsidDel="00000000" w:rsidP="00000000" w:rsidRDefault="00000000" w:rsidRPr="00000000" w14:paraId="0000011F">
      <w:pPr>
        <w:spacing w:after="240" w:lineRule="auto"/>
        <w:rPr/>
      </w:pPr>
      <w:r w:rsidDel="00000000" w:rsidR="00000000" w:rsidRPr="00000000">
        <w:rPr>
          <w:rtl w:val="0"/>
        </w:rPr>
        <w:t xml:space="preserve">DryDocket assumes the existing backup software will either offer a server to interface with or support backing up files left in specific locations by the DryDocket server. There needs to be some form of communication for backups to function.</w:t>
      </w:r>
    </w:p>
    <w:p w:rsidR="00000000" w:rsidDel="00000000" w:rsidP="00000000" w:rsidRDefault="00000000" w:rsidRPr="00000000" w14:paraId="00000120">
      <w:pPr>
        <w:spacing w:after="240" w:lineRule="auto"/>
        <w:rPr/>
      </w:pPr>
      <w:r w:rsidDel="00000000" w:rsidR="00000000" w:rsidRPr="00000000">
        <w:rPr>
          <w:rtl w:val="0"/>
        </w:rPr>
        <w:t xml:space="preserve">DryDocket </w:t>
      </w:r>
      <w:r w:rsidDel="00000000" w:rsidR="00000000" w:rsidRPr="00000000">
        <w:rPr>
          <w:highlight w:val="yellow"/>
          <w:rtl w:val="0"/>
        </w:rPr>
        <w:t xml:space="preserve">is</w:t>
      </w:r>
      <w:r w:rsidDel="00000000" w:rsidR="00000000" w:rsidRPr="00000000">
        <w:rPr>
          <w:rtl w:val="0"/>
        </w:rPr>
        <w:t xml:space="preserve"> </w:t>
      </w:r>
      <w:r w:rsidDel="00000000" w:rsidR="00000000" w:rsidRPr="00000000">
        <w:rPr>
          <w:color w:val="ff0000"/>
          <w:rtl w:val="0"/>
        </w:rPr>
        <w:t xml:space="preserve">will be</w:t>
      </w:r>
      <w:r w:rsidDel="00000000" w:rsidR="00000000" w:rsidRPr="00000000">
        <w:rPr>
          <w:rtl w:val="0"/>
        </w:rPr>
        <w:t xml:space="preserve"> built with a flexible authentication module that supports many strategies for signing in. It is assumed that SpeedyBoats will want to use a supported strategy such as:</w:t>
      </w:r>
    </w:p>
    <w:p w:rsidR="00000000" w:rsidDel="00000000" w:rsidP="00000000" w:rsidRDefault="00000000" w:rsidRPr="00000000" w14:paraId="00000121">
      <w:pPr>
        <w:numPr>
          <w:ilvl w:val="0"/>
          <w:numId w:val="49"/>
        </w:numPr>
        <w:spacing w:after="0" w:before="0" w:lineRule="auto"/>
        <w:ind w:left="720" w:hanging="360"/>
        <w:rPr/>
      </w:pPr>
      <w:r w:rsidDel="00000000" w:rsidR="00000000" w:rsidRPr="00000000">
        <w:rPr>
          <w:rtl w:val="0"/>
        </w:rPr>
        <w:t xml:space="preserve">Username or email login combined with any of:</w:t>
      </w:r>
      <w:r w:rsidDel="00000000" w:rsidR="00000000" w:rsidRPr="00000000">
        <w:rPr>
          <w:rtl w:val="0"/>
        </w:rPr>
      </w:r>
    </w:p>
    <w:p w:rsidR="00000000" w:rsidDel="00000000" w:rsidP="00000000" w:rsidRDefault="00000000" w:rsidRPr="00000000" w14:paraId="00000122">
      <w:pPr>
        <w:numPr>
          <w:ilvl w:val="1"/>
          <w:numId w:val="49"/>
        </w:numPr>
        <w:spacing w:after="0" w:before="0" w:lineRule="auto"/>
        <w:ind w:left="1440" w:hanging="360"/>
        <w:rPr/>
      </w:pPr>
      <w:r w:rsidDel="00000000" w:rsidR="00000000" w:rsidRPr="00000000">
        <w:rPr>
          <w:rtl w:val="0"/>
        </w:rPr>
        <w:t xml:space="preserve">Password</w:t>
      </w:r>
      <w:r w:rsidDel="00000000" w:rsidR="00000000" w:rsidRPr="00000000">
        <w:rPr>
          <w:highlight w:val="yellow"/>
          <w:rtl w:val="0"/>
        </w:rPr>
        <w:t xml:space="preserve">,</w:t>
      </w:r>
      <w:r w:rsidDel="00000000" w:rsidR="00000000" w:rsidRPr="00000000">
        <w:rPr>
          <w:rtl w:val="0"/>
        </w:rPr>
        <w:t xml:space="preserve"> or</w:t>
      </w:r>
      <w:r w:rsidDel="00000000" w:rsidR="00000000" w:rsidRPr="00000000">
        <w:rPr>
          <w:color w:val="ff0000"/>
          <w:rtl w:val="0"/>
        </w:rPr>
        <w:t xml:space="preserve"> This should be a semicolon</w:t>
      </w:r>
      <w:r w:rsidDel="00000000" w:rsidR="00000000" w:rsidRPr="00000000">
        <w:rPr>
          <w:rtl w:val="0"/>
        </w:rPr>
      </w:r>
    </w:p>
    <w:p w:rsidR="00000000" w:rsidDel="00000000" w:rsidP="00000000" w:rsidRDefault="00000000" w:rsidRPr="00000000" w14:paraId="00000123">
      <w:pPr>
        <w:numPr>
          <w:ilvl w:val="1"/>
          <w:numId w:val="49"/>
        </w:numPr>
        <w:spacing w:after="240" w:before="0" w:lineRule="auto"/>
        <w:ind w:left="1440" w:hanging="360"/>
        <w:rPr/>
      </w:pPr>
      <w:r w:rsidDel="00000000" w:rsidR="00000000" w:rsidRPr="00000000">
        <w:rPr>
          <w:rtl w:val="0"/>
        </w:rPr>
        <w:t xml:space="preserve">Passwordless email sign in link.</w:t>
      </w:r>
      <w:r w:rsidDel="00000000" w:rsidR="00000000" w:rsidRPr="00000000">
        <w:rPr>
          <w:rtl w:val="0"/>
        </w:rPr>
      </w:r>
    </w:p>
    <w:p w:rsidR="00000000" w:rsidDel="00000000" w:rsidP="00000000" w:rsidRDefault="00000000" w:rsidRPr="00000000" w14:paraId="00000124">
      <w:pPr>
        <w:pStyle w:val="Heading2"/>
        <w:keepNext w:val="0"/>
        <w:keepLines w:val="0"/>
        <w:spacing w:after="80" w:line="240" w:lineRule="auto"/>
        <w:rPr/>
      </w:pPr>
      <w:bookmarkStart w:colFirst="0" w:colLast="0" w:name="_3whwml4" w:id="26"/>
      <w:bookmarkEnd w:id="26"/>
      <w:r w:rsidDel="00000000" w:rsidR="00000000" w:rsidRPr="00000000">
        <w:rPr>
          <w:b w:val="1"/>
          <w:sz w:val="34"/>
          <w:szCs w:val="34"/>
          <w:rtl w:val="0"/>
        </w:rPr>
        <w:t xml:space="preserve">3 DryDocket Features</w:t>
      </w:r>
      <w:r w:rsidDel="00000000" w:rsidR="00000000" w:rsidRPr="00000000">
        <w:rPr>
          <w:rtl w:val="0"/>
        </w:rPr>
      </w:r>
    </w:p>
    <w:p w:rsidR="00000000" w:rsidDel="00000000" w:rsidP="00000000" w:rsidRDefault="00000000" w:rsidRPr="00000000" w14:paraId="00000125">
      <w:pPr>
        <w:pStyle w:val="Heading3"/>
        <w:keepNext w:val="0"/>
        <w:keepLines w:val="0"/>
        <w:spacing w:before="280" w:line="240" w:lineRule="auto"/>
        <w:rPr/>
      </w:pPr>
      <w:bookmarkStart w:colFirst="0" w:colLast="0" w:name="_2bn6wsx" w:id="27"/>
      <w:bookmarkEnd w:id="27"/>
      <w:r w:rsidDel="00000000" w:rsidR="00000000" w:rsidRPr="00000000">
        <w:rPr>
          <w:b w:val="1"/>
          <w:color w:val="000000"/>
          <w:sz w:val="26"/>
          <w:szCs w:val="26"/>
          <w:rtl w:val="0"/>
        </w:rPr>
        <w:t xml:space="preserve">3.1 Data Access/Organization</w:t>
      </w:r>
      <w:r w:rsidDel="00000000" w:rsidR="00000000" w:rsidRPr="00000000">
        <w:rPr>
          <w:rtl w:val="0"/>
        </w:rPr>
      </w:r>
    </w:p>
    <w:p w:rsidR="00000000" w:rsidDel="00000000" w:rsidP="00000000" w:rsidRDefault="00000000" w:rsidRPr="00000000" w14:paraId="00000126">
      <w:pPr>
        <w:pStyle w:val="Heading4"/>
        <w:keepNext w:val="0"/>
        <w:keepLines w:val="0"/>
        <w:spacing w:after="100" w:before="240" w:line="240" w:lineRule="auto"/>
        <w:ind w:left="540" w:firstLine="0"/>
        <w:rPr/>
      </w:pPr>
      <w:bookmarkStart w:colFirst="0" w:colLast="0" w:name="_qsh70q" w:id="28"/>
      <w:bookmarkEnd w:id="28"/>
      <w:r w:rsidDel="00000000" w:rsidR="00000000" w:rsidRPr="00000000">
        <w:rPr>
          <w:b w:val="1"/>
          <w:sz w:val="22"/>
          <w:szCs w:val="22"/>
          <w:rtl w:val="0"/>
        </w:rPr>
        <w:t xml:space="preserve">3.1.1 Description and Priority</w:t>
      </w:r>
      <w:r w:rsidDel="00000000" w:rsidR="00000000" w:rsidRPr="00000000">
        <w:rPr>
          <w:rtl w:val="0"/>
        </w:rPr>
      </w:r>
    </w:p>
    <w:p w:rsidR="00000000" w:rsidDel="00000000" w:rsidP="00000000" w:rsidRDefault="00000000" w:rsidRPr="00000000" w14:paraId="00000127">
      <w:pPr>
        <w:spacing w:after="240" w:line="240" w:lineRule="auto"/>
        <w:ind w:left="1080" w:firstLine="0"/>
        <w:rPr/>
      </w:pPr>
      <w:r w:rsidDel="00000000" w:rsidR="00000000" w:rsidRPr="00000000">
        <w:rPr>
          <w:rtl w:val="0"/>
        </w:rPr>
        <w:t xml:space="preserve">Users of the software will often need to access files in a quick and efficient manner that does not hinder their productivity. This functionality will be given a </w:t>
      </w:r>
      <w:r w:rsidDel="00000000" w:rsidR="00000000" w:rsidRPr="00000000">
        <w:rPr>
          <w:i w:val="1"/>
          <w:rtl w:val="0"/>
        </w:rPr>
        <w:t xml:space="preserve">high</w:t>
      </w:r>
      <w:r w:rsidDel="00000000" w:rsidR="00000000" w:rsidRPr="00000000">
        <w:rPr>
          <w:rtl w:val="0"/>
        </w:rPr>
        <w:t xml:space="preserve"> priority.</w:t>
      </w:r>
    </w:p>
    <w:p w:rsidR="00000000" w:rsidDel="00000000" w:rsidP="00000000" w:rsidRDefault="00000000" w:rsidRPr="00000000" w14:paraId="00000128">
      <w:pPr>
        <w:pStyle w:val="Heading4"/>
        <w:keepNext w:val="0"/>
        <w:keepLines w:val="0"/>
        <w:spacing w:after="100" w:before="240" w:line="240" w:lineRule="auto"/>
        <w:ind w:left="540" w:firstLine="0"/>
        <w:rPr/>
      </w:pPr>
      <w:bookmarkStart w:colFirst="0" w:colLast="0" w:name="_3as4poj" w:id="29"/>
      <w:bookmarkEnd w:id="29"/>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4"/>
        <w:keepNext w:val="0"/>
        <w:keepLines w:val="0"/>
        <w:spacing w:after="100" w:before="240" w:line="240" w:lineRule="auto"/>
        <w:ind w:left="540" w:firstLine="0"/>
        <w:rPr>
          <w:b w:val="1"/>
        </w:rPr>
      </w:pPr>
      <w:bookmarkStart w:colFirst="0" w:colLast="0" w:name="_1pxezwc" w:id="30"/>
      <w:bookmarkEnd w:id="30"/>
      <w:r w:rsidDel="00000000" w:rsidR="00000000" w:rsidRPr="00000000">
        <w:rPr>
          <w:b w:val="1"/>
          <w:sz w:val="22"/>
          <w:szCs w:val="22"/>
          <w:rtl w:val="0"/>
        </w:rPr>
        <w:t xml:space="preserve">3.1.2 Functional Requirements</w:t>
      </w:r>
      <w:r w:rsidDel="00000000" w:rsidR="00000000" w:rsidRPr="00000000">
        <w:rPr>
          <w:rtl w:val="0"/>
        </w:rPr>
      </w:r>
    </w:p>
    <w:p w:rsidR="00000000" w:rsidDel="00000000" w:rsidP="00000000" w:rsidRDefault="00000000" w:rsidRPr="00000000" w14:paraId="0000012A">
      <w:pPr>
        <w:pStyle w:val="Heading5"/>
        <w:spacing w:after="100" w:line="240" w:lineRule="auto"/>
        <w:ind w:left="1080" w:firstLine="0"/>
        <w:rPr>
          <w:color w:val="000000"/>
          <w:sz w:val="22"/>
          <w:szCs w:val="22"/>
        </w:rPr>
      </w:pPr>
      <w:bookmarkStart w:colFirst="0" w:colLast="0" w:name="_49x2ik5" w:id="31"/>
      <w:bookmarkEnd w:id="31"/>
      <w:r w:rsidDel="00000000" w:rsidR="00000000" w:rsidRPr="00000000">
        <w:rPr>
          <w:b w:val="1"/>
          <w:color w:val="000000"/>
          <w:sz w:val="22"/>
          <w:szCs w:val="22"/>
          <w:rtl w:val="0"/>
        </w:rPr>
        <w:t xml:space="preserve">3.1.2.1-SEARCH</w:t>
      </w:r>
      <w:r w:rsidDel="00000000" w:rsidR="00000000" w:rsidRPr="00000000">
        <w:rPr>
          <w:rtl w:val="0"/>
        </w:rPr>
      </w:r>
    </w:p>
    <w:p w:rsidR="00000000" w:rsidDel="00000000" w:rsidP="00000000" w:rsidRDefault="00000000" w:rsidRPr="00000000" w14:paraId="0000012B">
      <w:pPr>
        <w:ind w:left="1080" w:firstLine="0"/>
        <w:rPr>
          <w:color w:val="ff0000"/>
        </w:rPr>
      </w:pPr>
      <w:r w:rsidDel="00000000" w:rsidR="00000000" w:rsidRPr="00000000">
        <w:rPr>
          <w:highlight w:val="yellow"/>
          <w:rtl w:val="0"/>
        </w:rPr>
        <w:t xml:space="preserve">Search functionality to access the following information</w:t>
      </w:r>
      <w:r w:rsidDel="00000000" w:rsidR="00000000" w:rsidRPr="00000000">
        <w:rPr>
          <w:color w:val="ff0000"/>
          <w:highlight w:val="yellow"/>
          <w:rtl w:val="0"/>
        </w:rPr>
        <w:t xml:space="preserve"> </w:t>
      </w:r>
      <w:r w:rsidDel="00000000" w:rsidR="00000000" w:rsidRPr="00000000">
        <w:rPr>
          <w:color w:val="ff0000"/>
          <w:rtl w:val="0"/>
        </w:rPr>
        <w:t xml:space="preserve">Should include a must somewhere since these are functional requirements, as per glossary</w:t>
      </w:r>
    </w:p>
    <w:p w:rsidR="00000000" w:rsidDel="00000000" w:rsidP="00000000" w:rsidRDefault="00000000" w:rsidRPr="00000000" w14:paraId="0000012C">
      <w:pPr>
        <w:numPr>
          <w:ilvl w:val="0"/>
          <w:numId w:val="8"/>
        </w:numPr>
        <w:spacing w:after="0" w:before="100" w:line="240" w:lineRule="auto"/>
        <w:ind w:left="2160" w:hanging="360"/>
        <w:rPr/>
      </w:pPr>
      <w:r w:rsidDel="00000000" w:rsidR="00000000" w:rsidRPr="00000000">
        <w:rPr>
          <w:rtl w:val="0"/>
        </w:rPr>
        <w:t xml:space="preserve">Purchase Records</w:t>
      </w:r>
    </w:p>
    <w:p w:rsidR="00000000" w:rsidDel="00000000" w:rsidP="00000000" w:rsidRDefault="00000000" w:rsidRPr="00000000" w14:paraId="0000012D">
      <w:pPr>
        <w:numPr>
          <w:ilvl w:val="0"/>
          <w:numId w:val="8"/>
        </w:numPr>
        <w:spacing w:after="0" w:before="100" w:line="240" w:lineRule="auto"/>
        <w:ind w:left="2160" w:hanging="360"/>
        <w:rPr/>
      </w:pPr>
      <w:r w:rsidDel="00000000" w:rsidR="00000000" w:rsidRPr="00000000">
        <w:rPr>
          <w:rtl w:val="0"/>
        </w:rPr>
        <w:t xml:space="preserve">Parts/Materials Suppliers</w:t>
      </w:r>
    </w:p>
    <w:p w:rsidR="00000000" w:rsidDel="00000000" w:rsidP="00000000" w:rsidRDefault="00000000" w:rsidRPr="00000000" w14:paraId="0000012E">
      <w:pPr>
        <w:numPr>
          <w:ilvl w:val="0"/>
          <w:numId w:val="8"/>
        </w:numPr>
        <w:spacing w:after="0" w:before="100" w:line="240" w:lineRule="auto"/>
        <w:ind w:left="2160" w:hanging="360"/>
        <w:rPr/>
      </w:pPr>
      <w:r w:rsidDel="00000000" w:rsidR="00000000" w:rsidRPr="00000000">
        <w:rPr>
          <w:rtl w:val="0"/>
        </w:rPr>
        <w:t xml:space="preserve">Parts/Materials Pricing and Availability for each Company</w:t>
      </w:r>
    </w:p>
    <w:p w:rsidR="00000000" w:rsidDel="00000000" w:rsidP="00000000" w:rsidRDefault="00000000" w:rsidRPr="00000000" w14:paraId="0000012F">
      <w:pPr>
        <w:numPr>
          <w:ilvl w:val="0"/>
          <w:numId w:val="8"/>
        </w:numPr>
        <w:spacing w:after="0" w:before="100" w:line="240" w:lineRule="auto"/>
        <w:ind w:left="2160" w:hanging="360"/>
        <w:rPr/>
      </w:pPr>
      <w:r w:rsidDel="00000000" w:rsidR="00000000" w:rsidRPr="00000000">
        <w:rPr>
          <w:rtl w:val="0"/>
        </w:rPr>
        <w:t xml:space="preserve">Engineering Documents</w:t>
      </w:r>
    </w:p>
    <w:p w:rsidR="00000000" w:rsidDel="00000000" w:rsidP="00000000" w:rsidRDefault="00000000" w:rsidRPr="00000000" w14:paraId="00000130">
      <w:pPr>
        <w:numPr>
          <w:ilvl w:val="0"/>
          <w:numId w:val="8"/>
        </w:numPr>
        <w:spacing w:after="0" w:before="100" w:line="240" w:lineRule="auto"/>
        <w:ind w:left="2160" w:hanging="360"/>
        <w:rPr/>
      </w:pPr>
      <w:r w:rsidDel="00000000" w:rsidR="00000000" w:rsidRPr="00000000">
        <w:rPr>
          <w:rtl w:val="0"/>
        </w:rPr>
        <w:t xml:space="preserve">Sales Quotes</w:t>
      </w:r>
    </w:p>
    <w:p w:rsidR="00000000" w:rsidDel="00000000" w:rsidP="00000000" w:rsidRDefault="00000000" w:rsidRPr="00000000" w14:paraId="00000131">
      <w:pPr>
        <w:numPr>
          <w:ilvl w:val="0"/>
          <w:numId w:val="8"/>
        </w:numPr>
        <w:spacing w:after="0" w:before="100" w:line="240" w:lineRule="auto"/>
        <w:ind w:left="2160" w:hanging="360"/>
        <w:rPr/>
      </w:pPr>
      <w:r w:rsidDel="00000000" w:rsidR="00000000" w:rsidRPr="00000000">
        <w:rPr>
          <w:rtl w:val="0"/>
        </w:rPr>
        <w:t xml:space="preserve">Work Orders</w:t>
      </w:r>
      <w:r w:rsidDel="00000000" w:rsidR="00000000" w:rsidRPr="00000000">
        <w:rPr>
          <w:rtl w:val="0"/>
        </w:rPr>
      </w:r>
    </w:p>
    <w:p w:rsidR="00000000" w:rsidDel="00000000" w:rsidP="00000000" w:rsidRDefault="00000000" w:rsidRPr="00000000" w14:paraId="00000132">
      <w:pPr>
        <w:numPr>
          <w:ilvl w:val="0"/>
          <w:numId w:val="8"/>
        </w:numPr>
        <w:spacing w:after="0" w:before="100" w:line="240" w:lineRule="auto"/>
        <w:ind w:left="2160" w:hanging="360"/>
        <w:rPr/>
      </w:pPr>
      <w:r w:rsidDel="00000000" w:rsidR="00000000" w:rsidRPr="00000000">
        <w:rPr>
          <w:rtl w:val="0"/>
        </w:rPr>
        <w:t xml:space="preserve">After Action Reports</w:t>
      </w:r>
      <w:r w:rsidDel="00000000" w:rsidR="00000000" w:rsidRPr="00000000">
        <w:rPr>
          <w:rtl w:val="0"/>
        </w:rPr>
      </w:r>
    </w:p>
    <w:p w:rsidR="00000000" w:rsidDel="00000000" w:rsidP="00000000" w:rsidRDefault="00000000" w:rsidRPr="00000000" w14:paraId="00000133">
      <w:pPr>
        <w:numPr>
          <w:ilvl w:val="0"/>
          <w:numId w:val="8"/>
        </w:numPr>
        <w:spacing w:after="0" w:before="100" w:line="240" w:lineRule="auto"/>
        <w:ind w:left="2160" w:hanging="360"/>
        <w:rPr/>
      </w:pPr>
      <w:r w:rsidDel="00000000" w:rsidR="00000000" w:rsidRPr="00000000">
        <w:rPr>
          <w:rtl w:val="0"/>
        </w:rPr>
        <w:t xml:space="preserve">Customer Profiles</w:t>
      </w:r>
      <w:r w:rsidDel="00000000" w:rsidR="00000000" w:rsidRPr="00000000">
        <w:rPr>
          <w:rtl w:val="0"/>
        </w:rPr>
      </w:r>
    </w:p>
    <w:p w:rsidR="00000000" w:rsidDel="00000000" w:rsidP="00000000" w:rsidRDefault="00000000" w:rsidRPr="00000000" w14:paraId="00000134">
      <w:pPr>
        <w:numPr>
          <w:ilvl w:val="0"/>
          <w:numId w:val="8"/>
        </w:numPr>
        <w:spacing w:after="0" w:before="100" w:line="240" w:lineRule="auto"/>
        <w:ind w:left="2160" w:hanging="360"/>
        <w:rPr/>
      </w:pPr>
      <w:r w:rsidDel="00000000" w:rsidR="00000000" w:rsidRPr="00000000">
        <w:rPr>
          <w:rtl w:val="0"/>
        </w:rPr>
        <w:t xml:space="preserve">Employee Profiles</w:t>
      </w:r>
      <w:r w:rsidDel="00000000" w:rsidR="00000000" w:rsidRPr="00000000">
        <w:rPr>
          <w:rtl w:val="0"/>
        </w:rPr>
      </w:r>
    </w:p>
    <w:p w:rsidR="00000000" w:rsidDel="00000000" w:rsidP="00000000" w:rsidRDefault="00000000" w:rsidRPr="00000000" w14:paraId="00000135">
      <w:pPr>
        <w:spacing w:after="0" w:before="100" w:line="240" w:lineRule="auto"/>
        <w:rPr/>
      </w:pPr>
      <w:r w:rsidDel="00000000" w:rsidR="00000000" w:rsidRPr="00000000">
        <w:rPr>
          <w:rtl w:val="0"/>
        </w:rPr>
      </w:r>
    </w:p>
    <w:p w:rsidR="00000000" w:rsidDel="00000000" w:rsidP="00000000" w:rsidRDefault="00000000" w:rsidRPr="00000000" w14:paraId="00000136">
      <w:pPr>
        <w:pStyle w:val="Heading6"/>
        <w:rPr>
          <w:color w:val="ff0000"/>
          <w:sz w:val="22"/>
          <w:szCs w:val="22"/>
        </w:rPr>
      </w:pPr>
      <w:bookmarkStart w:colFirst="0" w:colLast="0" w:name="_2p2csry" w:id="32"/>
      <w:bookmarkEnd w:id="32"/>
      <w:r w:rsidDel="00000000" w:rsidR="00000000" w:rsidRPr="00000000">
        <w:rPr>
          <w:rtl w:val="0"/>
        </w:rPr>
        <w:t xml:space="preserve">View Sales Quote </w:t>
      </w:r>
      <w:r w:rsidDel="00000000" w:rsidR="00000000" w:rsidRPr="00000000">
        <w:rPr>
          <w:color w:val="ff0000"/>
          <w:sz w:val="22"/>
          <w:szCs w:val="22"/>
          <w:rtl w:val="0"/>
        </w:rPr>
        <w:t xml:space="preserve">(Each use case needs a header explaining that this is the beginning of the use cases i.e. 3.1.2.2-Associated Use Cases)</w:t>
      </w:r>
    </w:p>
    <w:p w:rsidR="00000000" w:rsidDel="00000000" w:rsidP="00000000" w:rsidRDefault="00000000" w:rsidRPr="00000000" w14:paraId="00000137">
      <w:pPr>
        <w:rPr>
          <w:color w:val="ff0000"/>
        </w:rPr>
      </w:pPr>
      <w:r w:rsidDel="00000000" w:rsidR="00000000" w:rsidRPr="00000000">
        <w:rPr>
          <w:rtl w:val="0"/>
        </w:rPr>
        <w:t xml:space="preserve">Summary:</w:t>
        <w:tab/>
        <w:t xml:space="preserve">View a Work Order</w:t>
      </w:r>
      <w:r w:rsidDel="00000000" w:rsidR="00000000" w:rsidRPr="00000000">
        <w:rPr>
          <w:color w:val="ff0000"/>
          <w:rtl w:val="0"/>
        </w:rPr>
        <w:t xml:space="preserve">(Inconsistent with title)</w:t>
      </w:r>
    </w:p>
    <w:p w:rsidR="00000000" w:rsidDel="00000000" w:rsidP="00000000" w:rsidRDefault="00000000" w:rsidRPr="00000000" w14:paraId="00000138">
      <w:pPr>
        <w:rPr/>
      </w:pPr>
      <w:r w:rsidDel="00000000" w:rsidR="00000000" w:rsidRPr="00000000">
        <w:rPr>
          <w:rtl w:val="0"/>
        </w:rPr>
        <w:t xml:space="preserve">Actors:</w:t>
        <w:tab/>
        <w:tab/>
        <w:t xml:space="preserve">All</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Pre-conditions:</w:t>
      </w:r>
    </w:p>
    <w:p w:rsidR="00000000" w:rsidDel="00000000" w:rsidP="00000000" w:rsidRDefault="00000000" w:rsidRPr="00000000" w14:paraId="0000013B">
      <w:pPr>
        <w:numPr>
          <w:ilvl w:val="0"/>
          <w:numId w:val="6"/>
        </w:numPr>
        <w:spacing w:after="0" w:before="0" w:lineRule="auto"/>
        <w:ind w:left="720" w:hanging="360"/>
        <w:rPr/>
      </w:pPr>
      <w:r w:rsidDel="00000000" w:rsidR="00000000" w:rsidRPr="00000000">
        <w:rPr>
          <w:highlight w:val="yellow"/>
          <w:rtl w:val="0"/>
        </w:rPr>
        <w:t xml:space="preserve">User </w:t>
      </w:r>
      <w:r w:rsidDel="00000000" w:rsidR="00000000" w:rsidRPr="00000000">
        <w:rPr>
          <w:rtl w:val="0"/>
        </w:rPr>
        <w:t xml:space="preserve">has logged in.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Post-conditions:</w:t>
      </w:r>
    </w:p>
    <w:p w:rsidR="00000000" w:rsidDel="00000000" w:rsidP="00000000" w:rsidRDefault="00000000" w:rsidRPr="00000000" w14:paraId="0000013E">
      <w:pPr>
        <w:numPr>
          <w:ilvl w:val="0"/>
          <w:numId w:val="1"/>
        </w:numPr>
        <w:spacing w:after="0" w:before="0" w:lineRule="auto"/>
        <w:ind w:left="720" w:hanging="360"/>
        <w:rPr/>
      </w:pPr>
      <w:r w:rsidDel="00000000" w:rsidR="00000000" w:rsidRPr="00000000">
        <w:rPr>
          <w:rtl w:val="0"/>
        </w:rPr>
        <w:t xml:space="preserve">None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Basic Flow:</w:t>
      </w:r>
    </w:p>
    <w:p w:rsidR="00000000" w:rsidDel="00000000" w:rsidP="00000000" w:rsidRDefault="00000000" w:rsidRPr="00000000" w14:paraId="00000141">
      <w:pPr>
        <w:numPr>
          <w:ilvl w:val="0"/>
          <w:numId w:val="45"/>
        </w:numPr>
        <w:spacing w:after="0" w:before="0" w:lineRule="auto"/>
        <w:ind w:left="720" w:hanging="360"/>
        <w:rPr/>
      </w:pPr>
      <w:r w:rsidDel="00000000" w:rsidR="00000000" w:rsidRPr="00000000">
        <w:rPr>
          <w:rtl w:val="0"/>
        </w:rPr>
        <w:t xml:space="preserve">The </w:t>
      </w:r>
      <w:r w:rsidDel="00000000" w:rsidR="00000000" w:rsidRPr="00000000">
        <w:rPr>
          <w:highlight w:val="yellow"/>
          <w:rtl w:val="0"/>
        </w:rPr>
        <w:t xml:space="preserve">actor </w:t>
      </w:r>
      <w:r w:rsidDel="00000000" w:rsidR="00000000" w:rsidRPr="00000000">
        <w:rPr>
          <w:rtl w:val="0"/>
        </w:rPr>
        <w:t xml:space="preserve">searches for a Sales Quote. </w:t>
      </w:r>
      <w:r w:rsidDel="00000000" w:rsidR="00000000" w:rsidRPr="00000000">
        <w:rPr>
          <w:color w:val="ff0000"/>
          <w:rtl w:val="0"/>
        </w:rPr>
        <w:t xml:space="preserve">Should choose a term: user or actor, not both</w:t>
      </w:r>
    </w:p>
    <w:p w:rsidR="00000000" w:rsidDel="00000000" w:rsidP="00000000" w:rsidRDefault="00000000" w:rsidRPr="00000000" w14:paraId="00000142">
      <w:pPr>
        <w:numPr>
          <w:ilvl w:val="0"/>
          <w:numId w:val="45"/>
        </w:numPr>
        <w:spacing w:after="0" w:before="0" w:lineRule="auto"/>
        <w:ind w:left="720" w:hanging="360"/>
        <w:rPr/>
      </w:pPr>
      <w:r w:rsidDel="00000000" w:rsidR="00000000" w:rsidRPr="00000000">
        <w:rPr>
          <w:rtl w:val="0"/>
        </w:rPr>
        <w:t xml:space="preserve">The </w:t>
      </w:r>
      <w:r w:rsidDel="00000000" w:rsidR="00000000" w:rsidRPr="00000000">
        <w:rPr>
          <w:highlight w:val="yellow"/>
          <w:rtl w:val="0"/>
        </w:rPr>
        <w:t xml:space="preserve">actor </w:t>
      </w:r>
      <w:r w:rsidDel="00000000" w:rsidR="00000000" w:rsidRPr="00000000">
        <w:rPr>
          <w:rtl w:val="0"/>
        </w:rPr>
        <w:t xml:space="preserve">examines the Sales Quote.</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rtl w:val="0"/>
        </w:rPr>
        <w:t xml:space="preserve">Figure 1: </w:t>
      </w:r>
      <w:r w:rsidDel="00000000" w:rsidR="00000000" w:rsidRPr="00000000">
        <w:rPr>
          <w:rtl w:val="0"/>
        </w:rPr>
        <w:t xml:space="preserve">Searching for a Sales Quote</w:t>
      </w:r>
    </w:p>
    <w:p w:rsidR="00000000" w:rsidDel="00000000" w:rsidP="00000000" w:rsidRDefault="00000000" w:rsidRPr="00000000" w14:paraId="00000146">
      <w:pPr>
        <w:rPr/>
      </w:pPr>
      <w:r w:rsidDel="00000000" w:rsidR="00000000" w:rsidRPr="00000000">
        <w:rPr/>
        <w:drawing>
          <wp:inline distB="114300" distT="114300" distL="114300" distR="114300">
            <wp:extent cx="5568450" cy="2844800"/>
            <wp:effectExtent b="0" l="0" r="0" t="0"/>
            <wp:docPr id="3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56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before="100" w:line="240" w:lineRule="auto"/>
        <w:ind w:left="0" w:firstLine="0"/>
        <w:rPr/>
      </w:pPr>
      <w:r w:rsidDel="00000000" w:rsidR="00000000" w:rsidRPr="00000000">
        <w:rPr>
          <w:rtl w:val="0"/>
        </w:rPr>
      </w:r>
    </w:p>
    <w:p w:rsidR="00000000" w:rsidDel="00000000" w:rsidP="00000000" w:rsidRDefault="00000000" w:rsidRPr="00000000" w14:paraId="00000148">
      <w:pPr>
        <w:spacing w:after="0" w:before="100" w:line="240" w:lineRule="auto"/>
        <w:ind w:left="0" w:firstLine="0"/>
        <w:rPr/>
      </w:pPr>
      <w:r w:rsidDel="00000000" w:rsidR="00000000" w:rsidRPr="00000000">
        <w:rPr>
          <w:rtl w:val="0"/>
        </w:rPr>
        <w:t xml:space="preserve">Here a Sales Quote can be searched for by using the search bar on the left or if the document has been recently opened by the user it will appear on the carousel at the bottom and the user can click on it to be taken to that document. </w:t>
      </w:r>
    </w:p>
    <w:p w:rsidR="00000000" w:rsidDel="00000000" w:rsidP="00000000" w:rsidRDefault="00000000" w:rsidRPr="00000000" w14:paraId="00000149">
      <w:pPr>
        <w:spacing w:after="0" w:before="100" w:line="240" w:lineRule="auto"/>
        <w:ind w:left="0" w:firstLine="0"/>
        <w:rPr/>
      </w:pPr>
      <w:r w:rsidDel="00000000" w:rsidR="00000000" w:rsidRPr="00000000">
        <w:rPr>
          <w:rtl w:val="0"/>
        </w:rPr>
      </w:r>
    </w:p>
    <w:p w:rsidR="00000000" w:rsidDel="00000000" w:rsidP="00000000" w:rsidRDefault="00000000" w:rsidRPr="00000000" w14:paraId="0000014A">
      <w:pPr>
        <w:spacing w:after="0" w:before="100" w:line="240" w:lineRule="auto"/>
        <w:ind w:left="0" w:firstLine="0"/>
        <w:rPr/>
      </w:pPr>
      <w:r w:rsidDel="00000000" w:rsidR="00000000" w:rsidRPr="00000000">
        <w:rPr>
          <w:b w:val="1"/>
          <w:rtl w:val="0"/>
        </w:rPr>
        <w:t xml:space="preserve">Figure 2:</w:t>
      </w:r>
      <w:r w:rsidDel="00000000" w:rsidR="00000000" w:rsidRPr="00000000">
        <w:rPr>
          <w:rtl w:val="0"/>
        </w:rPr>
        <w:t xml:space="preserve"> Example Sales Quote</w:t>
      </w:r>
    </w:p>
    <w:p w:rsidR="00000000" w:rsidDel="00000000" w:rsidP="00000000" w:rsidRDefault="00000000" w:rsidRPr="00000000" w14:paraId="0000014B">
      <w:pPr>
        <w:spacing w:after="0" w:before="100" w:line="240" w:lineRule="auto"/>
        <w:ind w:left="0" w:firstLine="0"/>
        <w:rPr/>
      </w:pPr>
      <w:r w:rsidDel="00000000" w:rsidR="00000000" w:rsidRPr="00000000">
        <w:rPr/>
        <w:drawing>
          <wp:inline distB="114300" distT="114300" distL="114300" distR="114300">
            <wp:extent cx="5568450" cy="2870200"/>
            <wp:effectExtent b="0" l="0" r="0" t="0"/>
            <wp:docPr id="3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568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This Sales Quote screen is what the user will see once they successfully search for and open up a previous Sales Quote (see Fig. 1). If the user wishes to export the quote to a pdf, email or as a .csv file they may open up the File menu in the top left corner and click on share in the dropdown menu. If the user wishes to search for a particular part to add to the quote they may use the search bar in the top-right. If they wish add an item from a list of items they may click the add items button. Once they have determined the Sales Quote is finished they may click Create Work Order.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Figure 3:</w:t>
      </w:r>
      <w:r w:rsidDel="00000000" w:rsidR="00000000" w:rsidRPr="00000000">
        <w:rPr>
          <w:rtl w:val="0"/>
        </w:rPr>
        <w:t xml:space="preserve"> Sequence Diagram View Quote</w:t>
      </w:r>
    </w:p>
    <w:p w:rsidR="00000000" w:rsidDel="00000000" w:rsidP="00000000" w:rsidRDefault="00000000" w:rsidRPr="00000000" w14:paraId="00000153">
      <w:pPr>
        <w:rPr/>
      </w:pPr>
      <w:r w:rsidDel="00000000" w:rsidR="00000000" w:rsidRPr="00000000">
        <w:rPr/>
        <w:drawing>
          <wp:inline distB="114300" distT="114300" distL="114300" distR="114300">
            <wp:extent cx="3800475" cy="2047875"/>
            <wp:effectExtent b="0" l="0" r="0" t="0"/>
            <wp:docPr id="3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8004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6"/>
        <w:rPr>
          <w:sz w:val="28"/>
          <w:szCs w:val="28"/>
        </w:rPr>
      </w:pPr>
      <w:bookmarkStart w:colFirst="0" w:colLast="0" w:name="_147n2zr" w:id="33"/>
      <w:bookmarkEnd w:id="33"/>
      <w:r w:rsidDel="00000000" w:rsidR="00000000" w:rsidRPr="00000000">
        <w:rPr>
          <w:sz w:val="28"/>
          <w:szCs w:val="28"/>
          <w:rtl w:val="0"/>
        </w:rPr>
        <w:t xml:space="preserve">View Work Order</w:t>
      </w:r>
    </w:p>
    <w:p w:rsidR="00000000" w:rsidDel="00000000" w:rsidP="00000000" w:rsidRDefault="00000000" w:rsidRPr="00000000" w14:paraId="00000158">
      <w:pPr>
        <w:rPr>
          <w:color w:val="ff0000"/>
        </w:rPr>
      </w:pPr>
      <w:r w:rsidDel="00000000" w:rsidR="00000000" w:rsidRPr="00000000">
        <w:rPr>
          <w:rtl w:val="0"/>
        </w:rPr>
        <w:t xml:space="preserve">Summary:</w:t>
        <w:tab/>
      </w:r>
      <w:r w:rsidDel="00000000" w:rsidR="00000000" w:rsidRPr="00000000">
        <w:rPr>
          <w:rtl w:val="0"/>
        </w:rPr>
        <w:t xml:space="preserve">View a Work Order</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Actors:</w:t>
        <w:tab/>
        <w:tab/>
        <w:t xml:space="preserve">All</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Pre-conditions:</w:t>
      </w:r>
    </w:p>
    <w:p w:rsidR="00000000" w:rsidDel="00000000" w:rsidP="00000000" w:rsidRDefault="00000000" w:rsidRPr="00000000" w14:paraId="0000015C">
      <w:pPr>
        <w:numPr>
          <w:ilvl w:val="0"/>
          <w:numId w:val="6"/>
        </w:numPr>
        <w:spacing w:after="0" w:before="0" w:lineRule="auto"/>
        <w:ind w:left="720" w:hanging="360"/>
        <w:rPr/>
      </w:pPr>
      <w:r w:rsidDel="00000000" w:rsidR="00000000" w:rsidRPr="00000000">
        <w:rPr>
          <w:highlight w:val="yellow"/>
          <w:rtl w:val="0"/>
        </w:rPr>
        <w:t xml:space="preserve">User </w:t>
      </w:r>
      <w:r w:rsidDel="00000000" w:rsidR="00000000" w:rsidRPr="00000000">
        <w:rPr>
          <w:rtl w:val="0"/>
        </w:rPr>
        <w:t xml:space="preserve">has logged in.</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Post-conditions:</w:t>
      </w:r>
    </w:p>
    <w:p w:rsidR="00000000" w:rsidDel="00000000" w:rsidP="00000000" w:rsidRDefault="00000000" w:rsidRPr="00000000" w14:paraId="0000015F">
      <w:pPr>
        <w:numPr>
          <w:ilvl w:val="0"/>
          <w:numId w:val="1"/>
        </w:numPr>
        <w:spacing w:after="0" w:before="0" w:lineRule="auto"/>
        <w:ind w:left="720" w:hanging="360"/>
        <w:rPr/>
      </w:pPr>
      <w:r w:rsidDel="00000000" w:rsidR="00000000" w:rsidRPr="00000000">
        <w:rPr>
          <w:rtl w:val="0"/>
        </w:rPr>
        <w:t xml:space="preserve">None</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Basic Flow:</w:t>
      </w:r>
    </w:p>
    <w:p w:rsidR="00000000" w:rsidDel="00000000" w:rsidP="00000000" w:rsidRDefault="00000000" w:rsidRPr="00000000" w14:paraId="00000162">
      <w:pPr>
        <w:numPr>
          <w:ilvl w:val="0"/>
          <w:numId w:val="45"/>
        </w:numPr>
        <w:spacing w:after="0" w:before="0" w:lineRule="auto"/>
        <w:ind w:left="720" w:hanging="360"/>
        <w:rPr/>
      </w:pPr>
      <w:r w:rsidDel="00000000" w:rsidR="00000000" w:rsidRPr="00000000">
        <w:rPr>
          <w:rtl w:val="0"/>
        </w:rPr>
        <w:t xml:space="preserve">The </w:t>
      </w:r>
      <w:r w:rsidDel="00000000" w:rsidR="00000000" w:rsidRPr="00000000">
        <w:rPr>
          <w:highlight w:val="yellow"/>
          <w:rtl w:val="0"/>
        </w:rPr>
        <w:t xml:space="preserve">actor</w:t>
      </w:r>
      <w:r w:rsidDel="00000000" w:rsidR="00000000" w:rsidRPr="00000000">
        <w:rPr>
          <w:highlight w:val="yellow"/>
          <w:rtl w:val="0"/>
        </w:rPr>
        <w:t xml:space="preserve"> </w:t>
      </w:r>
      <w:r w:rsidDel="00000000" w:rsidR="00000000" w:rsidRPr="00000000">
        <w:rPr>
          <w:rtl w:val="0"/>
        </w:rPr>
        <w:t xml:space="preserve">searches for a Work Order. </w:t>
      </w:r>
      <w:r w:rsidDel="00000000" w:rsidR="00000000" w:rsidRPr="00000000">
        <w:rPr>
          <w:color w:val="ff0000"/>
          <w:rtl w:val="0"/>
        </w:rPr>
        <w:t xml:space="preserve">User/actor</w:t>
      </w:r>
    </w:p>
    <w:p w:rsidR="00000000" w:rsidDel="00000000" w:rsidP="00000000" w:rsidRDefault="00000000" w:rsidRPr="00000000" w14:paraId="00000163">
      <w:pPr>
        <w:numPr>
          <w:ilvl w:val="0"/>
          <w:numId w:val="45"/>
        </w:numPr>
        <w:spacing w:after="0" w:before="0" w:lineRule="auto"/>
        <w:ind w:left="720" w:hanging="360"/>
        <w:rPr/>
      </w:pPr>
      <w:r w:rsidDel="00000000" w:rsidR="00000000" w:rsidRPr="00000000">
        <w:rPr>
          <w:rtl w:val="0"/>
        </w:rPr>
        <w:t xml:space="preserve">The </w:t>
      </w:r>
      <w:r w:rsidDel="00000000" w:rsidR="00000000" w:rsidRPr="00000000">
        <w:rPr>
          <w:highlight w:val="yellow"/>
          <w:rtl w:val="0"/>
        </w:rPr>
        <w:t xml:space="preserve">actor </w:t>
      </w:r>
      <w:r w:rsidDel="00000000" w:rsidR="00000000" w:rsidRPr="00000000">
        <w:rPr>
          <w:rtl w:val="0"/>
        </w:rPr>
        <w:t xml:space="preserve">examines the Work Order.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Figure 4:</w:t>
      </w:r>
      <w:r w:rsidDel="00000000" w:rsidR="00000000" w:rsidRPr="00000000">
        <w:rPr>
          <w:rtl w:val="0"/>
        </w:rPr>
        <w:t xml:space="preserve"> Searching for a Work Order</w:t>
      </w:r>
    </w:p>
    <w:p w:rsidR="00000000" w:rsidDel="00000000" w:rsidP="00000000" w:rsidRDefault="00000000" w:rsidRPr="00000000" w14:paraId="00000167">
      <w:pPr>
        <w:rPr/>
      </w:pPr>
      <w:r w:rsidDel="00000000" w:rsidR="00000000" w:rsidRPr="00000000">
        <w:rPr/>
        <w:drawing>
          <wp:inline distB="114300" distT="114300" distL="114300" distR="114300">
            <wp:extent cx="5430338" cy="2572749"/>
            <wp:effectExtent b="0" l="0" r="0" t="0"/>
            <wp:docPr id="3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430338" cy="257274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before="100" w:line="240" w:lineRule="auto"/>
        <w:rPr/>
      </w:pPr>
      <w:r w:rsidDel="00000000" w:rsidR="00000000" w:rsidRPr="00000000">
        <w:rPr>
          <w:rtl w:val="0"/>
        </w:rPr>
        <w:t xml:space="preserve">Here a Work Order can be searched for by using the search bar on the left or if the document has been recently opened by the user it will appear on the carousel at the bottom and the user can click on it to be taken to that document. </w:t>
      </w:r>
    </w:p>
    <w:p w:rsidR="00000000" w:rsidDel="00000000" w:rsidP="00000000" w:rsidRDefault="00000000" w:rsidRPr="00000000" w14:paraId="00000169">
      <w:pPr>
        <w:spacing w:before="100" w:line="240" w:lineRule="auto"/>
        <w:rPr>
          <w:b w:val="1"/>
        </w:rPr>
      </w:pPr>
      <w:r w:rsidDel="00000000" w:rsidR="00000000" w:rsidRPr="00000000">
        <w:rPr>
          <w:rtl w:val="0"/>
        </w:rPr>
      </w:r>
    </w:p>
    <w:p w:rsidR="00000000" w:rsidDel="00000000" w:rsidP="00000000" w:rsidRDefault="00000000" w:rsidRPr="00000000" w14:paraId="0000016A">
      <w:pPr>
        <w:spacing w:before="100" w:line="240" w:lineRule="auto"/>
        <w:rPr/>
      </w:pPr>
      <w:r w:rsidDel="00000000" w:rsidR="00000000" w:rsidRPr="00000000">
        <w:rPr>
          <w:b w:val="1"/>
          <w:rtl w:val="0"/>
        </w:rPr>
        <w:t xml:space="preserve">Figure 5:</w:t>
      </w:r>
      <w:r w:rsidDel="00000000" w:rsidR="00000000" w:rsidRPr="00000000">
        <w:rPr>
          <w:rtl w:val="0"/>
        </w:rPr>
        <w:t xml:space="preserve"> Example Work Order</w:t>
      </w:r>
    </w:p>
    <w:p w:rsidR="00000000" w:rsidDel="00000000" w:rsidP="00000000" w:rsidRDefault="00000000" w:rsidRPr="00000000" w14:paraId="0000016B">
      <w:pPr>
        <w:rPr/>
      </w:pPr>
      <w:r w:rsidDel="00000000" w:rsidR="00000000" w:rsidRPr="00000000">
        <w:rPr/>
        <w:drawing>
          <wp:inline distB="114300" distT="114300" distL="114300" distR="114300">
            <wp:extent cx="5363663" cy="2750596"/>
            <wp:effectExtent b="0" l="0" r="0" t="0"/>
            <wp:docPr id="36"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363663" cy="275059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color w:val="ff0000"/>
        </w:rPr>
      </w:pPr>
      <w:r w:rsidDel="00000000" w:rsidR="00000000" w:rsidRPr="00000000">
        <w:rPr>
          <w:highlight w:val="yellow"/>
          <w:rtl w:val="0"/>
        </w:rPr>
        <w:t xml:space="preserve">This is an example of a inprogress Work Order.The top table displays the tasks associated with this Work Order.The far right column displays the status of the task a check is a completed task, a dash is in progress and an empty box hasn't been started.The left table display recent progress made by the Engineers on the assigned task a red number represents the task took longer than anticipated. The buttons on the bottom left are used to record time spent on tasks.</w:t>
      </w:r>
      <w:r w:rsidDel="00000000" w:rsidR="00000000" w:rsidRPr="00000000">
        <w:rPr>
          <w:rtl w:val="0"/>
        </w:rPr>
        <w:t xml:space="preserve"> </w:t>
      </w:r>
      <w:r w:rsidDel="00000000" w:rsidR="00000000" w:rsidRPr="00000000">
        <w:rPr>
          <w:color w:val="ff0000"/>
          <w:rtl w:val="0"/>
        </w:rPr>
        <w:t xml:space="preserve">Grammar check or switch to point form</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Figure 6:</w:t>
      </w:r>
      <w:r w:rsidDel="00000000" w:rsidR="00000000" w:rsidRPr="00000000">
        <w:rPr>
          <w:rtl w:val="0"/>
        </w:rPr>
        <w:t xml:space="preserve"> Sequence Diagram View Work Order</w:t>
      </w:r>
    </w:p>
    <w:p w:rsidR="00000000" w:rsidDel="00000000" w:rsidP="00000000" w:rsidRDefault="00000000" w:rsidRPr="00000000" w14:paraId="00000172">
      <w:pPr>
        <w:rPr/>
      </w:pPr>
      <w:r w:rsidDel="00000000" w:rsidR="00000000" w:rsidRPr="00000000">
        <w:rPr/>
        <w:drawing>
          <wp:inline distB="114300" distT="114300" distL="114300" distR="114300">
            <wp:extent cx="3800475" cy="2047875"/>
            <wp:effectExtent b="0" l="0" r="0" t="0"/>
            <wp:docPr id="39"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38004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6"/>
        <w:rPr/>
      </w:pPr>
      <w:bookmarkStart w:colFirst="0" w:colLast="0" w:name="_3o7alnk" w:id="34"/>
      <w:bookmarkEnd w:id="34"/>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6"/>
        <w:rPr>
          <w:i w:val="0"/>
          <w:sz w:val="28"/>
          <w:szCs w:val="28"/>
        </w:rPr>
      </w:pPr>
      <w:bookmarkStart w:colFirst="0" w:colLast="0" w:name="_23ckvvd" w:id="35"/>
      <w:bookmarkEnd w:id="35"/>
      <w:r w:rsidDel="00000000" w:rsidR="00000000" w:rsidRPr="00000000">
        <w:rPr>
          <w:rtl w:val="0"/>
        </w:rPr>
        <w:t xml:space="preserve">View After Action Report</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Summary:</w:t>
        <w:tab/>
        <w:t xml:space="preserve">View After Action Report</w:t>
      </w:r>
    </w:p>
    <w:p w:rsidR="00000000" w:rsidDel="00000000" w:rsidP="00000000" w:rsidRDefault="00000000" w:rsidRPr="00000000" w14:paraId="0000017A">
      <w:pPr>
        <w:rPr/>
      </w:pPr>
      <w:r w:rsidDel="00000000" w:rsidR="00000000" w:rsidRPr="00000000">
        <w:rPr>
          <w:rtl w:val="0"/>
        </w:rPr>
        <w:t xml:space="preserve">Actors:</w:t>
        <w:tab/>
        <w:tab/>
        <w:t xml:space="preserve">Accounting</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Pre-Conditions:</w:t>
      </w:r>
    </w:p>
    <w:p w:rsidR="00000000" w:rsidDel="00000000" w:rsidP="00000000" w:rsidRDefault="00000000" w:rsidRPr="00000000" w14:paraId="0000017D">
      <w:pPr>
        <w:numPr>
          <w:ilvl w:val="0"/>
          <w:numId w:val="31"/>
        </w:numPr>
        <w:spacing w:after="0" w:before="0" w:lineRule="auto"/>
        <w:ind w:left="720" w:hanging="360"/>
        <w:rPr/>
      </w:pPr>
      <w:r w:rsidDel="00000000" w:rsidR="00000000" w:rsidRPr="00000000">
        <w:rPr>
          <w:rtl w:val="0"/>
        </w:rPr>
        <w:t xml:space="preserve">The User has logged in.</w:t>
      </w:r>
    </w:p>
    <w:p w:rsidR="00000000" w:rsidDel="00000000" w:rsidP="00000000" w:rsidRDefault="00000000" w:rsidRPr="00000000" w14:paraId="0000017E">
      <w:pPr>
        <w:ind w:left="0" w:firstLine="0"/>
        <w:rPr/>
      </w:pPr>
      <w:r w:rsidDel="00000000" w:rsidR="00000000" w:rsidRPr="00000000">
        <w:rPr>
          <w:rtl w:val="0"/>
        </w:rPr>
        <w:t xml:space="preserve">Post-Conditions:</w:t>
      </w:r>
    </w:p>
    <w:p w:rsidR="00000000" w:rsidDel="00000000" w:rsidP="00000000" w:rsidRDefault="00000000" w:rsidRPr="00000000" w14:paraId="0000017F">
      <w:pPr>
        <w:numPr>
          <w:ilvl w:val="0"/>
          <w:numId w:val="13"/>
        </w:numPr>
        <w:spacing w:after="0" w:before="0" w:lineRule="auto"/>
        <w:ind w:left="7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Basic Flow</w:t>
      </w:r>
    </w:p>
    <w:p w:rsidR="00000000" w:rsidDel="00000000" w:rsidP="00000000" w:rsidRDefault="00000000" w:rsidRPr="00000000" w14:paraId="00000182">
      <w:pPr>
        <w:numPr>
          <w:ilvl w:val="0"/>
          <w:numId w:val="7"/>
        </w:numPr>
        <w:spacing w:after="0" w:before="0" w:lineRule="auto"/>
        <w:ind w:left="720" w:hanging="360"/>
        <w:rPr/>
      </w:pPr>
      <w:r w:rsidDel="00000000" w:rsidR="00000000" w:rsidRPr="00000000">
        <w:rPr>
          <w:rtl w:val="0"/>
        </w:rPr>
        <w:t xml:space="preserve">An Accounting team member searches for an After Action Report.</w:t>
      </w:r>
    </w:p>
    <w:p w:rsidR="00000000" w:rsidDel="00000000" w:rsidP="00000000" w:rsidRDefault="00000000" w:rsidRPr="00000000" w14:paraId="00000183">
      <w:pPr>
        <w:numPr>
          <w:ilvl w:val="0"/>
          <w:numId w:val="7"/>
        </w:numPr>
        <w:spacing w:after="0" w:before="0" w:lineRule="auto"/>
        <w:ind w:left="720" w:hanging="360"/>
        <w:rPr/>
      </w:pPr>
      <w:r w:rsidDel="00000000" w:rsidR="00000000" w:rsidRPr="00000000">
        <w:rPr>
          <w:rtl w:val="0"/>
        </w:rPr>
        <w:t xml:space="preserve">The Accountant views the After Action Report.</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86">
      <w:pPr>
        <w:rPr>
          <w:highlight w:val="yellow"/>
        </w:rPr>
      </w:pPr>
      <w:r w:rsidDel="00000000" w:rsidR="00000000" w:rsidRPr="00000000">
        <w:rPr>
          <w:b w:val="1"/>
          <w:rtl w:val="0"/>
        </w:rPr>
        <w:t xml:space="preserve">Figure 7:</w:t>
      </w:r>
      <w:r w:rsidDel="00000000" w:rsidR="00000000" w:rsidRPr="00000000">
        <w:rPr>
          <w:rtl w:val="0"/>
        </w:rPr>
        <w:t xml:space="preserve"> Searching for a </w:t>
      </w:r>
      <w:r w:rsidDel="00000000" w:rsidR="00000000" w:rsidRPr="00000000">
        <w:rPr>
          <w:highlight w:val="yellow"/>
          <w:rtl w:val="0"/>
        </w:rPr>
        <w:t xml:space="preserve">After Action Report</w:t>
      </w:r>
    </w:p>
    <w:p w:rsidR="00000000" w:rsidDel="00000000" w:rsidP="00000000" w:rsidRDefault="00000000" w:rsidRPr="00000000" w14:paraId="00000187">
      <w:pPr>
        <w:rPr/>
      </w:pPr>
      <w:r w:rsidDel="00000000" w:rsidR="00000000" w:rsidRPr="00000000">
        <w:rPr/>
        <w:drawing>
          <wp:inline distB="114300" distT="114300" distL="114300" distR="114300">
            <wp:extent cx="5568450" cy="2844800"/>
            <wp:effectExtent b="0" l="0" r="0" t="0"/>
            <wp:docPr id="3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56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before="100" w:line="240" w:lineRule="auto"/>
        <w:rPr/>
      </w:pPr>
      <w:r w:rsidDel="00000000" w:rsidR="00000000" w:rsidRPr="00000000">
        <w:rPr>
          <w:rtl w:val="0"/>
        </w:rPr>
        <w:t xml:space="preserve">Here a </w:t>
      </w:r>
      <w:r w:rsidDel="00000000" w:rsidR="00000000" w:rsidRPr="00000000">
        <w:rPr>
          <w:highlight w:val="yellow"/>
          <w:rtl w:val="0"/>
        </w:rPr>
        <w:t xml:space="preserve">Sales Quote</w:t>
      </w:r>
      <w:r w:rsidDel="00000000" w:rsidR="00000000" w:rsidRPr="00000000">
        <w:rPr>
          <w:rtl w:val="0"/>
        </w:rPr>
        <w:t xml:space="preserve"> </w:t>
      </w:r>
      <w:r w:rsidDel="00000000" w:rsidR="00000000" w:rsidRPr="00000000">
        <w:rPr>
          <w:color w:val="ff0000"/>
          <w:rtl w:val="0"/>
        </w:rPr>
        <w:t xml:space="preserve">should match title above </w:t>
      </w:r>
      <w:r w:rsidDel="00000000" w:rsidR="00000000" w:rsidRPr="00000000">
        <w:rPr>
          <w:rtl w:val="0"/>
        </w:rPr>
        <w:t xml:space="preserve">can be searched for by using the search bar on the left or if the document has been recently opened by the user it will appear on the carousel at the bottom and the user can click on it to be taken to that document. </w:t>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pPr>
      <w:r w:rsidDel="00000000" w:rsidR="00000000" w:rsidRPr="00000000">
        <w:rPr>
          <w:b w:val="1"/>
          <w:rtl w:val="0"/>
        </w:rPr>
        <w:t xml:space="preserve">Figure 8:</w:t>
      </w:r>
      <w:r w:rsidDel="00000000" w:rsidR="00000000" w:rsidRPr="00000000">
        <w:rPr>
          <w:rtl w:val="0"/>
        </w:rPr>
        <w:t xml:space="preserve"> Example After Action Report:</w:t>
      </w:r>
    </w:p>
    <w:p w:rsidR="00000000" w:rsidDel="00000000" w:rsidP="00000000" w:rsidRDefault="00000000" w:rsidRPr="00000000" w14:paraId="0000018C">
      <w:pPr>
        <w:rPr/>
      </w:pPr>
      <w:r w:rsidDel="00000000" w:rsidR="00000000" w:rsidRPr="00000000">
        <w:rPr/>
        <w:drawing>
          <wp:inline distB="114300" distT="114300" distL="114300" distR="114300">
            <wp:extent cx="5568450" cy="2844800"/>
            <wp:effectExtent b="0" l="0" r="0" t="0"/>
            <wp:docPr id="4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6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This is an example of an After Action Report.The </w:t>
      </w:r>
      <w:r w:rsidDel="00000000" w:rsidR="00000000" w:rsidRPr="00000000">
        <w:rPr>
          <w:highlight w:val="yellow"/>
          <w:rtl w:val="0"/>
        </w:rPr>
        <w:t xml:space="preserve">true cost</w:t>
      </w:r>
      <w:r w:rsidDel="00000000" w:rsidR="00000000" w:rsidRPr="00000000">
        <w:rPr>
          <w:color w:val="ff0000"/>
          <w:rtl w:val="0"/>
        </w:rPr>
        <w:t xml:space="preserve">(glossary term - capitalize)</w:t>
      </w:r>
      <w:r w:rsidDel="00000000" w:rsidR="00000000" w:rsidRPr="00000000">
        <w:rPr>
          <w:rtl w:val="0"/>
        </w:rPr>
        <w:t xml:space="preserve"> is the</w:t>
      </w:r>
      <w:r w:rsidDel="00000000" w:rsidR="00000000" w:rsidRPr="00000000">
        <w:rPr>
          <w:highlight w:val="yellow"/>
          <w:rtl w:val="0"/>
        </w:rPr>
        <w:t xml:space="preserve"> Cost </w:t>
      </w:r>
      <w:r w:rsidDel="00000000" w:rsidR="00000000" w:rsidRPr="00000000">
        <w:rPr>
          <w:color w:val="ff0000"/>
          <w:rtl w:val="0"/>
        </w:rPr>
        <w:t xml:space="preserve">(not defined in glossary - should not be capitalized) </w:t>
      </w:r>
      <w:r w:rsidDel="00000000" w:rsidR="00000000" w:rsidRPr="00000000">
        <w:rPr>
          <w:rtl w:val="0"/>
        </w:rPr>
        <w:t xml:space="preserve">before markup on inventory items.This is used to calculate profits.It also displays the expected amount of hours to complete the Work Order vs the actual amount of hours.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Figure 9:</w:t>
      </w:r>
      <w:r w:rsidDel="00000000" w:rsidR="00000000" w:rsidRPr="00000000">
        <w:rPr>
          <w:rtl w:val="0"/>
        </w:rPr>
        <w:t xml:space="preserve"> Sequence Diagram View After Action</w:t>
      </w:r>
    </w:p>
    <w:p w:rsidR="00000000" w:rsidDel="00000000" w:rsidP="00000000" w:rsidRDefault="00000000" w:rsidRPr="00000000" w14:paraId="00000191">
      <w:pPr>
        <w:pStyle w:val="Heading3"/>
        <w:rPr/>
      </w:pPr>
      <w:bookmarkStart w:colFirst="0" w:colLast="0" w:name="_ihv636" w:id="36"/>
      <w:bookmarkEnd w:id="36"/>
      <w:r w:rsidDel="00000000" w:rsidR="00000000" w:rsidRPr="00000000">
        <w:rPr/>
        <w:drawing>
          <wp:inline distB="114300" distT="114300" distL="114300" distR="114300">
            <wp:extent cx="3800475" cy="2047875"/>
            <wp:effectExtent b="0" l="0" r="0" t="0"/>
            <wp:docPr id="40"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38004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6"/>
        <w:rPr>
          <w:sz w:val="28"/>
          <w:szCs w:val="28"/>
        </w:rPr>
      </w:pPr>
      <w:bookmarkStart w:colFirst="0" w:colLast="0" w:name="_32hioqz" w:id="37"/>
      <w:bookmarkEnd w:id="37"/>
      <w:r w:rsidDel="00000000" w:rsidR="00000000" w:rsidRPr="00000000">
        <w:rPr>
          <w:sz w:val="28"/>
          <w:szCs w:val="28"/>
          <w:rtl w:val="0"/>
        </w:rPr>
        <w:t xml:space="preserve">Build Step</w:t>
      </w:r>
    </w:p>
    <w:p w:rsidR="00000000" w:rsidDel="00000000" w:rsidP="00000000" w:rsidRDefault="00000000" w:rsidRPr="00000000" w14:paraId="00000194">
      <w:pPr>
        <w:rPr/>
      </w:pPr>
      <w:r w:rsidDel="00000000" w:rsidR="00000000" w:rsidRPr="00000000">
        <w:rPr>
          <w:rtl w:val="0"/>
        </w:rPr>
        <w:t xml:space="preserve">Summary: </w:t>
        <w:tab/>
        <w:t xml:space="preserve">Mark a step of a Work Order as complete.</w:t>
      </w:r>
    </w:p>
    <w:p w:rsidR="00000000" w:rsidDel="00000000" w:rsidP="00000000" w:rsidRDefault="00000000" w:rsidRPr="00000000" w14:paraId="00000195">
      <w:pPr>
        <w:rPr/>
      </w:pPr>
      <w:r w:rsidDel="00000000" w:rsidR="00000000" w:rsidRPr="00000000">
        <w:rPr>
          <w:rtl w:val="0"/>
        </w:rPr>
        <w:t xml:space="preserve">Actors:</w:t>
        <w:tab/>
        <w:tab/>
        <w:t xml:space="preserve">Engineers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Pre-conditions:</w:t>
      </w:r>
    </w:p>
    <w:p w:rsidR="00000000" w:rsidDel="00000000" w:rsidP="00000000" w:rsidRDefault="00000000" w:rsidRPr="00000000" w14:paraId="00000198">
      <w:pPr>
        <w:numPr>
          <w:ilvl w:val="0"/>
          <w:numId w:val="44"/>
        </w:numPr>
        <w:spacing w:after="0" w:before="0" w:lineRule="auto"/>
        <w:ind w:left="720" w:hanging="360"/>
        <w:rPr/>
      </w:pPr>
      <w:r w:rsidDel="00000000" w:rsidR="00000000" w:rsidRPr="00000000">
        <w:rPr>
          <w:rtl w:val="0"/>
        </w:rPr>
        <w:t xml:space="preserve">Work Order step must need to be completed.</w:t>
      </w:r>
    </w:p>
    <w:p w:rsidR="00000000" w:rsidDel="00000000" w:rsidP="00000000" w:rsidRDefault="00000000" w:rsidRPr="00000000" w14:paraId="00000199">
      <w:pPr>
        <w:numPr>
          <w:ilvl w:val="0"/>
          <w:numId w:val="44"/>
        </w:numPr>
        <w:spacing w:after="0" w:before="0" w:lineRule="auto"/>
        <w:ind w:left="720" w:hanging="360"/>
        <w:rPr/>
      </w:pPr>
      <w:r w:rsidDel="00000000" w:rsidR="00000000" w:rsidRPr="00000000">
        <w:rPr>
          <w:rtl w:val="0"/>
        </w:rPr>
        <w:t xml:space="preserve">The User has logged in.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Post-conditions:</w:t>
      </w:r>
    </w:p>
    <w:p w:rsidR="00000000" w:rsidDel="00000000" w:rsidP="00000000" w:rsidRDefault="00000000" w:rsidRPr="00000000" w14:paraId="0000019C">
      <w:pPr>
        <w:numPr>
          <w:ilvl w:val="0"/>
          <w:numId w:val="15"/>
        </w:numPr>
        <w:spacing w:after="0" w:before="0" w:lineRule="auto"/>
        <w:ind w:left="720" w:hanging="360"/>
        <w:rPr/>
      </w:pPr>
      <w:r w:rsidDel="00000000" w:rsidR="00000000" w:rsidRPr="00000000">
        <w:rPr>
          <w:rtl w:val="0"/>
        </w:rPr>
        <w:t xml:space="preserve">Work Order step is marked as complete.</w:t>
      </w:r>
    </w:p>
    <w:p w:rsidR="00000000" w:rsidDel="00000000" w:rsidP="00000000" w:rsidRDefault="00000000" w:rsidRPr="00000000" w14:paraId="0000019D">
      <w:pPr>
        <w:numPr>
          <w:ilvl w:val="0"/>
          <w:numId w:val="15"/>
        </w:numPr>
        <w:spacing w:after="0" w:before="0" w:lineRule="auto"/>
        <w:ind w:left="720" w:hanging="360"/>
        <w:rPr/>
      </w:pPr>
      <w:r w:rsidDel="00000000" w:rsidR="00000000" w:rsidRPr="00000000">
        <w:rPr>
          <w:rtl w:val="0"/>
        </w:rPr>
        <w:t xml:space="preserve">The calendar has a work log event created for the</w:t>
      </w:r>
      <w:r w:rsidDel="00000000" w:rsidR="00000000" w:rsidRPr="00000000">
        <w:rPr>
          <w:highlight w:val="yellow"/>
          <w:rtl w:val="0"/>
        </w:rPr>
        <w:t xml:space="preserve"> relating build and the Engineer</w:t>
      </w:r>
      <w:r w:rsidDel="00000000" w:rsidR="00000000" w:rsidRPr="00000000">
        <w:rPr>
          <w:rtl w:val="0"/>
        </w:rPr>
        <w:t xml:space="preserve">. </w:t>
      </w:r>
      <w:r w:rsidDel="00000000" w:rsidR="00000000" w:rsidRPr="00000000">
        <w:rPr>
          <w:color w:val="ff0000"/>
          <w:rtl w:val="0"/>
        </w:rPr>
        <w:t xml:space="preserve">(is this indicating that an engineer completes work steps?  A fabricator/welder actually completes work steps)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Basic Flow:</w:t>
      </w:r>
    </w:p>
    <w:p w:rsidR="00000000" w:rsidDel="00000000" w:rsidP="00000000" w:rsidRDefault="00000000" w:rsidRPr="00000000" w14:paraId="000001A0">
      <w:pPr>
        <w:numPr>
          <w:ilvl w:val="0"/>
          <w:numId w:val="23"/>
        </w:numPr>
        <w:spacing w:after="0" w:before="0" w:lineRule="auto"/>
        <w:ind w:left="720" w:hanging="360"/>
        <w:rPr/>
      </w:pPr>
      <w:r w:rsidDel="00000000" w:rsidR="00000000" w:rsidRPr="00000000">
        <w:rPr>
          <w:highlight w:val="yellow"/>
          <w:rtl w:val="0"/>
        </w:rPr>
        <w:t xml:space="preserve">Engineer may optionally mark the start of work logging for the build step.</w:t>
      </w:r>
      <w:r w:rsidDel="00000000" w:rsidR="00000000" w:rsidRPr="00000000">
        <w:rPr>
          <w:color w:val="ff0000"/>
          <w:rtl w:val="0"/>
        </w:rPr>
        <w:t xml:space="preserve">( Does the engineer mark the work log ??)</w:t>
      </w:r>
    </w:p>
    <w:p w:rsidR="00000000" w:rsidDel="00000000" w:rsidP="00000000" w:rsidRDefault="00000000" w:rsidRPr="00000000" w14:paraId="000001A1">
      <w:pPr>
        <w:numPr>
          <w:ilvl w:val="0"/>
          <w:numId w:val="23"/>
        </w:numPr>
        <w:spacing w:after="0" w:before="0" w:lineRule="auto"/>
        <w:ind w:left="720" w:hanging="360"/>
        <w:rPr/>
      </w:pPr>
      <w:r w:rsidDel="00000000" w:rsidR="00000000" w:rsidRPr="00000000">
        <w:rPr>
          <w:rtl w:val="0"/>
        </w:rPr>
        <w:t xml:space="preserve">The </w:t>
      </w:r>
      <w:r w:rsidDel="00000000" w:rsidR="00000000" w:rsidRPr="00000000">
        <w:rPr>
          <w:i w:val="1"/>
          <w:rtl w:val="0"/>
        </w:rPr>
        <w:t xml:space="preserve">&lt;&lt;Include "Use inventory" &gt;&gt; </w:t>
      </w:r>
      <w:r w:rsidDel="00000000" w:rsidR="00000000" w:rsidRPr="00000000">
        <w:rPr>
          <w:rtl w:val="0"/>
        </w:rPr>
        <w:t xml:space="preserve">is used as needed throughout the build.</w:t>
      </w:r>
    </w:p>
    <w:p w:rsidR="00000000" w:rsidDel="00000000" w:rsidP="00000000" w:rsidRDefault="00000000" w:rsidRPr="00000000" w14:paraId="000001A2">
      <w:pPr>
        <w:numPr>
          <w:ilvl w:val="0"/>
          <w:numId w:val="23"/>
        </w:numPr>
        <w:spacing w:after="0" w:before="0" w:lineRule="auto"/>
        <w:ind w:left="720" w:hanging="360"/>
        <w:rPr/>
      </w:pPr>
      <w:r w:rsidDel="00000000" w:rsidR="00000000" w:rsidRPr="00000000">
        <w:rPr>
          <w:rtl w:val="0"/>
        </w:rPr>
        <w:t xml:space="preserve">After the build, the build step is marked as completed in Work Order form.</w:t>
      </w:r>
    </w:p>
    <w:p w:rsidR="00000000" w:rsidDel="00000000" w:rsidP="00000000" w:rsidRDefault="00000000" w:rsidRPr="00000000" w14:paraId="000001A3">
      <w:pPr>
        <w:numPr>
          <w:ilvl w:val="0"/>
          <w:numId w:val="23"/>
        </w:numPr>
        <w:spacing w:after="0" w:before="0" w:lineRule="auto"/>
        <w:ind w:left="720" w:hanging="360"/>
        <w:rPr/>
      </w:pPr>
      <w:r w:rsidDel="00000000" w:rsidR="00000000" w:rsidRPr="00000000">
        <w:rPr>
          <w:rtl w:val="0"/>
        </w:rPr>
        <w:t xml:space="preserve">Hours worked by the Engineer are logged in Work Order form.</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A6">
      <w:pPr>
        <w:rPr/>
      </w:pPr>
      <w:r w:rsidDel="00000000" w:rsidR="00000000" w:rsidRPr="00000000">
        <w:rPr>
          <w:b w:val="1"/>
          <w:rtl w:val="0"/>
        </w:rPr>
        <w:t xml:space="preserve">Figure 10:</w:t>
      </w:r>
      <w:r w:rsidDel="00000000" w:rsidR="00000000" w:rsidRPr="00000000">
        <w:rPr>
          <w:rtl w:val="0"/>
        </w:rPr>
        <w:t xml:space="preserve"> Work Order with Recently Added Parts</w:t>
      </w:r>
    </w:p>
    <w:p w:rsidR="00000000" w:rsidDel="00000000" w:rsidP="00000000" w:rsidRDefault="00000000" w:rsidRPr="00000000" w14:paraId="000001A7">
      <w:pPr>
        <w:spacing w:before="200" w:line="240" w:lineRule="auto"/>
        <w:rPr/>
      </w:pPr>
      <w:r w:rsidDel="00000000" w:rsidR="00000000" w:rsidRPr="00000000">
        <w:rPr/>
        <w:drawing>
          <wp:inline distB="114300" distT="114300" distL="114300" distR="114300">
            <wp:extent cx="5568450" cy="2844800"/>
            <wp:effectExtent b="0" l="0" r="0" t="0"/>
            <wp:docPr id="4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56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before="200" w:line="240" w:lineRule="auto"/>
        <w:rPr/>
      </w:pPr>
      <w:r w:rsidDel="00000000" w:rsidR="00000000" w:rsidRPr="00000000">
        <w:rPr>
          <w:rtl w:val="0"/>
        </w:rPr>
      </w:r>
    </w:p>
    <w:p w:rsidR="00000000" w:rsidDel="00000000" w:rsidP="00000000" w:rsidRDefault="00000000" w:rsidRPr="00000000" w14:paraId="000001A9">
      <w:pPr>
        <w:rPr>
          <w:highlight w:val="yellow"/>
        </w:rPr>
      </w:pPr>
      <w:r w:rsidDel="00000000" w:rsidR="00000000" w:rsidRPr="00000000">
        <w:rPr>
          <w:highlight w:val="yellow"/>
          <w:rtl w:val="0"/>
        </w:rPr>
        <w:t xml:space="preserve">See Figure 5. For Work Order Description.</w:t>
      </w:r>
    </w:p>
    <w:p w:rsidR="00000000" w:rsidDel="00000000" w:rsidP="00000000" w:rsidRDefault="00000000" w:rsidRPr="00000000" w14:paraId="000001AA">
      <w:pPr>
        <w:rPr>
          <w:color w:val="ff0000"/>
        </w:rPr>
      </w:pPr>
      <w:r w:rsidDel="00000000" w:rsidR="00000000" w:rsidRPr="00000000">
        <w:rPr>
          <w:color w:val="ff0000"/>
          <w:rtl w:val="0"/>
        </w:rPr>
        <w:t xml:space="preserve">Just copy/paste that description here. Going up 5 pages to read the description significantly affects readability</w:t>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pPr>
      <w:r w:rsidDel="00000000" w:rsidR="00000000" w:rsidRPr="00000000">
        <w:rPr>
          <w:b w:val="1"/>
          <w:rtl w:val="0"/>
        </w:rPr>
        <w:t xml:space="preserve">Figure 11:</w:t>
      </w:r>
      <w:r w:rsidDel="00000000" w:rsidR="00000000" w:rsidRPr="00000000">
        <w:rPr>
          <w:rtl w:val="0"/>
        </w:rPr>
        <w:t xml:space="preserve"> Sequence Diagram Build Step</w:t>
      </w:r>
    </w:p>
    <w:p w:rsidR="00000000" w:rsidDel="00000000" w:rsidP="00000000" w:rsidRDefault="00000000" w:rsidRPr="00000000" w14:paraId="000001AD">
      <w:pPr>
        <w:rPr/>
      </w:pPr>
      <w:r w:rsidDel="00000000" w:rsidR="00000000" w:rsidRPr="00000000">
        <w:rPr/>
        <w:drawing>
          <wp:inline distB="114300" distT="114300" distL="114300" distR="114300">
            <wp:extent cx="4057650" cy="2590800"/>
            <wp:effectExtent b="0" l="0" r="0" t="0"/>
            <wp:docPr id="42"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4057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5"/>
        <w:ind w:left="0" w:firstLine="0"/>
        <w:rPr/>
      </w:pPr>
      <w:bookmarkStart w:colFirst="0" w:colLast="0" w:name="_1hmsyys" w:id="38"/>
      <w:bookmarkEnd w:id="38"/>
      <w:r w:rsidDel="00000000" w:rsidR="00000000" w:rsidRPr="00000000">
        <w:rPr>
          <w:rtl w:val="0"/>
        </w:rPr>
      </w:r>
    </w:p>
    <w:p w:rsidR="00000000" w:rsidDel="00000000" w:rsidP="00000000" w:rsidRDefault="00000000" w:rsidRPr="00000000" w14:paraId="000001AF">
      <w:pPr>
        <w:pStyle w:val="Heading5"/>
        <w:ind w:left="1080" w:firstLine="0"/>
        <w:rPr/>
      </w:pPr>
      <w:bookmarkStart w:colFirst="0" w:colLast="0" w:name="_41mghml" w:id="39"/>
      <w:bookmarkEnd w:id="39"/>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5"/>
        <w:ind w:left="1080" w:firstLine="0"/>
        <w:rPr/>
      </w:pPr>
      <w:bookmarkStart w:colFirst="0" w:colLast="0" w:name="_2grqrue" w:id="40"/>
      <w:bookmarkEnd w:id="40"/>
      <w:r w:rsidDel="00000000" w:rsidR="00000000" w:rsidRPr="00000000">
        <w:rPr>
          <w:rtl w:val="0"/>
        </w:rPr>
        <w:t xml:space="preserve">3.1.2.2-STORAGE</w:t>
      </w:r>
    </w:p>
    <w:p w:rsidR="00000000" w:rsidDel="00000000" w:rsidP="00000000" w:rsidRDefault="00000000" w:rsidRPr="00000000" w14:paraId="000001B1">
      <w:pPr>
        <w:spacing w:after="240" w:line="240" w:lineRule="auto"/>
        <w:ind w:left="1800" w:firstLine="0"/>
        <w:rPr/>
      </w:pPr>
      <w:r w:rsidDel="00000000" w:rsidR="00000000" w:rsidRPr="00000000">
        <w:rPr>
          <w:rtl w:val="0"/>
        </w:rPr>
        <w:t xml:space="preserve">Files must be stored in an organized fashion that:</w:t>
      </w:r>
    </w:p>
    <w:p w:rsidR="00000000" w:rsidDel="00000000" w:rsidP="00000000" w:rsidRDefault="00000000" w:rsidRPr="00000000" w14:paraId="000001B2">
      <w:pPr>
        <w:numPr>
          <w:ilvl w:val="0"/>
          <w:numId w:val="27"/>
        </w:numPr>
        <w:spacing w:after="0" w:before="0" w:line="240" w:lineRule="auto"/>
        <w:ind w:left="2160" w:hanging="360"/>
        <w:rPr/>
      </w:pPr>
      <w:r w:rsidDel="00000000" w:rsidR="00000000" w:rsidRPr="00000000">
        <w:rPr>
          <w:rtl w:val="0"/>
        </w:rPr>
        <w:t xml:space="preserve">Allows for easy access through a file DryDocket; and</w:t>
      </w:r>
    </w:p>
    <w:p w:rsidR="00000000" w:rsidDel="00000000" w:rsidP="00000000" w:rsidRDefault="00000000" w:rsidRPr="00000000" w14:paraId="000001B3">
      <w:pPr>
        <w:numPr>
          <w:ilvl w:val="0"/>
          <w:numId w:val="27"/>
        </w:numPr>
        <w:spacing w:after="240" w:before="0" w:line="240" w:lineRule="auto"/>
        <w:ind w:left="2160" w:hanging="360"/>
        <w:rPr/>
      </w:pPr>
      <w:r w:rsidDel="00000000" w:rsidR="00000000" w:rsidRPr="00000000">
        <w:rPr>
          <w:rtl w:val="0"/>
        </w:rPr>
        <w:t xml:space="preserve">Can be discovered through a search query.</w:t>
      </w:r>
    </w:p>
    <w:p w:rsidR="00000000" w:rsidDel="00000000" w:rsidP="00000000" w:rsidRDefault="00000000" w:rsidRPr="00000000" w14:paraId="000001B4">
      <w:pPr>
        <w:pStyle w:val="Heading5"/>
        <w:rPr/>
      </w:pPr>
      <w:bookmarkStart w:colFirst="0" w:colLast="0" w:name="_vx1227" w:id="41"/>
      <w:bookmarkEnd w:id="41"/>
      <w:r w:rsidDel="00000000" w:rsidR="00000000" w:rsidRPr="00000000">
        <w:rPr>
          <w:rtl w:val="0"/>
        </w:rPr>
        <w:t xml:space="preserve">3.1.2.3-BACKUP</w:t>
      </w:r>
    </w:p>
    <w:p w:rsidR="00000000" w:rsidDel="00000000" w:rsidP="00000000" w:rsidRDefault="00000000" w:rsidRPr="00000000" w14:paraId="000001B5">
      <w:pPr>
        <w:spacing w:after="240" w:line="240" w:lineRule="auto"/>
        <w:ind w:left="1800" w:firstLine="0"/>
        <w:rPr/>
      </w:pPr>
      <w:r w:rsidDel="00000000" w:rsidR="00000000" w:rsidRPr="00000000">
        <w:rPr>
          <w:rtl w:val="0"/>
        </w:rPr>
        <w:t xml:space="preserve">A backup storage DryDocket must be in place to allow access to previous versions of documents, as well as restore DryDocket in the event the main storage system encounters errors.</w:t>
      </w:r>
    </w:p>
    <w:p w:rsidR="00000000" w:rsidDel="00000000" w:rsidP="00000000" w:rsidRDefault="00000000" w:rsidRPr="00000000" w14:paraId="000001B6">
      <w:pPr>
        <w:spacing w:after="240" w:line="240" w:lineRule="auto"/>
        <w:ind w:left="1800" w:firstLine="0"/>
        <w:rPr>
          <w:color w:val="ff0000"/>
        </w:rPr>
      </w:pPr>
      <w:r w:rsidDel="00000000" w:rsidR="00000000" w:rsidRPr="00000000">
        <w:rPr>
          <w:rtl w:val="0"/>
        </w:rPr>
        <w:t xml:space="preserve">This backup system</w:t>
      </w:r>
      <w:r w:rsidDel="00000000" w:rsidR="00000000" w:rsidRPr="00000000">
        <w:rPr>
          <w:highlight w:val="green"/>
          <w:rtl w:val="0"/>
        </w:rPr>
        <w:t xml:space="preserve"> MUST(2)</w:t>
      </w:r>
      <w:r w:rsidDel="00000000" w:rsidR="00000000" w:rsidRPr="00000000">
        <w:rPr>
          <w:rtl w:val="0"/>
        </w:rPr>
        <w:t xml:space="preserve"> be compatible with </w:t>
      </w:r>
      <w:r w:rsidDel="00000000" w:rsidR="00000000" w:rsidRPr="00000000">
        <w:rPr>
          <w:highlight w:val="yellow"/>
          <w:rtl w:val="0"/>
        </w:rPr>
        <w:t xml:space="preserve">SpeedyBoats(1)</w:t>
      </w:r>
      <w:r w:rsidDel="00000000" w:rsidR="00000000" w:rsidRPr="00000000">
        <w:rPr>
          <w:color w:val="ffff00"/>
          <w:rtl w:val="0"/>
        </w:rPr>
        <w:t xml:space="preserve"> </w:t>
      </w:r>
      <w:r w:rsidDel="00000000" w:rsidR="00000000" w:rsidRPr="00000000">
        <w:rPr>
          <w:rtl w:val="0"/>
        </w:rPr>
        <w:t xml:space="preserve">current backup suite. </w:t>
      </w:r>
      <w:r w:rsidDel="00000000" w:rsidR="00000000" w:rsidRPr="00000000">
        <w:rPr>
          <w:color w:val="ff0000"/>
          <w:rtl w:val="0"/>
        </w:rPr>
        <w:t xml:space="preserve">(1) SpeedyBoats’ (2) lowercase, nowhere else is UPPER used for must </w:t>
      </w:r>
    </w:p>
    <w:p w:rsidR="00000000" w:rsidDel="00000000" w:rsidP="00000000" w:rsidRDefault="00000000" w:rsidRPr="00000000" w14:paraId="000001B7">
      <w:pPr>
        <w:spacing w:after="0" w:line="240" w:lineRule="auto"/>
        <w:rPr/>
      </w:pPr>
      <w:r w:rsidDel="00000000" w:rsidR="00000000" w:rsidRPr="00000000">
        <w:rPr>
          <w:rtl w:val="0"/>
        </w:rPr>
      </w:r>
    </w:p>
    <w:p w:rsidR="00000000" w:rsidDel="00000000" w:rsidP="00000000" w:rsidRDefault="00000000" w:rsidRPr="00000000" w14:paraId="000001B8">
      <w:pPr>
        <w:spacing w:after="0" w:line="240" w:lineRule="auto"/>
        <w:rPr/>
      </w:pPr>
      <w:r w:rsidDel="00000000" w:rsidR="00000000" w:rsidRPr="00000000">
        <w:rPr>
          <w:b w:val="1"/>
          <w:rtl w:val="0"/>
        </w:rPr>
        <w:t xml:space="preserve">Figure 12:</w:t>
      </w:r>
      <w:r w:rsidDel="00000000" w:rsidR="00000000" w:rsidRPr="00000000">
        <w:rPr>
          <w:rtl w:val="0"/>
        </w:rPr>
        <w:t xml:space="preserve"> Backup Interface</w:t>
      </w:r>
    </w:p>
    <w:p w:rsidR="00000000" w:rsidDel="00000000" w:rsidP="00000000" w:rsidRDefault="00000000" w:rsidRPr="00000000" w14:paraId="000001B9">
      <w:pPr>
        <w:spacing w:after="240" w:line="240" w:lineRule="auto"/>
        <w:ind w:left="0" w:firstLine="0"/>
        <w:rPr/>
      </w:pPr>
      <w:r w:rsidDel="00000000" w:rsidR="00000000" w:rsidRPr="00000000">
        <w:rPr>
          <w:rtl w:val="0"/>
        </w:rPr>
        <w:t xml:space="preserve">This is the interface used to modify the backup properties.It is accessed through clicking the file tab. Here the location of the backup file can be changed or seen. </w:t>
      </w:r>
      <w:r w:rsidDel="00000000" w:rsidR="00000000" w:rsidRPr="00000000">
        <w:rPr>
          <w:highlight w:val="yellow"/>
          <w:rtl w:val="0"/>
        </w:rPr>
        <w:t xml:space="preserve">The frequency of the</w:t>
      </w:r>
      <w:r w:rsidDel="00000000" w:rsidR="00000000" w:rsidRPr="00000000">
        <w:rPr>
          <w:rtl w:val="0"/>
        </w:rPr>
        <w:t xml:space="preserve"> can also be adjusted to set values.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125723</wp:posOffset>
            </wp:positionV>
            <wp:extent cx="5476988" cy="2801969"/>
            <wp:effectExtent b="0" l="0" r="0" t="0"/>
            <wp:wrapSquare wrapText="bothSides" distB="114300" distT="114300" distL="114300" distR="114300"/>
            <wp:docPr id="2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476988" cy="2801969"/>
                    </a:xfrm>
                    <a:prstGeom prst="rect"/>
                    <a:ln/>
                  </pic:spPr>
                </pic:pic>
              </a:graphicData>
            </a:graphic>
          </wp:anchor>
        </w:drawing>
      </w:r>
    </w:p>
    <w:p w:rsidR="00000000" w:rsidDel="00000000" w:rsidP="00000000" w:rsidRDefault="00000000" w:rsidRPr="00000000" w14:paraId="000001BA">
      <w:pPr>
        <w:pStyle w:val="Heading5"/>
        <w:spacing w:after="240" w:line="240" w:lineRule="auto"/>
        <w:rPr/>
      </w:pPr>
      <w:bookmarkStart w:colFirst="0" w:colLast="0" w:name="_3fwokq0" w:id="42"/>
      <w:bookmarkEnd w:id="42"/>
      <w:r w:rsidDel="00000000" w:rsidR="00000000" w:rsidRPr="00000000">
        <w:rPr>
          <w:rtl w:val="0"/>
        </w:rPr>
        <w:t xml:space="preserve">3.1.2.4-DOCUMENT-CREATION</w:t>
      </w:r>
    </w:p>
    <w:p w:rsidR="00000000" w:rsidDel="00000000" w:rsidP="00000000" w:rsidRDefault="00000000" w:rsidRPr="00000000" w14:paraId="000001BB">
      <w:pPr>
        <w:spacing w:after="240" w:line="240" w:lineRule="auto"/>
        <w:ind w:left="1800" w:firstLine="0"/>
        <w:rPr/>
      </w:pPr>
      <w:r w:rsidDel="00000000" w:rsidR="00000000" w:rsidRPr="00000000">
        <w:rPr>
          <w:rtl w:val="0"/>
        </w:rPr>
        <w:t xml:space="preserve">DryDocket supports the creation and editing of Sales Quotes, Work Order, After Action Reports, and Inventory Items.</w:t>
      </w:r>
    </w:p>
    <w:p w:rsidR="00000000" w:rsidDel="00000000" w:rsidP="00000000" w:rsidRDefault="00000000" w:rsidRPr="00000000" w14:paraId="000001BC">
      <w:pPr>
        <w:pStyle w:val="Heading6"/>
        <w:rPr/>
      </w:pPr>
      <w:bookmarkStart w:colFirst="0" w:colLast="0" w:name="_1v1yuxt" w:id="43"/>
      <w:bookmarkEnd w:id="43"/>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6"/>
        <w:rPr>
          <w:sz w:val="28"/>
          <w:szCs w:val="28"/>
        </w:rPr>
      </w:pPr>
      <w:bookmarkStart w:colFirst="0" w:colLast="0" w:name="_4f1mdlm" w:id="44"/>
      <w:bookmarkEnd w:id="44"/>
      <w:r w:rsidDel="00000000" w:rsidR="00000000" w:rsidRPr="00000000">
        <w:rPr>
          <w:sz w:val="28"/>
          <w:szCs w:val="28"/>
          <w:rtl w:val="0"/>
        </w:rPr>
        <w:t xml:space="preserve">Create Quote</w:t>
      </w:r>
    </w:p>
    <w:p w:rsidR="00000000" w:rsidDel="00000000" w:rsidP="00000000" w:rsidRDefault="00000000" w:rsidRPr="00000000" w14:paraId="000001BE">
      <w:pPr>
        <w:rPr>
          <w:color w:val="ff0000"/>
        </w:rPr>
      </w:pPr>
      <w:r w:rsidDel="00000000" w:rsidR="00000000" w:rsidRPr="00000000">
        <w:rPr>
          <w:rtl w:val="0"/>
        </w:rPr>
        <w:t xml:space="preserve">Summary: Allows Sales to give customers a </w:t>
      </w:r>
      <w:r w:rsidDel="00000000" w:rsidR="00000000" w:rsidRPr="00000000">
        <w:rPr>
          <w:highlight w:val="yellow"/>
          <w:rtl w:val="0"/>
        </w:rPr>
        <w:t xml:space="preserve">projected cost for the manufacturing</w:t>
      </w:r>
      <w:r w:rsidDel="00000000" w:rsidR="00000000" w:rsidRPr="00000000">
        <w:rPr>
          <w:rtl w:val="0"/>
        </w:rPr>
        <w:t xml:space="preserve"> of a boat </w:t>
      </w:r>
      <w:r w:rsidDel="00000000" w:rsidR="00000000" w:rsidRPr="00000000">
        <w:rPr>
          <w:color w:val="ff0000"/>
          <w:rtl w:val="0"/>
        </w:rPr>
        <w:t xml:space="preserve">this is NOT something you want to tell the customer</w:t>
      </w:r>
    </w:p>
    <w:p w:rsidR="00000000" w:rsidDel="00000000" w:rsidP="00000000" w:rsidRDefault="00000000" w:rsidRPr="00000000" w14:paraId="000001BF">
      <w:pPr>
        <w:rPr>
          <w:color w:val="ff0000"/>
        </w:rPr>
      </w:pPr>
      <w:r w:rsidDel="00000000" w:rsidR="00000000" w:rsidRPr="00000000">
        <w:rPr>
          <w:rtl w:val="0"/>
        </w:rPr>
        <w:t xml:space="preserve">Actors: </w:t>
      </w:r>
      <w:r w:rsidDel="00000000" w:rsidR="00000000" w:rsidRPr="00000000">
        <w:rPr>
          <w:highlight w:val="green"/>
          <w:rtl w:val="0"/>
        </w:rPr>
        <w:t xml:space="preserve">Sale </w:t>
      </w:r>
      <w:r w:rsidDel="00000000" w:rsidR="00000000" w:rsidRPr="00000000">
        <w:rPr>
          <w:color w:val="ff0000"/>
          <w:rtl w:val="0"/>
        </w:rPr>
        <w:t xml:space="preserve">sales</w:t>
      </w:r>
    </w:p>
    <w:p w:rsidR="00000000" w:rsidDel="00000000" w:rsidP="00000000" w:rsidRDefault="00000000" w:rsidRPr="00000000" w14:paraId="000001C0">
      <w:pPr>
        <w:rPr/>
      </w:pPr>
      <w:r w:rsidDel="00000000" w:rsidR="00000000" w:rsidRPr="00000000">
        <w:rPr>
          <w:rtl w:val="0"/>
        </w:rPr>
        <w:t xml:space="preserve">Pre-Condition: </w:t>
      </w:r>
    </w:p>
    <w:p w:rsidR="00000000" w:rsidDel="00000000" w:rsidP="00000000" w:rsidRDefault="00000000" w:rsidRPr="00000000" w14:paraId="000001C1">
      <w:pPr>
        <w:numPr>
          <w:ilvl w:val="0"/>
          <w:numId w:val="12"/>
        </w:numPr>
        <w:spacing w:after="0" w:before="0" w:lineRule="auto"/>
        <w:ind w:left="720" w:hanging="360"/>
        <w:rPr/>
      </w:pPr>
      <w:r w:rsidDel="00000000" w:rsidR="00000000" w:rsidRPr="00000000">
        <w:rPr>
          <w:rtl w:val="0"/>
        </w:rPr>
        <w:t xml:space="preserve">There is a request for a boat to be built.</w:t>
      </w:r>
    </w:p>
    <w:p w:rsidR="00000000" w:rsidDel="00000000" w:rsidP="00000000" w:rsidRDefault="00000000" w:rsidRPr="00000000" w14:paraId="000001C2">
      <w:pPr>
        <w:numPr>
          <w:ilvl w:val="0"/>
          <w:numId w:val="12"/>
        </w:numPr>
        <w:spacing w:after="0" w:before="0" w:lineRule="auto"/>
        <w:ind w:left="720" w:hanging="360"/>
        <w:rPr/>
      </w:pPr>
      <w:r w:rsidDel="00000000" w:rsidR="00000000" w:rsidRPr="00000000">
        <w:rPr>
          <w:rtl w:val="0"/>
        </w:rPr>
        <w:t xml:space="preserve">The User is logged in.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Post-Condition: </w:t>
      </w:r>
    </w:p>
    <w:p w:rsidR="00000000" w:rsidDel="00000000" w:rsidP="00000000" w:rsidRDefault="00000000" w:rsidRPr="00000000" w14:paraId="000001C5">
      <w:pPr>
        <w:numPr>
          <w:ilvl w:val="0"/>
          <w:numId w:val="28"/>
        </w:numPr>
        <w:spacing w:after="0" w:before="0" w:lineRule="auto"/>
        <w:ind w:left="720" w:hanging="360"/>
        <w:rPr/>
      </w:pPr>
      <w:r w:rsidDel="00000000" w:rsidR="00000000" w:rsidRPr="00000000">
        <w:rPr>
          <w:rtl w:val="0"/>
        </w:rPr>
        <w:t xml:space="preserve">Customers will decide if they accept the cost of their boat build.</w:t>
      </w:r>
    </w:p>
    <w:p w:rsidR="00000000" w:rsidDel="00000000" w:rsidP="00000000" w:rsidRDefault="00000000" w:rsidRPr="00000000" w14:paraId="000001C6">
      <w:pPr>
        <w:numPr>
          <w:ilvl w:val="0"/>
          <w:numId w:val="28"/>
        </w:numPr>
        <w:spacing w:after="0" w:before="0" w:lineRule="auto"/>
        <w:ind w:left="720" w:hanging="360"/>
        <w:rPr/>
      </w:pPr>
      <w:r w:rsidDel="00000000" w:rsidR="00000000" w:rsidRPr="00000000">
        <w:rPr>
          <w:rtl w:val="0"/>
        </w:rPr>
        <w:t xml:space="preserve">A Sales Quote is added to DryDocket.</w:t>
      </w:r>
    </w:p>
    <w:p w:rsidR="00000000" w:rsidDel="00000000" w:rsidP="00000000" w:rsidRDefault="00000000" w:rsidRPr="00000000" w14:paraId="000001C7">
      <w:pPr>
        <w:rPr/>
      </w:pPr>
      <w:r w:rsidDel="00000000" w:rsidR="00000000" w:rsidRPr="00000000">
        <w:rPr>
          <w:rtl w:val="0"/>
        </w:rPr>
        <w:t xml:space="preserve">Basic Flow:</w:t>
      </w:r>
    </w:p>
    <w:p w:rsidR="00000000" w:rsidDel="00000000" w:rsidP="00000000" w:rsidRDefault="00000000" w:rsidRPr="00000000" w14:paraId="000001C8">
      <w:pPr>
        <w:numPr>
          <w:ilvl w:val="0"/>
          <w:numId w:val="41"/>
        </w:numPr>
        <w:spacing w:after="0" w:before="0" w:lineRule="auto"/>
        <w:ind w:left="720" w:hanging="360"/>
        <w:rPr/>
      </w:pPr>
      <w:r w:rsidDel="00000000" w:rsidR="00000000" w:rsidRPr="00000000">
        <w:rPr>
          <w:rtl w:val="0"/>
        </w:rPr>
        <w:t xml:space="preserve">Request for boat build arrives from customers with product specifications.</w:t>
      </w:r>
    </w:p>
    <w:p w:rsidR="00000000" w:rsidDel="00000000" w:rsidP="00000000" w:rsidRDefault="00000000" w:rsidRPr="00000000" w14:paraId="000001C9">
      <w:pPr>
        <w:numPr>
          <w:ilvl w:val="0"/>
          <w:numId w:val="41"/>
        </w:numPr>
        <w:spacing w:after="0" w:before="0" w:lineRule="auto"/>
        <w:ind w:left="720" w:hanging="360"/>
        <w:rPr/>
      </w:pPr>
      <w:r w:rsidDel="00000000" w:rsidR="00000000" w:rsidRPr="00000000">
        <w:rPr>
          <w:rtl w:val="0"/>
        </w:rPr>
        <w:t xml:space="preserve">Merchandise is added to the quote to match specifications.</w:t>
      </w:r>
    </w:p>
    <w:p w:rsidR="00000000" w:rsidDel="00000000" w:rsidP="00000000" w:rsidRDefault="00000000" w:rsidRPr="00000000" w14:paraId="000001CA">
      <w:pPr>
        <w:numPr>
          <w:ilvl w:val="0"/>
          <w:numId w:val="41"/>
        </w:numPr>
        <w:spacing w:after="0" w:before="0" w:lineRule="auto"/>
        <w:ind w:left="720" w:hanging="360"/>
        <w:rPr>
          <w:highlight w:val="green"/>
        </w:rPr>
      </w:pPr>
      <w:r w:rsidDel="00000000" w:rsidR="00000000" w:rsidRPr="00000000">
        <w:rPr>
          <w:highlight w:val="green"/>
          <w:rtl w:val="0"/>
        </w:rPr>
        <w:t xml:space="preserve">Estimated prices are sent to customers. </w:t>
      </w:r>
      <w:r w:rsidDel="00000000" w:rsidR="00000000" w:rsidRPr="00000000">
        <w:rPr>
          <w:color w:val="ff0000"/>
          <w:rtl w:val="0"/>
        </w:rPr>
        <w:t xml:space="preserve">As mentioned above, this cost should not be the estimate price of labour+parts, it should be whatever sales decides to charge for it </w:t>
      </w:r>
    </w:p>
    <w:p w:rsidR="00000000" w:rsidDel="00000000" w:rsidP="00000000" w:rsidRDefault="00000000" w:rsidRPr="00000000" w14:paraId="000001CB">
      <w:pPr>
        <w:numPr>
          <w:ilvl w:val="0"/>
          <w:numId w:val="41"/>
        </w:numPr>
        <w:spacing w:after="0" w:before="0" w:lineRule="auto"/>
        <w:ind w:left="720" w:hanging="360"/>
        <w:rPr/>
      </w:pPr>
      <w:r w:rsidDel="00000000" w:rsidR="00000000" w:rsidRPr="00000000">
        <w:rPr>
          <w:rtl w:val="0"/>
        </w:rPr>
        <w:t xml:space="preserve">Customers decide to accept or negotiate cost and specifications their wanted product.</w:t>
      </w:r>
    </w:p>
    <w:p w:rsidR="00000000" w:rsidDel="00000000" w:rsidP="00000000" w:rsidRDefault="00000000" w:rsidRPr="00000000" w14:paraId="000001CC">
      <w:pPr>
        <w:numPr>
          <w:ilvl w:val="0"/>
          <w:numId w:val="41"/>
        </w:numPr>
        <w:spacing w:after="0" w:before="0" w:lineRule="auto"/>
        <w:ind w:left="720" w:hanging="360"/>
        <w:rPr/>
      </w:pPr>
      <w:r w:rsidDel="00000000" w:rsidR="00000000" w:rsidRPr="00000000">
        <w:rPr>
          <w:rtl w:val="0"/>
        </w:rPr>
        <w:t xml:space="preserve">Price is finalized, </w:t>
      </w:r>
      <w:r w:rsidDel="00000000" w:rsidR="00000000" w:rsidRPr="00000000">
        <w:rPr>
          <w:highlight w:val="green"/>
          <w:rtl w:val="0"/>
        </w:rPr>
        <w:t xml:space="preserve">on to the next step of production. </w:t>
      </w:r>
      <w:r w:rsidDel="00000000" w:rsidR="00000000" w:rsidRPr="00000000">
        <w:rPr>
          <w:color w:val="ff0000"/>
          <w:rtl w:val="0"/>
        </w:rPr>
        <w:t xml:space="preserve">Ambiguous. Perhaps mention that a work order is created?</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b w:val="1"/>
          <w:rtl w:val="0"/>
        </w:rPr>
        <w:t xml:space="preserve">Figure 13:</w:t>
      </w:r>
      <w:r w:rsidDel="00000000" w:rsidR="00000000" w:rsidRPr="00000000">
        <w:rPr>
          <w:rtl w:val="0"/>
        </w:rPr>
        <w:t xml:space="preserve"> Example Quote</w:t>
      </w:r>
    </w:p>
    <w:p w:rsidR="00000000" w:rsidDel="00000000" w:rsidP="00000000" w:rsidRDefault="00000000" w:rsidRPr="00000000" w14:paraId="000001D1">
      <w:pPr>
        <w:rPr/>
      </w:pPr>
      <w:r w:rsidDel="00000000" w:rsidR="00000000" w:rsidRPr="00000000">
        <w:rPr/>
        <w:drawing>
          <wp:inline distB="114300" distT="114300" distL="114300" distR="114300">
            <wp:extent cx="5568450" cy="2857500"/>
            <wp:effectExtent b="0" l="0" r="0" t="0"/>
            <wp:docPr id="4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568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See Figure 2. For Sales Quote description</w:t>
      </w:r>
    </w:p>
    <w:p w:rsidR="00000000" w:rsidDel="00000000" w:rsidP="00000000" w:rsidRDefault="00000000" w:rsidRPr="00000000" w14:paraId="000001D3">
      <w:pPr>
        <w:rPr/>
      </w:pPr>
      <w:r w:rsidDel="00000000" w:rsidR="00000000" w:rsidRPr="00000000">
        <w:rPr>
          <w:color w:val="ff0000"/>
          <w:rtl w:val="0"/>
        </w:rPr>
        <w:t xml:space="preserve">Just copy/paste that description here. Going up pages to read the description significantly affects readability</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pPr>
      <w:r w:rsidDel="00000000" w:rsidR="00000000" w:rsidRPr="00000000">
        <w:rPr>
          <w:b w:val="1"/>
          <w:rtl w:val="0"/>
        </w:rPr>
        <w:t xml:space="preserve">Figure 14:</w:t>
      </w:r>
      <w:r w:rsidDel="00000000" w:rsidR="00000000" w:rsidRPr="00000000">
        <w:rPr>
          <w:rtl w:val="0"/>
        </w:rPr>
        <w:t xml:space="preserve"> Sequence Diagram Create Quote</w:t>
      </w:r>
    </w:p>
    <w:p w:rsidR="00000000" w:rsidDel="00000000" w:rsidP="00000000" w:rsidRDefault="00000000" w:rsidRPr="00000000" w14:paraId="000001DE">
      <w:pPr>
        <w:rPr/>
      </w:pPr>
      <w:r w:rsidDel="00000000" w:rsidR="00000000" w:rsidRPr="00000000">
        <w:rPr/>
        <w:drawing>
          <wp:inline distB="114300" distT="114300" distL="114300" distR="114300">
            <wp:extent cx="5568450" cy="2463800"/>
            <wp:effectExtent b="0" l="0" r="0" t="0"/>
            <wp:docPr id="45"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5684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6"/>
        <w:rPr>
          <w:sz w:val="28"/>
          <w:szCs w:val="28"/>
        </w:rPr>
      </w:pPr>
      <w:bookmarkStart w:colFirst="0" w:colLast="0" w:name="_2u6wntf" w:id="45"/>
      <w:bookmarkEnd w:id="45"/>
      <w:r w:rsidDel="00000000" w:rsidR="00000000" w:rsidRPr="00000000">
        <w:rPr>
          <w:sz w:val="28"/>
          <w:szCs w:val="28"/>
          <w:rtl w:val="0"/>
        </w:rPr>
        <w:t xml:space="preserve">Create Work Order</w:t>
      </w:r>
    </w:p>
    <w:p w:rsidR="00000000" w:rsidDel="00000000" w:rsidP="00000000" w:rsidRDefault="00000000" w:rsidRPr="00000000" w14:paraId="000001E1">
      <w:pPr>
        <w:rPr/>
      </w:pPr>
      <w:r w:rsidDel="00000000" w:rsidR="00000000" w:rsidRPr="00000000">
        <w:rPr>
          <w:rtl w:val="0"/>
        </w:rPr>
        <w:t xml:space="preserve">Summary:</w:t>
        <w:tab/>
        <w:t xml:space="preserve">Allows Engineers to create Work Orders </w:t>
      </w:r>
    </w:p>
    <w:p w:rsidR="00000000" w:rsidDel="00000000" w:rsidP="00000000" w:rsidRDefault="00000000" w:rsidRPr="00000000" w14:paraId="000001E2">
      <w:pPr>
        <w:rPr/>
      </w:pPr>
      <w:r w:rsidDel="00000000" w:rsidR="00000000" w:rsidRPr="00000000">
        <w:rPr>
          <w:rtl w:val="0"/>
        </w:rPr>
        <w:t xml:space="preserve">Actors:</w:t>
        <w:tab/>
        <w:tab/>
        <w:t xml:space="preserve">Engineers</w:t>
      </w:r>
    </w:p>
    <w:p w:rsidR="00000000" w:rsidDel="00000000" w:rsidP="00000000" w:rsidRDefault="00000000" w:rsidRPr="00000000" w14:paraId="000001E3">
      <w:pPr>
        <w:rPr/>
      </w:pPr>
      <w:r w:rsidDel="00000000" w:rsidR="00000000" w:rsidRPr="00000000">
        <w:rPr>
          <w:rtl w:val="0"/>
        </w:rPr>
        <w:t xml:space="preserve">Pre-conditions:</w:t>
      </w:r>
    </w:p>
    <w:p w:rsidR="00000000" w:rsidDel="00000000" w:rsidP="00000000" w:rsidRDefault="00000000" w:rsidRPr="00000000" w14:paraId="000001E4">
      <w:pPr>
        <w:numPr>
          <w:ilvl w:val="0"/>
          <w:numId w:val="22"/>
        </w:numPr>
        <w:spacing w:after="0" w:before="0" w:lineRule="auto"/>
        <w:ind w:left="720" w:hanging="360"/>
        <w:rPr/>
      </w:pPr>
      <w:r w:rsidDel="00000000" w:rsidR="00000000" w:rsidRPr="00000000">
        <w:rPr>
          <w:rtl w:val="0"/>
        </w:rPr>
        <w:t xml:space="preserve">A Sales Quote has been created and agreed on by the Customer.</w:t>
      </w:r>
    </w:p>
    <w:p w:rsidR="00000000" w:rsidDel="00000000" w:rsidP="00000000" w:rsidRDefault="00000000" w:rsidRPr="00000000" w14:paraId="000001E5">
      <w:pPr>
        <w:numPr>
          <w:ilvl w:val="0"/>
          <w:numId w:val="22"/>
        </w:numPr>
        <w:spacing w:after="0" w:before="0" w:lineRule="auto"/>
        <w:ind w:left="720" w:hanging="360"/>
        <w:rPr/>
      </w:pPr>
      <w:r w:rsidDel="00000000" w:rsidR="00000000" w:rsidRPr="00000000">
        <w:rPr>
          <w:rtl w:val="0"/>
        </w:rPr>
        <w:t xml:space="preserve">SpeedyBoats is ready to start manufacturing a boat.</w:t>
      </w:r>
    </w:p>
    <w:p w:rsidR="00000000" w:rsidDel="00000000" w:rsidP="00000000" w:rsidRDefault="00000000" w:rsidRPr="00000000" w14:paraId="000001E6">
      <w:pPr>
        <w:numPr>
          <w:ilvl w:val="0"/>
          <w:numId w:val="22"/>
        </w:numPr>
        <w:spacing w:after="0" w:before="0" w:lineRule="auto"/>
        <w:ind w:left="720" w:hanging="360"/>
        <w:rPr/>
      </w:pPr>
      <w:r w:rsidDel="00000000" w:rsidR="00000000" w:rsidRPr="00000000">
        <w:rPr>
          <w:rtl w:val="0"/>
        </w:rPr>
        <w:t xml:space="preserve">The </w:t>
      </w:r>
      <w:r w:rsidDel="00000000" w:rsidR="00000000" w:rsidRPr="00000000">
        <w:rPr>
          <w:highlight w:val="yellow"/>
          <w:rtl w:val="0"/>
        </w:rPr>
        <w:t xml:space="preserve">User</w:t>
      </w:r>
      <w:r w:rsidDel="00000000" w:rsidR="00000000" w:rsidRPr="00000000">
        <w:rPr>
          <w:rtl w:val="0"/>
        </w:rPr>
        <w:t xml:space="preserve"> has logged in.</w:t>
      </w:r>
      <w:r w:rsidDel="00000000" w:rsidR="00000000" w:rsidRPr="00000000">
        <w:rPr>
          <w:color w:val="ff0000"/>
          <w:rtl w:val="0"/>
        </w:rPr>
        <w:t xml:space="preserve">(Who is the user?)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Post-conditions:</w:t>
      </w:r>
    </w:p>
    <w:p w:rsidR="00000000" w:rsidDel="00000000" w:rsidP="00000000" w:rsidRDefault="00000000" w:rsidRPr="00000000" w14:paraId="000001E9">
      <w:pPr>
        <w:numPr>
          <w:ilvl w:val="0"/>
          <w:numId w:val="37"/>
        </w:numPr>
        <w:spacing w:after="0" w:before="0" w:lineRule="auto"/>
        <w:ind w:left="720" w:hanging="360"/>
        <w:rPr/>
      </w:pPr>
      <w:r w:rsidDel="00000000" w:rsidR="00000000" w:rsidRPr="00000000">
        <w:rPr>
          <w:rtl w:val="0"/>
        </w:rPr>
        <w:t xml:space="preserve">A Work Order is created.</w:t>
      </w:r>
    </w:p>
    <w:p w:rsidR="00000000" w:rsidDel="00000000" w:rsidP="00000000" w:rsidRDefault="00000000" w:rsidRPr="00000000" w14:paraId="000001EA">
      <w:pPr>
        <w:numPr>
          <w:ilvl w:val="0"/>
          <w:numId w:val="37"/>
        </w:numPr>
        <w:spacing w:after="0" w:before="0" w:lineRule="auto"/>
        <w:ind w:left="720" w:hanging="360"/>
        <w:rPr>
          <w:highlight w:val="green"/>
        </w:rPr>
      </w:pPr>
      <w:r w:rsidDel="00000000" w:rsidR="00000000" w:rsidRPr="00000000">
        <w:rPr>
          <w:highlight w:val="green"/>
          <w:rtl w:val="0"/>
        </w:rPr>
        <w:t xml:space="preserve">The inventory will be modified. </w:t>
      </w:r>
      <w:r w:rsidDel="00000000" w:rsidR="00000000" w:rsidRPr="00000000">
        <w:rPr>
          <w:color w:val="ff0000"/>
          <w:rtl w:val="0"/>
        </w:rPr>
        <w:t xml:space="preserve">Use present tense as with the other bullet points</w:t>
      </w:r>
    </w:p>
    <w:p w:rsidR="00000000" w:rsidDel="00000000" w:rsidP="00000000" w:rsidRDefault="00000000" w:rsidRPr="00000000" w14:paraId="000001EB">
      <w:pPr>
        <w:numPr>
          <w:ilvl w:val="0"/>
          <w:numId w:val="37"/>
        </w:numPr>
        <w:spacing w:after="0" w:before="0" w:lineRule="auto"/>
        <w:ind w:left="720" w:hanging="360"/>
        <w:rPr/>
      </w:pPr>
      <w:r w:rsidDel="00000000" w:rsidR="00000000" w:rsidRPr="00000000">
        <w:rPr>
          <w:rtl w:val="0"/>
        </w:rPr>
        <w:t xml:space="preserve">The Customer's profile is updated.</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Basic Flow:</w:t>
      </w:r>
    </w:p>
    <w:p w:rsidR="00000000" w:rsidDel="00000000" w:rsidP="00000000" w:rsidRDefault="00000000" w:rsidRPr="00000000" w14:paraId="000001EE">
      <w:pPr>
        <w:rPr>
          <w:color w:val="ff0000"/>
        </w:rPr>
      </w:pPr>
      <w:r w:rsidDel="00000000" w:rsidR="00000000" w:rsidRPr="00000000">
        <w:rPr>
          <w:i w:val="1"/>
          <w:highlight w:val="green"/>
          <w:rtl w:val="0"/>
        </w:rPr>
        <w:t xml:space="preserve">Note: All actions are performed by the Engineer </w:t>
      </w:r>
      <w:r w:rsidDel="00000000" w:rsidR="00000000" w:rsidRPr="00000000">
        <w:rPr>
          <w:color w:val="ff0000"/>
          <w:rtl w:val="0"/>
        </w:rPr>
        <w:t xml:space="preserve">This is implied by the actor being engineers</w:t>
      </w:r>
    </w:p>
    <w:p w:rsidR="00000000" w:rsidDel="00000000" w:rsidP="00000000" w:rsidRDefault="00000000" w:rsidRPr="00000000" w14:paraId="000001EF">
      <w:pPr>
        <w:numPr>
          <w:ilvl w:val="0"/>
          <w:numId w:val="50"/>
        </w:numPr>
        <w:spacing w:after="0" w:before="0" w:lineRule="auto"/>
        <w:ind w:left="720" w:hanging="360"/>
        <w:rPr>
          <w:highlight w:val="green"/>
        </w:rPr>
      </w:pPr>
      <w:r w:rsidDel="00000000" w:rsidR="00000000" w:rsidRPr="00000000">
        <w:rPr>
          <w:highlight w:val="green"/>
          <w:rtl w:val="0"/>
        </w:rPr>
        <w:t xml:space="preserve">A Work Order document is created from a Sales Quote. </w:t>
      </w:r>
      <w:r w:rsidDel="00000000" w:rsidR="00000000" w:rsidRPr="00000000">
        <w:rPr>
          <w:color w:val="ff0000"/>
          <w:rtl w:val="0"/>
        </w:rPr>
        <w:t xml:space="preserve">Perhaps link to the use case that describes this flow for extra clarity</w:t>
      </w:r>
    </w:p>
    <w:p w:rsidR="00000000" w:rsidDel="00000000" w:rsidP="00000000" w:rsidRDefault="00000000" w:rsidRPr="00000000" w14:paraId="000001F0">
      <w:pPr>
        <w:numPr>
          <w:ilvl w:val="0"/>
          <w:numId w:val="50"/>
        </w:numPr>
        <w:spacing w:after="0" w:before="0" w:lineRule="auto"/>
        <w:ind w:left="720" w:hanging="360"/>
        <w:rPr/>
      </w:pPr>
      <w:r w:rsidDel="00000000" w:rsidR="00000000" w:rsidRPr="00000000">
        <w:rPr>
          <w:rtl w:val="0"/>
        </w:rPr>
        <w:t xml:space="preserve">The Customer's profile is updated to show the new Work Order.</w:t>
      </w:r>
    </w:p>
    <w:p w:rsidR="00000000" w:rsidDel="00000000" w:rsidP="00000000" w:rsidRDefault="00000000" w:rsidRPr="00000000" w14:paraId="000001F1">
      <w:pPr>
        <w:numPr>
          <w:ilvl w:val="0"/>
          <w:numId w:val="50"/>
        </w:numPr>
        <w:spacing w:after="0" w:before="0" w:lineRule="auto"/>
        <w:ind w:left="720" w:hanging="360"/>
        <w:rPr/>
      </w:pPr>
      <w:r w:rsidDel="00000000" w:rsidR="00000000" w:rsidRPr="00000000">
        <w:rPr>
          <w:rtl w:val="0"/>
        </w:rPr>
        <w:t xml:space="preserve">DryDocket changes inventory to reflect the parts used on this project.</w:t>
      </w:r>
    </w:p>
    <w:p w:rsidR="00000000" w:rsidDel="00000000" w:rsidP="00000000" w:rsidRDefault="00000000" w:rsidRPr="00000000" w14:paraId="000001F2">
      <w:pPr>
        <w:numPr>
          <w:ilvl w:val="0"/>
          <w:numId w:val="50"/>
        </w:numPr>
        <w:spacing w:after="0" w:before="0" w:lineRule="auto"/>
        <w:ind w:left="720" w:hanging="360"/>
        <w:rPr/>
      </w:pPr>
      <w:r w:rsidDel="00000000" w:rsidR="00000000" w:rsidRPr="00000000">
        <w:rPr>
          <w:rtl w:val="0"/>
        </w:rPr>
        <w:t xml:space="preserve">The amount of hours needed by workers to assemble the boat is estimated and added to the Work Order.</w:t>
      </w:r>
    </w:p>
    <w:p w:rsidR="00000000" w:rsidDel="00000000" w:rsidP="00000000" w:rsidRDefault="00000000" w:rsidRPr="00000000" w14:paraId="000001F3">
      <w:pPr>
        <w:numPr>
          <w:ilvl w:val="0"/>
          <w:numId w:val="50"/>
        </w:numPr>
        <w:spacing w:after="0" w:before="0" w:lineRule="auto"/>
        <w:ind w:left="720" w:hanging="360"/>
        <w:rPr/>
      </w:pPr>
      <w:r w:rsidDel="00000000" w:rsidR="00000000" w:rsidRPr="00000000">
        <w:rPr>
          <w:rtl w:val="0"/>
        </w:rPr>
        <w:t xml:space="preserve">A completion date for the Work Order is estimated and added.</w:t>
      </w:r>
    </w:p>
    <w:p w:rsidR="00000000" w:rsidDel="00000000" w:rsidP="00000000" w:rsidRDefault="00000000" w:rsidRPr="00000000" w14:paraId="000001F4">
      <w:pPr>
        <w:numPr>
          <w:ilvl w:val="0"/>
          <w:numId w:val="50"/>
        </w:numPr>
        <w:spacing w:after="0" w:before="0" w:lineRule="auto"/>
        <w:ind w:left="720" w:hanging="360"/>
        <w:rPr/>
      </w:pPr>
      <w:r w:rsidDel="00000000" w:rsidR="00000000" w:rsidRPr="00000000">
        <w:rPr>
          <w:rtl w:val="0"/>
        </w:rPr>
        <w:t xml:space="preserve">The Work Order is finalized, saved, and submitted.</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Figure 15:</w:t>
      </w:r>
      <w:r w:rsidDel="00000000" w:rsidR="00000000" w:rsidRPr="00000000">
        <w:rPr>
          <w:rtl w:val="0"/>
        </w:rPr>
        <w:t xml:space="preserve"> Create Work Order</w:t>
      </w:r>
    </w:p>
    <w:p w:rsidR="00000000" w:rsidDel="00000000" w:rsidP="00000000" w:rsidRDefault="00000000" w:rsidRPr="00000000" w14:paraId="000001FE">
      <w:pPr>
        <w:rPr/>
      </w:pPr>
      <w:r w:rsidDel="00000000" w:rsidR="00000000" w:rsidRPr="00000000">
        <w:rPr/>
        <w:drawing>
          <wp:inline distB="114300" distT="114300" distL="114300" distR="114300">
            <wp:extent cx="5568450" cy="2870200"/>
            <wp:effectExtent b="0" l="0" r="0" t="0"/>
            <wp:docPr id="46"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568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color w:val="ff0000"/>
        </w:rPr>
      </w:pPr>
      <w:r w:rsidDel="00000000" w:rsidR="00000000" w:rsidRPr="00000000">
        <w:rPr>
          <w:rtl w:val="0"/>
        </w:rPr>
        <w:t xml:space="preserve">See Figure 2.For Sales Quote description. </w:t>
      </w:r>
      <w:r w:rsidDel="00000000" w:rsidR="00000000" w:rsidRPr="00000000">
        <w:rPr>
          <w:color w:val="ff0000"/>
          <w:rtl w:val="0"/>
        </w:rPr>
        <w:t xml:space="preserve">(Include description for readability)</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Figure 16:</w:t>
      </w:r>
      <w:r w:rsidDel="00000000" w:rsidR="00000000" w:rsidRPr="00000000">
        <w:rPr>
          <w:rtl w:val="0"/>
        </w:rPr>
        <w:t xml:space="preserve"> Create an Empty Work Order</w:t>
      </w:r>
    </w:p>
    <w:p w:rsidR="00000000" w:rsidDel="00000000" w:rsidP="00000000" w:rsidRDefault="00000000" w:rsidRPr="00000000" w14:paraId="00000202">
      <w:pPr>
        <w:rPr/>
      </w:pPr>
      <w:r w:rsidDel="00000000" w:rsidR="00000000" w:rsidRPr="00000000">
        <w:rPr/>
        <w:drawing>
          <wp:inline distB="114300" distT="114300" distL="114300" distR="114300">
            <wp:extent cx="5568450" cy="2844800"/>
            <wp:effectExtent b="0" l="0" r="0" t="0"/>
            <wp:docPr id="4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56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color w:val="ff0000"/>
        </w:rPr>
      </w:pPr>
      <w:r w:rsidDel="00000000" w:rsidR="00000000" w:rsidRPr="00000000">
        <w:rPr>
          <w:rtl w:val="0"/>
        </w:rPr>
        <w:t xml:space="preserve">To create an empty document rather than generating, navigate to the main search screen then select the document type from the dropdown menu and select the create button </w:t>
      </w:r>
      <w:r w:rsidDel="00000000" w:rsidR="00000000" w:rsidRPr="00000000">
        <w:rPr>
          <w:highlight w:val="yellow"/>
          <w:rtl w:val="0"/>
        </w:rPr>
        <w:t xml:space="preserve">currently hidden by the dropdown. </w:t>
      </w:r>
      <w:r w:rsidDel="00000000" w:rsidR="00000000" w:rsidRPr="00000000">
        <w:rPr>
          <w:color w:val="ff0000"/>
          <w:rtl w:val="0"/>
        </w:rPr>
        <w:t xml:space="preserve">It would be useful to actually see the element to click, even if it results in very similar UI screenshots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07">
      <w:pPr>
        <w:rPr/>
      </w:pPr>
      <w:r w:rsidDel="00000000" w:rsidR="00000000" w:rsidRPr="00000000">
        <w:rPr>
          <w:b w:val="1"/>
          <w:rtl w:val="0"/>
        </w:rPr>
        <w:t xml:space="preserve">Figure 17:</w:t>
      </w:r>
      <w:r w:rsidDel="00000000" w:rsidR="00000000" w:rsidRPr="00000000">
        <w:rPr>
          <w:rtl w:val="0"/>
        </w:rPr>
        <w:t xml:space="preserve"> Sequence Diagram Create Work Order</w:t>
      </w:r>
    </w:p>
    <w:p w:rsidR="00000000" w:rsidDel="00000000" w:rsidP="00000000" w:rsidRDefault="00000000" w:rsidRPr="00000000" w14:paraId="00000208">
      <w:pPr>
        <w:pStyle w:val="Heading3"/>
        <w:rPr/>
      </w:pPr>
      <w:bookmarkStart w:colFirst="0" w:colLast="0" w:name="_19c6y18" w:id="46"/>
      <w:bookmarkEnd w:id="46"/>
      <w:r w:rsidDel="00000000" w:rsidR="00000000" w:rsidRPr="00000000">
        <w:rPr/>
        <w:drawing>
          <wp:inline distB="114300" distT="114300" distL="114300" distR="114300">
            <wp:extent cx="5568450" cy="3098800"/>
            <wp:effectExtent b="0" l="0" r="0" t="0"/>
            <wp:docPr id="4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5684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6"/>
        <w:rPr>
          <w:sz w:val="28"/>
          <w:szCs w:val="28"/>
        </w:rPr>
      </w:pPr>
      <w:bookmarkStart w:colFirst="0" w:colLast="0" w:name="_3tbugp1" w:id="47"/>
      <w:bookmarkEnd w:id="47"/>
      <w:r w:rsidDel="00000000" w:rsidR="00000000" w:rsidRPr="00000000">
        <w:rPr>
          <w:sz w:val="28"/>
          <w:szCs w:val="28"/>
          <w:rtl w:val="0"/>
        </w:rPr>
        <w:t xml:space="preserve">Create After Action Report</w:t>
      </w:r>
    </w:p>
    <w:p w:rsidR="00000000" w:rsidDel="00000000" w:rsidP="00000000" w:rsidRDefault="00000000" w:rsidRPr="00000000" w14:paraId="0000020B">
      <w:pPr>
        <w:rPr>
          <w:color w:val="ff0000"/>
        </w:rPr>
      </w:pPr>
      <w:r w:rsidDel="00000000" w:rsidR="00000000" w:rsidRPr="00000000">
        <w:rPr>
          <w:rtl w:val="0"/>
        </w:rPr>
        <w:t xml:space="preserve">Summary:</w:t>
        <w:tab/>
      </w:r>
      <w:r w:rsidDel="00000000" w:rsidR="00000000" w:rsidRPr="00000000">
        <w:rPr>
          <w:highlight w:val="green"/>
          <w:rtl w:val="0"/>
        </w:rPr>
        <w:t xml:space="preserve">An After Action report is created </w:t>
      </w:r>
      <w:r w:rsidDel="00000000" w:rsidR="00000000" w:rsidRPr="00000000">
        <w:rPr>
          <w:color w:val="ff0000"/>
          <w:rtl w:val="0"/>
        </w:rPr>
        <w:t xml:space="preserve">This reads more as a post condition rather than a summary of the actions. Should be expanded to explain the flow better (see Slack)</w:t>
      </w:r>
    </w:p>
    <w:p w:rsidR="00000000" w:rsidDel="00000000" w:rsidP="00000000" w:rsidRDefault="00000000" w:rsidRPr="00000000" w14:paraId="0000020C">
      <w:pPr>
        <w:rPr/>
      </w:pPr>
      <w:r w:rsidDel="00000000" w:rsidR="00000000" w:rsidRPr="00000000">
        <w:rPr>
          <w:rtl w:val="0"/>
        </w:rPr>
        <w:t xml:space="preserve">Actors:</w:t>
        <w:tab/>
        <w:tab/>
        <w:t xml:space="preserve">Manager</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Pre-Conditions:</w:t>
      </w:r>
    </w:p>
    <w:p w:rsidR="00000000" w:rsidDel="00000000" w:rsidP="00000000" w:rsidRDefault="00000000" w:rsidRPr="00000000" w14:paraId="0000020F">
      <w:pPr>
        <w:numPr>
          <w:ilvl w:val="0"/>
          <w:numId w:val="30"/>
        </w:numPr>
        <w:spacing w:after="0" w:before="0" w:lineRule="auto"/>
        <w:ind w:left="1440" w:hanging="360"/>
        <w:rPr/>
      </w:pPr>
      <w:r w:rsidDel="00000000" w:rsidR="00000000" w:rsidRPr="00000000">
        <w:rPr>
          <w:rtl w:val="0"/>
        </w:rPr>
        <w:t xml:space="preserve">The</w:t>
      </w:r>
      <w:r w:rsidDel="00000000" w:rsidR="00000000" w:rsidRPr="00000000">
        <w:rPr>
          <w:highlight w:val="yellow"/>
          <w:rtl w:val="0"/>
        </w:rPr>
        <w:t xml:space="preserve"> User </w:t>
      </w:r>
      <w:r w:rsidDel="00000000" w:rsidR="00000000" w:rsidRPr="00000000">
        <w:rPr>
          <w:rtl w:val="0"/>
        </w:rPr>
        <w:t xml:space="preserve">is logged in. </w:t>
      </w:r>
      <w:r w:rsidDel="00000000" w:rsidR="00000000" w:rsidRPr="00000000">
        <w:rPr>
          <w:color w:val="ff0000"/>
          <w:rtl w:val="0"/>
        </w:rPr>
        <w:t xml:space="preserve">Who is the User? A Manager?</w:t>
      </w:r>
    </w:p>
    <w:p w:rsidR="00000000" w:rsidDel="00000000" w:rsidP="00000000" w:rsidRDefault="00000000" w:rsidRPr="00000000" w14:paraId="00000210">
      <w:pPr>
        <w:numPr>
          <w:ilvl w:val="0"/>
          <w:numId w:val="30"/>
        </w:numPr>
        <w:spacing w:after="0" w:before="0" w:lineRule="auto"/>
        <w:ind w:left="1440" w:hanging="360"/>
        <w:rPr/>
      </w:pPr>
      <w:r w:rsidDel="00000000" w:rsidR="00000000" w:rsidRPr="00000000">
        <w:rPr>
          <w:rtl w:val="0"/>
        </w:rPr>
        <w:t xml:space="preserve">All tasks of a Work Order have been completed.</w:t>
      </w:r>
    </w:p>
    <w:p w:rsidR="00000000" w:rsidDel="00000000" w:rsidP="00000000" w:rsidRDefault="00000000" w:rsidRPr="00000000" w14:paraId="00000211">
      <w:pPr>
        <w:numPr>
          <w:ilvl w:val="0"/>
          <w:numId w:val="30"/>
        </w:numPr>
        <w:spacing w:after="0" w:before="0" w:lineRule="auto"/>
        <w:ind w:left="1440" w:hanging="360"/>
        <w:rPr/>
      </w:pPr>
      <w:r w:rsidDel="00000000" w:rsidR="00000000" w:rsidRPr="00000000">
        <w:rPr>
          <w:rtl w:val="0"/>
        </w:rPr>
        <w:t xml:space="preserve">The Merchandise has been delivered.</w:t>
      </w:r>
    </w:p>
    <w:p w:rsidR="00000000" w:rsidDel="00000000" w:rsidP="00000000" w:rsidRDefault="00000000" w:rsidRPr="00000000" w14:paraId="00000212">
      <w:pPr>
        <w:rPr/>
      </w:pPr>
      <w:r w:rsidDel="00000000" w:rsidR="00000000" w:rsidRPr="00000000">
        <w:rPr>
          <w:rtl w:val="0"/>
        </w:rPr>
        <w:t xml:space="preserve">Post-Conditions:</w:t>
      </w:r>
    </w:p>
    <w:p w:rsidR="00000000" w:rsidDel="00000000" w:rsidP="00000000" w:rsidRDefault="00000000" w:rsidRPr="00000000" w14:paraId="00000213">
      <w:pPr>
        <w:numPr>
          <w:ilvl w:val="0"/>
          <w:numId w:val="51"/>
        </w:numPr>
        <w:spacing w:after="0" w:before="0" w:lineRule="auto"/>
        <w:ind w:left="1440" w:hanging="360"/>
        <w:rPr/>
      </w:pPr>
      <w:r w:rsidDel="00000000" w:rsidR="00000000" w:rsidRPr="00000000">
        <w:rPr>
          <w:rtl w:val="0"/>
        </w:rPr>
        <w:t xml:space="preserve">An After Action report is added to DryDocket.</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Basic Flow:</w:t>
      </w:r>
    </w:p>
    <w:p w:rsidR="00000000" w:rsidDel="00000000" w:rsidP="00000000" w:rsidRDefault="00000000" w:rsidRPr="00000000" w14:paraId="00000216">
      <w:pPr>
        <w:numPr>
          <w:ilvl w:val="0"/>
          <w:numId w:val="36"/>
        </w:numPr>
        <w:spacing w:after="0" w:before="0" w:lineRule="auto"/>
        <w:ind w:left="1440" w:hanging="360"/>
        <w:rPr/>
      </w:pPr>
      <w:r w:rsidDel="00000000" w:rsidR="00000000" w:rsidRPr="00000000">
        <w:rPr>
          <w:rtl w:val="0"/>
        </w:rPr>
        <w:t xml:space="preserve">The Engineer searches for the completed Work Order.</w:t>
      </w:r>
    </w:p>
    <w:p w:rsidR="00000000" w:rsidDel="00000000" w:rsidP="00000000" w:rsidRDefault="00000000" w:rsidRPr="00000000" w14:paraId="00000217">
      <w:pPr>
        <w:numPr>
          <w:ilvl w:val="0"/>
          <w:numId w:val="36"/>
        </w:numPr>
        <w:spacing w:after="0" w:before="0" w:lineRule="auto"/>
        <w:ind w:left="1440" w:hanging="360"/>
        <w:rPr>
          <w:highlight w:val="yellow"/>
        </w:rPr>
      </w:pPr>
      <w:r w:rsidDel="00000000" w:rsidR="00000000" w:rsidRPr="00000000">
        <w:rPr>
          <w:highlight w:val="yellow"/>
          <w:rtl w:val="0"/>
        </w:rPr>
        <w:t xml:space="preserve">The Engineer verified and signed off that the Work Order is correct and complete. </w:t>
      </w:r>
      <w:r w:rsidDel="00000000" w:rsidR="00000000" w:rsidRPr="00000000">
        <w:rPr>
          <w:rtl w:val="0"/>
        </w:rPr>
      </w:r>
    </w:p>
    <w:p w:rsidR="00000000" w:rsidDel="00000000" w:rsidP="00000000" w:rsidRDefault="00000000" w:rsidRPr="00000000" w14:paraId="00000218">
      <w:pPr>
        <w:numPr>
          <w:ilvl w:val="0"/>
          <w:numId w:val="36"/>
        </w:numPr>
        <w:spacing w:after="0" w:before="0" w:lineRule="auto"/>
        <w:ind w:left="1440" w:hanging="360"/>
        <w:rPr/>
      </w:pPr>
      <w:r w:rsidDel="00000000" w:rsidR="00000000" w:rsidRPr="00000000">
        <w:rPr>
          <w:rtl w:val="0"/>
        </w:rPr>
        <w:t xml:space="preserve">The Engineer selects the option to compute an After Action Report.</w:t>
      </w:r>
    </w:p>
    <w:p w:rsidR="00000000" w:rsidDel="00000000" w:rsidP="00000000" w:rsidRDefault="00000000" w:rsidRPr="00000000" w14:paraId="00000219">
      <w:pPr>
        <w:numPr>
          <w:ilvl w:val="0"/>
          <w:numId w:val="36"/>
        </w:numPr>
        <w:spacing w:after="0" w:before="0" w:lineRule="auto"/>
        <w:ind w:left="1440" w:hanging="360"/>
        <w:rPr/>
      </w:pPr>
      <w:r w:rsidDel="00000000" w:rsidR="00000000" w:rsidRPr="00000000">
        <w:rPr>
          <w:rtl w:val="0"/>
        </w:rPr>
        <w:t xml:space="preserve">DryDocket calculates profit, changes in labour estimates and parts used.</w:t>
      </w:r>
    </w:p>
    <w:p w:rsidR="00000000" w:rsidDel="00000000" w:rsidP="00000000" w:rsidRDefault="00000000" w:rsidRPr="00000000" w14:paraId="0000021A">
      <w:pPr>
        <w:numPr>
          <w:ilvl w:val="0"/>
          <w:numId w:val="36"/>
        </w:numPr>
        <w:spacing w:after="0" w:before="0" w:lineRule="auto"/>
        <w:ind w:left="1440" w:hanging="360"/>
        <w:rPr/>
      </w:pPr>
      <w:r w:rsidDel="00000000" w:rsidR="00000000" w:rsidRPr="00000000">
        <w:rPr>
          <w:rtl w:val="0"/>
        </w:rPr>
        <w:t xml:space="preserve">DryDocket formats this data and enters it into the After Action Report.</w:t>
      </w:r>
    </w:p>
    <w:p w:rsidR="00000000" w:rsidDel="00000000" w:rsidP="00000000" w:rsidRDefault="00000000" w:rsidRPr="00000000" w14:paraId="0000021B">
      <w:pPr>
        <w:numPr>
          <w:ilvl w:val="0"/>
          <w:numId w:val="36"/>
        </w:numPr>
        <w:spacing w:after="0" w:before="0" w:lineRule="auto"/>
        <w:ind w:left="1440" w:hanging="360"/>
        <w:rPr/>
      </w:pPr>
      <w:r w:rsidDel="00000000" w:rsidR="00000000" w:rsidRPr="00000000">
        <w:rPr>
          <w:rtl w:val="0"/>
        </w:rPr>
        <w:t xml:space="preserve">DryDocket adds the Engineers signature to the After Action Report.</w:t>
      </w:r>
    </w:p>
    <w:p w:rsidR="00000000" w:rsidDel="00000000" w:rsidP="00000000" w:rsidRDefault="00000000" w:rsidRPr="00000000" w14:paraId="0000021C">
      <w:pPr>
        <w:numPr>
          <w:ilvl w:val="0"/>
          <w:numId w:val="36"/>
        </w:numPr>
        <w:spacing w:after="0" w:before="0" w:lineRule="auto"/>
        <w:ind w:left="1440" w:hanging="360"/>
        <w:rPr/>
      </w:pPr>
      <w:r w:rsidDel="00000000" w:rsidR="00000000" w:rsidRPr="00000000">
        <w:rPr>
          <w:rtl w:val="0"/>
        </w:rPr>
        <w:t xml:space="preserve">DryDocket saves and submits the After Action Report.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Figure 18:</w:t>
      </w:r>
      <w:r w:rsidDel="00000000" w:rsidR="00000000" w:rsidRPr="00000000">
        <w:rPr>
          <w:rtl w:val="0"/>
        </w:rPr>
        <w:t xml:space="preserve"> Example Work Order to Generate After Action Report</w:t>
      </w:r>
    </w:p>
    <w:p w:rsidR="00000000" w:rsidDel="00000000" w:rsidP="00000000" w:rsidRDefault="00000000" w:rsidRPr="00000000" w14:paraId="00000220">
      <w:pPr>
        <w:rPr>
          <w:b w:val="1"/>
        </w:rPr>
      </w:pPr>
      <w:r w:rsidDel="00000000" w:rsidR="00000000" w:rsidRPr="00000000">
        <w:rPr>
          <w:b w:val="1"/>
        </w:rPr>
        <w:drawing>
          <wp:inline distB="114300" distT="114300" distL="114300" distR="114300">
            <wp:extent cx="5568450" cy="2933700"/>
            <wp:effectExtent b="0" l="0" r="0" t="0"/>
            <wp:docPr id="4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5684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To generate a After Action Report a user with the Manager role would go to a complete Work Order select file then click create A</w:t>
      </w:r>
      <w:r w:rsidDel="00000000" w:rsidR="00000000" w:rsidRPr="00000000">
        <w:rPr>
          <w:color w:val="ff0000"/>
          <w:rtl w:val="0"/>
        </w:rPr>
        <w:t xml:space="preserve">A</w:t>
      </w:r>
      <w:r w:rsidDel="00000000" w:rsidR="00000000" w:rsidRPr="00000000">
        <w:rPr>
          <w:rtl w:val="0"/>
        </w:rPr>
        <w:t xml:space="preserve">R.This would create a new document with all of the information taken from the Work Order.</w:t>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Figure 19:</w:t>
      </w:r>
      <w:r w:rsidDel="00000000" w:rsidR="00000000" w:rsidRPr="00000000">
        <w:rPr>
          <w:rtl w:val="0"/>
        </w:rPr>
        <w:t xml:space="preserve"> Example Generated After Action Report</w:t>
      </w:r>
    </w:p>
    <w:p w:rsidR="00000000" w:rsidDel="00000000" w:rsidP="00000000" w:rsidRDefault="00000000" w:rsidRPr="00000000" w14:paraId="00000225">
      <w:pPr>
        <w:rPr/>
      </w:pPr>
      <w:r w:rsidDel="00000000" w:rsidR="00000000" w:rsidRPr="00000000">
        <w:rPr/>
        <w:drawing>
          <wp:inline distB="114300" distT="114300" distL="114300" distR="114300">
            <wp:extent cx="5430338" cy="2778767"/>
            <wp:effectExtent b="0" l="0" r="0" t="0"/>
            <wp:docPr id="5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430338" cy="277876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color w:val="ff0000"/>
        </w:rPr>
      </w:pPr>
      <w:r w:rsidDel="00000000" w:rsidR="00000000" w:rsidRPr="00000000">
        <w:rPr>
          <w:rtl w:val="0"/>
        </w:rPr>
        <w:t xml:space="preserve">See Figure 8.for After Action Report description. </w:t>
      </w:r>
      <w:r w:rsidDel="00000000" w:rsidR="00000000" w:rsidRPr="00000000">
        <w:rPr>
          <w:color w:val="ff0000"/>
          <w:rtl w:val="0"/>
        </w:rPr>
        <w:t xml:space="preserve">(Include description for readability) </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2A">
      <w:pPr>
        <w:rPr/>
      </w:pPr>
      <w:r w:rsidDel="00000000" w:rsidR="00000000" w:rsidRPr="00000000">
        <w:rPr>
          <w:b w:val="1"/>
          <w:rtl w:val="0"/>
        </w:rPr>
        <w:t xml:space="preserve">Figure 20:</w:t>
      </w:r>
      <w:r w:rsidDel="00000000" w:rsidR="00000000" w:rsidRPr="00000000">
        <w:rPr>
          <w:rtl w:val="0"/>
        </w:rPr>
        <w:t xml:space="preserve"> Create Empty After Action Report</w:t>
      </w:r>
    </w:p>
    <w:p w:rsidR="00000000" w:rsidDel="00000000" w:rsidP="00000000" w:rsidRDefault="00000000" w:rsidRPr="00000000" w14:paraId="0000022B">
      <w:pPr>
        <w:rPr/>
      </w:pPr>
      <w:r w:rsidDel="00000000" w:rsidR="00000000" w:rsidRPr="00000000">
        <w:rPr/>
        <w:drawing>
          <wp:inline distB="114300" distT="114300" distL="114300" distR="114300">
            <wp:extent cx="5527289" cy="2824163"/>
            <wp:effectExtent b="0" l="0" r="0" t="0"/>
            <wp:docPr id="5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527289"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color w:val="ff0000"/>
        </w:rPr>
      </w:pPr>
      <w:r w:rsidDel="00000000" w:rsidR="00000000" w:rsidRPr="00000000">
        <w:rPr>
          <w:rtl w:val="0"/>
        </w:rPr>
        <w:t xml:space="preserve">To create a blank After Action Report navigate to the main search screen then select After Action Report and select the create button hidden by the dropdown.</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Figure 21:</w:t>
      </w:r>
      <w:r w:rsidDel="00000000" w:rsidR="00000000" w:rsidRPr="00000000">
        <w:rPr>
          <w:rtl w:val="0"/>
        </w:rPr>
        <w:t xml:space="preserve"> Sequence Diagram Create After Action Report</w:t>
      </w:r>
    </w:p>
    <w:p w:rsidR="00000000" w:rsidDel="00000000" w:rsidP="00000000" w:rsidRDefault="00000000" w:rsidRPr="00000000" w14:paraId="00000230">
      <w:pPr>
        <w:rPr>
          <w:color w:val="ff0000"/>
        </w:rPr>
      </w:pPr>
      <w:r w:rsidDel="00000000" w:rsidR="00000000" w:rsidRPr="00000000">
        <w:rPr/>
        <w:drawing>
          <wp:inline distB="114300" distT="114300" distL="114300" distR="114300">
            <wp:extent cx="5568450" cy="2184400"/>
            <wp:effectExtent b="0" l="0" r="0" t="0"/>
            <wp:docPr id="23"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568450" cy="2184400"/>
                    </a:xfrm>
                    <a:prstGeom prst="rect"/>
                    <a:ln/>
                  </pic:spPr>
                </pic:pic>
              </a:graphicData>
            </a:graphic>
          </wp:inline>
        </w:drawing>
      </w: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231">
      <w:pPr>
        <w:pStyle w:val="Heading6"/>
        <w:rPr>
          <w:sz w:val="28"/>
          <w:szCs w:val="28"/>
        </w:rPr>
      </w:pPr>
      <w:bookmarkStart w:colFirst="0" w:colLast="0" w:name="_28h4qwu" w:id="48"/>
      <w:bookmarkEnd w:id="48"/>
      <w:r w:rsidDel="00000000" w:rsidR="00000000" w:rsidRPr="00000000">
        <w:rPr>
          <w:sz w:val="28"/>
          <w:szCs w:val="28"/>
          <w:rtl w:val="0"/>
        </w:rPr>
        <w:t xml:space="preserve">Edit Form Fields</w:t>
      </w:r>
    </w:p>
    <w:p w:rsidR="00000000" w:rsidDel="00000000" w:rsidP="00000000" w:rsidRDefault="00000000" w:rsidRPr="00000000" w14:paraId="00000232">
      <w:pPr>
        <w:rPr/>
      </w:pPr>
      <w:r w:rsidDel="00000000" w:rsidR="00000000" w:rsidRPr="00000000">
        <w:rPr>
          <w:rtl w:val="0"/>
        </w:rPr>
        <w:t xml:space="preserve">Summary:</w:t>
        <w:tab/>
        <w:t xml:space="preserve">Update the available fields for data entry forms</w:t>
      </w:r>
    </w:p>
    <w:p w:rsidR="00000000" w:rsidDel="00000000" w:rsidP="00000000" w:rsidRDefault="00000000" w:rsidRPr="00000000" w14:paraId="00000233">
      <w:pPr>
        <w:rPr/>
      </w:pPr>
      <w:r w:rsidDel="00000000" w:rsidR="00000000" w:rsidRPr="00000000">
        <w:rPr>
          <w:rtl w:val="0"/>
        </w:rPr>
        <w:t xml:space="preserve">Actors:</w:t>
        <w:tab/>
        <w:tab/>
        <w:t xml:space="preserve">All</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Pre-conditions:</w:t>
      </w:r>
    </w:p>
    <w:p w:rsidR="00000000" w:rsidDel="00000000" w:rsidP="00000000" w:rsidRDefault="00000000" w:rsidRPr="00000000" w14:paraId="00000236">
      <w:pPr>
        <w:numPr>
          <w:ilvl w:val="0"/>
          <w:numId w:val="34"/>
        </w:numPr>
        <w:spacing w:after="0" w:before="0" w:lineRule="auto"/>
        <w:ind w:left="720" w:hanging="360"/>
        <w:rPr/>
      </w:pPr>
      <w:r w:rsidDel="00000000" w:rsidR="00000000" w:rsidRPr="00000000">
        <w:rPr>
          <w:rtl w:val="0"/>
        </w:rPr>
        <w:t xml:space="preserve">Must have an existing data entry form to modify.</w:t>
      </w:r>
    </w:p>
    <w:p w:rsidR="00000000" w:rsidDel="00000000" w:rsidP="00000000" w:rsidRDefault="00000000" w:rsidRPr="00000000" w14:paraId="00000237">
      <w:pPr>
        <w:numPr>
          <w:ilvl w:val="0"/>
          <w:numId w:val="34"/>
        </w:numPr>
        <w:spacing w:after="0" w:before="0" w:lineRule="auto"/>
        <w:ind w:left="720" w:hanging="360"/>
        <w:rPr/>
      </w:pPr>
      <w:r w:rsidDel="00000000" w:rsidR="00000000" w:rsidRPr="00000000">
        <w:rPr>
          <w:rtl w:val="0"/>
        </w:rPr>
        <w:t xml:space="preserve">The User has logged in.</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Post-conditions:</w:t>
      </w:r>
    </w:p>
    <w:p w:rsidR="00000000" w:rsidDel="00000000" w:rsidP="00000000" w:rsidRDefault="00000000" w:rsidRPr="00000000" w14:paraId="0000023A">
      <w:pPr>
        <w:numPr>
          <w:ilvl w:val="0"/>
          <w:numId w:val="9"/>
        </w:numPr>
        <w:spacing w:after="0" w:before="0" w:lineRule="auto"/>
        <w:ind w:left="720" w:hanging="360"/>
        <w:rPr/>
      </w:pPr>
      <w:r w:rsidDel="00000000" w:rsidR="00000000" w:rsidRPr="00000000">
        <w:rPr>
          <w:rtl w:val="0"/>
        </w:rPr>
        <w:t xml:space="preserve">All </w:t>
      </w:r>
      <w:r w:rsidDel="00000000" w:rsidR="00000000" w:rsidRPr="00000000">
        <w:rPr>
          <w:i w:val="1"/>
          <w:rtl w:val="0"/>
        </w:rPr>
        <w:t xml:space="preserve">future</w:t>
      </w:r>
      <w:r w:rsidDel="00000000" w:rsidR="00000000" w:rsidRPr="00000000">
        <w:rPr>
          <w:rtl w:val="0"/>
        </w:rPr>
        <w:t xml:space="preserve"> documents that require data entry using that form will display the new fields. Existing documents are not updated.</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color w:val="ff0000"/>
        </w:rPr>
      </w:pPr>
      <w:r w:rsidDel="00000000" w:rsidR="00000000" w:rsidRPr="00000000">
        <w:rPr>
          <w:highlight w:val="green"/>
          <w:rtl w:val="0"/>
        </w:rPr>
        <w:t xml:space="preserve">Basic Flow: </w:t>
      </w:r>
      <w:r w:rsidDel="00000000" w:rsidR="00000000" w:rsidRPr="00000000">
        <w:rPr>
          <w:color w:val="ff0000"/>
          <w:rtl w:val="0"/>
        </w:rPr>
        <w:t xml:space="preserve">Direct and indirect haven’t been used elsewhere in the documents so consider removing them, combining them or defining them for document consistency. </w:t>
      </w:r>
    </w:p>
    <w:p w:rsidR="00000000" w:rsidDel="00000000" w:rsidP="00000000" w:rsidRDefault="00000000" w:rsidRPr="00000000" w14:paraId="0000023D">
      <w:pPr>
        <w:rPr>
          <w:color w:val="ff0000"/>
        </w:rPr>
      </w:pPr>
      <w:r w:rsidDel="00000000" w:rsidR="00000000" w:rsidRPr="00000000">
        <w:rPr>
          <w:rtl w:val="0"/>
        </w:rPr>
      </w:r>
    </w:p>
    <w:p w:rsidR="00000000" w:rsidDel="00000000" w:rsidP="00000000" w:rsidRDefault="00000000" w:rsidRPr="00000000" w14:paraId="0000023E">
      <w:pPr>
        <w:numPr>
          <w:ilvl w:val="0"/>
          <w:numId w:val="35"/>
        </w:numPr>
        <w:spacing w:after="0" w:before="0" w:lineRule="auto"/>
        <w:ind w:left="720" w:hanging="360"/>
        <w:rPr/>
      </w:pPr>
      <w:r w:rsidDel="00000000" w:rsidR="00000000" w:rsidRPr="00000000">
        <w:rPr>
          <w:rtl w:val="0"/>
        </w:rPr>
        <w:t xml:space="preserve">Direct:</w:t>
      </w:r>
    </w:p>
    <w:p w:rsidR="00000000" w:rsidDel="00000000" w:rsidP="00000000" w:rsidRDefault="00000000" w:rsidRPr="00000000" w14:paraId="0000023F">
      <w:pPr>
        <w:numPr>
          <w:ilvl w:val="0"/>
          <w:numId w:val="35"/>
        </w:numPr>
        <w:spacing w:after="0" w:before="0" w:lineRule="auto"/>
        <w:ind w:left="1440" w:hanging="360"/>
        <w:rPr/>
      </w:pPr>
      <w:r w:rsidDel="00000000" w:rsidR="00000000" w:rsidRPr="00000000">
        <w:rPr>
          <w:rtl w:val="0"/>
        </w:rPr>
        <w:t xml:space="preserve">The actor is shown a list of existing forms in the</w:t>
      </w:r>
      <w:r w:rsidDel="00000000" w:rsidR="00000000" w:rsidRPr="00000000">
        <w:rPr>
          <w:highlight w:val="green"/>
          <w:rtl w:val="0"/>
        </w:rPr>
        <w:t xml:space="preserve"> ERM system </w:t>
      </w:r>
      <w:r w:rsidDel="00000000" w:rsidR="00000000" w:rsidRPr="00000000">
        <w:rPr>
          <w:rtl w:val="0"/>
        </w:rPr>
        <w:t xml:space="preserve">to select. </w:t>
      </w:r>
      <w:r w:rsidDel="00000000" w:rsidR="00000000" w:rsidRPr="00000000">
        <w:rPr>
          <w:color w:val="ff0000"/>
          <w:rtl w:val="0"/>
        </w:rPr>
        <w:t xml:space="preserve">DryDocket</w:t>
      </w:r>
      <w:r w:rsidDel="00000000" w:rsidR="00000000" w:rsidRPr="00000000">
        <w:rPr>
          <w:rtl w:val="0"/>
        </w:rPr>
      </w:r>
    </w:p>
    <w:p w:rsidR="00000000" w:rsidDel="00000000" w:rsidP="00000000" w:rsidRDefault="00000000" w:rsidRPr="00000000" w14:paraId="00000240">
      <w:pPr>
        <w:numPr>
          <w:ilvl w:val="0"/>
          <w:numId w:val="35"/>
        </w:numPr>
        <w:spacing w:after="0" w:before="0" w:lineRule="auto"/>
        <w:ind w:left="1440" w:hanging="360"/>
        <w:rPr/>
      </w:pPr>
      <w:r w:rsidDel="00000000" w:rsidR="00000000" w:rsidRPr="00000000">
        <w:rPr>
          <w:rtl w:val="0"/>
        </w:rPr>
        <w:t xml:space="preserve">The form is selected to be edited.</w:t>
      </w:r>
      <w:r w:rsidDel="00000000" w:rsidR="00000000" w:rsidRPr="00000000">
        <w:rPr>
          <w:rtl w:val="0"/>
        </w:rPr>
      </w:r>
    </w:p>
    <w:p w:rsidR="00000000" w:rsidDel="00000000" w:rsidP="00000000" w:rsidRDefault="00000000" w:rsidRPr="00000000" w14:paraId="00000241">
      <w:pPr>
        <w:numPr>
          <w:ilvl w:val="0"/>
          <w:numId w:val="35"/>
        </w:numPr>
        <w:spacing w:after="0" w:before="0" w:lineRule="auto"/>
        <w:ind w:left="1440" w:hanging="360"/>
        <w:rPr/>
      </w:pPr>
      <w:r w:rsidDel="00000000" w:rsidR="00000000" w:rsidRPr="00000000">
        <w:rPr>
          <w:rtl w:val="0"/>
        </w:rPr>
        <w:t xml:space="preserve">Fields can be renamed, re-ordered, deleted, or created. There must be no duplicate fields for the form to be saved.</w:t>
      </w:r>
    </w:p>
    <w:p w:rsidR="00000000" w:rsidDel="00000000" w:rsidP="00000000" w:rsidRDefault="00000000" w:rsidRPr="00000000" w14:paraId="00000242">
      <w:pPr>
        <w:numPr>
          <w:ilvl w:val="0"/>
          <w:numId w:val="35"/>
        </w:numPr>
        <w:spacing w:after="0" w:before="0" w:lineRule="auto"/>
        <w:ind w:left="1440" w:hanging="360"/>
        <w:rPr/>
      </w:pPr>
      <w:r w:rsidDel="00000000" w:rsidR="00000000" w:rsidRPr="00000000">
        <w:rPr>
          <w:rtl w:val="0"/>
        </w:rPr>
        <w:t xml:space="preserve">The form is saved.</w:t>
      </w:r>
    </w:p>
    <w:p w:rsidR="00000000" w:rsidDel="00000000" w:rsidP="00000000" w:rsidRDefault="00000000" w:rsidRPr="00000000" w14:paraId="00000243">
      <w:pPr>
        <w:numPr>
          <w:ilvl w:val="0"/>
          <w:numId w:val="35"/>
        </w:numPr>
        <w:spacing w:after="0" w:before="0" w:lineRule="auto"/>
        <w:ind w:left="720" w:hanging="360"/>
        <w:rPr/>
      </w:pPr>
      <w:r w:rsidDel="00000000" w:rsidR="00000000" w:rsidRPr="00000000">
        <w:rPr>
          <w:rtl w:val="0"/>
        </w:rPr>
        <w:t xml:space="preserve">Indirect</w:t>
      </w:r>
    </w:p>
    <w:p w:rsidR="00000000" w:rsidDel="00000000" w:rsidP="00000000" w:rsidRDefault="00000000" w:rsidRPr="00000000" w14:paraId="00000244">
      <w:pPr>
        <w:numPr>
          <w:ilvl w:val="1"/>
          <w:numId w:val="47"/>
        </w:numPr>
        <w:spacing w:after="0" w:before="0" w:lineRule="auto"/>
        <w:ind w:left="1440" w:hanging="360"/>
        <w:rPr/>
      </w:pPr>
      <w:r w:rsidDel="00000000" w:rsidR="00000000" w:rsidRPr="00000000">
        <w:rPr>
          <w:rtl w:val="0"/>
        </w:rPr>
        <w:t xml:space="preserve">The form editing mode described above can be engaged while entering data in an existing form. The fields will be modified but the values will persist unless the field is deleted.</w:t>
      </w:r>
    </w:p>
    <w:p w:rsidR="00000000" w:rsidDel="00000000" w:rsidP="00000000" w:rsidRDefault="00000000" w:rsidRPr="00000000" w14:paraId="00000245">
      <w:pPr>
        <w:numPr>
          <w:ilvl w:val="1"/>
          <w:numId w:val="47"/>
        </w:numPr>
        <w:spacing w:after="0" w:before="0" w:lineRule="auto"/>
        <w:ind w:left="1440" w:hanging="360"/>
        <w:rPr/>
      </w:pPr>
      <w:r w:rsidDel="00000000" w:rsidR="00000000" w:rsidRPr="00000000">
        <w:rPr>
          <w:rtl w:val="0"/>
        </w:rPr>
        <w:t xml:space="preserve">A confirmation dialog alerts the actor that their edits to the form fields, should they choose to save, will impact all future forms.</w:t>
      </w:r>
    </w:p>
    <w:p w:rsidR="00000000" w:rsidDel="00000000" w:rsidP="00000000" w:rsidRDefault="00000000" w:rsidRPr="00000000" w14:paraId="00000246">
      <w:pPr>
        <w:numPr>
          <w:ilvl w:val="1"/>
          <w:numId w:val="47"/>
        </w:numPr>
        <w:spacing w:after="0" w:before="0" w:lineRule="auto"/>
        <w:ind w:left="1440" w:hanging="360"/>
        <w:rPr/>
      </w:pPr>
      <w:r w:rsidDel="00000000" w:rsidR="00000000" w:rsidRPr="00000000">
        <w:rPr>
          <w:rtl w:val="0"/>
        </w:rPr>
        <w:t xml:space="preserve">The form is saved, and the actor returns to data entry.</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Figure 22:</w:t>
      </w:r>
      <w:r w:rsidDel="00000000" w:rsidR="00000000" w:rsidRPr="00000000">
        <w:rPr>
          <w:rtl w:val="0"/>
        </w:rPr>
        <w:t xml:space="preserve"> Example of Customizable Form</w:t>
      </w:r>
    </w:p>
    <w:p w:rsidR="00000000" w:rsidDel="00000000" w:rsidP="00000000" w:rsidRDefault="00000000" w:rsidRPr="00000000" w14:paraId="00000249">
      <w:pPr>
        <w:rPr/>
      </w:pPr>
      <w:r w:rsidDel="00000000" w:rsidR="00000000" w:rsidRPr="00000000">
        <w:rPr/>
        <w:drawing>
          <wp:inline distB="114300" distT="114300" distL="114300" distR="114300">
            <wp:extent cx="5568450" cy="2857500"/>
            <wp:effectExtent b="0" l="0" r="0" t="0"/>
            <wp:docPr id="2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68450" cy="2857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This is an example of a non-generated Sales Quote.Its column names can be edited by selecting the top cell and more columns can be added by clicking on the far right column.</w:t>
      </w:r>
    </w:p>
    <w:p w:rsidR="00000000" w:rsidDel="00000000" w:rsidP="00000000" w:rsidRDefault="00000000" w:rsidRPr="00000000" w14:paraId="0000024C">
      <w:pPr>
        <w:rPr>
          <w:color w:val="ff0000"/>
        </w:rPr>
      </w:pPr>
      <w:r w:rsidDel="00000000" w:rsidR="00000000" w:rsidRPr="00000000">
        <w:rPr>
          <w:color w:val="ff0000"/>
          <w:rtl w:val="0"/>
        </w:rPr>
        <w:t xml:space="preserve">More UI screenshots could make this easier to understand.</w:t>
      </w:r>
    </w:p>
    <w:p w:rsidR="00000000" w:rsidDel="00000000" w:rsidP="00000000" w:rsidRDefault="00000000" w:rsidRPr="00000000" w14:paraId="0000024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E">
      <w:pPr>
        <w:rPr/>
      </w:pPr>
      <w:r w:rsidDel="00000000" w:rsidR="00000000" w:rsidRPr="00000000">
        <w:rPr>
          <w:b w:val="1"/>
          <w:rtl w:val="0"/>
        </w:rPr>
        <w:t xml:space="preserve">Figure 23:</w:t>
      </w:r>
      <w:r w:rsidDel="00000000" w:rsidR="00000000" w:rsidRPr="00000000">
        <w:rPr>
          <w:rtl w:val="0"/>
        </w:rPr>
        <w:t xml:space="preserve"> Sequence diagram for Edit Form Fields:</w:t>
      </w:r>
    </w:p>
    <w:p w:rsidR="00000000" w:rsidDel="00000000" w:rsidP="00000000" w:rsidRDefault="00000000" w:rsidRPr="00000000" w14:paraId="0000024F">
      <w:pPr>
        <w:pStyle w:val="Heading3"/>
        <w:rPr/>
      </w:pPr>
      <w:bookmarkStart w:colFirst="0" w:colLast="0" w:name="_nmf14n" w:id="49"/>
      <w:bookmarkEnd w:id="49"/>
      <w:r w:rsidDel="00000000" w:rsidR="00000000" w:rsidRPr="00000000">
        <w:rPr/>
        <w:drawing>
          <wp:inline distB="114300" distT="114300" distL="114300" distR="114300">
            <wp:extent cx="4115888" cy="3200400"/>
            <wp:effectExtent b="0" l="0" r="0" t="0"/>
            <wp:docPr id="2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1158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3"/>
        <w:keepNext w:val="0"/>
        <w:keepLines w:val="0"/>
        <w:spacing w:before="280" w:line="240" w:lineRule="auto"/>
        <w:rPr/>
      </w:pPr>
      <w:bookmarkStart w:colFirst="0" w:colLast="0" w:name="_37m2jsg" w:id="50"/>
      <w:bookmarkEnd w:id="50"/>
      <w:r w:rsidDel="00000000" w:rsidR="00000000" w:rsidRPr="00000000">
        <w:rPr>
          <w:b w:val="1"/>
          <w:color w:val="000000"/>
          <w:sz w:val="26"/>
          <w:szCs w:val="26"/>
          <w:rtl w:val="0"/>
        </w:rPr>
        <w:t xml:space="preserve">3.2 Automated Document Generation</w:t>
      </w:r>
      <w:r w:rsidDel="00000000" w:rsidR="00000000" w:rsidRPr="00000000">
        <w:rPr>
          <w:rtl w:val="0"/>
        </w:rPr>
      </w:r>
    </w:p>
    <w:p w:rsidR="00000000" w:rsidDel="00000000" w:rsidP="00000000" w:rsidRDefault="00000000" w:rsidRPr="00000000" w14:paraId="00000252">
      <w:pPr>
        <w:pStyle w:val="Heading4"/>
        <w:rPr/>
      </w:pPr>
      <w:bookmarkStart w:colFirst="0" w:colLast="0" w:name="_1mrcu09" w:id="51"/>
      <w:bookmarkEnd w:id="51"/>
      <w:r w:rsidDel="00000000" w:rsidR="00000000" w:rsidRPr="00000000">
        <w:rPr>
          <w:rtl w:val="0"/>
        </w:rPr>
        <w:t xml:space="preserve">3.2.1 Description and Priority</w:t>
      </w:r>
    </w:p>
    <w:p w:rsidR="00000000" w:rsidDel="00000000" w:rsidP="00000000" w:rsidRDefault="00000000" w:rsidRPr="00000000" w14:paraId="00000253">
      <w:pPr>
        <w:spacing w:after="240" w:line="276" w:lineRule="auto"/>
        <w:ind w:left="1170" w:firstLine="0"/>
        <w:rPr>
          <w:color w:val="ff0000"/>
        </w:rPr>
      </w:pPr>
      <w:r w:rsidDel="00000000" w:rsidR="00000000" w:rsidRPr="00000000">
        <w:rPr>
          <w:rtl w:val="0"/>
        </w:rPr>
        <w:t xml:space="preserve">The software </w:t>
      </w:r>
      <w:r w:rsidDel="00000000" w:rsidR="00000000" w:rsidRPr="00000000">
        <w:rPr>
          <w:rtl w:val="0"/>
        </w:rPr>
        <w:t xml:space="preserve">will need to</w:t>
      </w:r>
      <w:r w:rsidDel="00000000" w:rsidR="00000000" w:rsidRPr="00000000">
        <w:rPr>
          <w:rtl w:val="0"/>
        </w:rPr>
        <w:t xml:space="preserve"> automate document creation process, and autofill duplicate contents without relying on additional user input.This functionality will be given </w:t>
      </w:r>
      <w:r w:rsidDel="00000000" w:rsidR="00000000" w:rsidRPr="00000000">
        <w:rPr>
          <w:i w:val="1"/>
          <w:rtl w:val="0"/>
        </w:rPr>
        <w:t xml:space="preserve">high</w:t>
      </w:r>
      <w:r w:rsidDel="00000000" w:rsidR="00000000" w:rsidRPr="00000000">
        <w:rPr>
          <w:rtl w:val="0"/>
        </w:rPr>
        <w:t xml:space="preserve"> priority.</w:t>
      </w:r>
      <w:r w:rsidDel="00000000" w:rsidR="00000000" w:rsidRPr="00000000">
        <w:rPr>
          <w:rtl w:val="0"/>
        </w:rPr>
      </w:r>
    </w:p>
    <w:p w:rsidR="00000000" w:rsidDel="00000000" w:rsidP="00000000" w:rsidRDefault="00000000" w:rsidRPr="00000000" w14:paraId="00000254">
      <w:pPr>
        <w:pStyle w:val="Heading4"/>
        <w:rPr/>
      </w:pPr>
      <w:bookmarkStart w:colFirst="0" w:colLast="0" w:name="_46r0co2" w:id="52"/>
      <w:bookmarkEnd w:id="52"/>
      <w:r w:rsidDel="00000000" w:rsidR="00000000" w:rsidRPr="00000000">
        <w:rPr>
          <w:rtl w:val="0"/>
        </w:rPr>
        <w:t xml:space="preserve">3.2.2 Functional Requirements</w:t>
      </w:r>
    </w:p>
    <w:p w:rsidR="00000000" w:rsidDel="00000000" w:rsidP="00000000" w:rsidRDefault="00000000" w:rsidRPr="00000000" w14:paraId="00000255">
      <w:pPr>
        <w:pStyle w:val="Heading5"/>
        <w:rPr/>
      </w:pPr>
      <w:bookmarkStart w:colFirst="0" w:colLast="0" w:name="_2lwamvv" w:id="53"/>
      <w:bookmarkEnd w:id="53"/>
      <w:r w:rsidDel="00000000" w:rsidR="00000000" w:rsidRPr="00000000">
        <w:rPr>
          <w:rtl w:val="0"/>
        </w:rPr>
        <w:t xml:space="preserve">1- </w:t>
      </w:r>
      <w:r w:rsidDel="00000000" w:rsidR="00000000" w:rsidRPr="00000000">
        <w:rPr>
          <w:rtl w:val="0"/>
        </w:rPr>
        <w:t xml:space="preserve">AUTOFILL</w:t>
      </w:r>
    </w:p>
    <w:p w:rsidR="00000000" w:rsidDel="00000000" w:rsidP="00000000" w:rsidRDefault="00000000" w:rsidRPr="00000000" w14:paraId="00000256">
      <w:pPr>
        <w:spacing w:before="200" w:line="240" w:lineRule="auto"/>
        <w:ind w:left="1800" w:firstLine="0"/>
        <w:rPr/>
      </w:pPr>
      <w:r w:rsidDel="00000000" w:rsidR="00000000" w:rsidRPr="00000000">
        <w:rPr>
          <w:rtl w:val="0"/>
        </w:rPr>
        <w:t xml:space="preserve">Software MUST be able to autofill duplicate contents:</w:t>
      </w:r>
    </w:p>
    <w:p w:rsidR="00000000" w:rsidDel="00000000" w:rsidP="00000000" w:rsidRDefault="00000000" w:rsidRPr="00000000" w14:paraId="00000257">
      <w:pPr>
        <w:numPr>
          <w:ilvl w:val="0"/>
          <w:numId w:val="10"/>
        </w:numPr>
        <w:spacing w:after="100" w:before="100" w:line="240" w:lineRule="auto"/>
        <w:ind w:left="2520" w:hanging="360"/>
        <w:rPr/>
      </w:pPr>
      <w:r w:rsidDel="00000000" w:rsidR="00000000" w:rsidRPr="00000000">
        <w:rPr>
          <w:rtl w:val="0"/>
        </w:rPr>
        <w:t xml:space="preserve">Work Orders can be partially generated from a Sales Quote so parts list</w:t>
      </w:r>
      <w:r w:rsidDel="00000000" w:rsidR="00000000" w:rsidRPr="00000000">
        <w:rPr>
          <w:highlight w:val="yellow"/>
          <w:rtl w:val="0"/>
        </w:rPr>
        <w:t xml:space="preserve">s</w:t>
      </w:r>
      <w:r w:rsidDel="00000000" w:rsidR="00000000" w:rsidRPr="00000000">
        <w:rPr>
          <w:rtl w:val="0"/>
        </w:rPr>
        <w:t xml:space="preserve"> no longer have to be manually entered.</w:t>
      </w:r>
    </w:p>
    <w:p w:rsidR="00000000" w:rsidDel="00000000" w:rsidP="00000000" w:rsidRDefault="00000000" w:rsidRPr="00000000" w14:paraId="00000258">
      <w:pPr>
        <w:numPr>
          <w:ilvl w:val="0"/>
          <w:numId w:val="10"/>
        </w:numPr>
        <w:spacing w:after="100" w:before="100" w:line="240" w:lineRule="auto"/>
        <w:ind w:left="2520" w:hanging="360"/>
        <w:rPr/>
      </w:pPr>
      <w:r w:rsidDel="00000000" w:rsidR="00000000" w:rsidRPr="00000000">
        <w:rPr>
          <w:rtl w:val="0"/>
        </w:rPr>
        <w:t xml:space="preserve">After Action </w:t>
      </w:r>
      <w:r w:rsidDel="00000000" w:rsidR="00000000" w:rsidRPr="00000000">
        <w:rPr>
          <w:highlight w:val="green"/>
          <w:rtl w:val="0"/>
        </w:rPr>
        <w:t xml:space="preserve">r</w:t>
      </w:r>
      <w:r w:rsidDel="00000000" w:rsidR="00000000" w:rsidRPr="00000000">
        <w:rPr>
          <w:rtl w:val="0"/>
        </w:rPr>
        <w:t xml:space="preserve">eports can be fully generated from Work Orders.</w:t>
      </w:r>
      <w:r w:rsidDel="00000000" w:rsidR="00000000" w:rsidRPr="00000000">
        <w:rPr>
          <w:rtl w:val="0"/>
        </w:rPr>
      </w:r>
    </w:p>
    <w:p w:rsidR="00000000" w:rsidDel="00000000" w:rsidP="00000000" w:rsidRDefault="00000000" w:rsidRPr="00000000" w14:paraId="00000259">
      <w:pPr>
        <w:spacing w:before="200"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5A">
      <w:pPr>
        <w:spacing w:before="200" w:line="240" w:lineRule="auto"/>
        <w:ind w:left="0" w:firstLine="0"/>
        <w:rPr/>
      </w:pPr>
      <w:r w:rsidDel="00000000" w:rsidR="00000000" w:rsidRPr="00000000">
        <w:rPr>
          <w:b w:val="1"/>
          <w:rtl w:val="0"/>
        </w:rPr>
        <w:t xml:space="preserve">Figure 24:</w:t>
      </w:r>
      <w:r w:rsidDel="00000000" w:rsidR="00000000" w:rsidRPr="00000000">
        <w:rPr>
          <w:rtl w:val="0"/>
        </w:rPr>
        <w:t xml:space="preserve"> Generated Work Order</w:t>
      </w:r>
    </w:p>
    <w:p w:rsidR="00000000" w:rsidDel="00000000" w:rsidP="00000000" w:rsidRDefault="00000000" w:rsidRPr="00000000" w14:paraId="0000025B">
      <w:pPr>
        <w:spacing w:before="200" w:line="240" w:lineRule="auto"/>
        <w:ind w:left="0" w:firstLine="0"/>
        <w:rPr/>
      </w:pPr>
      <w:r w:rsidDel="00000000" w:rsidR="00000000" w:rsidRPr="00000000">
        <w:rPr/>
        <w:drawing>
          <wp:inline distB="114300" distT="114300" distL="114300" distR="114300">
            <wp:extent cx="5748450" cy="2933700"/>
            <wp:effectExtent b="0" l="0" r="0" t="0"/>
            <wp:docPr id="2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484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before="200" w:line="240" w:lineRule="auto"/>
        <w:ind w:left="0" w:firstLine="0"/>
        <w:rPr/>
      </w:pPr>
      <w:r w:rsidDel="00000000" w:rsidR="00000000" w:rsidRPr="00000000">
        <w:rPr>
          <w:highlight w:val="yellow"/>
          <w:rtl w:val="0"/>
        </w:rPr>
        <w:t xml:space="preserve">See Figure 5. For Work Order description</w:t>
      </w:r>
      <w:r w:rsidDel="00000000" w:rsidR="00000000" w:rsidRPr="00000000">
        <w:rPr>
          <w:rtl w:val="0"/>
        </w:rPr>
        <w:t xml:space="preserve">.</w:t>
      </w:r>
    </w:p>
    <w:p w:rsidR="00000000" w:rsidDel="00000000" w:rsidP="00000000" w:rsidRDefault="00000000" w:rsidRPr="00000000" w14:paraId="0000025D">
      <w:pPr>
        <w:spacing w:before="200" w:line="240" w:lineRule="auto"/>
        <w:ind w:left="0" w:firstLine="0"/>
        <w:rPr/>
      </w:pPr>
      <w:r w:rsidDel="00000000" w:rsidR="00000000" w:rsidRPr="00000000">
        <w:rPr>
          <w:b w:val="1"/>
          <w:rtl w:val="0"/>
        </w:rPr>
        <w:t xml:space="preserve">Figure 25:</w:t>
      </w:r>
      <w:r w:rsidDel="00000000" w:rsidR="00000000" w:rsidRPr="00000000">
        <w:rPr>
          <w:rtl w:val="0"/>
        </w:rPr>
        <w:t xml:space="preserve"> Generated After Action Report</w:t>
      </w:r>
    </w:p>
    <w:p w:rsidR="00000000" w:rsidDel="00000000" w:rsidP="00000000" w:rsidRDefault="00000000" w:rsidRPr="00000000" w14:paraId="0000025E">
      <w:pPr>
        <w:spacing w:before="200" w:line="240" w:lineRule="auto"/>
        <w:ind w:left="0" w:firstLine="0"/>
        <w:rPr/>
      </w:pPr>
      <w:r w:rsidDel="00000000" w:rsidR="00000000" w:rsidRPr="00000000">
        <w:rPr/>
        <w:drawing>
          <wp:inline distB="114300" distT="114300" distL="114300" distR="114300">
            <wp:extent cx="5748450" cy="2946400"/>
            <wp:effectExtent b="0" l="0" r="0" t="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484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rPr>
          <w:highlight w:val="yellow"/>
        </w:rPr>
      </w:pPr>
      <w:r w:rsidDel="00000000" w:rsidR="00000000" w:rsidRPr="00000000">
        <w:rPr>
          <w:highlight w:val="yellow"/>
          <w:rtl w:val="0"/>
        </w:rPr>
        <w:t xml:space="preserve">See Figure 8. For After Action Report description.</w:t>
      </w:r>
    </w:p>
    <w:p w:rsidR="00000000" w:rsidDel="00000000" w:rsidP="00000000" w:rsidRDefault="00000000" w:rsidRPr="00000000" w14:paraId="00000260">
      <w:pPr>
        <w:pStyle w:val="Heading3"/>
        <w:keepNext w:val="0"/>
        <w:keepLines w:val="0"/>
        <w:spacing w:before="280" w:line="240" w:lineRule="auto"/>
        <w:rPr/>
      </w:pPr>
      <w:bookmarkStart w:colFirst="0" w:colLast="0" w:name="_111kx3o" w:id="54"/>
      <w:bookmarkEnd w:id="54"/>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3"/>
        <w:keepNext w:val="0"/>
        <w:keepLines w:val="0"/>
        <w:spacing w:before="280" w:line="240" w:lineRule="auto"/>
        <w:rPr>
          <w:b w:val="1"/>
          <w:color w:val="000000"/>
          <w:sz w:val="26"/>
          <w:szCs w:val="26"/>
        </w:rPr>
      </w:pPr>
      <w:bookmarkStart w:colFirst="0" w:colLast="0" w:name="_3l18frh" w:id="55"/>
      <w:bookmarkEnd w:id="55"/>
      <w:r w:rsidDel="00000000" w:rsidR="00000000" w:rsidRPr="00000000">
        <w:rPr>
          <w:b w:val="1"/>
          <w:color w:val="000000"/>
          <w:sz w:val="26"/>
          <w:szCs w:val="26"/>
          <w:rtl w:val="0"/>
        </w:rPr>
        <w:t xml:space="preserve">3.3 Log-In/Out</w:t>
      </w:r>
    </w:p>
    <w:p w:rsidR="00000000" w:rsidDel="00000000" w:rsidP="00000000" w:rsidRDefault="00000000" w:rsidRPr="00000000" w14:paraId="00000262">
      <w:pPr>
        <w:pStyle w:val="Heading4"/>
        <w:rPr/>
      </w:pPr>
      <w:bookmarkStart w:colFirst="0" w:colLast="0" w:name="_206ipza" w:id="56"/>
      <w:bookmarkEnd w:id="56"/>
      <w:r w:rsidDel="00000000" w:rsidR="00000000" w:rsidRPr="00000000">
        <w:rPr>
          <w:rtl w:val="0"/>
        </w:rPr>
        <w:t xml:space="preserve"> 3.3.1 Description and Priority</w:t>
      </w:r>
    </w:p>
    <w:p w:rsidR="00000000" w:rsidDel="00000000" w:rsidP="00000000" w:rsidRDefault="00000000" w:rsidRPr="00000000" w14:paraId="00000263">
      <w:pPr>
        <w:spacing w:after="240" w:line="240" w:lineRule="auto"/>
        <w:ind w:left="1170" w:firstLine="0"/>
        <w:rPr>
          <w:color w:val="ff0000"/>
        </w:rPr>
      </w:pPr>
      <w:r w:rsidDel="00000000" w:rsidR="00000000" w:rsidRPr="00000000">
        <w:rPr>
          <w:rtl w:val="0"/>
        </w:rPr>
        <w:t xml:space="preserve">Users of the software will need to log in and out of their respective accounts. </w:t>
      </w:r>
      <w:r w:rsidDel="00000000" w:rsidR="00000000" w:rsidRPr="00000000">
        <w:rPr>
          <w:rtl w:val="0"/>
        </w:rPr>
        <w:t xml:space="preserve">A secure </w:t>
      </w:r>
      <w:r w:rsidDel="00000000" w:rsidR="00000000" w:rsidRPr="00000000">
        <w:rPr>
          <w:highlight w:val="yellow"/>
          <w:rtl w:val="0"/>
        </w:rPr>
        <w:t xml:space="preserve">system </w:t>
      </w:r>
      <w:r w:rsidDel="00000000" w:rsidR="00000000" w:rsidRPr="00000000">
        <w:rPr>
          <w:rtl w:val="0"/>
        </w:rPr>
        <w:t xml:space="preserve">that monitors work-time must be used to enter and exit the software</w:t>
      </w:r>
      <w:r w:rsidDel="00000000" w:rsidR="00000000" w:rsidRPr="00000000">
        <w:rPr>
          <w:rtl w:val="0"/>
        </w:rPr>
        <w:t xml:space="preserve">. This functionality will be given high priority. </w:t>
      </w:r>
      <w:r w:rsidDel="00000000" w:rsidR="00000000" w:rsidRPr="00000000">
        <w:rPr>
          <w:color w:val="ff0000"/>
          <w:rtl w:val="0"/>
        </w:rPr>
        <w:t xml:space="preserve">Are you integrating another system with the software, perhaps you meant “ a secure mechanism that monitors work time must be used within the software “ . </w:t>
      </w:r>
    </w:p>
    <w:p w:rsidR="00000000" w:rsidDel="00000000" w:rsidP="00000000" w:rsidRDefault="00000000" w:rsidRPr="00000000" w14:paraId="00000264">
      <w:pPr>
        <w:pStyle w:val="Heading4"/>
        <w:rPr/>
      </w:pPr>
      <w:bookmarkStart w:colFirst="0" w:colLast="0" w:name="_4k668n3" w:id="57"/>
      <w:bookmarkEnd w:id="57"/>
      <w:r w:rsidDel="00000000" w:rsidR="00000000" w:rsidRPr="00000000">
        <w:rPr>
          <w:rtl w:val="0"/>
        </w:rPr>
        <w:t xml:space="preserve">3.3.2 Functional Requirements</w:t>
      </w:r>
    </w:p>
    <w:p w:rsidR="00000000" w:rsidDel="00000000" w:rsidP="00000000" w:rsidRDefault="00000000" w:rsidRPr="00000000" w14:paraId="00000265">
      <w:pPr>
        <w:pStyle w:val="Heading5"/>
        <w:rPr/>
      </w:pPr>
      <w:bookmarkStart w:colFirst="0" w:colLast="0" w:name="_2zbgiuw" w:id="58"/>
      <w:bookmarkEnd w:id="58"/>
      <w:r w:rsidDel="00000000" w:rsidR="00000000" w:rsidRPr="00000000">
        <w:rPr>
          <w:rtl w:val="0"/>
        </w:rPr>
        <w:t xml:space="preserve">1-LOGIN</w:t>
      </w:r>
    </w:p>
    <w:p w:rsidR="00000000" w:rsidDel="00000000" w:rsidP="00000000" w:rsidRDefault="00000000" w:rsidRPr="00000000" w14:paraId="00000266">
      <w:pPr>
        <w:spacing w:before="200" w:line="240" w:lineRule="auto"/>
        <w:ind w:left="1800" w:firstLine="0"/>
        <w:rPr/>
      </w:pPr>
      <w:r w:rsidDel="00000000" w:rsidR="00000000" w:rsidRPr="00000000">
        <w:rPr>
          <w:rtl w:val="0"/>
        </w:rPr>
        <w:t xml:space="preserve">Users MUST be able to log in and out of their accounts:</w:t>
      </w:r>
    </w:p>
    <w:p w:rsidR="00000000" w:rsidDel="00000000" w:rsidP="00000000" w:rsidRDefault="00000000" w:rsidRPr="00000000" w14:paraId="00000267">
      <w:pPr>
        <w:numPr>
          <w:ilvl w:val="0"/>
          <w:numId w:val="10"/>
        </w:numPr>
        <w:spacing w:after="0" w:before="0" w:line="240" w:lineRule="auto"/>
        <w:ind w:left="2520" w:hanging="360"/>
        <w:rPr/>
      </w:pPr>
      <w:r w:rsidDel="00000000" w:rsidR="00000000" w:rsidRPr="00000000">
        <w:rPr>
          <w:rtl w:val="0"/>
        </w:rPr>
        <w:t xml:space="preserve">Through a secure process that MUST NOT compromise the privacy of their account and login information; and</w:t>
      </w:r>
    </w:p>
    <w:p w:rsidR="00000000" w:rsidDel="00000000" w:rsidP="00000000" w:rsidRDefault="00000000" w:rsidRPr="00000000" w14:paraId="00000268">
      <w:pPr>
        <w:numPr>
          <w:ilvl w:val="0"/>
          <w:numId w:val="10"/>
        </w:numPr>
        <w:spacing w:before="200" w:line="240" w:lineRule="auto"/>
        <w:ind w:left="2520" w:hanging="360"/>
        <w:rPr/>
      </w:pPr>
      <w:r w:rsidDel="00000000" w:rsidR="00000000" w:rsidRPr="00000000">
        <w:rPr>
          <w:rtl w:val="0"/>
        </w:rPr>
        <w:t xml:space="preserve">So that they can access the features designated for their user class.</w:t>
      </w:r>
      <w:r w:rsidDel="00000000" w:rsidR="00000000" w:rsidRPr="00000000">
        <w:rPr>
          <w:rtl w:val="0"/>
        </w:rPr>
      </w:r>
    </w:p>
    <w:p w:rsidR="00000000" w:rsidDel="00000000" w:rsidP="00000000" w:rsidRDefault="00000000" w:rsidRPr="00000000" w14:paraId="00000269">
      <w:pPr>
        <w:pStyle w:val="Heading6"/>
        <w:rPr>
          <w:sz w:val="28"/>
          <w:szCs w:val="28"/>
        </w:rPr>
      </w:pPr>
      <w:bookmarkStart w:colFirst="0" w:colLast="0" w:name="_1egqt2p" w:id="59"/>
      <w:bookmarkEnd w:id="59"/>
      <w:r w:rsidDel="00000000" w:rsidR="00000000" w:rsidRPr="00000000">
        <w:rPr>
          <w:sz w:val="28"/>
          <w:szCs w:val="28"/>
          <w:rtl w:val="0"/>
        </w:rPr>
        <w:t xml:space="preserve">Login</w:t>
      </w:r>
    </w:p>
    <w:p w:rsidR="00000000" w:rsidDel="00000000" w:rsidP="00000000" w:rsidRDefault="00000000" w:rsidRPr="00000000" w14:paraId="0000026A">
      <w:pPr>
        <w:ind w:left="1440" w:hanging="1440"/>
        <w:rPr/>
      </w:pPr>
      <w:r w:rsidDel="00000000" w:rsidR="00000000" w:rsidRPr="00000000">
        <w:rPr>
          <w:rtl w:val="0"/>
        </w:rPr>
        <w:t xml:space="preserve">Summary: </w:t>
        <w:tab/>
        <w:t xml:space="preserve">Users must log into their accounts to access or interact with any portion of the software.</w:t>
      </w:r>
    </w:p>
    <w:p w:rsidR="00000000" w:rsidDel="00000000" w:rsidP="00000000" w:rsidRDefault="00000000" w:rsidRPr="00000000" w14:paraId="0000026B">
      <w:pPr>
        <w:rPr>
          <w:color w:val="ff0000"/>
        </w:rPr>
      </w:pPr>
      <w:r w:rsidDel="00000000" w:rsidR="00000000" w:rsidRPr="00000000">
        <w:rPr>
          <w:rtl w:val="0"/>
        </w:rPr>
        <w:t xml:space="preserve">Actors: </w:t>
        <w:tab/>
      </w:r>
      <w:r w:rsidDel="00000000" w:rsidR="00000000" w:rsidRPr="00000000">
        <w:rPr>
          <w:highlight w:val="green"/>
          <w:rtl w:val="0"/>
        </w:rPr>
        <w:t xml:space="preserve">Everyone </w:t>
      </w:r>
      <w:r w:rsidDel="00000000" w:rsidR="00000000" w:rsidRPr="00000000">
        <w:rPr>
          <w:color w:val="ff0000"/>
          <w:rtl w:val="0"/>
        </w:rPr>
        <w:t xml:space="preserve">Consider revising to “All User Classes except Customers”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Pre-condition:</w:t>
      </w:r>
    </w:p>
    <w:p w:rsidR="00000000" w:rsidDel="00000000" w:rsidP="00000000" w:rsidRDefault="00000000" w:rsidRPr="00000000" w14:paraId="0000026E">
      <w:pPr>
        <w:numPr>
          <w:ilvl w:val="0"/>
          <w:numId w:val="2"/>
        </w:numPr>
        <w:spacing w:after="0" w:before="0" w:lineRule="auto"/>
        <w:ind w:left="720" w:hanging="360"/>
        <w:rPr/>
      </w:pPr>
      <w:r w:rsidDel="00000000" w:rsidR="00000000" w:rsidRPr="00000000">
        <w:rPr>
          <w:rtl w:val="0"/>
        </w:rPr>
        <w:t xml:space="preserve">The User has a valid account in DryDocket.</w:t>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Post-Condition:</w:t>
      </w:r>
    </w:p>
    <w:p w:rsidR="00000000" w:rsidDel="00000000" w:rsidP="00000000" w:rsidRDefault="00000000" w:rsidRPr="00000000" w14:paraId="00000271">
      <w:pPr>
        <w:numPr>
          <w:ilvl w:val="0"/>
          <w:numId w:val="3"/>
        </w:numPr>
        <w:spacing w:after="0" w:before="0" w:lineRule="auto"/>
        <w:ind w:left="720" w:hanging="360"/>
        <w:rPr/>
      </w:pPr>
      <w:r w:rsidDel="00000000" w:rsidR="00000000" w:rsidRPr="00000000">
        <w:rPr>
          <w:rtl w:val="0"/>
        </w:rPr>
        <w:t xml:space="preserve">Will be able to access and interact with DryDocket.</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Basic Flow:</w:t>
      </w:r>
    </w:p>
    <w:p w:rsidR="00000000" w:rsidDel="00000000" w:rsidP="00000000" w:rsidRDefault="00000000" w:rsidRPr="00000000" w14:paraId="00000274">
      <w:pPr>
        <w:numPr>
          <w:ilvl w:val="0"/>
          <w:numId w:val="26"/>
        </w:numPr>
        <w:spacing w:after="0" w:before="0" w:lineRule="auto"/>
        <w:ind w:left="720" w:hanging="360"/>
        <w:rPr>
          <w:highlight w:val="yellow"/>
        </w:rPr>
      </w:pPr>
      <w:r w:rsidDel="00000000" w:rsidR="00000000" w:rsidRPr="00000000">
        <w:rPr>
          <w:highlight w:val="yellow"/>
          <w:rtl w:val="0"/>
        </w:rPr>
        <w:t xml:space="preserve">The users enter a employee number and password.</w:t>
      </w:r>
      <w:r w:rsidDel="00000000" w:rsidR="00000000" w:rsidRPr="00000000">
        <w:rPr>
          <w:highlight w:val="yellow"/>
          <w:rtl w:val="0"/>
        </w:rPr>
        <w:t xml:space="preserve"> </w:t>
      </w:r>
      <w:r w:rsidDel="00000000" w:rsidR="00000000" w:rsidRPr="00000000">
        <w:rPr>
          <w:color w:val="ff0000"/>
          <w:rtl w:val="0"/>
        </w:rPr>
        <w:t xml:space="preserve">Should be the user enters ...</w:t>
      </w:r>
      <w:r w:rsidDel="00000000" w:rsidR="00000000" w:rsidRPr="00000000">
        <w:rPr>
          <w:rtl w:val="0"/>
        </w:rPr>
      </w:r>
    </w:p>
    <w:p w:rsidR="00000000" w:rsidDel="00000000" w:rsidP="00000000" w:rsidRDefault="00000000" w:rsidRPr="00000000" w14:paraId="00000275">
      <w:pPr>
        <w:numPr>
          <w:ilvl w:val="0"/>
          <w:numId w:val="26"/>
        </w:numPr>
        <w:spacing w:after="0" w:before="0" w:lineRule="auto"/>
        <w:ind w:left="720" w:hanging="360"/>
        <w:rPr/>
      </w:pPr>
      <w:r w:rsidDel="00000000" w:rsidR="00000000" w:rsidRPr="00000000">
        <w:rPr>
          <w:rtl w:val="0"/>
        </w:rPr>
        <w:t xml:space="preserve">DryDocket verifies the credentials.</w:t>
      </w:r>
    </w:p>
    <w:p w:rsidR="00000000" w:rsidDel="00000000" w:rsidP="00000000" w:rsidRDefault="00000000" w:rsidRPr="00000000" w14:paraId="00000276">
      <w:pPr>
        <w:numPr>
          <w:ilvl w:val="0"/>
          <w:numId w:val="26"/>
        </w:numPr>
        <w:spacing w:after="0" w:before="0" w:lineRule="auto"/>
        <w:ind w:left="720" w:hanging="360"/>
        <w:rPr/>
      </w:pPr>
      <w:r w:rsidDel="00000000" w:rsidR="00000000" w:rsidRPr="00000000">
        <w:rPr>
          <w:rtl w:val="0"/>
        </w:rPr>
        <w:t xml:space="preserve">The credentials are valid access is granted.</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b w:val="1"/>
          <w:rtl w:val="0"/>
        </w:rPr>
        <w:t xml:space="preserve">Figure 26:</w:t>
      </w:r>
      <w:r w:rsidDel="00000000" w:rsidR="00000000" w:rsidRPr="00000000">
        <w:rPr>
          <w:rtl w:val="0"/>
        </w:rPr>
        <w:t xml:space="preserve"> Launch Screen of DryDocket</w:t>
      </w:r>
    </w:p>
    <w:p w:rsidR="00000000" w:rsidDel="00000000" w:rsidP="00000000" w:rsidRDefault="00000000" w:rsidRPr="00000000" w14:paraId="00000279">
      <w:pPr>
        <w:rPr/>
      </w:pPr>
      <w:r w:rsidDel="00000000" w:rsidR="00000000" w:rsidRPr="00000000">
        <w:rPr/>
        <w:drawing>
          <wp:inline distB="114300" distT="114300" distL="114300" distR="114300">
            <wp:extent cx="3953963" cy="2019300"/>
            <wp:effectExtent b="0" l="0" r="0" t="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95396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This is the screen that is displayed when the program is launched. The current authentication model requires the user to login with an employee number and a password.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b w:val="1"/>
          <w:rtl w:val="0"/>
        </w:rPr>
        <w:t xml:space="preserve">Figure 27:</w:t>
      </w:r>
      <w:r w:rsidDel="00000000" w:rsidR="00000000" w:rsidRPr="00000000">
        <w:rPr>
          <w:rtl w:val="0"/>
        </w:rPr>
        <w:t xml:space="preserve"> Successful Login</w:t>
      </w:r>
    </w:p>
    <w:p w:rsidR="00000000" w:rsidDel="00000000" w:rsidP="00000000" w:rsidRDefault="00000000" w:rsidRPr="00000000" w14:paraId="0000027D">
      <w:pPr>
        <w:rPr/>
      </w:pPr>
      <w:r w:rsidDel="00000000" w:rsidR="00000000" w:rsidRPr="00000000">
        <w:rPr/>
        <w:drawing>
          <wp:inline distB="114300" distT="114300" distL="114300" distR="114300">
            <wp:extent cx="5748450" cy="2933700"/>
            <wp:effectExtent b="0" l="0" r="0" t="0"/>
            <wp:docPr id="2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484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After a successful</w:t>
      </w:r>
      <w:r w:rsidDel="00000000" w:rsidR="00000000" w:rsidRPr="00000000">
        <w:rPr>
          <w:highlight w:val="green"/>
          <w:rtl w:val="0"/>
        </w:rPr>
        <w:t xml:space="preserve"> ogin </w:t>
      </w:r>
      <w:r w:rsidDel="00000000" w:rsidR="00000000" w:rsidRPr="00000000">
        <w:rPr>
          <w:rtl w:val="0"/>
        </w:rPr>
        <w:t xml:space="preserve">the users is taken to the main search screen.This screen can be returned to by searching an empty search bar.</w:t>
      </w:r>
    </w:p>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rPr/>
      </w:pPr>
      <w:r w:rsidDel="00000000" w:rsidR="00000000" w:rsidRPr="00000000">
        <w:rPr>
          <w:b w:val="1"/>
          <w:rtl w:val="0"/>
        </w:rPr>
        <w:t xml:space="preserve">Figure 28:</w:t>
      </w:r>
      <w:r w:rsidDel="00000000" w:rsidR="00000000" w:rsidRPr="00000000">
        <w:rPr>
          <w:rtl w:val="0"/>
        </w:rPr>
        <w:t xml:space="preserve"> Unsuccessful Login</w:t>
      </w:r>
      <w:r w:rsidDel="00000000" w:rsidR="00000000" w:rsidRPr="00000000">
        <w:rPr>
          <w:b w:val="1"/>
          <w:sz w:val="26"/>
          <w:szCs w:val="26"/>
        </w:rPr>
        <w:drawing>
          <wp:inline distB="114300" distT="114300" distL="114300" distR="114300">
            <wp:extent cx="3783661" cy="2224088"/>
            <wp:effectExtent b="0" l="0" r="0" t="0"/>
            <wp:docPr id="3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783661"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When a login fails</w:t>
      </w:r>
      <w:r w:rsidDel="00000000" w:rsidR="00000000" w:rsidRPr="00000000">
        <w:rPr>
          <w:color w:val="ff0000"/>
          <w:rtl w:val="0"/>
        </w:rPr>
        <w:t xml:space="preserve">,</w:t>
      </w:r>
      <w:r w:rsidDel="00000000" w:rsidR="00000000" w:rsidRPr="00000000">
        <w:rPr>
          <w:rtl w:val="0"/>
        </w:rPr>
        <w:t xml:space="preserve"> </w:t>
      </w:r>
      <w:r w:rsidDel="00000000" w:rsidR="00000000" w:rsidRPr="00000000">
        <w:rPr>
          <w:rtl w:val="0"/>
        </w:rPr>
        <w:t xml:space="preserve">the user is notified by displaying an alert on the screen.</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84">
      <w:pPr>
        <w:rPr/>
      </w:pPr>
      <w:r w:rsidDel="00000000" w:rsidR="00000000" w:rsidRPr="00000000">
        <w:rPr>
          <w:b w:val="1"/>
          <w:rtl w:val="0"/>
        </w:rPr>
        <w:t xml:space="preserve">Figure 29:</w:t>
      </w:r>
      <w:r w:rsidDel="00000000" w:rsidR="00000000" w:rsidRPr="00000000">
        <w:rPr>
          <w:rtl w:val="0"/>
        </w:rPr>
        <w:t xml:space="preserve"> Sequence diagram of Login</w:t>
      </w:r>
    </w:p>
    <w:p w:rsidR="00000000" w:rsidDel="00000000" w:rsidP="00000000" w:rsidRDefault="00000000" w:rsidRPr="00000000" w14:paraId="00000285">
      <w:pPr>
        <w:rPr/>
      </w:pPr>
      <w:r w:rsidDel="00000000" w:rsidR="00000000" w:rsidRPr="00000000">
        <w:rPr/>
        <w:drawing>
          <wp:inline distB="114300" distT="114300" distL="114300" distR="114300">
            <wp:extent cx="4752975" cy="2695575"/>
            <wp:effectExtent b="0" l="0" r="0" t="0"/>
            <wp:docPr id="3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47529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3"/>
        <w:keepNext w:val="0"/>
        <w:keepLines w:val="0"/>
        <w:spacing w:before="280" w:line="240" w:lineRule="auto"/>
        <w:rPr/>
      </w:pPr>
      <w:bookmarkStart w:colFirst="0" w:colLast="0" w:name="_3ygebqi" w:id="60"/>
      <w:bookmarkEnd w:id="60"/>
      <w:r w:rsidDel="00000000" w:rsidR="00000000" w:rsidRPr="00000000">
        <w:rPr>
          <w:b w:val="1"/>
          <w:color w:val="000000"/>
          <w:sz w:val="26"/>
          <w:szCs w:val="26"/>
          <w:rtl w:val="0"/>
        </w:rPr>
        <w:t xml:space="preserve">3.4 </w:t>
      </w:r>
      <w:r w:rsidDel="00000000" w:rsidR="00000000" w:rsidRPr="00000000">
        <w:rPr>
          <w:rtl w:val="0"/>
        </w:rPr>
        <w:t xml:space="preserve">P</w:t>
      </w:r>
      <w:r w:rsidDel="00000000" w:rsidR="00000000" w:rsidRPr="00000000">
        <w:rPr>
          <w:b w:val="1"/>
          <w:color w:val="000000"/>
          <w:sz w:val="26"/>
          <w:szCs w:val="26"/>
          <w:rtl w:val="0"/>
        </w:rPr>
        <w:t xml:space="preserve">rofile </w:t>
      </w:r>
      <w:r w:rsidDel="00000000" w:rsidR="00000000" w:rsidRPr="00000000">
        <w:rPr>
          <w:rtl w:val="0"/>
        </w:rPr>
        <w:t xml:space="preserve">M</w:t>
      </w:r>
      <w:r w:rsidDel="00000000" w:rsidR="00000000" w:rsidRPr="00000000">
        <w:rPr>
          <w:b w:val="1"/>
          <w:color w:val="000000"/>
          <w:sz w:val="26"/>
          <w:szCs w:val="26"/>
          <w:rtl w:val="0"/>
        </w:rPr>
        <w:t xml:space="preserve">anagement</w:t>
      </w:r>
      <w:r w:rsidDel="00000000" w:rsidR="00000000" w:rsidRPr="00000000">
        <w:rPr>
          <w:rtl w:val="0"/>
        </w:rPr>
      </w:r>
    </w:p>
    <w:p w:rsidR="00000000" w:rsidDel="00000000" w:rsidP="00000000" w:rsidRDefault="00000000" w:rsidRPr="00000000" w14:paraId="00000288">
      <w:pPr>
        <w:pStyle w:val="Heading4"/>
        <w:rPr/>
      </w:pPr>
      <w:bookmarkStart w:colFirst="0" w:colLast="0" w:name="_2dlolyb" w:id="61"/>
      <w:bookmarkEnd w:id="61"/>
      <w:r w:rsidDel="00000000" w:rsidR="00000000" w:rsidRPr="00000000">
        <w:rPr>
          <w:rtl w:val="0"/>
        </w:rPr>
        <w:t xml:space="preserve">3.4.1 Description and Priority</w:t>
      </w:r>
    </w:p>
    <w:p w:rsidR="00000000" w:rsidDel="00000000" w:rsidP="00000000" w:rsidRDefault="00000000" w:rsidRPr="00000000" w14:paraId="00000289">
      <w:pPr>
        <w:spacing w:after="240" w:before="200" w:line="240" w:lineRule="auto"/>
        <w:ind w:left="1080" w:firstLine="0"/>
        <w:rPr>
          <w:b w:val="1"/>
        </w:rPr>
      </w:pPr>
      <w:r w:rsidDel="00000000" w:rsidR="00000000" w:rsidRPr="00000000">
        <w:rPr>
          <w:rtl w:val="0"/>
        </w:rPr>
        <w:t xml:space="preserve">Managers MUST be able to edit and manage Employee and Customer profiles. Furthermore, different access and operating permissions must be able to be set on each user.</w:t>
      </w:r>
      <w:r w:rsidDel="00000000" w:rsidR="00000000" w:rsidRPr="00000000">
        <w:rPr>
          <w:rtl w:val="0"/>
        </w:rPr>
      </w:r>
    </w:p>
    <w:p w:rsidR="00000000" w:rsidDel="00000000" w:rsidP="00000000" w:rsidRDefault="00000000" w:rsidRPr="00000000" w14:paraId="0000028A">
      <w:pPr>
        <w:pStyle w:val="Heading4"/>
        <w:rPr/>
      </w:pPr>
      <w:bookmarkStart w:colFirst="0" w:colLast="0" w:name="_sqyw64" w:id="62"/>
      <w:bookmarkEnd w:id="62"/>
      <w:r w:rsidDel="00000000" w:rsidR="00000000" w:rsidRPr="00000000">
        <w:rPr>
          <w:rtl w:val="0"/>
        </w:rPr>
        <w:t xml:space="preserve">3.4.2 Functional Requirements</w:t>
      </w:r>
    </w:p>
    <w:p w:rsidR="00000000" w:rsidDel="00000000" w:rsidP="00000000" w:rsidRDefault="00000000" w:rsidRPr="00000000" w14:paraId="0000028B">
      <w:pPr>
        <w:ind w:left="1080" w:firstLine="0"/>
        <w:rPr>
          <w:b w:val="1"/>
        </w:rPr>
      </w:pPr>
      <w:r w:rsidDel="00000000" w:rsidR="00000000" w:rsidRPr="00000000">
        <w:rPr>
          <w:b w:val="1"/>
          <w:rtl w:val="0"/>
        </w:rPr>
        <w:t xml:space="preserve">1- MANAGE PROFILES</w:t>
      </w:r>
    </w:p>
    <w:p w:rsidR="00000000" w:rsidDel="00000000" w:rsidP="00000000" w:rsidRDefault="00000000" w:rsidRPr="00000000" w14:paraId="0000028C">
      <w:pPr>
        <w:spacing w:before="200" w:line="240" w:lineRule="auto"/>
        <w:ind w:left="1800" w:firstLine="0"/>
        <w:rPr/>
      </w:pPr>
      <w:r w:rsidDel="00000000" w:rsidR="00000000" w:rsidRPr="00000000">
        <w:rPr>
          <w:rtl w:val="0"/>
        </w:rPr>
        <w:t xml:space="preserve">Managers MUST be able to act as a high level administrator and be able to manage profiles including: </w:t>
      </w:r>
    </w:p>
    <w:p w:rsidR="00000000" w:rsidDel="00000000" w:rsidP="00000000" w:rsidRDefault="00000000" w:rsidRPr="00000000" w14:paraId="0000028D">
      <w:pPr>
        <w:numPr>
          <w:ilvl w:val="0"/>
          <w:numId w:val="10"/>
        </w:numPr>
        <w:spacing w:after="0" w:before="0" w:line="240" w:lineRule="auto"/>
        <w:ind w:left="2520" w:hanging="360"/>
        <w:rPr/>
      </w:pPr>
      <w:r w:rsidDel="00000000" w:rsidR="00000000" w:rsidRPr="00000000">
        <w:rPr>
          <w:rtl w:val="0"/>
        </w:rPr>
        <w:t xml:space="preserve">Create new profile</w:t>
      </w:r>
    </w:p>
    <w:p w:rsidR="00000000" w:rsidDel="00000000" w:rsidP="00000000" w:rsidRDefault="00000000" w:rsidRPr="00000000" w14:paraId="0000028E">
      <w:pPr>
        <w:numPr>
          <w:ilvl w:val="0"/>
          <w:numId w:val="10"/>
        </w:numPr>
        <w:spacing w:before="100" w:line="240" w:lineRule="auto"/>
        <w:ind w:left="2520" w:hanging="360"/>
        <w:rPr/>
      </w:pPr>
      <w:r w:rsidDel="00000000" w:rsidR="00000000" w:rsidRPr="00000000">
        <w:rPr>
          <w:rtl w:val="0"/>
        </w:rPr>
        <w:t xml:space="preserve">Edit existing profile</w:t>
      </w:r>
    </w:p>
    <w:p w:rsidR="00000000" w:rsidDel="00000000" w:rsidP="00000000" w:rsidRDefault="00000000" w:rsidRPr="00000000" w14:paraId="0000028F">
      <w:pPr>
        <w:numPr>
          <w:ilvl w:val="0"/>
          <w:numId w:val="10"/>
        </w:numPr>
        <w:spacing w:before="100" w:line="240" w:lineRule="auto"/>
        <w:ind w:left="2520" w:hanging="360"/>
        <w:rPr/>
      </w:pPr>
      <w:r w:rsidDel="00000000" w:rsidR="00000000" w:rsidRPr="00000000">
        <w:rPr>
          <w:rtl w:val="0"/>
        </w:rPr>
        <w:t xml:space="preserve">Remove profile</w:t>
      </w:r>
    </w:p>
    <w:p w:rsidR="00000000" w:rsidDel="00000000" w:rsidP="00000000" w:rsidRDefault="00000000" w:rsidRPr="00000000" w14:paraId="00000290">
      <w:pPr>
        <w:ind w:left="720" w:firstLine="360"/>
        <w:rPr>
          <w:b w:val="1"/>
        </w:rPr>
      </w:pPr>
      <w:r w:rsidDel="00000000" w:rsidR="00000000" w:rsidRPr="00000000">
        <w:rPr>
          <w:rtl w:val="0"/>
        </w:rPr>
      </w:r>
    </w:p>
    <w:p w:rsidR="00000000" w:rsidDel="00000000" w:rsidP="00000000" w:rsidRDefault="00000000" w:rsidRPr="00000000" w14:paraId="00000291">
      <w:pPr>
        <w:ind w:left="720" w:firstLine="360"/>
        <w:rPr/>
      </w:pPr>
      <w:r w:rsidDel="00000000" w:rsidR="00000000" w:rsidRPr="00000000">
        <w:rPr>
          <w:b w:val="1"/>
          <w:rtl w:val="0"/>
        </w:rPr>
        <w:t xml:space="preserve">2- CUSTOM MEMBERSHIP PERMISSIONS (EMPLOYEES ONLY</w:t>
      </w:r>
      <w:r w:rsidDel="00000000" w:rsidR="00000000" w:rsidRPr="00000000">
        <w:rPr>
          <w:rtl w:val="0"/>
        </w:rPr>
        <w:t xml:space="preserve">)</w:t>
      </w:r>
    </w:p>
    <w:p w:rsidR="00000000" w:rsidDel="00000000" w:rsidP="00000000" w:rsidRDefault="00000000" w:rsidRPr="00000000" w14:paraId="00000292">
      <w:pPr>
        <w:spacing w:before="200" w:line="240" w:lineRule="auto"/>
        <w:ind w:left="1350" w:firstLine="0"/>
        <w:rPr/>
      </w:pPr>
      <w:r w:rsidDel="00000000" w:rsidR="00000000" w:rsidRPr="00000000">
        <w:rPr>
          <w:rtl w:val="0"/>
        </w:rPr>
        <w:t xml:space="preserve">Managers MUST be able to assign custom memberships and set different access permissions for members including:</w:t>
      </w:r>
    </w:p>
    <w:p w:rsidR="00000000" w:rsidDel="00000000" w:rsidP="00000000" w:rsidRDefault="00000000" w:rsidRPr="00000000" w14:paraId="00000293">
      <w:pPr>
        <w:numPr>
          <w:ilvl w:val="0"/>
          <w:numId w:val="10"/>
        </w:numPr>
        <w:spacing w:after="0" w:before="0" w:line="240" w:lineRule="auto"/>
        <w:ind w:left="1980" w:hanging="360"/>
        <w:rPr/>
      </w:pPr>
      <w:r w:rsidDel="00000000" w:rsidR="00000000" w:rsidRPr="00000000">
        <w:rPr>
          <w:rtl w:val="0"/>
        </w:rPr>
        <w:t xml:space="preserve">Financial information access and modify permission</w:t>
      </w:r>
    </w:p>
    <w:p w:rsidR="00000000" w:rsidDel="00000000" w:rsidP="00000000" w:rsidRDefault="00000000" w:rsidRPr="00000000" w14:paraId="00000294">
      <w:pPr>
        <w:numPr>
          <w:ilvl w:val="0"/>
          <w:numId w:val="10"/>
        </w:numPr>
        <w:spacing w:before="100" w:line="240" w:lineRule="auto"/>
        <w:ind w:left="1980" w:hanging="360"/>
        <w:rPr/>
      </w:pPr>
      <w:r w:rsidDel="00000000" w:rsidR="00000000" w:rsidRPr="00000000">
        <w:rPr>
          <w:rtl w:val="0"/>
        </w:rPr>
        <w:t xml:space="preserve">Purchase information access and modify permission</w:t>
      </w:r>
    </w:p>
    <w:p w:rsidR="00000000" w:rsidDel="00000000" w:rsidP="00000000" w:rsidRDefault="00000000" w:rsidRPr="00000000" w14:paraId="00000295">
      <w:pPr>
        <w:numPr>
          <w:ilvl w:val="0"/>
          <w:numId w:val="10"/>
        </w:numPr>
        <w:spacing w:before="100" w:line="240" w:lineRule="auto"/>
        <w:ind w:left="1980" w:hanging="360"/>
        <w:rPr/>
      </w:pPr>
      <w:r w:rsidDel="00000000" w:rsidR="00000000" w:rsidRPr="00000000">
        <w:rPr>
          <w:rtl w:val="0"/>
        </w:rPr>
        <w:t xml:space="preserve">Material costs access and modify permission</w:t>
      </w:r>
    </w:p>
    <w:p w:rsidR="00000000" w:rsidDel="00000000" w:rsidP="00000000" w:rsidRDefault="00000000" w:rsidRPr="00000000" w14:paraId="00000296">
      <w:pPr>
        <w:numPr>
          <w:ilvl w:val="0"/>
          <w:numId w:val="10"/>
        </w:numPr>
        <w:spacing w:before="100" w:line="240" w:lineRule="auto"/>
        <w:ind w:left="1980" w:hanging="360"/>
        <w:rPr/>
      </w:pPr>
      <w:r w:rsidDel="00000000" w:rsidR="00000000" w:rsidRPr="00000000">
        <w:rPr>
          <w:rtl w:val="0"/>
        </w:rPr>
        <w:t xml:space="preserve">Engineering profiles (Frame instructure, drawings etc.) access and modify permission</w:t>
      </w:r>
    </w:p>
    <w:p w:rsidR="00000000" w:rsidDel="00000000" w:rsidP="00000000" w:rsidRDefault="00000000" w:rsidRPr="00000000" w14:paraId="00000297">
      <w:pPr>
        <w:numPr>
          <w:ilvl w:val="0"/>
          <w:numId w:val="10"/>
        </w:numPr>
        <w:spacing w:before="100" w:line="240" w:lineRule="auto"/>
        <w:ind w:left="1980" w:hanging="360"/>
        <w:rPr/>
      </w:pPr>
      <w:r w:rsidDel="00000000" w:rsidR="00000000" w:rsidRPr="00000000">
        <w:rPr>
          <w:rtl w:val="0"/>
        </w:rPr>
        <w:t xml:space="preserve">Manufacturers information access and modify permission</w:t>
      </w:r>
    </w:p>
    <w:p w:rsidR="00000000" w:rsidDel="00000000" w:rsidP="00000000" w:rsidRDefault="00000000" w:rsidRPr="00000000" w14:paraId="00000298">
      <w:pPr>
        <w:pStyle w:val="Heading6"/>
        <w:rPr/>
      </w:pPr>
      <w:bookmarkStart w:colFirst="0" w:colLast="0" w:name="_3cqmetx" w:id="63"/>
      <w:bookmarkEnd w:id="63"/>
      <w:r w:rsidDel="00000000" w:rsidR="00000000" w:rsidRPr="00000000">
        <w:rPr>
          <w:rtl w:val="0"/>
        </w:rPr>
        <w:t xml:space="preserve">Update Customer Profile</w:t>
      </w:r>
    </w:p>
    <w:p w:rsidR="00000000" w:rsidDel="00000000" w:rsidP="00000000" w:rsidRDefault="00000000" w:rsidRPr="00000000" w14:paraId="00000299">
      <w:pPr>
        <w:rPr/>
      </w:pPr>
      <w:r w:rsidDel="00000000" w:rsidR="00000000" w:rsidRPr="00000000">
        <w:rPr>
          <w:rtl w:val="0"/>
        </w:rPr>
        <w:t xml:space="preserve">Summary:</w:t>
        <w:tab/>
        <w:t xml:space="preserve">Entry of Customer information</w:t>
      </w:r>
    </w:p>
    <w:p w:rsidR="00000000" w:rsidDel="00000000" w:rsidP="00000000" w:rsidRDefault="00000000" w:rsidRPr="00000000" w14:paraId="0000029A">
      <w:pPr>
        <w:rPr/>
      </w:pPr>
      <w:r w:rsidDel="00000000" w:rsidR="00000000" w:rsidRPr="00000000">
        <w:rPr>
          <w:rtl w:val="0"/>
        </w:rPr>
        <w:t xml:space="preserve">Actors:</w:t>
        <w:tab/>
        <w:tab/>
        <w:t xml:space="preserve">Sales, Manager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Pre-conditions:</w:t>
      </w:r>
    </w:p>
    <w:p w:rsidR="00000000" w:rsidDel="00000000" w:rsidP="00000000" w:rsidRDefault="00000000" w:rsidRPr="00000000" w14:paraId="0000029D">
      <w:pPr>
        <w:numPr>
          <w:ilvl w:val="0"/>
          <w:numId w:val="25"/>
        </w:numPr>
        <w:spacing w:after="0" w:before="0" w:lineRule="auto"/>
        <w:ind w:left="720" w:hanging="360"/>
        <w:rPr/>
      </w:pPr>
      <w:r w:rsidDel="00000000" w:rsidR="00000000" w:rsidRPr="00000000">
        <w:rPr>
          <w:rtl w:val="0"/>
        </w:rPr>
        <w:t xml:space="preserve">The User has logged in.</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Post-conditions:</w:t>
      </w:r>
    </w:p>
    <w:p w:rsidR="00000000" w:rsidDel="00000000" w:rsidP="00000000" w:rsidRDefault="00000000" w:rsidRPr="00000000" w14:paraId="000002A0">
      <w:pPr>
        <w:numPr>
          <w:ilvl w:val="0"/>
          <w:numId w:val="4"/>
        </w:numPr>
        <w:spacing w:after="0" w:before="0" w:lineRule="auto"/>
        <w:ind w:left="720" w:hanging="360"/>
        <w:rPr/>
      </w:pPr>
      <w:r w:rsidDel="00000000" w:rsidR="00000000" w:rsidRPr="00000000">
        <w:rPr>
          <w:rtl w:val="0"/>
        </w:rPr>
        <w:t xml:space="preserve">Information on the Customer profile is changed.</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Basic Flow:</w:t>
      </w:r>
    </w:p>
    <w:p w:rsidR="00000000" w:rsidDel="00000000" w:rsidP="00000000" w:rsidRDefault="00000000" w:rsidRPr="00000000" w14:paraId="000002A3">
      <w:pPr>
        <w:numPr>
          <w:ilvl w:val="0"/>
          <w:numId w:val="17"/>
        </w:numPr>
        <w:spacing w:after="0" w:before="0" w:lineRule="auto"/>
        <w:ind w:left="720" w:hanging="360"/>
        <w:rPr/>
      </w:pPr>
      <w:r w:rsidDel="00000000" w:rsidR="00000000" w:rsidRPr="00000000">
        <w:rPr>
          <w:rtl w:val="0"/>
        </w:rPr>
        <w:t xml:space="preserve">The Customer profile is searched .</w:t>
      </w:r>
    </w:p>
    <w:p w:rsidR="00000000" w:rsidDel="00000000" w:rsidP="00000000" w:rsidRDefault="00000000" w:rsidRPr="00000000" w14:paraId="000002A4">
      <w:pPr>
        <w:numPr>
          <w:ilvl w:val="0"/>
          <w:numId w:val="17"/>
        </w:numPr>
        <w:spacing w:after="0" w:before="0" w:lineRule="auto"/>
        <w:ind w:left="720" w:hanging="360"/>
        <w:rPr/>
      </w:pPr>
      <w:r w:rsidDel="00000000" w:rsidR="00000000" w:rsidRPr="00000000">
        <w:rPr>
          <w:rtl w:val="0"/>
        </w:rPr>
        <w:t xml:space="preserve">Changes are made to the Customer information.</w:t>
      </w:r>
    </w:p>
    <w:p w:rsidR="00000000" w:rsidDel="00000000" w:rsidP="00000000" w:rsidRDefault="00000000" w:rsidRPr="00000000" w14:paraId="000002A5">
      <w:pPr>
        <w:numPr>
          <w:ilvl w:val="0"/>
          <w:numId w:val="17"/>
        </w:numPr>
        <w:spacing w:after="0" w:before="0" w:lineRule="auto"/>
        <w:ind w:left="720" w:hanging="360"/>
        <w:rPr/>
      </w:pPr>
      <w:r w:rsidDel="00000000" w:rsidR="00000000" w:rsidRPr="00000000">
        <w:rPr>
          <w:rtl w:val="0"/>
        </w:rPr>
        <w:t xml:space="preserve">The information is saved and submitted.</w:t>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pPr>
      <w:r w:rsidDel="00000000" w:rsidR="00000000" w:rsidRPr="00000000">
        <w:rPr>
          <w:b w:val="1"/>
          <w:rtl w:val="0"/>
        </w:rPr>
        <w:t xml:space="preserve">Figure 30:</w:t>
      </w:r>
      <w:r w:rsidDel="00000000" w:rsidR="00000000" w:rsidRPr="00000000">
        <w:rPr>
          <w:rtl w:val="0"/>
        </w:rPr>
        <w:t xml:space="preserve"> Customer Profile</w:t>
      </w:r>
    </w:p>
    <w:p w:rsidR="00000000" w:rsidDel="00000000" w:rsidP="00000000" w:rsidRDefault="00000000" w:rsidRPr="00000000" w14:paraId="000002A9">
      <w:pPr>
        <w:rPr/>
      </w:pPr>
      <w:r w:rsidDel="00000000" w:rsidR="00000000" w:rsidRPr="00000000">
        <w:rPr/>
        <w:drawing>
          <wp:inline distB="114300" distT="114300" distL="114300" distR="114300">
            <wp:extent cx="5568450" cy="2908300"/>
            <wp:effectExtent b="0" l="0" r="0" t="0"/>
            <wp:docPr id="3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5684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This is an example of  a customer profile. It contains a list of all the documents that pertain to that customer along with basic information about them and a picture.</w:t>
      </w:r>
    </w:p>
    <w:p w:rsidR="00000000" w:rsidDel="00000000" w:rsidP="00000000" w:rsidRDefault="00000000" w:rsidRPr="00000000" w14:paraId="000002AB">
      <w:pPr>
        <w:pStyle w:val="Heading6"/>
        <w:rPr/>
      </w:pPr>
      <w:bookmarkStart w:colFirst="0" w:colLast="0" w:name="_1rvwp1q" w:id="64"/>
      <w:bookmarkEnd w:id="64"/>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6"/>
        <w:rPr/>
      </w:pPr>
      <w:bookmarkStart w:colFirst="0" w:colLast="0" w:name="_4bvk7pj" w:id="65"/>
      <w:bookmarkEnd w:id="65"/>
      <w:r w:rsidDel="00000000" w:rsidR="00000000" w:rsidRPr="00000000">
        <w:rPr>
          <w:rtl w:val="0"/>
        </w:rPr>
        <w:t xml:space="preserve">Add Customer Profiles</w:t>
      </w:r>
    </w:p>
    <w:p w:rsidR="00000000" w:rsidDel="00000000" w:rsidP="00000000" w:rsidRDefault="00000000" w:rsidRPr="00000000" w14:paraId="000002AD">
      <w:pPr>
        <w:rPr/>
      </w:pPr>
      <w:r w:rsidDel="00000000" w:rsidR="00000000" w:rsidRPr="00000000">
        <w:rPr>
          <w:rtl w:val="0"/>
        </w:rPr>
        <w:t xml:space="preserve">Summary:</w:t>
        <w:tab/>
        <w:t xml:space="preserve">Allows the Sales to create Customer profiles.</w:t>
      </w:r>
    </w:p>
    <w:p w:rsidR="00000000" w:rsidDel="00000000" w:rsidP="00000000" w:rsidRDefault="00000000" w:rsidRPr="00000000" w14:paraId="000002AE">
      <w:pPr>
        <w:rPr/>
      </w:pPr>
      <w:r w:rsidDel="00000000" w:rsidR="00000000" w:rsidRPr="00000000">
        <w:rPr>
          <w:rtl w:val="0"/>
        </w:rPr>
        <w:t xml:space="preserve">Actors:</w:t>
        <w:tab/>
        <w:tab/>
        <w:t xml:space="preserve">Sales, Manager</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Pre-conditions:</w:t>
      </w:r>
    </w:p>
    <w:p w:rsidR="00000000" w:rsidDel="00000000" w:rsidP="00000000" w:rsidRDefault="00000000" w:rsidRPr="00000000" w14:paraId="000002B1">
      <w:pPr>
        <w:numPr>
          <w:ilvl w:val="0"/>
          <w:numId w:val="40"/>
        </w:numPr>
        <w:spacing w:after="0" w:before="0" w:lineRule="auto"/>
        <w:ind w:left="720" w:hanging="360"/>
        <w:rPr/>
      </w:pPr>
      <w:r w:rsidDel="00000000" w:rsidR="00000000" w:rsidRPr="00000000">
        <w:rPr>
          <w:rtl w:val="0"/>
        </w:rPr>
        <w:t xml:space="preserve">Customer doesn’t exist in DryDocket. </w:t>
      </w:r>
    </w:p>
    <w:p w:rsidR="00000000" w:rsidDel="00000000" w:rsidP="00000000" w:rsidRDefault="00000000" w:rsidRPr="00000000" w14:paraId="000002B2">
      <w:pPr>
        <w:numPr>
          <w:ilvl w:val="0"/>
          <w:numId w:val="40"/>
        </w:numPr>
        <w:spacing w:after="0" w:before="0" w:lineRule="auto"/>
        <w:ind w:left="720" w:hanging="360"/>
        <w:rPr/>
      </w:pPr>
      <w:r w:rsidDel="00000000" w:rsidR="00000000" w:rsidRPr="00000000">
        <w:rPr>
          <w:rtl w:val="0"/>
        </w:rPr>
        <w:t xml:space="preserve">The User has logged in.</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Post-Condition:</w:t>
      </w:r>
    </w:p>
    <w:p w:rsidR="00000000" w:rsidDel="00000000" w:rsidP="00000000" w:rsidRDefault="00000000" w:rsidRPr="00000000" w14:paraId="000002B5">
      <w:pPr>
        <w:numPr>
          <w:ilvl w:val="0"/>
          <w:numId w:val="14"/>
        </w:numPr>
        <w:spacing w:after="0" w:before="0" w:lineRule="auto"/>
        <w:ind w:left="720" w:hanging="360"/>
        <w:rPr/>
      </w:pPr>
      <w:r w:rsidDel="00000000" w:rsidR="00000000" w:rsidRPr="00000000">
        <w:rPr>
          <w:rtl w:val="0"/>
        </w:rPr>
        <w:t xml:space="preserve">New Customer</w:t>
      </w:r>
      <w:r w:rsidDel="00000000" w:rsidR="00000000" w:rsidRPr="00000000">
        <w:rPr>
          <w:highlight w:val="green"/>
          <w:rtl w:val="0"/>
        </w:rPr>
        <w:t xml:space="preserve"> profiles is </w:t>
      </w:r>
      <w:r w:rsidDel="00000000" w:rsidR="00000000" w:rsidRPr="00000000">
        <w:rPr>
          <w:rtl w:val="0"/>
        </w:rPr>
        <w:t xml:space="preserve">added to DryDocket. </w:t>
      </w:r>
      <w:r w:rsidDel="00000000" w:rsidR="00000000" w:rsidRPr="00000000">
        <w:rPr>
          <w:color w:val="ff0000"/>
          <w:rtl w:val="0"/>
        </w:rPr>
        <w:t xml:space="preserve">Profile is/profiles are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Basic Flow:</w:t>
      </w:r>
    </w:p>
    <w:p w:rsidR="00000000" w:rsidDel="00000000" w:rsidP="00000000" w:rsidRDefault="00000000" w:rsidRPr="00000000" w14:paraId="000002B8">
      <w:pPr>
        <w:ind w:left="720" w:firstLine="0"/>
        <w:rPr>
          <w:color w:val="ff0000"/>
        </w:rPr>
      </w:pPr>
      <w:r w:rsidDel="00000000" w:rsidR="00000000" w:rsidRPr="00000000">
        <w:rPr>
          <w:highlight w:val="green"/>
          <w:rtl w:val="0"/>
        </w:rPr>
        <w:t xml:space="preserve">This use case starts when a new Customer comes in and enables Sales to create an account by entering information that’s needed in the Customer’s profile. </w:t>
      </w:r>
      <w:r w:rsidDel="00000000" w:rsidR="00000000" w:rsidRPr="00000000">
        <w:rPr>
          <w:color w:val="ff0000"/>
          <w:rtl w:val="0"/>
        </w:rPr>
        <w:t xml:space="preserve">This should probably be moved to the summary to overall be more consistent with other use cases</w:t>
      </w:r>
    </w:p>
    <w:p w:rsidR="00000000" w:rsidDel="00000000" w:rsidP="00000000" w:rsidRDefault="00000000" w:rsidRPr="00000000" w14:paraId="000002B9">
      <w:pPr>
        <w:ind w:left="720" w:firstLine="0"/>
        <w:rPr>
          <w:color w:val="ff0000"/>
        </w:rPr>
      </w:pPr>
      <w:r w:rsidDel="00000000" w:rsidR="00000000" w:rsidRPr="00000000">
        <w:rPr>
          <w:color w:val="ff0000"/>
          <w:rtl w:val="0"/>
        </w:rPr>
        <w:t xml:space="preserve">Seems like there is a missing step for navigating to the add customer page</w:t>
      </w:r>
    </w:p>
    <w:p w:rsidR="00000000" w:rsidDel="00000000" w:rsidP="00000000" w:rsidRDefault="00000000" w:rsidRPr="00000000" w14:paraId="000002BA">
      <w:pPr>
        <w:numPr>
          <w:ilvl w:val="0"/>
          <w:numId w:val="11"/>
        </w:numPr>
        <w:spacing w:after="0" w:before="0" w:lineRule="auto"/>
        <w:ind w:left="1440" w:hanging="360"/>
        <w:rPr/>
      </w:pPr>
      <w:r w:rsidDel="00000000" w:rsidR="00000000" w:rsidRPr="00000000">
        <w:rPr>
          <w:rtl w:val="0"/>
        </w:rPr>
        <w:t xml:space="preserve">Sales uploads the customer’s photo to DryDocket (optional).</w:t>
      </w:r>
    </w:p>
    <w:p w:rsidR="00000000" w:rsidDel="00000000" w:rsidP="00000000" w:rsidRDefault="00000000" w:rsidRPr="00000000" w14:paraId="000002BB">
      <w:pPr>
        <w:numPr>
          <w:ilvl w:val="0"/>
          <w:numId w:val="11"/>
        </w:numPr>
        <w:spacing w:after="0" w:before="0" w:lineRule="auto"/>
        <w:ind w:left="1440" w:hanging="360"/>
        <w:rPr/>
      </w:pPr>
      <w:r w:rsidDel="00000000" w:rsidR="00000000" w:rsidRPr="00000000">
        <w:rPr>
          <w:rtl w:val="0"/>
        </w:rPr>
        <w:t xml:space="preserve">Sales inputs the Customer’s company name, POC name, address, postal code, email address, and phone number to DryDocket.</w:t>
      </w:r>
    </w:p>
    <w:p w:rsidR="00000000" w:rsidDel="00000000" w:rsidP="00000000" w:rsidRDefault="00000000" w:rsidRPr="00000000" w14:paraId="000002BC">
      <w:pPr>
        <w:numPr>
          <w:ilvl w:val="0"/>
          <w:numId w:val="11"/>
        </w:numPr>
        <w:spacing w:before="100" w:line="273.6" w:lineRule="auto"/>
        <w:ind w:left="1440" w:hanging="360"/>
        <w:rPr/>
      </w:pPr>
      <w:r w:rsidDel="00000000" w:rsidR="00000000" w:rsidRPr="00000000">
        <w:rPr>
          <w:rtl w:val="0"/>
        </w:rPr>
        <w:t xml:space="preserve">DryDocket notifies that the customer profile has been created.</w:t>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Figure 31:</w:t>
      </w:r>
      <w:r w:rsidDel="00000000" w:rsidR="00000000" w:rsidRPr="00000000">
        <w:rPr>
          <w:rtl w:val="0"/>
        </w:rPr>
        <w:t xml:space="preserve"> Document Creation Screen</w:t>
      </w:r>
    </w:p>
    <w:p w:rsidR="00000000" w:rsidDel="00000000" w:rsidP="00000000" w:rsidRDefault="00000000" w:rsidRPr="00000000" w14:paraId="000002C0">
      <w:pPr>
        <w:rPr/>
      </w:pPr>
      <w:r w:rsidDel="00000000" w:rsidR="00000000" w:rsidRPr="00000000">
        <w:rPr/>
        <w:drawing>
          <wp:inline distB="114300" distT="114300" distL="114300" distR="114300">
            <wp:extent cx="5568450" cy="2882900"/>
            <wp:effectExtent b="0" l="0" r="0" t="0"/>
            <wp:docPr id="1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568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The main search screen is where profiles can be created.They are created in the same way as any other document by selecting the type from the drop down and selecting create.</w:t>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C4">
      <w:pPr>
        <w:rPr/>
      </w:pPr>
      <w:r w:rsidDel="00000000" w:rsidR="00000000" w:rsidRPr="00000000">
        <w:rPr>
          <w:b w:val="1"/>
          <w:rtl w:val="0"/>
        </w:rPr>
        <w:t xml:space="preserve">Figure 32:</w:t>
      </w:r>
      <w:r w:rsidDel="00000000" w:rsidR="00000000" w:rsidRPr="00000000">
        <w:rPr>
          <w:rtl w:val="0"/>
        </w:rPr>
        <w:t xml:space="preserve"> Sequence diagram for Update Customer Profile</w:t>
      </w:r>
    </w:p>
    <w:p w:rsidR="00000000" w:rsidDel="00000000" w:rsidP="00000000" w:rsidRDefault="00000000" w:rsidRPr="00000000" w14:paraId="000002C5">
      <w:pPr>
        <w:rPr/>
      </w:pPr>
      <w:r w:rsidDel="00000000" w:rsidR="00000000" w:rsidRPr="00000000">
        <w:rPr/>
        <w:drawing>
          <wp:inline distB="114300" distT="114300" distL="114300" distR="114300">
            <wp:extent cx="4295775" cy="2590800"/>
            <wp:effectExtent b="0" l="0" r="0" t="0"/>
            <wp:docPr id="12" name="image9.png"/>
            <a:graphic>
              <a:graphicData uri="http://schemas.openxmlformats.org/drawingml/2006/picture">
                <pic:pic>
                  <pic:nvPicPr>
                    <pic:cNvPr id="0" name="image9.png"/>
                    <pic:cNvPicPr preferRelativeResize="0"/>
                  </pic:nvPicPr>
                  <pic:blipFill>
                    <a:blip r:embed="rId40"/>
                    <a:srcRect b="0" l="1443" r="1442" t="0"/>
                    <a:stretch>
                      <a:fillRect/>
                    </a:stretch>
                  </pic:blipFill>
                  <pic:spPr>
                    <a:xfrm>
                      <a:off x="0" y="0"/>
                      <a:ext cx="4295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6"/>
        <w:rPr/>
      </w:pPr>
      <w:bookmarkStart w:colFirst="0" w:colLast="0" w:name="_2r0uhxc" w:id="66"/>
      <w:bookmarkEnd w:id="66"/>
      <w:r w:rsidDel="00000000" w:rsidR="00000000" w:rsidRPr="00000000">
        <w:rPr>
          <w:rtl w:val="0"/>
        </w:rPr>
        <w:t xml:space="preserve">Add Employee Profiles</w:t>
      </w:r>
    </w:p>
    <w:p w:rsidR="00000000" w:rsidDel="00000000" w:rsidP="00000000" w:rsidRDefault="00000000" w:rsidRPr="00000000" w14:paraId="000002C8">
      <w:pPr>
        <w:rPr/>
      </w:pPr>
      <w:r w:rsidDel="00000000" w:rsidR="00000000" w:rsidRPr="00000000">
        <w:rPr>
          <w:rtl w:val="0"/>
        </w:rPr>
        <w:t xml:space="preserve">Summary: </w:t>
        <w:tab/>
        <w:t xml:space="preserve">Allows the Manager to create employees’ profiles.</w:t>
      </w:r>
    </w:p>
    <w:p w:rsidR="00000000" w:rsidDel="00000000" w:rsidP="00000000" w:rsidRDefault="00000000" w:rsidRPr="00000000" w14:paraId="000002C9">
      <w:pPr>
        <w:rPr/>
      </w:pPr>
      <w:r w:rsidDel="00000000" w:rsidR="00000000" w:rsidRPr="00000000">
        <w:rPr>
          <w:rtl w:val="0"/>
        </w:rPr>
        <w:t xml:space="preserve">Actors:</w:t>
        <w:tab/>
        <w:tab/>
        <w:t xml:space="preserve">Manager</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Pre-conditions:</w:t>
      </w:r>
    </w:p>
    <w:p w:rsidR="00000000" w:rsidDel="00000000" w:rsidP="00000000" w:rsidRDefault="00000000" w:rsidRPr="00000000" w14:paraId="000002CC">
      <w:pPr>
        <w:numPr>
          <w:ilvl w:val="0"/>
          <w:numId w:val="40"/>
        </w:numPr>
        <w:spacing w:after="0" w:before="0" w:lineRule="auto"/>
        <w:ind w:left="720" w:hanging="360"/>
        <w:rPr/>
      </w:pPr>
      <w:r w:rsidDel="00000000" w:rsidR="00000000" w:rsidRPr="00000000">
        <w:rPr>
          <w:rtl w:val="0"/>
        </w:rPr>
        <w:t xml:space="preserve">The employee doesn’t exist in DryDocket.</w:t>
      </w:r>
    </w:p>
    <w:p w:rsidR="00000000" w:rsidDel="00000000" w:rsidP="00000000" w:rsidRDefault="00000000" w:rsidRPr="00000000" w14:paraId="000002CD">
      <w:pPr>
        <w:numPr>
          <w:ilvl w:val="0"/>
          <w:numId w:val="40"/>
        </w:numPr>
        <w:spacing w:after="0" w:before="0" w:lineRule="auto"/>
        <w:ind w:left="720" w:hanging="360"/>
        <w:rPr/>
      </w:pPr>
      <w:r w:rsidDel="00000000" w:rsidR="00000000" w:rsidRPr="00000000">
        <w:rPr>
          <w:rtl w:val="0"/>
        </w:rPr>
        <w:t xml:space="preserve">The User has logged in.</w:t>
      </w: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Post-Condition:</w:t>
      </w:r>
    </w:p>
    <w:p w:rsidR="00000000" w:rsidDel="00000000" w:rsidP="00000000" w:rsidRDefault="00000000" w:rsidRPr="00000000" w14:paraId="000002D0">
      <w:pPr>
        <w:numPr>
          <w:ilvl w:val="0"/>
          <w:numId w:val="14"/>
        </w:numPr>
        <w:spacing w:after="0" w:before="0" w:lineRule="auto"/>
        <w:ind w:left="720" w:hanging="360"/>
        <w:rPr/>
      </w:pPr>
      <w:r w:rsidDel="00000000" w:rsidR="00000000" w:rsidRPr="00000000">
        <w:rPr>
          <w:rtl w:val="0"/>
        </w:rPr>
        <w:t xml:space="preserve">The employee’s profiles will be added.</w:t>
      </w:r>
    </w:p>
    <w:p w:rsidR="00000000" w:rsidDel="00000000" w:rsidP="00000000" w:rsidRDefault="00000000" w:rsidRPr="00000000" w14:paraId="000002D1">
      <w:pPr>
        <w:rPr/>
      </w:pPr>
      <w:r w:rsidDel="00000000" w:rsidR="00000000" w:rsidRPr="00000000">
        <w:rPr>
          <w:rtl w:val="0"/>
        </w:rPr>
        <w:t xml:space="preserve">Basic Flows:</w:t>
      </w:r>
    </w:p>
    <w:p w:rsidR="00000000" w:rsidDel="00000000" w:rsidP="00000000" w:rsidRDefault="00000000" w:rsidRPr="00000000" w14:paraId="000002D2">
      <w:pPr>
        <w:ind w:left="720" w:firstLine="0"/>
        <w:rPr>
          <w:highlight w:val="green"/>
        </w:rPr>
      </w:pPr>
      <w:r w:rsidDel="00000000" w:rsidR="00000000" w:rsidRPr="00000000">
        <w:rPr>
          <w:highlight w:val="green"/>
          <w:rtl w:val="0"/>
        </w:rPr>
        <w:t xml:space="preserve">This use case starts when a new employee starts registration process and enables the Manager to create an account by entering information that’s needed in the employee’s profile. </w:t>
      </w:r>
    </w:p>
    <w:p w:rsidR="00000000" w:rsidDel="00000000" w:rsidP="00000000" w:rsidRDefault="00000000" w:rsidRPr="00000000" w14:paraId="000002D3">
      <w:pPr>
        <w:ind w:left="720" w:firstLine="0"/>
        <w:rPr>
          <w:color w:val="ff0000"/>
        </w:rPr>
      </w:pPr>
      <w:r w:rsidDel="00000000" w:rsidR="00000000" w:rsidRPr="00000000">
        <w:rPr>
          <w:color w:val="ff0000"/>
          <w:rtl w:val="0"/>
        </w:rPr>
        <w:t xml:space="preserve">This should probably be moved to the summary to overall be more consistent with other use cases</w:t>
      </w:r>
    </w:p>
    <w:p w:rsidR="00000000" w:rsidDel="00000000" w:rsidP="00000000" w:rsidRDefault="00000000" w:rsidRPr="00000000" w14:paraId="000002D4">
      <w:pPr>
        <w:ind w:left="720" w:firstLine="0"/>
        <w:rPr>
          <w:highlight w:val="green"/>
        </w:rPr>
      </w:pPr>
      <w:r w:rsidDel="00000000" w:rsidR="00000000" w:rsidRPr="00000000">
        <w:rPr>
          <w:color w:val="ff0000"/>
          <w:rtl w:val="0"/>
        </w:rPr>
        <w:t xml:space="preserve">Seems like there is a missing step for navigating to the add employee page</w:t>
      </w:r>
      <w:r w:rsidDel="00000000" w:rsidR="00000000" w:rsidRPr="00000000">
        <w:rPr>
          <w:rtl w:val="0"/>
        </w:rPr>
      </w:r>
    </w:p>
    <w:p w:rsidR="00000000" w:rsidDel="00000000" w:rsidP="00000000" w:rsidRDefault="00000000" w:rsidRPr="00000000" w14:paraId="000002D5">
      <w:pPr>
        <w:numPr>
          <w:ilvl w:val="0"/>
          <w:numId w:val="11"/>
        </w:numPr>
        <w:spacing w:after="0" w:before="0" w:lineRule="auto"/>
        <w:ind w:left="1440" w:hanging="360"/>
        <w:rPr/>
      </w:pPr>
      <w:r w:rsidDel="00000000" w:rsidR="00000000" w:rsidRPr="00000000">
        <w:rPr>
          <w:rtl w:val="0"/>
        </w:rPr>
        <w:t xml:space="preserve">The Manager uploads the employee’s photo to DryDocket (optional).</w:t>
      </w:r>
    </w:p>
    <w:p w:rsidR="00000000" w:rsidDel="00000000" w:rsidP="00000000" w:rsidRDefault="00000000" w:rsidRPr="00000000" w14:paraId="000002D6">
      <w:pPr>
        <w:numPr>
          <w:ilvl w:val="0"/>
          <w:numId w:val="11"/>
        </w:numPr>
        <w:spacing w:before="100" w:line="273.6" w:lineRule="auto"/>
        <w:ind w:left="1440" w:hanging="360"/>
        <w:rPr/>
      </w:pPr>
      <w:r w:rsidDel="00000000" w:rsidR="00000000" w:rsidRPr="00000000">
        <w:rPr>
          <w:rtl w:val="0"/>
        </w:rPr>
        <w:t xml:space="preserve">The Manager input the employee’s name, address, postal code, email address, phone number, and SIN number to DryDocket. </w:t>
      </w:r>
    </w:p>
    <w:p w:rsidR="00000000" w:rsidDel="00000000" w:rsidP="00000000" w:rsidRDefault="00000000" w:rsidRPr="00000000" w14:paraId="000002D7">
      <w:pPr>
        <w:numPr>
          <w:ilvl w:val="0"/>
          <w:numId w:val="11"/>
        </w:numPr>
        <w:spacing w:before="100" w:line="273.6" w:lineRule="auto"/>
        <w:ind w:left="1440" w:hanging="360"/>
        <w:rPr/>
      </w:pPr>
      <w:r w:rsidDel="00000000" w:rsidR="00000000" w:rsidRPr="00000000">
        <w:rPr>
          <w:rtl w:val="0"/>
        </w:rPr>
        <w:t xml:space="preserve">DryDocket notifies that the employee profile has been created.</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pPr>
      <w:r w:rsidDel="00000000" w:rsidR="00000000" w:rsidRPr="00000000">
        <w:rPr>
          <w:b w:val="1"/>
          <w:rtl w:val="0"/>
        </w:rPr>
        <w:t xml:space="preserve">Figure 33:</w:t>
      </w:r>
      <w:r w:rsidDel="00000000" w:rsidR="00000000" w:rsidRPr="00000000">
        <w:rPr>
          <w:rtl w:val="0"/>
        </w:rPr>
        <w:t xml:space="preserve"> Document Creation Screen</w:t>
      </w:r>
    </w:p>
    <w:p w:rsidR="00000000" w:rsidDel="00000000" w:rsidP="00000000" w:rsidRDefault="00000000" w:rsidRPr="00000000" w14:paraId="000002E4">
      <w:pPr>
        <w:rPr/>
      </w:pPr>
      <w:r w:rsidDel="00000000" w:rsidR="00000000" w:rsidRPr="00000000">
        <w:rPr/>
        <w:drawing>
          <wp:inline distB="114300" distT="114300" distL="114300" distR="114300">
            <wp:extent cx="5568450" cy="2882900"/>
            <wp:effectExtent b="0" l="0" r="0" t="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568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highlight w:val="yellow"/>
        </w:rPr>
      </w:pPr>
      <w:r w:rsidDel="00000000" w:rsidR="00000000" w:rsidRPr="00000000">
        <w:rPr>
          <w:highlight w:val="yellow"/>
          <w:rtl w:val="0"/>
        </w:rPr>
        <w:t xml:space="preserve">See Figure 31.For Document creation description.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b w:val="1"/>
          <w:rtl w:val="0"/>
        </w:rPr>
        <w:t xml:space="preserve">Figure 34:</w:t>
      </w:r>
      <w:r w:rsidDel="00000000" w:rsidR="00000000" w:rsidRPr="00000000">
        <w:rPr>
          <w:rtl w:val="0"/>
        </w:rPr>
        <w:t xml:space="preserve"> Sequence diagram for Add Employee Profiles</w:t>
      </w:r>
    </w:p>
    <w:p w:rsidR="00000000" w:rsidDel="00000000" w:rsidP="00000000" w:rsidRDefault="00000000" w:rsidRPr="00000000" w14:paraId="000002E8">
      <w:pPr>
        <w:rPr/>
      </w:pPr>
      <w:r w:rsidDel="00000000" w:rsidR="00000000" w:rsidRPr="00000000">
        <w:rPr/>
        <w:drawing>
          <wp:inline distB="114300" distT="114300" distL="114300" distR="114300">
            <wp:extent cx="5568450" cy="2286000"/>
            <wp:effectExtent b="0" l="0" r="0" t="0"/>
            <wp:docPr id="1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5684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6"/>
        <w:rPr/>
      </w:pPr>
      <w:bookmarkStart w:colFirst="0" w:colLast="0" w:name="_1664s55" w:id="67"/>
      <w:bookmarkEnd w:id="67"/>
      <w:r w:rsidDel="00000000" w:rsidR="00000000" w:rsidRPr="00000000">
        <w:rPr>
          <w:rtl w:val="0"/>
        </w:rPr>
        <w:t xml:space="preserve">Edit Employee Profiles</w:t>
      </w:r>
    </w:p>
    <w:p w:rsidR="00000000" w:rsidDel="00000000" w:rsidP="00000000" w:rsidRDefault="00000000" w:rsidRPr="00000000" w14:paraId="000002EB">
      <w:pPr>
        <w:rPr/>
      </w:pPr>
      <w:r w:rsidDel="00000000" w:rsidR="00000000" w:rsidRPr="00000000">
        <w:rPr>
          <w:rtl w:val="0"/>
        </w:rPr>
        <w:t xml:space="preserve">Summary: </w:t>
        <w:tab/>
        <w:t xml:space="preserve">Allows the Manager to update the employee’s profile.</w:t>
      </w:r>
    </w:p>
    <w:p w:rsidR="00000000" w:rsidDel="00000000" w:rsidP="00000000" w:rsidRDefault="00000000" w:rsidRPr="00000000" w14:paraId="000002EC">
      <w:pPr>
        <w:rPr/>
      </w:pPr>
      <w:r w:rsidDel="00000000" w:rsidR="00000000" w:rsidRPr="00000000">
        <w:rPr>
          <w:rtl w:val="0"/>
        </w:rPr>
        <w:t xml:space="preserve">Actors: </w:t>
        <w:tab/>
        <w:t xml:space="preserve">Managers</w:t>
      </w:r>
    </w:p>
    <w:p w:rsidR="00000000" w:rsidDel="00000000" w:rsidP="00000000" w:rsidRDefault="00000000" w:rsidRPr="00000000" w14:paraId="000002ED">
      <w:pPr>
        <w:rPr/>
      </w:pPr>
      <w:r w:rsidDel="00000000" w:rsidR="00000000" w:rsidRPr="00000000">
        <w:rPr>
          <w:rtl w:val="0"/>
        </w:rPr>
        <w:t xml:space="preserve">Pre-conditions:</w:t>
      </w:r>
    </w:p>
    <w:p w:rsidR="00000000" w:rsidDel="00000000" w:rsidP="00000000" w:rsidRDefault="00000000" w:rsidRPr="00000000" w14:paraId="000002EE">
      <w:pPr>
        <w:numPr>
          <w:ilvl w:val="0"/>
          <w:numId w:val="40"/>
        </w:numPr>
        <w:spacing w:after="0" w:before="0" w:lineRule="auto"/>
        <w:ind w:left="720" w:hanging="360"/>
        <w:rPr/>
      </w:pPr>
      <w:r w:rsidDel="00000000" w:rsidR="00000000" w:rsidRPr="00000000">
        <w:rPr>
          <w:rtl w:val="0"/>
        </w:rPr>
        <w:t xml:space="preserve">The employee exists in DryDocket.</w:t>
      </w:r>
    </w:p>
    <w:p w:rsidR="00000000" w:rsidDel="00000000" w:rsidP="00000000" w:rsidRDefault="00000000" w:rsidRPr="00000000" w14:paraId="000002EF">
      <w:pPr>
        <w:numPr>
          <w:ilvl w:val="0"/>
          <w:numId w:val="40"/>
        </w:numPr>
        <w:spacing w:after="0" w:before="0" w:lineRule="auto"/>
        <w:ind w:left="720" w:hanging="360"/>
        <w:rPr/>
      </w:pPr>
      <w:r w:rsidDel="00000000" w:rsidR="00000000" w:rsidRPr="00000000">
        <w:rPr>
          <w:rtl w:val="0"/>
        </w:rPr>
        <w:t xml:space="preserve">The editor is logged in.</w: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Post-Condition:</w:t>
      </w:r>
    </w:p>
    <w:p w:rsidR="00000000" w:rsidDel="00000000" w:rsidP="00000000" w:rsidRDefault="00000000" w:rsidRPr="00000000" w14:paraId="000002F1">
      <w:pPr>
        <w:numPr>
          <w:ilvl w:val="0"/>
          <w:numId w:val="14"/>
        </w:numPr>
        <w:spacing w:after="0" w:before="0" w:lineRule="auto"/>
        <w:ind w:left="720" w:hanging="360"/>
        <w:rPr/>
      </w:pPr>
      <w:r w:rsidDel="00000000" w:rsidR="00000000" w:rsidRPr="00000000">
        <w:rPr>
          <w:rtl w:val="0"/>
        </w:rPr>
        <w:t xml:space="preserve">The employee’s profiles will be modified.</w:t>
      </w:r>
    </w:p>
    <w:p w:rsidR="00000000" w:rsidDel="00000000" w:rsidP="00000000" w:rsidRDefault="00000000" w:rsidRPr="00000000" w14:paraId="000002F2">
      <w:pPr>
        <w:rPr/>
      </w:pPr>
      <w:r w:rsidDel="00000000" w:rsidR="00000000" w:rsidRPr="00000000">
        <w:rPr>
          <w:rtl w:val="0"/>
        </w:rPr>
        <w:t xml:space="preserve">Basic Flows:</w:t>
      </w:r>
    </w:p>
    <w:p w:rsidR="00000000" w:rsidDel="00000000" w:rsidP="00000000" w:rsidRDefault="00000000" w:rsidRPr="00000000" w14:paraId="000002F3">
      <w:pPr>
        <w:ind w:left="720" w:firstLine="0"/>
        <w:rPr/>
      </w:pPr>
      <w:r w:rsidDel="00000000" w:rsidR="00000000" w:rsidRPr="00000000">
        <w:rPr>
          <w:rtl w:val="0"/>
        </w:rPr>
        <w:t xml:space="preserve">This use case starts when the Manager access the employee’s profile and try to update his/her information that’s maintained in the the DryDocket.</w:t>
      </w:r>
    </w:p>
    <w:p w:rsidR="00000000" w:rsidDel="00000000" w:rsidP="00000000" w:rsidRDefault="00000000" w:rsidRPr="00000000" w14:paraId="000002F4">
      <w:pPr>
        <w:numPr>
          <w:ilvl w:val="0"/>
          <w:numId w:val="11"/>
        </w:numPr>
        <w:spacing w:after="0" w:before="0" w:lineRule="auto"/>
        <w:ind w:left="1440" w:hanging="360"/>
        <w:rPr/>
      </w:pPr>
      <w:r w:rsidDel="00000000" w:rsidR="00000000" w:rsidRPr="00000000">
        <w:rPr>
          <w:rtl w:val="0"/>
        </w:rPr>
        <w:t xml:space="preserve">The DryDocket displays fields for the employee form</w:t>
      </w:r>
      <w:r w:rsidDel="00000000" w:rsidR="00000000" w:rsidRPr="00000000">
        <w:rPr>
          <w:highlight w:val="green"/>
          <w:rtl w:val="0"/>
        </w:rPr>
        <w:t xml:space="preserve"> (see </w:t>
      </w:r>
      <w:r w:rsidDel="00000000" w:rsidR="00000000" w:rsidRPr="00000000">
        <w:rPr>
          <w:i w:val="1"/>
          <w:highlight w:val="green"/>
          <w:rtl w:val="0"/>
        </w:rPr>
        <w:t xml:space="preserve">Edit Form Fields</w:t>
      </w:r>
      <w:r w:rsidDel="00000000" w:rsidR="00000000" w:rsidRPr="00000000">
        <w:rPr>
          <w:highlight w:val="green"/>
          <w:rtl w:val="0"/>
        </w:rPr>
        <w:t xml:space="preserve"> use case)</w:t>
      </w:r>
      <w:r w:rsidDel="00000000" w:rsidR="00000000" w:rsidRPr="00000000">
        <w:rPr>
          <w:rtl w:val="0"/>
        </w:rPr>
        <w:t xml:space="preserve"> examples include the employee’s name, address, email address, phone number, and SIN number. </w:t>
      </w:r>
      <w:r w:rsidDel="00000000" w:rsidR="00000000" w:rsidRPr="00000000">
        <w:rPr>
          <w:color w:val="ff0000"/>
          <w:rtl w:val="0"/>
        </w:rPr>
        <w:t xml:space="preserve">Having uniquely numbered use cases would make this a lot easier to find</w:t>
      </w:r>
    </w:p>
    <w:p w:rsidR="00000000" w:rsidDel="00000000" w:rsidP="00000000" w:rsidRDefault="00000000" w:rsidRPr="00000000" w14:paraId="000002F5">
      <w:pPr>
        <w:numPr>
          <w:ilvl w:val="0"/>
          <w:numId w:val="11"/>
        </w:numPr>
        <w:spacing w:after="0" w:before="0" w:lineRule="auto"/>
        <w:ind w:left="1440" w:hanging="360"/>
        <w:rPr/>
      </w:pPr>
      <w:r w:rsidDel="00000000" w:rsidR="00000000" w:rsidRPr="00000000">
        <w:rPr>
          <w:rtl w:val="0"/>
        </w:rPr>
        <w:t xml:space="preserve">The Manager enters the desired employee profile information values and requests that the DryDocket saves the entered values.</w:t>
      </w:r>
    </w:p>
    <w:p w:rsidR="00000000" w:rsidDel="00000000" w:rsidP="00000000" w:rsidRDefault="00000000" w:rsidRPr="00000000" w14:paraId="000002F6">
      <w:pPr>
        <w:numPr>
          <w:ilvl w:val="0"/>
          <w:numId w:val="11"/>
        </w:numPr>
        <w:spacing w:after="0" w:before="0" w:lineRule="auto"/>
        <w:ind w:left="1440" w:hanging="360"/>
        <w:rPr/>
      </w:pPr>
      <w:r w:rsidDel="00000000" w:rsidR="00000000" w:rsidRPr="00000000">
        <w:rPr>
          <w:rtl w:val="0"/>
        </w:rPr>
        <w:t xml:space="preserve">The DryDocket </w:t>
      </w:r>
      <w:r w:rsidDel="00000000" w:rsidR="00000000" w:rsidRPr="00000000">
        <w:rPr>
          <w:rtl w:val="0"/>
        </w:rPr>
        <w:t xml:space="preserve">validates</w:t>
      </w:r>
      <w:r w:rsidDel="00000000" w:rsidR="00000000" w:rsidRPr="00000000">
        <w:rPr>
          <w:rtl w:val="0"/>
        </w:rPr>
        <w:t xml:space="preserve"> the entered employee profile information.</w:t>
      </w:r>
      <w:r w:rsidDel="00000000" w:rsidR="00000000" w:rsidRPr="00000000">
        <w:rPr>
          <w:color w:val="ff0000"/>
          <w:rtl w:val="0"/>
        </w:rPr>
        <w:t xml:space="preserve"> </w:t>
      </w:r>
    </w:p>
    <w:p w:rsidR="00000000" w:rsidDel="00000000" w:rsidP="00000000" w:rsidRDefault="00000000" w:rsidRPr="00000000" w14:paraId="000002F7">
      <w:pPr>
        <w:numPr>
          <w:ilvl w:val="0"/>
          <w:numId w:val="11"/>
        </w:numPr>
        <w:spacing w:after="0" w:before="0" w:lineRule="auto"/>
        <w:ind w:left="1440" w:hanging="360"/>
        <w:rPr/>
      </w:pPr>
      <w:r w:rsidDel="00000000" w:rsidR="00000000" w:rsidRPr="00000000">
        <w:rPr>
          <w:rtl w:val="0"/>
        </w:rPr>
        <w:t xml:space="preserve">The values for the employee profile that are stored in the DryDocket.</w:t>
      </w:r>
    </w:p>
    <w:p w:rsidR="00000000" w:rsidDel="00000000" w:rsidP="00000000" w:rsidRDefault="00000000" w:rsidRPr="00000000" w14:paraId="000002F8">
      <w:pPr>
        <w:numPr>
          <w:ilvl w:val="0"/>
          <w:numId w:val="11"/>
        </w:numPr>
        <w:spacing w:after="0" w:before="0" w:lineRule="auto"/>
        <w:ind w:left="1440" w:hanging="360"/>
        <w:rPr/>
      </w:pPr>
      <w:r w:rsidDel="00000000" w:rsidR="00000000" w:rsidRPr="00000000">
        <w:rPr>
          <w:rtl w:val="0"/>
        </w:rPr>
        <w:t xml:space="preserve">The DryDocket notifies that the employee profile has been updated.</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b w:val="1"/>
          <w:rtl w:val="0"/>
        </w:rPr>
        <w:t xml:space="preserve">Figure 35:</w:t>
      </w:r>
      <w:r w:rsidDel="00000000" w:rsidR="00000000" w:rsidRPr="00000000">
        <w:rPr>
          <w:rtl w:val="0"/>
        </w:rPr>
        <w:t xml:space="preserve"> Example Employee Profile</w:t>
      </w:r>
    </w:p>
    <w:p w:rsidR="00000000" w:rsidDel="00000000" w:rsidP="00000000" w:rsidRDefault="00000000" w:rsidRPr="00000000" w14:paraId="000002FB">
      <w:pPr>
        <w:rPr/>
      </w:pPr>
      <w:r w:rsidDel="00000000" w:rsidR="00000000" w:rsidRPr="00000000">
        <w:rPr/>
        <w:drawing>
          <wp:inline distB="114300" distT="114300" distL="114300" distR="114300">
            <wp:extent cx="5568450" cy="2946400"/>
            <wp:effectExtent b="0" l="0" r="0" t="0"/>
            <wp:docPr id="1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5684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color w:val="ff0000"/>
        </w:rPr>
      </w:pPr>
      <w:r w:rsidDel="00000000" w:rsidR="00000000" w:rsidRPr="00000000">
        <w:rPr>
          <w:rtl w:val="0"/>
        </w:rPr>
        <w:t xml:space="preserve">This is an example of an employee </w:t>
      </w:r>
      <w:r w:rsidDel="00000000" w:rsidR="00000000" w:rsidRPr="00000000">
        <w:rPr>
          <w:highlight w:val="yellow"/>
          <w:rtl w:val="0"/>
        </w:rPr>
        <w:t xml:space="preserve">profile.It</w:t>
      </w:r>
      <w:r w:rsidDel="00000000" w:rsidR="00000000" w:rsidRPr="00000000">
        <w:rPr>
          <w:rtl w:val="0"/>
        </w:rPr>
        <w:t xml:space="preserve"> contains their permissions which can be edited from this screen by selecting the boxe</w:t>
      </w:r>
      <w:r w:rsidDel="00000000" w:rsidR="00000000" w:rsidRPr="00000000">
        <w:rPr>
          <w:highlight w:val="yellow"/>
          <w:rtl w:val="0"/>
        </w:rPr>
        <w:t xml:space="preserve">s.It</w:t>
      </w:r>
      <w:r w:rsidDel="00000000" w:rsidR="00000000" w:rsidRPr="00000000">
        <w:rPr>
          <w:rtl w:val="0"/>
        </w:rPr>
        <w:t xml:space="preserve"> also contains a history of what the employee has worked </w:t>
      </w:r>
      <w:r w:rsidDel="00000000" w:rsidR="00000000" w:rsidRPr="00000000">
        <w:rPr>
          <w:highlight w:val="yellow"/>
          <w:rtl w:val="0"/>
        </w:rPr>
        <w:t xml:space="preserve">on.It </w:t>
      </w:r>
      <w:r w:rsidDel="00000000" w:rsidR="00000000" w:rsidRPr="00000000">
        <w:rPr>
          <w:rtl w:val="0"/>
        </w:rPr>
        <w:t xml:space="preserve">also contains basic information about the employee along with a picture. </w:t>
      </w:r>
      <w:r w:rsidDel="00000000" w:rsidR="00000000" w:rsidRPr="00000000">
        <w:rPr>
          <w:color w:val="ff0000"/>
          <w:rtl w:val="0"/>
        </w:rPr>
        <w:t xml:space="preserve">In the whole document, remember to have spaces after periods.</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Figure 36:</w:t>
      </w:r>
      <w:r w:rsidDel="00000000" w:rsidR="00000000" w:rsidRPr="00000000">
        <w:rPr>
          <w:rtl w:val="0"/>
        </w:rPr>
        <w:t xml:space="preserve"> Sequence diagram for Edit Employee Profiles</w:t>
      </w:r>
      <w:r w:rsidDel="00000000" w:rsidR="00000000" w:rsidRPr="00000000">
        <w:rPr/>
        <w:drawing>
          <wp:inline distB="114300" distT="114300" distL="114300" distR="114300">
            <wp:extent cx="4248150" cy="2762250"/>
            <wp:effectExtent b="0" l="0" r="0" t="0"/>
            <wp:docPr id="16"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2481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color w:val="ff0000"/>
        </w:rPr>
      </w:pPr>
      <w:r w:rsidDel="00000000" w:rsidR="00000000" w:rsidRPr="00000000">
        <w:rPr>
          <w:color w:val="ff0000"/>
          <w:rtl w:val="0"/>
        </w:rPr>
        <w:t xml:space="preserve">Seems there is a missing step of DD contacting the user with confirmation</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3"/>
        <w:spacing w:line="240" w:lineRule="auto"/>
        <w:rPr/>
      </w:pPr>
      <w:bookmarkStart w:colFirst="0" w:colLast="0" w:name="_3q5sasy" w:id="68"/>
      <w:bookmarkEnd w:id="68"/>
      <w:r w:rsidDel="00000000" w:rsidR="00000000" w:rsidRPr="00000000">
        <w:rPr>
          <w:rtl w:val="0"/>
        </w:rPr>
        <w:t xml:space="preserve">3.5 Files Upload</w:t>
      </w:r>
    </w:p>
    <w:p w:rsidR="00000000" w:rsidDel="00000000" w:rsidP="00000000" w:rsidRDefault="00000000" w:rsidRPr="00000000" w14:paraId="00000302">
      <w:pPr>
        <w:pStyle w:val="Heading4"/>
        <w:rPr/>
      </w:pPr>
      <w:bookmarkStart w:colFirst="0" w:colLast="0" w:name="_25b2l0r" w:id="69"/>
      <w:bookmarkEnd w:id="69"/>
      <w:r w:rsidDel="00000000" w:rsidR="00000000" w:rsidRPr="00000000">
        <w:rPr>
          <w:rtl w:val="0"/>
        </w:rPr>
        <w:t xml:space="preserve">3.5.1 Description and Priority</w:t>
      </w:r>
    </w:p>
    <w:p w:rsidR="00000000" w:rsidDel="00000000" w:rsidP="00000000" w:rsidRDefault="00000000" w:rsidRPr="00000000" w14:paraId="00000303">
      <w:pPr>
        <w:spacing w:after="240" w:before="200" w:line="240" w:lineRule="auto"/>
        <w:ind w:left="1080" w:firstLine="0"/>
        <w:rPr>
          <w:b w:val="1"/>
          <w:sz w:val="22"/>
          <w:szCs w:val="22"/>
        </w:rPr>
      </w:pPr>
      <w:r w:rsidDel="00000000" w:rsidR="00000000" w:rsidRPr="00000000">
        <w:rPr>
          <w:rtl w:val="0"/>
        </w:rPr>
        <w:t xml:space="preserve">Users of this software will need to be able to upload files to DryDocket.</w:t>
      </w:r>
      <w:r w:rsidDel="00000000" w:rsidR="00000000" w:rsidRPr="00000000">
        <w:rPr>
          <w:rtl w:val="0"/>
        </w:rPr>
      </w:r>
    </w:p>
    <w:p w:rsidR="00000000" w:rsidDel="00000000" w:rsidP="00000000" w:rsidRDefault="00000000" w:rsidRPr="00000000" w14:paraId="00000304">
      <w:pPr>
        <w:pStyle w:val="Heading4"/>
        <w:rPr/>
      </w:pPr>
      <w:bookmarkStart w:colFirst="0" w:colLast="0" w:name="_kgcv8k" w:id="70"/>
      <w:bookmarkEnd w:id="70"/>
      <w:r w:rsidDel="00000000" w:rsidR="00000000" w:rsidRPr="00000000">
        <w:rPr>
          <w:rtl w:val="0"/>
        </w:rPr>
        <w:t xml:space="preserve">3.5.2 Functional Requirements</w:t>
      </w:r>
    </w:p>
    <w:p w:rsidR="00000000" w:rsidDel="00000000" w:rsidP="00000000" w:rsidRDefault="00000000" w:rsidRPr="00000000" w14:paraId="00000305">
      <w:pPr>
        <w:keepNext w:val="0"/>
        <w:keepLines w:val="0"/>
        <w:numPr>
          <w:ilvl w:val="0"/>
          <w:numId w:val="29"/>
        </w:numPr>
        <w:spacing w:before="200" w:lineRule="auto"/>
        <w:ind w:left="1440" w:hanging="360"/>
        <w:rPr/>
      </w:pPr>
      <w:r w:rsidDel="00000000" w:rsidR="00000000" w:rsidRPr="00000000">
        <w:rPr>
          <w:rtl w:val="0"/>
        </w:rPr>
        <w:t xml:space="preserve">Engineers </w:t>
      </w:r>
      <w:r w:rsidDel="00000000" w:rsidR="00000000" w:rsidRPr="00000000">
        <w:rPr>
          <w:highlight w:val="yellow"/>
          <w:rtl w:val="0"/>
        </w:rPr>
        <w:t xml:space="preserve">are able</w:t>
      </w:r>
      <w:r w:rsidDel="00000000" w:rsidR="00000000" w:rsidRPr="00000000">
        <w:rPr>
          <w:rtl w:val="0"/>
        </w:rPr>
        <w:t xml:space="preserve"> to upload and link documents to inventory items.</w:t>
      </w:r>
    </w:p>
    <w:p w:rsidR="00000000" w:rsidDel="00000000" w:rsidP="00000000" w:rsidRDefault="00000000" w:rsidRPr="00000000" w14:paraId="00000306">
      <w:pPr>
        <w:numPr>
          <w:ilvl w:val="0"/>
          <w:numId w:val="29"/>
        </w:numPr>
        <w:spacing w:before="100" w:line="273.6" w:lineRule="auto"/>
        <w:ind w:left="1440" w:hanging="360"/>
        <w:rPr/>
      </w:pPr>
      <w:r w:rsidDel="00000000" w:rsidR="00000000" w:rsidRPr="00000000">
        <w:rPr>
          <w:rtl w:val="0"/>
        </w:rPr>
        <w:t xml:space="preserve">Purchasers</w:t>
      </w:r>
      <w:r w:rsidDel="00000000" w:rsidR="00000000" w:rsidRPr="00000000">
        <w:rPr>
          <w:highlight w:val="yellow"/>
          <w:rtl w:val="0"/>
        </w:rPr>
        <w:t xml:space="preserve"> are able</w:t>
      </w:r>
      <w:r w:rsidDel="00000000" w:rsidR="00000000" w:rsidRPr="00000000">
        <w:rPr>
          <w:rtl w:val="0"/>
        </w:rPr>
        <w:t xml:space="preserve"> to upload files pertaining to inventory items. </w:t>
      </w:r>
      <w:r w:rsidDel="00000000" w:rsidR="00000000" w:rsidRPr="00000000">
        <w:rPr>
          <w:color w:val="ff0000"/>
          <w:rtl w:val="0"/>
        </w:rPr>
        <w:t xml:space="preserve">Should be musts</w:t>
      </w:r>
    </w:p>
    <w:p w:rsidR="00000000" w:rsidDel="00000000" w:rsidP="00000000" w:rsidRDefault="00000000" w:rsidRPr="00000000" w14:paraId="00000307">
      <w:pPr>
        <w:spacing w:after="240" w:lineRule="auto"/>
        <w:rPr/>
      </w:pPr>
      <w:r w:rsidDel="00000000" w:rsidR="00000000" w:rsidRPr="00000000">
        <w:rPr>
          <w:rtl w:val="0"/>
        </w:rPr>
      </w:r>
    </w:p>
    <w:p w:rsidR="00000000" w:rsidDel="00000000" w:rsidP="00000000" w:rsidRDefault="00000000" w:rsidRPr="00000000" w14:paraId="00000308">
      <w:pPr>
        <w:spacing w:after="240" w:lineRule="auto"/>
        <w:rPr/>
      </w:pPr>
      <w:r w:rsidDel="00000000" w:rsidR="00000000" w:rsidRPr="00000000">
        <w:rPr>
          <w:rtl w:val="0"/>
        </w:rPr>
      </w:r>
    </w:p>
    <w:p w:rsidR="00000000" w:rsidDel="00000000" w:rsidP="00000000" w:rsidRDefault="00000000" w:rsidRPr="00000000" w14:paraId="00000309">
      <w:pPr>
        <w:pStyle w:val="Heading6"/>
        <w:rPr/>
      </w:pPr>
      <w:bookmarkStart w:colFirst="0" w:colLast="0" w:name="_34g0dwd" w:id="71"/>
      <w:bookmarkEnd w:id="71"/>
      <w:r w:rsidDel="00000000" w:rsidR="00000000" w:rsidRPr="00000000">
        <w:rPr>
          <w:rtl w:val="0"/>
        </w:rPr>
        <w:t xml:space="preserve">Upload Engineering Documents</w:t>
      </w:r>
    </w:p>
    <w:p w:rsidR="00000000" w:rsidDel="00000000" w:rsidP="00000000" w:rsidRDefault="00000000" w:rsidRPr="00000000" w14:paraId="0000030A">
      <w:pPr>
        <w:ind w:left="1440"/>
        <w:rPr/>
      </w:pPr>
      <w:r w:rsidDel="00000000" w:rsidR="00000000" w:rsidRPr="00000000">
        <w:rPr>
          <w:rtl w:val="0"/>
        </w:rPr>
        <w:t xml:space="preserve">Summary: </w:t>
        <w:tab/>
        <w:t xml:space="preserve">Allows the Engineers to upload specifications documents for the current boat they are producing</w:t>
      </w:r>
    </w:p>
    <w:p w:rsidR="00000000" w:rsidDel="00000000" w:rsidP="00000000" w:rsidRDefault="00000000" w:rsidRPr="00000000" w14:paraId="0000030B">
      <w:pPr>
        <w:rPr/>
      </w:pPr>
      <w:r w:rsidDel="00000000" w:rsidR="00000000" w:rsidRPr="00000000">
        <w:rPr>
          <w:rtl w:val="0"/>
        </w:rPr>
        <w:t xml:space="preserve">Actors: </w:t>
        <w:tab/>
        <w:t xml:space="preserve">Engineers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Pre-Condition: </w:t>
      </w:r>
    </w:p>
    <w:p w:rsidR="00000000" w:rsidDel="00000000" w:rsidP="00000000" w:rsidRDefault="00000000" w:rsidRPr="00000000" w14:paraId="0000030E">
      <w:pPr>
        <w:numPr>
          <w:ilvl w:val="0"/>
          <w:numId w:val="18"/>
        </w:numPr>
        <w:spacing w:after="0" w:before="0" w:lineRule="auto"/>
        <w:ind w:left="720" w:hanging="360"/>
        <w:rPr/>
      </w:pPr>
      <w:r w:rsidDel="00000000" w:rsidR="00000000" w:rsidRPr="00000000">
        <w:rPr>
          <w:rtl w:val="0"/>
        </w:rPr>
        <w:t xml:space="preserve">Document is made and ready for upload (not created within DryDocket).</w:t>
      </w:r>
    </w:p>
    <w:p w:rsidR="00000000" w:rsidDel="00000000" w:rsidP="00000000" w:rsidRDefault="00000000" w:rsidRPr="00000000" w14:paraId="0000030F">
      <w:pPr>
        <w:numPr>
          <w:ilvl w:val="0"/>
          <w:numId w:val="18"/>
        </w:numPr>
        <w:spacing w:after="0" w:before="0" w:lineRule="auto"/>
        <w:ind w:left="720" w:hanging="360"/>
        <w:rPr/>
      </w:pPr>
      <w:r w:rsidDel="00000000" w:rsidR="00000000" w:rsidRPr="00000000">
        <w:rPr>
          <w:rtl w:val="0"/>
        </w:rPr>
        <w:t xml:space="preserve">The User is logged in.</w:t>
      </w:r>
    </w:p>
    <w:p w:rsidR="00000000" w:rsidDel="00000000" w:rsidP="00000000" w:rsidRDefault="00000000" w:rsidRPr="00000000" w14:paraId="00000310">
      <w:pPr>
        <w:ind w:left="0" w:firstLine="0"/>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Post-Condition:</w:t>
      </w:r>
    </w:p>
    <w:p w:rsidR="00000000" w:rsidDel="00000000" w:rsidP="00000000" w:rsidRDefault="00000000" w:rsidRPr="00000000" w14:paraId="00000312">
      <w:pPr>
        <w:numPr>
          <w:ilvl w:val="0"/>
          <w:numId w:val="39"/>
        </w:numPr>
        <w:spacing w:after="0" w:before="0" w:lineRule="auto"/>
        <w:ind w:left="720" w:hanging="360"/>
        <w:rPr/>
      </w:pPr>
      <w:r w:rsidDel="00000000" w:rsidR="00000000" w:rsidRPr="00000000">
        <w:rPr>
          <w:rtl w:val="0"/>
        </w:rPr>
        <w:t xml:space="preserve">Document will be in the engineering document database.</w:t>
      </w:r>
    </w:p>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Basic Flow:</w:t>
      </w:r>
    </w:p>
    <w:p w:rsidR="00000000" w:rsidDel="00000000" w:rsidP="00000000" w:rsidRDefault="00000000" w:rsidRPr="00000000" w14:paraId="00000315">
      <w:pPr>
        <w:numPr>
          <w:ilvl w:val="0"/>
          <w:numId w:val="32"/>
        </w:numPr>
        <w:spacing w:after="0" w:before="0" w:lineRule="auto"/>
        <w:ind w:left="720" w:hanging="360"/>
        <w:rPr/>
      </w:pPr>
      <w:r w:rsidDel="00000000" w:rsidR="00000000" w:rsidRPr="00000000">
        <w:rPr>
          <w:highlight w:val="yellow"/>
          <w:rtl w:val="0"/>
        </w:rPr>
        <w:t xml:space="preserve">Engineer completes their document.</w:t>
      </w:r>
      <w:r w:rsidDel="00000000" w:rsidR="00000000" w:rsidRPr="00000000">
        <w:rPr>
          <w:rtl w:val="0"/>
        </w:rPr>
        <w:t xml:space="preserve"> </w:t>
      </w:r>
      <w:r w:rsidDel="00000000" w:rsidR="00000000" w:rsidRPr="00000000">
        <w:rPr>
          <w:color w:val="ff0000"/>
          <w:rtl w:val="0"/>
        </w:rPr>
        <w:t xml:space="preserve">Already covered by precondition.</w:t>
      </w:r>
    </w:p>
    <w:p w:rsidR="00000000" w:rsidDel="00000000" w:rsidP="00000000" w:rsidRDefault="00000000" w:rsidRPr="00000000" w14:paraId="00000316">
      <w:pPr>
        <w:numPr>
          <w:ilvl w:val="0"/>
          <w:numId w:val="32"/>
        </w:numPr>
        <w:spacing w:after="0" w:before="0" w:lineRule="auto"/>
        <w:ind w:left="720" w:hanging="360"/>
        <w:rPr/>
      </w:pPr>
      <w:r w:rsidDel="00000000" w:rsidR="00000000" w:rsidRPr="00000000">
        <w:rPr>
          <w:rtl w:val="0"/>
        </w:rPr>
        <w:t xml:space="preserve">The Engineer access the part’s inventory page.</w:t>
      </w:r>
    </w:p>
    <w:p w:rsidR="00000000" w:rsidDel="00000000" w:rsidP="00000000" w:rsidRDefault="00000000" w:rsidRPr="00000000" w14:paraId="00000317">
      <w:pPr>
        <w:numPr>
          <w:ilvl w:val="0"/>
          <w:numId w:val="32"/>
        </w:numPr>
        <w:spacing w:after="0" w:before="0" w:lineRule="auto"/>
        <w:ind w:left="720" w:hanging="360"/>
        <w:rPr/>
      </w:pPr>
      <w:r w:rsidDel="00000000" w:rsidR="00000000" w:rsidRPr="00000000">
        <w:rPr>
          <w:rtl w:val="0"/>
        </w:rPr>
        <w:t xml:space="preserve">The Engineer Edits the document list.</w:t>
      </w:r>
    </w:p>
    <w:p w:rsidR="00000000" w:rsidDel="00000000" w:rsidP="00000000" w:rsidRDefault="00000000" w:rsidRPr="00000000" w14:paraId="00000318">
      <w:pPr>
        <w:spacing w:after="0" w:before="0" w:lineRule="auto"/>
        <w:ind w:left="0" w:firstLine="0"/>
        <w:rPr>
          <w:color w:val="ff0000"/>
        </w:rPr>
      </w:pPr>
      <w:r w:rsidDel="00000000" w:rsidR="00000000" w:rsidRPr="00000000">
        <w:rPr>
          <w:color w:val="ff0000"/>
          <w:rtl w:val="0"/>
        </w:rPr>
        <w:t xml:space="preserve">Then what? More steps needed. i.e. select a document, submit.</w:t>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rPr/>
      </w:pPr>
      <w:r w:rsidDel="00000000" w:rsidR="00000000" w:rsidRPr="00000000">
        <w:rPr>
          <w:b w:val="1"/>
          <w:rtl w:val="0"/>
        </w:rPr>
        <w:t xml:space="preserve">Figure 37:</w:t>
      </w:r>
      <w:r w:rsidDel="00000000" w:rsidR="00000000" w:rsidRPr="00000000">
        <w:rPr>
          <w:rtl w:val="0"/>
        </w:rPr>
        <w:t xml:space="preserve"> Engineering Document interface</w:t>
      </w:r>
    </w:p>
    <w:p w:rsidR="00000000" w:rsidDel="00000000" w:rsidP="00000000" w:rsidRDefault="00000000" w:rsidRPr="00000000" w14:paraId="0000031B">
      <w:pPr>
        <w:rPr/>
      </w:pPr>
      <w:r w:rsidDel="00000000" w:rsidR="00000000" w:rsidRPr="00000000">
        <w:rPr/>
        <w:drawing>
          <wp:inline distB="114300" distT="114300" distL="114300" distR="114300">
            <wp:extent cx="5568450" cy="2857500"/>
            <wp:effectExtent b="0" l="0" r="0" t="0"/>
            <wp:docPr id="17"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568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This is the interface to edit the engineering documents related to an inventory item.The database can accomodate any file</w:t>
      </w:r>
      <w:r w:rsidDel="00000000" w:rsidR="00000000" w:rsidRPr="00000000">
        <w:rPr>
          <w:highlight w:val="yellow"/>
          <w:rtl w:val="0"/>
        </w:rPr>
        <w:t xml:space="preserve"> type.New </w:t>
      </w:r>
      <w:r w:rsidDel="00000000" w:rsidR="00000000" w:rsidRPr="00000000">
        <w:rPr>
          <w:rtl w:val="0"/>
        </w:rPr>
        <w:t xml:space="preserve">version can be updated or old files removed by any user with the correct permissions.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color w:val="ff0000"/>
        </w:rPr>
      </w:pPr>
      <w:r w:rsidDel="00000000" w:rsidR="00000000" w:rsidRPr="00000000">
        <w:rPr>
          <w:b w:val="1"/>
          <w:rtl w:val="0"/>
        </w:rPr>
        <w:t xml:space="preserve">Figure 38:</w:t>
      </w:r>
      <w:r w:rsidDel="00000000" w:rsidR="00000000" w:rsidRPr="00000000">
        <w:rPr>
          <w:rtl w:val="0"/>
        </w:rPr>
        <w:t xml:space="preserve"> Sequence diagram for Upload Engineering Documents </w:t>
      </w:r>
      <w:r w:rsidDel="00000000" w:rsidR="00000000" w:rsidRPr="00000000">
        <w:rPr>
          <w:color w:val="ff0000"/>
          <w:rtl w:val="0"/>
        </w:rPr>
        <w:t xml:space="preserve">Inventory Item in diagram below is unclear.</w:t>
      </w:r>
    </w:p>
    <w:p w:rsidR="00000000" w:rsidDel="00000000" w:rsidP="00000000" w:rsidRDefault="00000000" w:rsidRPr="00000000" w14:paraId="0000031F">
      <w:pPr>
        <w:rPr/>
      </w:pPr>
      <w:r w:rsidDel="00000000" w:rsidR="00000000" w:rsidRPr="00000000">
        <w:rPr/>
        <w:drawing>
          <wp:inline distB="114300" distT="114300" distL="114300" distR="114300">
            <wp:extent cx="4591050" cy="3076575"/>
            <wp:effectExtent b="0" l="0" r="0" t="0"/>
            <wp:docPr id="1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591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322">
      <w:pPr>
        <w:pStyle w:val="Heading3"/>
        <w:spacing w:line="240" w:lineRule="auto"/>
        <w:rPr/>
      </w:pPr>
      <w:bookmarkStart w:colFirst="0" w:colLast="0" w:name="_43ky6rz" w:id="72"/>
      <w:bookmarkEnd w:id="72"/>
      <w:r w:rsidDel="00000000" w:rsidR="00000000" w:rsidRPr="00000000">
        <w:rPr>
          <w:rtl w:val="0"/>
        </w:rPr>
        <w:t xml:space="preserve">3.6 Inventory</w:t>
      </w:r>
    </w:p>
    <w:p w:rsidR="00000000" w:rsidDel="00000000" w:rsidP="00000000" w:rsidRDefault="00000000" w:rsidRPr="00000000" w14:paraId="00000323">
      <w:pPr>
        <w:pStyle w:val="Heading6"/>
        <w:rPr>
          <w:color w:val="ff0000"/>
        </w:rPr>
      </w:pPr>
      <w:bookmarkStart w:colFirst="0" w:colLast="0" w:name="_2iq8gzs" w:id="73"/>
      <w:bookmarkEnd w:id="73"/>
      <w:r w:rsidDel="00000000" w:rsidR="00000000" w:rsidRPr="00000000">
        <w:rPr>
          <w:rtl w:val="0"/>
        </w:rPr>
        <w:t xml:space="preserve">Resupply Inventory </w:t>
      </w:r>
      <w:r w:rsidDel="00000000" w:rsidR="00000000" w:rsidRPr="00000000">
        <w:rPr>
          <w:rtl w:val="0"/>
        </w:rPr>
      </w:r>
    </w:p>
    <w:p w:rsidR="00000000" w:rsidDel="00000000" w:rsidP="00000000" w:rsidRDefault="00000000" w:rsidRPr="00000000" w14:paraId="00000324">
      <w:pPr>
        <w:rPr>
          <w:color w:val="ff0000"/>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Summary:</w:t>
        <w:tab/>
        <w:t xml:space="preserve">Contact </w:t>
      </w:r>
      <w:r w:rsidDel="00000000" w:rsidR="00000000" w:rsidRPr="00000000">
        <w:rPr>
          <w:rtl w:val="0"/>
        </w:rPr>
        <w:t xml:space="preserve">Purchasers</w:t>
      </w:r>
      <w:r w:rsidDel="00000000" w:rsidR="00000000" w:rsidRPr="00000000">
        <w:rPr>
          <w:rtl w:val="0"/>
        </w:rPr>
        <w:t xml:space="preserve"> to resupply missing inventory</w:t>
      </w:r>
    </w:p>
    <w:p w:rsidR="00000000" w:rsidDel="00000000" w:rsidP="00000000" w:rsidRDefault="00000000" w:rsidRPr="00000000" w14:paraId="00000326">
      <w:pPr>
        <w:rPr>
          <w:color w:val="ff0000"/>
        </w:rPr>
      </w:pPr>
      <w:r w:rsidDel="00000000" w:rsidR="00000000" w:rsidRPr="00000000">
        <w:rPr>
          <w:rtl w:val="0"/>
        </w:rPr>
        <w:t xml:space="preserve">Actors:</w:t>
        <w:tab/>
        <w:tab/>
      </w:r>
      <w:r w:rsidDel="00000000" w:rsidR="00000000" w:rsidRPr="00000000">
        <w:rPr>
          <w:highlight w:val="yellow"/>
          <w:rtl w:val="0"/>
        </w:rPr>
        <w:t xml:space="preserve">Engineers</w:t>
      </w:r>
      <w:r w:rsidDel="00000000" w:rsidR="00000000" w:rsidRPr="00000000">
        <w:rPr>
          <w:rtl w:val="0"/>
        </w:rPr>
        <w:t xml:space="preserve">, </w:t>
      </w:r>
      <w:r w:rsidDel="00000000" w:rsidR="00000000" w:rsidRPr="00000000">
        <w:rPr>
          <w:rtl w:val="0"/>
        </w:rPr>
        <w:t xml:space="preserve">Purchasers </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Pre-conditions:</w:t>
      </w:r>
    </w:p>
    <w:p w:rsidR="00000000" w:rsidDel="00000000" w:rsidP="00000000" w:rsidRDefault="00000000" w:rsidRPr="00000000" w14:paraId="00000328">
      <w:pPr>
        <w:numPr>
          <w:ilvl w:val="0"/>
          <w:numId w:val="16"/>
        </w:numPr>
        <w:spacing w:after="0" w:before="0" w:lineRule="auto"/>
        <w:ind w:left="720" w:hanging="360"/>
        <w:rPr/>
      </w:pPr>
      <w:r w:rsidDel="00000000" w:rsidR="00000000" w:rsidRPr="00000000">
        <w:rPr>
          <w:rtl w:val="0"/>
        </w:rPr>
        <w:t xml:space="preserve">Inventory item is either out of stock or too low of stock for a required Work Order.</w:t>
      </w:r>
    </w:p>
    <w:p w:rsidR="00000000" w:rsidDel="00000000" w:rsidP="00000000" w:rsidRDefault="00000000" w:rsidRPr="00000000" w14:paraId="00000329">
      <w:pPr>
        <w:numPr>
          <w:ilvl w:val="0"/>
          <w:numId w:val="16"/>
        </w:numPr>
        <w:spacing w:after="0" w:before="0" w:lineRule="auto"/>
        <w:ind w:left="720" w:hanging="360"/>
        <w:rPr/>
      </w:pPr>
      <w:r w:rsidDel="00000000" w:rsidR="00000000" w:rsidRPr="00000000">
        <w:rPr>
          <w:rtl w:val="0"/>
        </w:rPr>
        <w:t xml:space="preserve">The</w:t>
      </w:r>
      <w:r w:rsidDel="00000000" w:rsidR="00000000" w:rsidRPr="00000000">
        <w:rPr>
          <w:rtl w:val="0"/>
        </w:rPr>
        <w:t xml:space="preserve"> User</w:t>
      </w:r>
      <w:r w:rsidDel="00000000" w:rsidR="00000000" w:rsidRPr="00000000">
        <w:rPr>
          <w:rtl w:val="0"/>
        </w:rPr>
        <w:t xml:space="preserve"> has logged in.</w:t>
      </w:r>
    </w:p>
    <w:p w:rsidR="00000000" w:rsidDel="00000000" w:rsidP="00000000" w:rsidRDefault="00000000" w:rsidRPr="00000000" w14:paraId="0000032A">
      <w:pPr>
        <w:numPr>
          <w:ilvl w:val="0"/>
          <w:numId w:val="16"/>
        </w:numPr>
        <w:spacing w:after="0" w:before="0" w:lineRule="auto"/>
        <w:ind w:left="720" w:hanging="360"/>
        <w:rPr>
          <w:color w:val="ff0000"/>
        </w:rPr>
      </w:pPr>
      <w:r w:rsidDel="00000000" w:rsidR="00000000" w:rsidRPr="00000000">
        <w:rPr>
          <w:color w:val="ff0000"/>
          <w:rtl w:val="0"/>
        </w:rPr>
        <w:t xml:space="preserve">A part is required(rather then specify that an engineer requires a part just make it a precondition, since not only engineers may request parts)</w:t>
      </w:r>
    </w:p>
    <w:p w:rsidR="00000000" w:rsidDel="00000000" w:rsidP="00000000" w:rsidRDefault="00000000" w:rsidRPr="00000000" w14:paraId="0000032B">
      <w:pPr>
        <w:rPr/>
      </w:pPr>
      <w:r w:rsidDel="00000000" w:rsidR="00000000" w:rsidRPr="00000000">
        <w:rPr>
          <w:rtl w:val="0"/>
        </w:rPr>
        <w:t xml:space="preserve">Post-conditions:</w:t>
      </w:r>
    </w:p>
    <w:p w:rsidR="00000000" w:rsidDel="00000000" w:rsidP="00000000" w:rsidRDefault="00000000" w:rsidRPr="00000000" w14:paraId="0000032C">
      <w:pPr>
        <w:numPr>
          <w:ilvl w:val="0"/>
          <w:numId w:val="5"/>
        </w:numPr>
        <w:spacing w:after="0" w:before="0" w:lineRule="auto"/>
        <w:ind w:left="720" w:hanging="360"/>
        <w:rPr/>
      </w:pPr>
      <w:r w:rsidDel="00000000" w:rsidR="00000000" w:rsidRPr="00000000">
        <w:rPr>
          <w:rtl w:val="0"/>
        </w:rPr>
        <w:t xml:space="preserve">I</w:t>
      </w:r>
      <w:r w:rsidDel="00000000" w:rsidR="00000000" w:rsidRPr="00000000">
        <w:rPr>
          <w:highlight w:val="yellow"/>
          <w:rtl w:val="0"/>
        </w:rPr>
        <w:t xml:space="preserve">tem is now in stock. </w:t>
      </w:r>
      <w:r w:rsidDel="00000000" w:rsidR="00000000" w:rsidRPr="00000000">
        <w:rPr>
          <w:color w:val="ff0000"/>
          <w:rtl w:val="0"/>
        </w:rPr>
        <w:t xml:space="preserve">Part is now ordered.</w:t>
      </w:r>
    </w:p>
    <w:p w:rsidR="00000000" w:rsidDel="00000000" w:rsidP="00000000" w:rsidRDefault="00000000" w:rsidRPr="00000000" w14:paraId="0000032D">
      <w:pPr>
        <w:numPr>
          <w:ilvl w:val="0"/>
          <w:numId w:val="5"/>
        </w:numPr>
        <w:spacing w:after="0" w:before="0" w:lineRule="auto"/>
        <w:ind w:left="720" w:hanging="360"/>
        <w:rPr/>
      </w:pPr>
      <w:r w:rsidDel="00000000" w:rsidR="00000000" w:rsidRPr="00000000">
        <w:rPr>
          <w:highlight w:val="yellow"/>
          <w:rtl w:val="0"/>
        </w:rPr>
        <w:t xml:space="preserve">Engineer is updated that the item is now in stock.</w:t>
      </w:r>
      <w:r w:rsidDel="00000000" w:rsidR="00000000" w:rsidRPr="00000000">
        <w:rPr>
          <w:rtl w:val="0"/>
        </w:rPr>
        <w:t xml:space="preserve">  </w:t>
      </w:r>
      <w:r w:rsidDel="00000000" w:rsidR="00000000" w:rsidRPr="00000000">
        <w:rPr>
          <w:color w:val="ff0000"/>
          <w:rtl w:val="0"/>
        </w:rPr>
        <w:t xml:space="preserve">If you extend this use case to include the part arriving and inventory being updated, you would need to introduce another user class “shipper-receiver” and enlarge your scope. Would suggest you end this use case with “part has been ordered.”</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Basic Flow:</w:t>
      </w:r>
    </w:p>
    <w:p w:rsidR="00000000" w:rsidDel="00000000" w:rsidP="00000000" w:rsidRDefault="00000000" w:rsidRPr="00000000" w14:paraId="00000330">
      <w:pPr>
        <w:numPr>
          <w:ilvl w:val="0"/>
          <w:numId w:val="24"/>
        </w:numPr>
        <w:spacing w:after="0" w:before="0" w:lineRule="auto"/>
        <w:ind w:left="720" w:hanging="360"/>
        <w:rPr>
          <w:highlight w:val="yellow"/>
        </w:rPr>
      </w:pPr>
      <w:r w:rsidDel="00000000" w:rsidR="00000000" w:rsidRPr="00000000">
        <w:rPr>
          <w:highlight w:val="yellow"/>
          <w:rtl w:val="0"/>
        </w:rPr>
        <w:t xml:space="preserve">Engineer creates a Parts request and forwards it to a Purchaser.</w:t>
      </w:r>
      <w:r w:rsidDel="00000000" w:rsidR="00000000" w:rsidRPr="00000000">
        <w:rPr>
          <w:color w:val="ff0000"/>
          <w:highlight w:val="yellow"/>
          <w:rtl w:val="0"/>
        </w:rPr>
        <w:t xml:space="preserve">step would be not needed if precondition includes a part is required</w:t>
      </w:r>
    </w:p>
    <w:p w:rsidR="00000000" w:rsidDel="00000000" w:rsidP="00000000" w:rsidRDefault="00000000" w:rsidRPr="00000000" w14:paraId="00000331">
      <w:pPr>
        <w:numPr>
          <w:ilvl w:val="0"/>
          <w:numId w:val="24"/>
        </w:numPr>
        <w:spacing w:after="0" w:before="0" w:lineRule="auto"/>
        <w:ind w:left="720" w:hanging="360"/>
        <w:rPr/>
      </w:pPr>
      <w:r w:rsidDel="00000000" w:rsidR="00000000" w:rsidRPr="00000000">
        <w:rPr>
          <w:rtl w:val="0"/>
        </w:rPr>
        <w:t xml:space="preserve">Purchaser contacts Supplier.</w:t>
      </w:r>
    </w:p>
    <w:p w:rsidR="00000000" w:rsidDel="00000000" w:rsidP="00000000" w:rsidRDefault="00000000" w:rsidRPr="00000000" w14:paraId="00000332">
      <w:pPr>
        <w:numPr>
          <w:ilvl w:val="0"/>
          <w:numId w:val="24"/>
        </w:numPr>
        <w:spacing w:after="0" w:before="0" w:lineRule="auto"/>
        <w:ind w:left="720" w:hanging="360"/>
        <w:rPr/>
      </w:pPr>
      <w:r w:rsidDel="00000000" w:rsidR="00000000" w:rsidRPr="00000000">
        <w:rPr>
          <w:rtl w:val="0"/>
        </w:rPr>
        <w:t xml:space="preserve">Purchaser orders and receives stock.</w:t>
      </w:r>
    </w:p>
    <w:p w:rsidR="00000000" w:rsidDel="00000000" w:rsidP="00000000" w:rsidRDefault="00000000" w:rsidRPr="00000000" w14:paraId="00000333">
      <w:pPr>
        <w:numPr>
          <w:ilvl w:val="0"/>
          <w:numId w:val="24"/>
        </w:numPr>
        <w:spacing w:after="0" w:before="0" w:lineRule="auto"/>
        <w:ind w:left="720" w:hanging="360"/>
        <w:rPr/>
      </w:pPr>
      <w:r w:rsidDel="00000000" w:rsidR="00000000" w:rsidRPr="00000000">
        <w:rPr>
          <w:rtl w:val="0"/>
        </w:rPr>
        <w:t xml:space="preserve">Purchaser notifies Engineer of new stock.</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b w:val="1"/>
          <w:rtl w:val="0"/>
        </w:rPr>
        <w:t xml:space="preserve">Figure 39:</w:t>
      </w:r>
      <w:r w:rsidDel="00000000" w:rsidR="00000000" w:rsidRPr="00000000">
        <w:rPr>
          <w:rtl w:val="0"/>
        </w:rPr>
        <w:t xml:space="preserve"> Purchaser View of Inventory</w:t>
      </w:r>
    </w:p>
    <w:p w:rsidR="00000000" w:rsidDel="00000000" w:rsidP="00000000" w:rsidRDefault="00000000" w:rsidRPr="00000000" w14:paraId="00000336">
      <w:pPr>
        <w:rPr/>
      </w:pPr>
      <w:r w:rsidDel="00000000" w:rsidR="00000000" w:rsidRPr="00000000">
        <w:rPr/>
        <w:drawing>
          <wp:inline distB="114300" distT="114300" distL="114300" distR="114300">
            <wp:extent cx="5568450" cy="2882900"/>
            <wp:effectExtent b="0" l="0" r="0" t="0"/>
            <wp:docPr id="1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568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This is the Purchasers view of inventory.They are able to edit the amounts by using the box in the far right column then selecting the button.</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pPr>
      <w:r w:rsidDel="00000000" w:rsidR="00000000" w:rsidRPr="00000000">
        <w:rPr>
          <w:b w:val="1"/>
          <w:rtl w:val="0"/>
        </w:rPr>
        <w:t xml:space="preserve">Figure 40:</w:t>
      </w:r>
      <w:r w:rsidDel="00000000" w:rsidR="00000000" w:rsidRPr="00000000">
        <w:rPr>
          <w:rtl w:val="0"/>
        </w:rPr>
        <w:t xml:space="preserve"> Sequence Diagram Resupply Inventory</w:t>
      </w:r>
    </w:p>
    <w:p w:rsidR="00000000" w:rsidDel="00000000" w:rsidP="00000000" w:rsidRDefault="00000000" w:rsidRPr="00000000" w14:paraId="00000340">
      <w:pPr>
        <w:rPr/>
      </w:pPr>
      <w:r w:rsidDel="00000000" w:rsidR="00000000" w:rsidRPr="00000000">
        <w:rPr/>
        <w:drawing>
          <wp:inline distB="114300" distT="114300" distL="114300" distR="114300">
            <wp:extent cx="4810125" cy="2305050"/>
            <wp:effectExtent b="0" l="0" r="0" t="0"/>
            <wp:docPr id="20" name="image15.jpg"/>
            <a:graphic>
              <a:graphicData uri="http://schemas.openxmlformats.org/drawingml/2006/picture">
                <pic:pic>
                  <pic:nvPicPr>
                    <pic:cNvPr id="0" name="image15.jpg"/>
                    <pic:cNvPicPr preferRelativeResize="0"/>
                  </pic:nvPicPr>
                  <pic:blipFill>
                    <a:blip r:embed="rId47"/>
                    <a:srcRect b="0" l="0" r="0" t="0"/>
                    <a:stretch>
                      <a:fillRect/>
                    </a:stretch>
                  </pic:blipFill>
                  <pic:spPr>
                    <a:xfrm>
                      <a:off x="0" y="0"/>
                      <a:ext cx="48101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6"/>
        <w:rPr/>
      </w:pPr>
      <w:bookmarkStart w:colFirst="0" w:colLast="0" w:name="_xvir7l" w:id="74"/>
      <w:bookmarkEnd w:id="74"/>
      <w:r w:rsidDel="00000000" w:rsidR="00000000" w:rsidRPr="00000000">
        <w:rPr>
          <w:rtl w:val="0"/>
        </w:rPr>
        <w:t xml:space="preserve">Check Inventory</w:t>
      </w:r>
    </w:p>
    <w:p w:rsidR="00000000" w:rsidDel="00000000" w:rsidP="00000000" w:rsidRDefault="00000000" w:rsidRPr="00000000" w14:paraId="00000343">
      <w:pPr>
        <w:rPr/>
      </w:pPr>
      <w:r w:rsidDel="00000000" w:rsidR="00000000" w:rsidRPr="00000000">
        <w:rPr>
          <w:rtl w:val="0"/>
        </w:rPr>
        <w:t xml:space="preserve">Summary: </w:t>
        <w:tab/>
        <w:t xml:space="preserve">See if an inventory item is in stock</w:t>
      </w:r>
    </w:p>
    <w:p w:rsidR="00000000" w:rsidDel="00000000" w:rsidP="00000000" w:rsidRDefault="00000000" w:rsidRPr="00000000" w14:paraId="00000344">
      <w:pPr>
        <w:rPr>
          <w:color w:val="ff0000"/>
          <w:highlight w:val="yellow"/>
        </w:rPr>
      </w:pPr>
      <w:r w:rsidDel="00000000" w:rsidR="00000000" w:rsidRPr="00000000">
        <w:rPr>
          <w:rtl w:val="0"/>
        </w:rPr>
        <w:t xml:space="preserve">Actors:</w:t>
        <w:tab/>
        <w:tab/>
      </w:r>
      <w:r w:rsidDel="00000000" w:rsidR="00000000" w:rsidRPr="00000000">
        <w:rPr>
          <w:highlight w:val="yellow"/>
          <w:rtl w:val="0"/>
        </w:rPr>
        <w:t xml:space="preserve">Engineers, Purchaser </w:t>
      </w:r>
      <w:r w:rsidDel="00000000" w:rsidR="00000000" w:rsidRPr="00000000">
        <w:rPr>
          <w:color w:val="ff0000"/>
          <w:highlight w:val="yellow"/>
          <w:rtl w:val="0"/>
        </w:rPr>
        <w:t xml:space="preserve">could be any user</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Pre-conditions:</w:t>
      </w:r>
    </w:p>
    <w:p w:rsidR="00000000" w:rsidDel="00000000" w:rsidP="00000000" w:rsidRDefault="00000000" w:rsidRPr="00000000" w14:paraId="00000347">
      <w:pPr>
        <w:numPr>
          <w:ilvl w:val="0"/>
          <w:numId w:val="42"/>
        </w:numPr>
        <w:spacing w:after="0" w:before="0" w:lineRule="auto"/>
        <w:ind w:left="720" w:hanging="360"/>
        <w:rPr/>
      </w:pPr>
      <w:r w:rsidDel="00000000" w:rsidR="00000000" w:rsidRPr="00000000">
        <w:rPr>
          <w:rtl w:val="0"/>
        </w:rPr>
        <w:t xml:space="preserve">The </w:t>
      </w:r>
      <w:r w:rsidDel="00000000" w:rsidR="00000000" w:rsidRPr="00000000">
        <w:rPr>
          <w:rtl w:val="0"/>
        </w:rPr>
        <w:t xml:space="preserve">Use</w:t>
      </w:r>
      <w:r w:rsidDel="00000000" w:rsidR="00000000" w:rsidRPr="00000000">
        <w:rPr>
          <w:rtl w:val="0"/>
        </w:rPr>
        <w:t xml:space="preserve">r has logged in. </w:t>
      </w:r>
    </w:p>
    <w:p w:rsidR="00000000" w:rsidDel="00000000" w:rsidP="00000000" w:rsidRDefault="00000000" w:rsidRPr="00000000" w14:paraId="00000348">
      <w:pPr>
        <w:rPr/>
      </w:pPr>
      <w:r w:rsidDel="00000000" w:rsidR="00000000" w:rsidRPr="00000000">
        <w:rPr>
          <w:rtl w:val="0"/>
        </w:rPr>
        <w:t xml:space="preserve">Post-conditions:</w:t>
      </w:r>
    </w:p>
    <w:p w:rsidR="00000000" w:rsidDel="00000000" w:rsidP="00000000" w:rsidRDefault="00000000" w:rsidRPr="00000000" w14:paraId="00000349">
      <w:pPr>
        <w:numPr>
          <w:ilvl w:val="0"/>
          <w:numId w:val="19"/>
        </w:numPr>
        <w:spacing w:after="0" w:before="0" w:lineRule="auto"/>
        <w:ind w:left="720" w:hanging="360"/>
        <w:rPr/>
      </w:pPr>
      <w:r w:rsidDel="00000000" w:rsidR="00000000" w:rsidRPr="00000000">
        <w:rPr>
          <w:rtl w:val="0"/>
        </w:rPr>
        <w:t xml:space="preserve">None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Basic Flow:</w:t>
      </w:r>
    </w:p>
    <w:p w:rsidR="00000000" w:rsidDel="00000000" w:rsidP="00000000" w:rsidRDefault="00000000" w:rsidRPr="00000000" w14:paraId="0000034C">
      <w:pPr>
        <w:numPr>
          <w:ilvl w:val="0"/>
          <w:numId w:val="33"/>
        </w:numPr>
        <w:spacing w:after="0" w:before="0" w:lineRule="auto"/>
        <w:ind w:left="720" w:hanging="360"/>
        <w:rPr/>
      </w:pPr>
      <w:r w:rsidDel="00000000" w:rsidR="00000000" w:rsidRPr="00000000">
        <w:rPr>
          <w:rtl w:val="0"/>
        </w:rPr>
        <w:t xml:space="preserve">The </w:t>
      </w:r>
      <w:r w:rsidDel="00000000" w:rsidR="00000000" w:rsidRPr="00000000">
        <w:rPr>
          <w:rtl w:val="0"/>
        </w:rPr>
        <w:t xml:space="preserve">User </w:t>
      </w:r>
      <w:r w:rsidDel="00000000" w:rsidR="00000000" w:rsidRPr="00000000">
        <w:rPr>
          <w:rtl w:val="0"/>
        </w:rPr>
        <w:t xml:space="preserve">searches for the part.</w:t>
      </w:r>
    </w:p>
    <w:p w:rsidR="00000000" w:rsidDel="00000000" w:rsidP="00000000" w:rsidRDefault="00000000" w:rsidRPr="00000000" w14:paraId="0000034D">
      <w:pPr>
        <w:numPr>
          <w:ilvl w:val="0"/>
          <w:numId w:val="33"/>
        </w:numPr>
        <w:spacing w:after="0" w:before="0" w:lineRule="auto"/>
        <w:ind w:left="720" w:hanging="360"/>
        <w:rPr>
          <w:highlight w:val="yellow"/>
        </w:rPr>
      </w:pPr>
      <w:r w:rsidDel="00000000" w:rsidR="00000000" w:rsidRPr="00000000">
        <w:rPr>
          <w:highlight w:val="yellow"/>
          <w:rtl w:val="0"/>
        </w:rPr>
        <w:t xml:space="preserve">The User checks the inventory count. </w:t>
      </w:r>
      <w:r w:rsidDel="00000000" w:rsidR="00000000" w:rsidRPr="00000000">
        <w:rPr>
          <w:color w:val="ff0000"/>
          <w:rtl w:val="0"/>
        </w:rPr>
        <w:t xml:space="preserve">Is the user going to the shop floor to verify the count, or is DryDocket just displaying the count?</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b w:val="1"/>
          <w:rtl w:val="0"/>
        </w:rPr>
        <w:t xml:space="preserve">Figure 41:</w:t>
      </w:r>
      <w:r w:rsidDel="00000000" w:rsidR="00000000" w:rsidRPr="00000000">
        <w:rPr>
          <w:rtl w:val="0"/>
        </w:rPr>
        <w:t xml:space="preserve"> Example of Default Search View</w:t>
      </w:r>
    </w:p>
    <w:p w:rsidR="00000000" w:rsidDel="00000000" w:rsidP="00000000" w:rsidRDefault="00000000" w:rsidRPr="00000000" w14:paraId="00000350">
      <w:pPr>
        <w:rPr/>
      </w:pPr>
      <w:r w:rsidDel="00000000" w:rsidR="00000000" w:rsidRPr="00000000">
        <w:rPr/>
        <w:drawing>
          <wp:inline distB="114300" distT="114300" distL="114300" distR="114300">
            <wp:extent cx="5208450" cy="2667000"/>
            <wp:effectExtent b="0" l="0" r="0" t="0"/>
            <wp:docPr id="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208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color w:val="ff0000"/>
        </w:rPr>
      </w:pPr>
      <w:r w:rsidDel="00000000" w:rsidR="00000000" w:rsidRPr="00000000">
        <w:rPr>
          <w:rtl w:val="0"/>
        </w:rPr>
        <w:t xml:space="preserve">This is the view of a regular search.It shows a variety </w:t>
      </w:r>
      <w:r w:rsidDel="00000000" w:rsidR="00000000" w:rsidRPr="00000000">
        <w:rPr>
          <w:color w:val="ff0000"/>
          <w:rtl w:val="0"/>
        </w:rPr>
        <w:t xml:space="preserve">of</w:t>
      </w:r>
      <w:r w:rsidDel="00000000" w:rsidR="00000000" w:rsidRPr="00000000">
        <w:rPr>
          <w:rtl w:val="0"/>
        </w:rPr>
        <w:t xml:space="preserve"> columns that can be set by </w:t>
      </w:r>
      <w:r w:rsidDel="00000000" w:rsidR="00000000" w:rsidRPr="00000000">
        <w:rPr>
          <w:highlight w:val="yellow"/>
          <w:rtl w:val="0"/>
        </w:rPr>
        <w:t xml:space="preserve">users.This</w:t>
      </w:r>
      <w:r w:rsidDel="00000000" w:rsidR="00000000" w:rsidRPr="00000000">
        <w:rPr>
          <w:rtl w:val="0"/>
        </w:rPr>
        <w:t xml:space="preserve"> is a default setup but</w:t>
      </w:r>
      <w:r w:rsidDel="00000000" w:rsidR="00000000" w:rsidRPr="00000000">
        <w:rPr>
          <w:highlight w:val="green"/>
          <w:rtl w:val="0"/>
        </w:rPr>
        <w:t xml:space="preserve"> things</w:t>
      </w:r>
      <w:r w:rsidDel="00000000" w:rsidR="00000000" w:rsidRPr="00000000">
        <w:rPr>
          <w:rtl w:val="0"/>
        </w:rPr>
        <w:t xml:space="preserve"> like lights can be set to show a field about brightness should that be desired. </w:t>
      </w:r>
      <w:r w:rsidDel="00000000" w:rsidR="00000000" w:rsidRPr="00000000">
        <w:rPr>
          <w:color w:val="ff0000"/>
          <w:rtl w:val="0"/>
        </w:rPr>
        <w:t xml:space="preserve">Ambiguous, use more explicit language</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b w:val="1"/>
          <w:rtl w:val="0"/>
        </w:rPr>
        <w:t xml:space="preserve">Figure 42:</w:t>
      </w:r>
      <w:r w:rsidDel="00000000" w:rsidR="00000000" w:rsidRPr="00000000">
        <w:rPr>
          <w:rtl w:val="0"/>
        </w:rPr>
        <w:t xml:space="preserve"> Example of Detailed Part View</w:t>
      </w:r>
    </w:p>
    <w:p w:rsidR="00000000" w:rsidDel="00000000" w:rsidP="00000000" w:rsidRDefault="00000000" w:rsidRPr="00000000" w14:paraId="00000354">
      <w:pPr>
        <w:rPr/>
      </w:pPr>
      <w:r w:rsidDel="00000000" w:rsidR="00000000" w:rsidRPr="00000000">
        <w:rPr/>
        <w:drawing>
          <wp:inline distB="114300" distT="114300" distL="114300" distR="114300">
            <wp:extent cx="5208450" cy="2679700"/>
            <wp:effectExtent b="0" l="0" r="0" t="0"/>
            <wp:docPr id="2"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2084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This is an example of a detailed view of a par</w:t>
      </w:r>
      <w:r w:rsidDel="00000000" w:rsidR="00000000" w:rsidRPr="00000000">
        <w:rPr>
          <w:highlight w:val="yellow"/>
          <w:rtl w:val="0"/>
        </w:rPr>
        <w:t xml:space="preserve">t.T</w:t>
      </w:r>
      <w:r w:rsidDel="00000000" w:rsidR="00000000" w:rsidRPr="00000000">
        <w:rPr>
          <w:rtl w:val="0"/>
        </w:rPr>
        <w:t xml:space="preserve">his view can be achieved by selecting the picture of something from the default vie</w:t>
      </w:r>
      <w:r w:rsidDel="00000000" w:rsidR="00000000" w:rsidRPr="00000000">
        <w:rPr>
          <w:highlight w:val="yellow"/>
          <w:rtl w:val="0"/>
        </w:rPr>
        <w:t xml:space="preserve">w.T</w:t>
      </w:r>
      <w:r w:rsidDel="00000000" w:rsidR="00000000" w:rsidRPr="00000000">
        <w:rPr>
          <w:rtl w:val="0"/>
        </w:rPr>
        <w:t xml:space="preserve">his view has the documents relating to the item along with all of the data fields assigned to the item. It also contains links to items that have similar properties.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b w:val="1"/>
          <w:rtl w:val="0"/>
        </w:rPr>
        <w:t xml:space="preserve">Figure 43:</w:t>
      </w:r>
      <w:r w:rsidDel="00000000" w:rsidR="00000000" w:rsidRPr="00000000">
        <w:rPr>
          <w:rtl w:val="0"/>
        </w:rPr>
        <w:t xml:space="preserve"> Check Inventory Sequence Diagram</w:t>
      </w:r>
    </w:p>
    <w:p w:rsidR="00000000" w:rsidDel="00000000" w:rsidP="00000000" w:rsidRDefault="00000000" w:rsidRPr="00000000" w14:paraId="00000358">
      <w:pPr>
        <w:rPr/>
      </w:pPr>
      <w:r w:rsidDel="00000000" w:rsidR="00000000" w:rsidRPr="00000000">
        <w:rPr/>
        <w:drawing>
          <wp:inline distB="114300" distT="114300" distL="114300" distR="114300">
            <wp:extent cx="3800475" cy="2047875"/>
            <wp:effectExtent b="0" l="0" r="0" t="0"/>
            <wp:docPr id="3"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8004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6"/>
        <w:rPr/>
      </w:pPr>
      <w:bookmarkStart w:colFirst="0" w:colLast="0" w:name="_3hv69ve" w:id="75"/>
      <w:bookmarkEnd w:id="75"/>
      <w:r w:rsidDel="00000000" w:rsidR="00000000" w:rsidRPr="00000000">
        <w:rPr>
          <w:rtl w:val="0"/>
        </w:rPr>
        <w:t xml:space="preserve">Use Inventory Item</w:t>
      </w:r>
    </w:p>
    <w:p w:rsidR="00000000" w:rsidDel="00000000" w:rsidP="00000000" w:rsidRDefault="00000000" w:rsidRPr="00000000" w14:paraId="0000035B">
      <w:pPr>
        <w:rPr>
          <w:color w:val="ff0000"/>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Summary:</w:t>
        <w:tab/>
        <w:t xml:space="preserve">Retrieves an item from inventory and marks it as used in a build</w:t>
      </w:r>
    </w:p>
    <w:p w:rsidR="00000000" w:rsidDel="00000000" w:rsidP="00000000" w:rsidRDefault="00000000" w:rsidRPr="00000000" w14:paraId="0000035D">
      <w:pPr>
        <w:rPr>
          <w:color w:val="ff0000"/>
        </w:rPr>
      </w:pPr>
      <w:r w:rsidDel="00000000" w:rsidR="00000000" w:rsidRPr="00000000">
        <w:rPr>
          <w:rtl w:val="0"/>
        </w:rPr>
        <w:t xml:space="preserve">Actors</w:t>
      </w:r>
      <w:r w:rsidDel="00000000" w:rsidR="00000000" w:rsidRPr="00000000">
        <w:rPr>
          <w:i w:val="1"/>
          <w:rtl w:val="0"/>
        </w:rPr>
        <w:t xml:space="preserve">:</w:t>
      </w:r>
      <w:r w:rsidDel="00000000" w:rsidR="00000000" w:rsidRPr="00000000">
        <w:rPr>
          <w:rtl w:val="0"/>
        </w:rPr>
        <w:tab/>
        <w:tab/>
      </w:r>
      <w:r w:rsidDel="00000000" w:rsidR="00000000" w:rsidRPr="00000000">
        <w:rPr>
          <w:highlight w:val="yellow"/>
          <w:rtl w:val="0"/>
        </w:rPr>
        <w:t xml:space="preserve">Engineers </w:t>
      </w:r>
      <w:r w:rsidDel="00000000" w:rsidR="00000000" w:rsidRPr="00000000">
        <w:rPr>
          <w:color w:val="ff0000"/>
          <w:rtl w:val="0"/>
        </w:rPr>
        <w:t xml:space="preserve">Unlikely to be engineers updating inventory. Just say “any user with sufficient permissions”</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Pre-conditions:</w:t>
      </w:r>
    </w:p>
    <w:p w:rsidR="00000000" w:rsidDel="00000000" w:rsidP="00000000" w:rsidRDefault="00000000" w:rsidRPr="00000000" w14:paraId="00000360">
      <w:pPr>
        <w:numPr>
          <w:ilvl w:val="0"/>
          <w:numId w:val="43"/>
        </w:numPr>
        <w:spacing w:after="0" w:before="0" w:lineRule="auto"/>
        <w:ind w:left="720" w:hanging="360"/>
        <w:rPr/>
      </w:pPr>
      <w:r w:rsidDel="00000000" w:rsidR="00000000" w:rsidRPr="00000000">
        <w:rPr>
          <w:rtl w:val="0"/>
        </w:rPr>
        <w:t xml:space="preserve">Item must exist in inventory &lt;&lt;Include "Check Inventory"&gt;&gt;.</w:t>
      </w:r>
    </w:p>
    <w:p w:rsidR="00000000" w:rsidDel="00000000" w:rsidP="00000000" w:rsidRDefault="00000000" w:rsidRPr="00000000" w14:paraId="00000361">
      <w:pPr>
        <w:numPr>
          <w:ilvl w:val="0"/>
          <w:numId w:val="43"/>
        </w:numPr>
        <w:spacing w:after="0" w:before="0" w:lineRule="auto"/>
        <w:ind w:left="720" w:hanging="360"/>
        <w:rPr/>
      </w:pPr>
      <w:r w:rsidDel="00000000" w:rsidR="00000000" w:rsidRPr="00000000">
        <w:rPr>
          <w:rtl w:val="0"/>
        </w:rPr>
        <w:t xml:space="preserve">The User has logged in.</w:t>
      </w:r>
    </w:p>
    <w:p w:rsidR="00000000" w:rsidDel="00000000" w:rsidP="00000000" w:rsidRDefault="00000000" w:rsidRPr="00000000" w14:paraId="00000362">
      <w:pPr>
        <w:numPr>
          <w:ilvl w:val="0"/>
          <w:numId w:val="43"/>
        </w:numPr>
        <w:spacing w:after="0" w:before="0" w:lineRule="auto"/>
        <w:ind w:left="720" w:hanging="360"/>
        <w:rPr/>
      </w:pPr>
      <w:r w:rsidDel="00000000" w:rsidR="00000000" w:rsidRPr="00000000">
        <w:rPr>
          <w:rtl w:val="0"/>
        </w:rPr>
        <w:t xml:space="preserve">A Work Order exists.</w:t>
      </w:r>
    </w:p>
    <w:p w:rsidR="00000000" w:rsidDel="00000000" w:rsidP="00000000" w:rsidRDefault="00000000" w:rsidRPr="00000000" w14:paraId="00000363">
      <w:pPr>
        <w:ind w:left="720" w:firstLine="0"/>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Post-conditions:</w:t>
      </w:r>
    </w:p>
    <w:p w:rsidR="00000000" w:rsidDel="00000000" w:rsidP="00000000" w:rsidRDefault="00000000" w:rsidRPr="00000000" w14:paraId="00000365">
      <w:pPr>
        <w:numPr>
          <w:ilvl w:val="0"/>
          <w:numId w:val="20"/>
        </w:numPr>
        <w:spacing w:after="0" w:before="0" w:lineRule="auto"/>
        <w:ind w:left="720" w:hanging="360"/>
        <w:rPr/>
      </w:pPr>
      <w:r w:rsidDel="00000000" w:rsidR="00000000" w:rsidRPr="00000000">
        <w:rPr>
          <w:rtl w:val="0"/>
        </w:rPr>
        <w:t xml:space="preserve">The Work Order is updated to show new part counts.</w:t>
      </w:r>
    </w:p>
    <w:p w:rsidR="00000000" w:rsidDel="00000000" w:rsidP="00000000" w:rsidRDefault="00000000" w:rsidRPr="00000000" w14:paraId="00000366">
      <w:pPr>
        <w:numPr>
          <w:ilvl w:val="0"/>
          <w:numId w:val="20"/>
        </w:numPr>
        <w:spacing w:after="0" w:before="0" w:lineRule="auto"/>
        <w:ind w:left="720" w:hanging="360"/>
        <w:rPr/>
      </w:pPr>
      <w:r w:rsidDel="00000000" w:rsidR="00000000" w:rsidRPr="00000000">
        <w:rPr>
          <w:rtl w:val="0"/>
        </w:rPr>
        <w:t xml:space="preserve">The inventory count is modified to have the new count.</w:t>
      </w:r>
    </w:p>
    <w:p w:rsidR="00000000" w:rsidDel="00000000" w:rsidP="00000000" w:rsidRDefault="00000000" w:rsidRPr="00000000" w14:paraId="00000367">
      <w:pPr>
        <w:ind w:left="720" w:firstLine="0"/>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Basic Flow:</w:t>
      </w:r>
    </w:p>
    <w:p w:rsidR="00000000" w:rsidDel="00000000" w:rsidP="00000000" w:rsidRDefault="00000000" w:rsidRPr="00000000" w14:paraId="00000369">
      <w:pPr>
        <w:numPr>
          <w:ilvl w:val="0"/>
          <w:numId w:val="46"/>
        </w:numPr>
        <w:spacing w:after="0" w:before="0" w:lineRule="auto"/>
        <w:ind w:left="720" w:hanging="360"/>
        <w:rPr/>
      </w:pPr>
      <w:r w:rsidDel="00000000" w:rsidR="00000000" w:rsidRPr="00000000">
        <w:rPr>
          <w:rtl w:val="0"/>
        </w:rPr>
        <w:t xml:space="preserve">An Engineer adds the part to a Work Order.</w:t>
      </w:r>
    </w:p>
    <w:p w:rsidR="00000000" w:rsidDel="00000000" w:rsidP="00000000" w:rsidRDefault="00000000" w:rsidRPr="00000000" w14:paraId="0000036A">
      <w:pPr>
        <w:numPr>
          <w:ilvl w:val="0"/>
          <w:numId w:val="46"/>
        </w:numPr>
        <w:spacing w:after="0" w:before="0" w:lineRule="auto"/>
        <w:ind w:left="720" w:hanging="360"/>
        <w:rPr/>
      </w:pPr>
      <w:r w:rsidDel="00000000" w:rsidR="00000000" w:rsidRPr="00000000">
        <w:rPr>
          <w:rtl w:val="0"/>
        </w:rPr>
        <w:t xml:space="preserve">The inventory count is updated to show a part has been used.</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b w:val="1"/>
          <w:rtl w:val="0"/>
        </w:rPr>
        <w:t xml:space="preserve">Figure 44:</w:t>
      </w:r>
      <w:r w:rsidDel="00000000" w:rsidR="00000000" w:rsidRPr="00000000">
        <w:rPr>
          <w:rtl w:val="0"/>
        </w:rPr>
        <w:t xml:space="preserve"> Example of Recently Added parts to a Work Order</w:t>
      </w:r>
    </w:p>
    <w:p w:rsidR="00000000" w:rsidDel="00000000" w:rsidP="00000000" w:rsidRDefault="00000000" w:rsidRPr="00000000" w14:paraId="0000036D">
      <w:pPr>
        <w:rPr/>
      </w:pPr>
      <w:r w:rsidDel="00000000" w:rsidR="00000000" w:rsidRPr="00000000">
        <w:rPr/>
        <w:drawing>
          <wp:inline distB="114300" distT="114300" distL="114300" distR="114300">
            <wp:extent cx="5568450" cy="2870200"/>
            <wp:effectExtent b="0" l="0" r="0" t="0"/>
            <wp:docPr id="4"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568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highlight w:val="yellow"/>
        </w:rPr>
      </w:pPr>
      <w:r w:rsidDel="00000000" w:rsidR="00000000" w:rsidRPr="00000000">
        <w:rPr>
          <w:highlight w:val="yellow"/>
          <w:rtl w:val="0"/>
        </w:rPr>
        <w:t xml:space="preserve">See Figure 5.For Work Order description.</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b w:val="1"/>
          <w:rtl w:val="0"/>
        </w:rPr>
        <w:t xml:space="preserve">Figure 45:</w:t>
      </w:r>
      <w:r w:rsidDel="00000000" w:rsidR="00000000" w:rsidRPr="00000000">
        <w:rPr>
          <w:rtl w:val="0"/>
        </w:rPr>
        <w:t xml:space="preserve"> Sequence Diagram Use Inventory Item</w:t>
      </w:r>
    </w:p>
    <w:p w:rsidR="00000000" w:rsidDel="00000000" w:rsidP="00000000" w:rsidRDefault="00000000" w:rsidRPr="00000000" w14:paraId="00000371">
      <w:pPr>
        <w:rPr/>
      </w:pPr>
      <w:r w:rsidDel="00000000" w:rsidR="00000000" w:rsidRPr="00000000">
        <w:rPr/>
        <w:drawing>
          <wp:inline distB="114300" distT="114300" distL="114300" distR="114300">
            <wp:extent cx="4619625" cy="2676525"/>
            <wp:effectExtent b="0" l="0" r="0" t="0"/>
            <wp:docPr id="5" name="image22.jpg"/>
            <a:graphic>
              <a:graphicData uri="http://schemas.openxmlformats.org/drawingml/2006/picture">
                <pic:pic>
                  <pic:nvPicPr>
                    <pic:cNvPr id="0" name="image22.jpg"/>
                    <pic:cNvPicPr preferRelativeResize="0"/>
                  </pic:nvPicPr>
                  <pic:blipFill>
                    <a:blip r:embed="rId52"/>
                    <a:srcRect b="0" l="0" r="0" t="0"/>
                    <a:stretch>
                      <a:fillRect/>
                    </a:stretch>
                  </pic:blipFill>
                  <pic:spPr>
                    <a:xfrm>
                      <a:off x="0" y="0"/>
                      <a:ext cx="4619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40" w:lineRule="auto"/>
        <w:rPr/>
      </w:pPr>
      <w:r w:rsidDel="00000000" w:rsidR="00000000" w:rsidRPr="00000000">
        <w:rPr>
          <w:rtl w:val="0"/>
        </w:rPr>
      </w:r>
    </w:p>
    <w:p w:rsidR="00000000" w:rsidDel="00000000" w:rsidP="00000000" w:rsidRDefault="00000000" w:rsidRPr="00000000" w14:paraId="00000373">
      <w:pPr>
        <w:pStyle w:val="Heading2"/>
        <w:keepNext w:val="0"/>
        <w:keepLines w:val="0"/>
        <w:spacing w:after="80" w:lineRule="auto"/>
        <w:rPr>
          <w:b w:val="1"/>
          <w:sz w:val="34"/>
          <w:szCs w:val="34"/>
        </w:rPr>
      </w:pPr>
      <w:bookmarkStart w:colFirst="0" w:colLast="0" w:name="_1x0gk37" w:id="76"/>
      <w:bookmarkEnd w:id="76"/>
      <w:r w:rsidDel="00000000" w:rsidR="00000000" w:rsidRPr="00000000">
        <w:rPr>
          <w:b w:val="1"/>
          <w:sz w:val="34"/>
          <w:szCs w:val="34"/>
          <w:rtl w:val="0"/>
        </w:rPr>
        <w:t xml:space="preserve">4 External Interface Requirements</w:t>
      </w:r>
    </w:p>
    <w:p w:rsidR="00000000" w:rsidDel="00000000" w:rsidP="00000000" w:rsidRDefault="00000000" w:rsidRPr="00000000" w14:paraId="00000374">
      <w:pPr>
        <w:pStyle w:val="Heading3"/>
        <w:keepNext w:val="0"/>
        <w:keepLines w:val="0"/>
        <w:spacing w:before="280" w:lineRule="auto"/>
        <w:rPr/>
      </w:pPr>
      <w:bookmarkStart w:colFirst="0" w:colLast="0" w:name="_4h042r0" w:id="77"/>
      <w:bookmarkEnd w:id="77"/>
      <w:r w:rsidDel="00000000" w:rsidR="00000000" w:rsidRPr="00000000">
        <w:rPr>
          <w:b w:val="1"/>
          <w:color w:val="000000"/>
          <w:sz w:val="26"/>
          <w:szCs w:val="26"/>
          <w:rtl w:val="0"/>
        </w:rPr>
        <w:t xml:space="preserve">4.1 User Interfaces</w:t>
      </w:r>
      <w:r w:rsidDel="00000000" w:rsidR="00000000" w:rsidRPr="00000000">
        <w:rPr>
          <w:rtl w:val="0"/>
        </w:rPr>
      </w:r>
    </w:p>
    <w:p w:rsidR="00000000" w:rsidDel="00000000" w:rsidP="00000000" w:rsidRDefault="00000000" w:rsidRPr="00000000" w14:paraId="00000375">
      <w:pPr>
        <w:pStyle w:val="Heading4"/>
        <w:spacing w:after="200" w:lineRule="auto"/>
        <w:rPr>
          <w:b w:val="1"/>
        </w:rPr>
      </w:pPr>
      <w:bookmarkStart w:colFirst="0" w:colLast="0" w:name="_2w5ecyt" w:id="78"/>
      <w:bookmarkEnd w:id="78"/>
      <w:r w:rsidDel="00000000" w:rsidR="00000000" w:rsidRPr="00000000">
        <w:rPr>
          <w:rtl w:val="0"/>
        </w:rPr>
        <w:t xml:space="preserve">4.1.1 Interface Accessibility</w:t>
      </w:r>
      <w:r w:rsidDel="00000000" w:rsidR="00000000" w:rsidRPr="00000000">
        <w:rPr>
          <w:rtl w:val="0"/>
        </w:rPr>
      </w:r>
    </w:p>
    <w:p w:rsidR="00000000" w:rsidDel="00000000" w:rsidP="00000000" w:rsidRDefault="00000000" w:rsidRPr="00000000" w14:paraId="00000376">
      <w:pPr>
        <w:spacing w:after="200" w:lineRule="auto"/>
        <w:rPr>
          <w:color w:val="ff0000"/>
        </w:rPr>
      </w:pPr>
      <w:r w:rsidDel="00000000" w:rsidR="00000000" w:rsidRPr="00000000">
        <w:rPr>
          <w:b w:val="1"/>
          <w:highlight w:val="yellow"/>
          <w:rtl w:val="0"/>
        </w:rPr>
        <w:t xml:space="preserve">ID: EI1 </w:t>
      </w:r>
      <w:r w:rsidDel="00000000" w:rsidR="00000000" w:rsidRPr="00000000">
        <w:rPr>
          <w:b w:val="1"/>
          <w:color w:val="ff0000"/>
          <w:rtl w:val="0"/>
        </w:rPr>
        <w:t xml:space="preserve">can be referred to by 4.1.1 or use similar formatting to functional requirements </w:t>
      </w: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w:t>
        <w:tab/>
        <w:t xml:space="preserve">Interface Accessibility</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Employees must be able to find menu items with minimal effort.</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w:t>
        <w:tab/>
        <w:t xml:space="preserve">By designing the interface to be intuitive employee workflow increases.</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w:t>
        <w:tab/>
        <w:t xml:space="preserve">A usable interface.</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r>
    </w:p>
    <w:p w:rsidR="00000000" w:rsidDel="00000000" w:rsidP="00000000" w:rsidRDefault="00000000" w:rsidRPr="00000000" w14:paraId="0000037C">
      <w:pPr>
        <w:pStyle w:val="Heading4"/>
        <w:spacing w:after="200" w:lineRule="auto"/>
        <w:rPr/>
      </w:pPr>
      <w:bookmarkStart w:colFirst="0" w:colLast="0" w:name="_1baon6m" w:id="79"/>
      <w:bookmarkEnd w:id="79"/>
      <w:r w:rsidDel="00000000" w:rsidR="00000000" w:rsidRPr="00000000">
        <w:rPr>
          <w:rtl w:val="0"/>
        </w:rPr>
        <w:t xml:space="preserve">4.1.2 Interface Dropdown Menus</w:t>
      </w:r>
    </w:p>
    <w:p w:rsidR="00000000" w:rsidDel="00000000" w:rsidP="00000000" w:rsidRDefault="00000000" w:rsidRPr="00000000" w14:paraId="0000037D">
      <w:pPr>
        <w:spacing w:after="200" w:lineRule="auto"/>
        <w:ind w:left="0" w:firstLine="0"/>
        <w:rPr>
          <w:b w:val="1"/>
          <w:highlight w:val="yellow"/>
        </w:rPr>
      </w:pPr>
      <w:r w:rsidDel="00000000" w:rsidR="00000000" w:rsidRPr="00000000">
        <w:rPr>
          <w:b w:val="1"/>
          <w:highlight w:val="yellow"/>
          <w:rtl w:val="0"/>
        </w:rPr>
        <w:t xml:space="preserve">ID:EI2</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highlight w:val="yellow"/>
          <w:rtl w:val="0"/>
        </w:rPr>
        <w:t xml:space="preserve">TITLE:</w:t>
        <w:tab/>
        <w:t xml:space="preserve">Interface Dropdown Menus  </w:t>
      </w:r>
      <w:r w:rsidDel="00000000" w:rsidR="00000000" w:rsidRPr="00000000">
        <w:rPr>
          <w:color w:val="ff0000"/>
          <w:rtl w:val="0"/>
        </w:rPr>
        <w:t xml:space="preserve">(Title is the same in the header, formatting should be reconsidered in all of sections 4 and 5)</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w:t>
        <w:tab/>
        <w:t xml:space="preserve">Dropdown menus will reduce the amount of manually entered data.</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RAT:</w:t>
        <w:tab/>
        <w:t xml:space="preserve">By using dropdown menus and reducing typing employee workflow will increase.</w:t>
      </w:r>
      <w:r w:rsidDel="00000000" w:rsidR="00000000" w:rsidRPr="00000000">
        <w:rPr>
          <w:rtl w:val="0"/>
        </w:rPr>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highlight w:val="red"/>
        </w:rPr>
      </w:pPr>
      <w:r w:rsidDel="00000000" w:rsidR="00000000" w:rsidRPr="00000000">
        <w:rPr>
          <w:rtl w:val="0"/>
        </w:rPr>
        <w:t xml:space="preserve">DEP:</w:t>
        <w:tab/>
        <w:t xml:space="preserve">Dropdown menus exist on the interface to be used.</w:t>
      </w: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r>
    </w:p>
    <w:p w:rsidR="00000000" w:rsidDel="00000000" w:rsidP="00000000" w:rsidRDefault="00000000" w:rsidRPr="00000000" w14:paraId="00000383">
      <w:pPr>
        <w:pStyle w:val="Heading4"/>
        <w:spacing w:after="200" w:lineRule="auto"/>
        <w:rPr/>
      </w:pPr>
      <w:bookmarkStart w:colFirst="0" w:colLast="0" w:name="_3vac5uf" w:id="80"/>
      <w:bookmarkEnd w:id="80"/>
      <w:r w:rsidDel="00000000" w:rsidR="00000000" w:rsidRPr="00000000">
        <w:rPr>
          <w:rtl w:val="0"/>
        </w:rPr>
        <w:t xml:space="preserve">4.1.3 Previous Order Template</w:t>
      </w:r>
    </w:p>
    <w:p w:rsidR="00000000" w:rsidDel="00000000" w:rsidP="00000000" w:rsidRDefault="00000000" w:rsidRPr="00000000" w14:paraId="00000384">
      <w:pPr>
        <w:spacing w:after="200" w:lineRule="auto"/>
        <w:ind w:left="0" w:firstLine="0"/>
        <w:rPr>
          <w:b w:val="1"/>
          <w:highlight w:val="yellow"/>
        </w:rPr>
      </w:pPr>
      <w:r w:rsidDel="00000000" w:rsidR="00000000" w:rsidRPr="00000000">
        <w:rPr>
          <w:b w:val="1"/>
          <w:highlight w:val="yellow"/>
          <w:rtl w:val="0"/>
        </w:rPr>
        <w:t xml:space="preserve">ID: EI3</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w:t>
        <w:tab/>
        <w:t xml:space="preserve">Previous Order Template</w:t>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w:t>
        <w:tab/>
        <w:t xml:space="preserve">Employees have the option to start a Work Order from an existing template.</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w:t>
        <w:tab/>
        <w:t xml:space="preserve">By allowing employees to start a Work Order from an existing template it will drastically increase workflow.</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w:t>
        <w:tab/>
        <w:t xml:space="preserve">An existing template of a previous order.</w:t>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r>
    </w:p>
    <w:p w:rsidR="00000000" w:rsidDel="00000000" w:rsidP="00000000" w:rsidRDefault="00000000" w:rsidRPr="00000000" w14:paraId="0000038A">
      <w:pPr>
        <w:pStyle w:val="Heading3"/>
        <w:keepNext w:val="0"/>
        <w:keepLines w:val="0"/>
        <w:spacing w:before="280" w:lineRule="auto"/>
        <w:rPr>
          <w:b w:val="1"/>
          <w:color w:val="000000"/>
          <w:sz w:val="26"/>
          <w:szCs w:val="26"/>
        </w:rPr>
      </w:pPr>
      <w:bookmarkStart w:colFirst="0" w:colLast="0" w:name="_2afmg28" w:id="81"/>
      <w:bookmarkEnd w:id="81"/>
      <w:r w:rsidDel="00000000" w:rsidR="00000000" w:rsidRPr="00000000">
        <w:rPr>
          <w:b w:val="1"/>
          <w:color w:val="000000"/>
          <w:sz w:val="26"/>
          <w:szCs w:val="26"/>
          <w:rtl w:val="0"/>
        </w:rPr>
        <w:t xml:space="preserve">4.2 Hardware Interfaces</w:t>
      </w:r>
    </w:p>
    <w:p w:rsidR="00000000" w:rsidDel="00000000" w:rsidP="00000000" w:rsidRDefault="00000000" w:rsidRPr="00000000" w14:paraId="0000038B">
      <w:pPr>
        <w:spacing w:after="240" w:before="200" w:lineRule="auto"/>
        <w:rPr>
          <w:color w:val="ff0000"/>
        </w:rPr>
      </w:pPr>
      <w:r w:rsidDel="00000000" w:rsidR="00000000" w:rsidRPr="00000000">
        <w:rPr>
          <w:rtl w:val="0"/>
        </w:rPr>
        <w:t xml:space="preserve">DryDocket does not interface with any hardware on the user end</w:t>
      </w:r>
      <w:r w:rsidDel="00000000" w:rsidR="00000000" w:rsidRPr="00000000">
        <w:rPr>
          <w:color w:val="ff0000"/>
          <w:rtl w:val="0"/>
        </w:rPr>
        <w:t xml:space="preserve">.</w:t>
      </w:r>
    </w:p>
    <w:p w:rsidR="00000000" w:rsidDel="00000000" w:rsidP="00000000" w:rsidRDefault="00000000" w:rsidRPr="00000000" w14:paraId="0000038C">
      <w:pPr>
        <w:spacing w:after="240" w:before="200" w:lineRule="auto"/>
        <w:rPr/>
      </w:pPr>
      <w:r w:rsidDel="00000000" w:rsidR="00000000" w:rsidRPr="00000000">
        <w:rPr>
          <w:rtl w:val="0"/>
        </w:rPr>
      </w:r>
    </w:p>
    <w:p w:rsidR="00000000" w:rsidDel="00000000" w:rsidP="00000000" w:rsidRDefault="00000000" w:rsidRPr="00000000" w14:paraId="0000038D">
      <w:pPr>
        <w:pStyle w:val="Heading3"/>
        <w:keepNext w:val="0"/>
        <w:keepLines w:val="0"/>
        <w:spacing w:before="280" w:lineRule="auto"/>
        <w:rPr/>
      </w:pPr>
      <w:bookmarkStart w:colFirst="0" w:colLast="0" w:name="_pkwqa1" w:id="82"/>
      <w:bookmarkEnd w:id="82"/>
      <w:r w:rsidDel="00000000" w:rsidR="00000000" w:rsidRPr="00000000">
        <w:br w:type="page"/>
      </w:r>
      <w:r w:rsidDel="00000000" w:rsidR="00000000" w:rsidRPr="00000000">
        <w:rPr>
          <w:rtl w:val="0"/>
        </w:rPr>
      </w:r>
    </w:p>
    <w:p w:rsidR="00000000" w:rsidDel="00000000" w:rsidP="00000000" w:rsidRDefault="00000000" w:rsidRPr="00000000" w14:paraId="0000038E">
      <w:pPr>
        <w:pStyle w:val="Heading3"/>
        <w:keepNext w:val="0"/>
        <w:keepLines w:val="0"/>
        <w:spacing w:before="280" w:lineRule="auto"/>
        <w:rPr/>
      </w:pPr>
      <w:bookmarkStart w:colFirst="0" w:colLast="0" w:name="_39kk8xu" w:id="83"/>
      <w:bookmarkEnd w:id="83"/>
      <w:r w:rsidDel="00000000" w:rsidR="00000000" w:rsidRPr="00000000">
        <w:rPr>
          <w:b w:val="1"/>
          <w:color w:val="000000"/>
          <w:sz w:val="26"/>
          <w:szCs w:val="26"/>
          <w:rtl w:val="0"/>
        </w:rPr>
        <w:t xml:space="preserve">4.3 Software Interfaces</w:t>
      </w:r>
      <w:r w:rsidDel="00000000" w:rsidR="00000000" w:rsidRPr="00000000">
        <w:rPr>
          <w:rtl w:val="0"/>
        </w:rPr>
      </w:r>
    </w:p>
    <w:p w:rsidR="00000000" w:rsidDel="00000000" w:rsidP="00000000" w:rsidRDefault="00000000" w:rsidRPr="00000000" w14:paraId="0000038F">
      <w:pPr>
        <w:pStyle w:val="Heading4"/>
        <w:rPr/>
      </w:pPr>
      <w:bookmarkStart w:colFirst="0" w:colLast="0" w:name="_1opuj5n" w:id="84"/>
      <w:bookmarkEnd w:id="84"/>
      <w:r w:rsidDel="00000000" w:rsidR="00000000" w:rsidRPr="00000000">
        <w:rPr>
          <w:rtl w:val="0"/>
        </w:rPr>
        <w:t xml:space="preserve">4.3.1 Backup Data Export</w:t>
      </w:r>
    </w:p>
    <w:p w:rsidR="00000000" w:rsidDel="00000000" w:rsidP="00000000" w:rsidRDefault="00000000" w:rsidRPr="00000000" w14:paraId="00000390">
      <w:pPr>
        <w:rPr>
          <w:b w:val="1"/>
        </w:rPr>
      </w:pPr>
      <w:r w:rsidDel="00000000" w:rsidR="00000000" w:rsidRPr="00000000">
        <w:rPr>
          <w:rtl w:val="0"/>
        </w:rPr>
      </w:r>
    </w:p>
    <w:p w:rsidR="00000000" w:rsidDel="00000000" w:rsidP="00000000" w:rsidRDefault="00000000" w:rsidRPr="00000000" w14:paraId="00000391">
      <w:pPr>
        <w:rPr>
          <w:highlight w:val="yellow"/>
        </w:rPr>
      </w:pPr>
      <w:r w:rsidDel="00000000" w:rsidR="00000000" w:rsidRPr="00000000">
        <w:rPr>
          <w:b w:val="1"/>
          <w:highlight w:val="yellow"/>
          <w:rtl w:val="0"/>
        </w:rPr>
        <w:t xml:space="preserve">ID: SI1</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6" w:lineRule="auto"/>
        <w:ind w:left="900" w:right="0" w:hanging="900"/>
        <w:jc w:val="left"/>
        <w:rPr/>
      </w:pPr>
      <w:r w:rsidDel="00000000" w:rsidR="00000000" w:rsidRPr="00000000">
        <w:rPr>
          <w:rtl w:val="0"/>
        </w:rPr>
        <w:t xml:space="preserve">TITLE:</w:t>
        <w:tab/>
        <w:t xml:space="preserve">Backup Data Export</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6" w:lineRule="auto"/>
        <w:ind w:left="900" w:right="0" w:hanging="900"/>
        <w:jc w:val="left"/>
        <w:rPr/>
      </w:pPr>
      <w:r w:rsidDel="00000000" w:rsidR="00000000" w:rsidRPr="00000000">
        <w:rPr>
          <w:rtl w:val="0"/>
        </w:rPr>
        <w:t xml:space="preserve">DESC:</w:t>
        <w:tab/>
        <w:t xml:space="preserve">DryDocket will be able to export its data into a form compatible with SpeedyBoats current offsite backup system.</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6" w:lineRule="auto"/>
        <w:ind w:left="900" w:right="0" w:hanging="900"/>
        <w:jc w:val="left"/>
        <w:rPr/>
      </w:pPr>
      <w:r w:rsidDel="00000000" w:rsidR="00000000" w:rsidRPr="00000000">
        <w:rPr>
          <w:rtl w:val="0"/>
        </w:rPr>
        <w:t xml:space="preserve">RAT:</w:t>
        <w:tab/>
        <w:t xml:space="preserve">By allowing backup</w:t>
      </w:r>
      <w:r w:rsidDel="00000000" w:rsidR="00000000" w:rsidRPr="00000000">
        <w:rPr>
          <w:highlight w:val="yellow"/>
          <w:rtl w:val="0"/>
        </w:rPr>
        <w:t xml:space="preserve">’s</w:t>
      </w:r>
      <w:r w:rsidDel="00000000" w:rsidR="00000000" w:rsidRPr="00000000">
        <w:rPr>
          <w:rtl w:val="0"/>
        </w:rPr>
        <w:t xml:space="preserve"> to be compatible with SpeedyBoats current system they will not have to replace their backup system</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6" w:lineRule="auto"/>
        <w:ind w:left="900" w:right="0" w:hanging="900"/>
        <w:jc w:val="left"/>
        <w:rPr/>
      </w:pPr>
      <w:r w:rsidDel="00000000" w:rsidR="00000000" w:rsidRPr="00000000">
        <w:rPr>
          <w:rtl w:val="0"/>
        </w:rPr>
        <w:t xml:space="preserve">DEP:</w:t>
        <w:tab/>
        <w:t xml:space="preserve">SpeedyBoats current backup system exists and the data format is the same as DryDocket</w:t>
      </w:r>
    </w:p>
    <w:p w:rsidR="00000000" w:rsidDel="00000000" w:rsidP="00000000" w:rsidRDefault="00000000" w:rsidRPr="00000000" w14:paraId="00000396">
      <w:pPr>
        <w:spacing w:after="240" w:lineRule="auto"/>
        <w:rPr/>
      </w:pPr>
      <w:r w:rsidDel="00000000" w:rsidR="00000000" w:rsidRPr="00000000">
        <w:rPr>
          <w:rtl w:val="0"/>
        </w:rPr>
      </w:r>
    </w:p>
    <w:p w:rsidR="00000000" w:rsidDel="00000000" w:rsidP="00000000" w:rsidRDefault="00000000" w:rsidRPr="00000000" w14:paraId="00000397">
      <w:pPr>
        <w:pStyle w:val="Heading3"/>
        <w:keepNext w:val="0"/>
        <w:keepLines w:val="0"/>
        <w:spacing w:before="280" w:lineRule="auto"/>
        <w:rPr>
          <w:b w:val="1"/>
        </w:rPr>
      </w:pPr>
      <w:bookmarkStart w:colFirst="0" w:colLast="0" w:name="_48pi1tg" w:id="85"/>
      <w:bookmarkEnd w:id="85"/>
      <w:r w:rsidDel="00000000" w:rsidR="00000000" w:rsidRPr="00000000">
        <w:rPr>
          <w:b w:val="1"/>
          <w:color w:val="000000"/>
          <w:sz w:val="26"/>
          <w:szCs w:val="26"/>
          <w:rtl w:val="0"/>
        </w:rPr>
        <w:t xml:space="preserve">4.4 Communications Interfaces</w:t>
      </w:r>
      <w:r w:rsidDel="00000000" w:rsidR="00000000" w:rsidRPr="00000000">
        <w:rPr>
          <w:rtl w:val="0"/>
        </w:rPr>
      </w:r>
    </w:p>
    <w:p w:rsidR="00000000" w:rsidDel="00000000" w:rsidP="00000000" w:rsidRDefault="00000000" w:rsidRPr="00000000" w14:paraId="00000398">
      <w:pPr>
        <w:pStyle w:val="Heading4"/>
        <w:spacing w:after="200" w:lineRule="auto"/>
        <w:rPr/>
      </w:pPr>
      <w:bookmarkStart w:colFirst="0" w:colLast="0" w:name="_2nusc19" w:id="86"/>
      <w:bookmarkEnd w:id="86"/>
      <w:r w:rsidDel="00000000" w:rsidR="00000000" w:rsidRPr="00000000">
        <w:rPr>
          <w:rtl w:val="0"/>
        </w:rPr>
        <w:t xml:space="preserve">4.4.1 Email Communication</w:t>
      </w:r>
    </w:p>
    <w:p w:rsidR="00000000" w:rsidDel="00000000" w:rsidP="00000000" w:rsidRDefault="00000000" w:rsidRPr="00000000" w14:paraId="00000399">
      <w:pPr>
        <w:spacing w:after="200" w:lineRule="auto"/>
        <w:rPr>
          <w:highlight w:val="yellow"/>
        </w:rPr>
      </w:pPr>
      <w:r w:rsidDel="00000000" w:rsidR="00000000" w:rsidRPr="00000000">
        <w:rPr>
          <w:b w:val="1"/>
          <w:highlight w:val="yellow"/>
          <w:rtl w:val="0"/>
        </w:rPr>
        <w:t xml:space="preserve">ID: CI1</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w:t>
        <w:tab/>
        <w:t xml:space="preserve">Email Communication</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DESC: </w:t>
        <w:tab/>
        <w:t xml:space="preserve">DryDocket is able to export data to email in an</w:t>
      </w:r>
      <w:r w:rsidDel="00000000" w:rsidR="00000000" w:rsidRPr="00000000">
        <w:rPr>
          <w:rtl w:val="0"/>
        </w:rPr>
        <w:t xml:space="preserve"> intuitive way</w:t>
      </w:r>
      <w:r w:rsidDel="00000000" w:rsidR="00000000" w:rsidRPr="00000000">
        <w:rPr>
          <w:color w:val="ff0000"/>
          <w:rtl w:val="0"/>
        </w:rPr>
        <w:t xml:space="preserve"> </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easily allowing data to be exported to email it will increase the ease at which employees are able to exchange information over email.</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DEP: </w:t>
        <w:tab/>
        <w:t xml:space="preserve">None</w:t>
      </w:r>
      <w:r w:rsidDel="00000000" w:rsidR="00000000" w:rsidRPr="00000000">
        <w:rPr>
          <w:rtl w:val="0"/>
        </w:rPr>
      </w:r>
    </w:p>
    <w:p w:rsidR="00000000" w:rsidDel="00000000" w:rsidP="00000000" w:rsidRDefault="00000000" w:rsidRPr="00000000" w14:paraId="0000039E">
      <w:pPr>
        <w:spacing w:after="240" w:lineRule="auto"/>
        <w:rPr/>
      </w:pPr>
      <w:r w:rsidDel="00000000" w:rsidR="00000000" w:rsidRPr="00000000">
        <w:rPr>
          <w:rtl w:val="0"/>
        </w:rPr>
      </w:r>
    </w:p>
    <w:p w:rsidR="00000000" w:rsidDel="00000000" w:rsidP="00000000" w:rsidRDefault="00000000" w:rsidRPr="00000000" w14:paraId="0000039F">
      <w:pPr>
        <w:pStyle w:val="Heading2"/>
        <w:keepNext w:val="0"/>
        <w:keepLines w:val="0"/>
        <w:spacing w:after="80" w:line="240" w:lineRule="auto"/>
        <w:rPr/>
      </w:pPr>
      <w:bookmarkStart w:colFirst="0" w:colLast="0" w:name="_1302m92" w:id="87"/>
      <w:bookmarkEnd w:id="87"/>
      <w:r w:rsidDel="00000000" w:rsidR="00000000" w:rsidRPr="00000000">
        <w:rPr>
          <w:b w:val="1"/>
          <w:sz w:val="34"/>
          <w:szCs w:val="34"/>
          <w:rtl w:val="0"/>
        </w:rPr>
        <w:t xml:space="preserve">5 Other Non Functional Requirements</w:t>
      </w:r>
      <w:r w:rsidDel="00000000" w:rsidR="00000000" w:rsidRPr="00000000">
        <w:rPr>
          <w:rtl w:val="0"/>
        </w:rPr>
      </w:r>
    </w:p>
    <w:p w:rsidR="00000000" w:rsidDel="00000000" w:rsidP="00000000" w:rsidRDefault="00000000" w:rsidRPr="00000000" w14:paraId="000003A0">
      <w:pPr>
        <w:pStyle w:val="Heading3"/>
        <w:keepNext w:val="0"/>
        <w:keepLines w:val="0"/>
        <w:spacing w:before="280" w:line="240" w:lineRule="auto"/>
        <w:rPr/>
      </w:pPr>
      <w:bookmarkStart w:colFirst="0" w:colLast="0" w:name="_3mzq4wv" w:id="88"/>
      <w:bookmarkEnd w:id="88"/>
      <w:r w:rsidDel="00000000" w:rsidR="00000000" w:rsidRPr="00000000">
        <w:rPr>
          <w:b w:val="1"/>
          <w:color w:val="000000"/>
          <w:sz w:val="26"/>
          <w:szCs w:val="26"/>
          <w:rtl w:val="0"/>
        </w:rPr>
        <w:t xml:space="preserve">5.1 Performance Requirements </w:t>
      </w:r>
      <w:r w:rsidDel="00000000" w:rsidR="00000000" w:rsidRPr="00000000">
        <w:rPr>
          <w:rtl w:val="0"/>
        </w:rPr>
      </w:r>
    </w:p>
    <w:p w:rsidR="00000000" w:rsidDel="00000000" w:rsidP="00000000" w:rsidRDefault="00000000" w:rsidRPr="00000000" w14:paraId="000003A1">
      <w:pPr>
        <w:pStyle w:val="Heading4"/>
        <w:spacing w:line="240" w:lineRule="auto"/>
        <w:rPr/>
      </w:pPr>
      <w:bookmarkStart w:colFirst="0" w:colLast="0" w:name="_2250f4o" w:id="89"/>
      <w:bookmarkEnd w:id="89"/>
      <w:r w:rsidDel="00000000" w:rsidR="00000000" w:rsidRPr="00000000">
        <w:rPr>
          <w:rtl w:val="0"/>
        </w:rPr>
        <w:t xml:space="preserve">5.1.1 Concurrent Connections</w:t>
      </w:r>
    </w:p>
    <w:p w:rsidR="00000000" w:rsidDel="00000000" w:rsidP="00000000" w:rsidRDefault="00000000" w:rsidRPr="00000000" w14:paraId="000003A2">
      <w:pPr>
        <w:spacing w:line="240" w:lineRule="auto"/>
        <w:rPr/>
      </w:pPr>
      <w:r w:rsidDel="00000000" w:rsidR="00000000" w:rsidRPr="00000000">
        <w:rPr>
          <w:rtl w:val="0"/>
        </w:rPr>
      </w:r>
    </w:p>
    <w:p w:rsidR="00000000" w:rsidDel="00000000" w:rsidP="00000000" w:rsidRDefault="00000000" w:rsidRPr="00000000" w14:paraId="000003A3">
      <w:pPr>
        <w:spacing w:after="200" w:line="240" w:lineRule="auto"/>
        <w:rPr>
          <w:b w:val="1"/>
          <w:highlight w:val="yellow"/>
        </w:rPr>
      </w:pPr>
      <w:r w:rsidDel="00000000" w:rsidR="00000000" w:rsidRPr="00000000">
        <w:rPr>
          <w:b w:val="1"/>
          <w:highlight w:val="yellow"/>
          <w:rtl w:val="0"/>
        </w:rPr>
        <w:t xml:space="preserve">ID: NFR1</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Concurrent Connections</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must support up to 50 concurrent connections with no performance decrease</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In order to allow multiple employees to use DryDocket without noticing slowdown</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DEP: </w:t>
        <w:tab/>
      </w:r>
      <w:r w:rsidDel="00000000" w:rsidR="00000000" w:rsidRPr="00000000">
        <w:rPr>
          <w:highlight w:val="yellow"/>
          <w:rtl w:val="0"/>
        </w:rPr>
        <w:t xml:space="preserve">No dependencies required </w:t>
      </w:r>
      <w:r w:rsidDel="00000000" w:rsidR="00000000" w:rsidRPr="00000000">
        <w:rPr>
          <w:color w:val="ff0000"/>
          <w:rtl w:val="0"/>
        </w:rPr>
        <w:t xml:space="preserve">should be consistent with above(None)</w:t>
      </w:r>
    </w:p>
    <w:p w:rsidR="00000000" w:rsidDel="00000000" w:rsidP="00000000" w:rsidRDefault="00000000" w:rsidRPr="00000000" w14:paraId="000003A8">
      <w:pPr>
        <w:spacing w:after="240" w:line="240" w:lineRule="auto"/>
        <w:ind w:left="0" w:firstLine="0"/>
        <w:rPr/>
      </w:pPr>
      <w:r w:rsidDel="00000000" w:rsidR="00000000" w:rsidRPr="00000000">
        <w:rPr>
          <w:rtl w:val="0"/>
        </w:rPr>
      </w:r>
    </w:p>
    <w:p w:rsidR="00000000" w:rsidDel="00000000" w:rsidP="00000000" w:rsidRDefault="00000000" w:rsidRPr="00000000" w14:paraId="000003A9">
      <w:pPr>
        <w:pStyle w:val="Heading4"/>
        <w:spacing w:after="240" w:line="240" w:lineRule="auto"/>
        <w:rPr/>
      </w:pPr>
      <w:bookmarkStart w:colFirst="0" w:colLast="0" w:name="_haapch" w:id="90"/>
      <w:bookmarkEnd w:id="90"/>
      <w:r w:rsidDel="00000000" w:rsidR="00000000" w:rsidRPr="00000000">
        <w:rPr>
          <w:rtl w:val="0"/>
        </w:rPr>
        <w:t xml:space="preserve">5.1.2 Form Access Time</w:t>
      </w:r>
    </w:p>
    <w:p w:rsidR="00000000" w:rsidDel="00000000" w:rsidP="00000000" w:rsidRDefault="00000000" w:rsidRPr="00000000" w14:paraId="000003AA">
      <w:pPr>
        <w:spacing w:after="240" w:line="240" w:lineRule="auto"/>
        <w:ind w:left="0" w:firstLine="0"/>
        <w:rPr>
          <w:b w:val="1"/>
          <w:highlight w:val="yellow"/>
        </w:rPr>
      </w:pPr>
      <w:r w:rsidDel="00000000" w:rsidR="00000000" w:rsidRPr="00000000">
        <w:rPr>
          <w:b w:val="1"/>
          <w:highlight w:val="yellow"/>
          <w:rtl w:val="0"/>
        </w:rPr>
        <w:t xml:space="preserve">ID: NFR2</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Form Access Time</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DESC: </w:t>
        <w:tab/>
        <w:t xml:space="preserve">The time it takes to access to access a form from the database should be less than </w:t>
      </w:r>
      <w:r w:rsidDel="00000000" w:rsidR="00000000" w:rsidRPr="00000000">
        <w:rPr>
          <w:highlight w:val="yellow"/>
          <w:rtl w:val="0"/>
        </w:rPr>
        <w:t xml:space="preserve">5 seconds </w:t>
      </w:r>
      <w:r w:rsidDel="00000000" w:rsidR="00000000" w:rsidRPr="00000000">
        <w:rPr>
          <w:color w:val="ff0000"/>
          <w:rtl w:val="0"/>
        </w:rPr>
        <w:t xml:space="preserve">5 or one like below?</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The</w:t>
      </w:r>
      <w:r w:rsidDel="00000000" w:rsidR="00000000" w:rsidRPr="00000000">
        <w:rPr>
          <w:highlight w:val="yellow"/>
          <w:rtl w:val="0"/>
        </w:rPr>
        <w:t xml:space="preserve"> speed at which a form</w:t>
      </w:r>
      <w:r w:rsidDel="00000000" w:rsidR="00000000" w:rsidRPr="00000000">
        <w:rPr>
          <w:rtl w:val="0"/>
        </w:rPr>
        <w:t xml:space="preserve"> </w:t>
      </w:r>
      <w:r w:rsidDel="00000000" w:rsidR="00000000" w:rsidRPr="00000000">
        <w:rPr>
          <w:color w:val="ff0000"/>
          <w:rtl w:val="0"/>
        </w:rPr>
        <w:t xml:space="preserve">loads?/updates?/saves?/exports? </w:t>
      </w:r>
      <w:r w:rsidDel="00000000" w:rsidR="00000000" w:rsidRPr="00000000">
        <w:rPr>
          <w:rtl w:val="0"/>
        </w:rPr>
        <w:t xml:space="preserve">must be kept </w:t>
      </w:r>
      <w:r w:rsidDel="00000000" w:rsidR="00000000" w:rsidRPr="00000000">
        <w:rPr>
          <w:highlight w:val="green"/>
          <w:rtl w:val="0"/>
        </w:rPr>
        <w:t xml:space="preserve">under one second </w:t>
      </w:r>
      <w:r w:rsidDel="00000000" w:rsidR="00000000" w:rsidRPr="00000000">
        <w:rPr>
          <w:rtl w:val="0"/>
        </w:rPr>
        <w:t xml:space="preserve">to reduce workflow slow down and increase the efficiency at obtaining required database information</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An existing form in the database</w:t>
      </w:r>
    </w:p>
    <w:p w:rsidR="00000000" w:rsidDel="00000000" w:rsidP="00000000" w:rsidRDefault="00000000" w:rsidRPr="00000000" w14:paraId="000003AF">
      <w:pPr>
        <w:spacing w:after="240" w:line="240" w:lineRule="auto"/>
        <w:ind w:left="0" w:firstLine="0"/>
        <w:rPr/>
      </w:pPr>
      <w:r w:rsidDel="00000000" w:rsidR="00000000" w:rsidRPr="00000000">
        <w:rPr>
          <w:rtl w:val="0"/>
        </w:rPr>
      </w:r>
    </w:p>
    <w:p w:rsidR="00000000" w:rsidDel="00000000" w:rsidP="00000000" w:rsidRDefault="00000000" w:rsidRPr="00000000" w14:paraId="000003B0">
      <w:pPr>
        <w:pStyle w:val="Heading4"/>
        <w:spacing w:after="240" w:line="240" w:lineRule="auto"/>
        <w:rPr>
          <w:b w:val="1"/>
        </w:rPr>
      </w:pPr>
      <w:bookmarkStart w:colFirst="0" w:colLast="0" w:name="_319y80a" w:id="91"/>
      <w:bookmarkEnd w:id="91"/>
      <w:r w:rsidDel="00000000" w:rsidR="00000000" w:rsidRPr="00000000">
        <w:rPr>
          <w:b w:val="1"/>
          <w:rtl w:val="0"/>
        </w:rPr>
        <w:t xml:space="preserve">5.1.3</w:t>
      </w:r>
      <w:r w:rsidDel="00000000" w:rsidR="00000000" w:rsidRPr="00000000">
        <w:rPr>
          <w:rtl w:val="0"/>
        </w:rPr>
        <w:t xml:space="preserve"> </w:t>
      </w:r>
      <w:r w:rsidDel="00000000" w:rsidR="00000000" w:rsidRPr="00000000">
        <w:rPr>
          <w:b w:val="1"/>
          <w:rtl w:val="0"/>
        </w:rPr>
        <w:t xml:space="preserve">Database Search Query </w:t>
      </w:r>
    </w:p>
    <w:p w:rsidR="00000000" w:rsidDel="00000000" w:rsidP="00000000" w:rsidRDefault="00000000" w:rsidRPr="00000000" w14:paraId="000003B1">
      <w:pPr>
        <w:spacing w:after="240" w:line="240" w:lineRule="auto"/>
        <w:ind w:left="0" w:firstLine="0"/>
        <w:rPr>
          <w:b w:val="1"/>
          <w:highlight w:val="yellow"/>
        </w:rPr>
      </w:pPr>
      <w:r w:rsidDel="00000000" w:rsidR="00000000" w:rsidRPr="00000000">
        <w:rPr>
          <w:b w:val="1"/>
          <w:highlight w:val="yellow"/>
          <w:rtl w:val="0"/>
        </w:rPr>
        <w:t xml:space="preserve">ID: NFR3</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Database Search Query</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The time it takes to search the database and receive a result should be less than 10 seconds</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The speed at which a database returns a search query should return a result in less than 10 seconds in order to increase workflow efficiency. </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 database must exist to be able to be queried</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0" w:right="0" w:firstLine="0"/>
        <w:jc w:val="left"/>
        <w:rPr/>
      </w:pPr>
      <w:r w:rsidDel="00000000" w:rsidR="00000000" w:rsidRPr="00000000">
        <w:rPr>
          <w:rtl w:val="0"/>
        </w:rPr>
      </w:r>
    </w:p>
    <w:p w:rsidR="00000000" w:rsidDel="00000000" w:rsidP="00000000" w:rsidRDefault="00000000" w:rsidRPr="00000000" w14:paraId="000003B7">
      <w:pPr>
        <w:pStyle w:val="Heading4"/>
        <w:spacing w:after="240" w:line="240" w:lineRule="auto"/>
        <w:rPr/>
      </w:pPr>
      <w:bookmarkStart w:colFirst="0" w:colLast="0" w:name="_1gf8i83" w:id="92"/>
      <w:bookmarkEnd w:id="92"/>
      <w:r w:rsidDel="00000000" w:rsidR="00000000" w:rsidRPr="00000000">
        <w:rPr>
          <w:rtl w:val="0"/>
        </w:rPr>
        <w:t xml:space="preserve">5.1.4 Employee Profile Creation Usability</w:t>
      </w:r>
    </w:p>
    <w:p w:rsidR="00000000" w:rsidDel="00000000" w:rsidP="00000000" w:rsidRDefault="00000000" w:rsidRPr="00000000" w14:paraId="000003B8">
      <w:pPr>
        <w:spacing w:after="240" w:line="240" w:lineRule="auto"/>
        <w:ind w:left="0" w:firstLine="0"/>
        <w:rPr>
          <w:b w:val="1"/>
          <w:highlight w:val="yellow"/>
        </w:rPr>
      </w:pPr>
      <w:r w:rsidDel="00000000" w:rsidR="00000000" w:rsidRPr="00000000">
        <w:rPr>
          <w:b w:val="1"/>
          <w:highlight w:val="yellow"/>
          <w:rtl w:val="0"/>
        </w:rPr>
        <w:t xml:space="preserve">ID: NFR4</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Employee Profile Creating Usability</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Adding a new complete employee profile should take</w:t>
      </w:r>
      <w:r w:rsidDel="00000000" w:rsidR="00000000" w:rsidRPr="00000000">
        <w:rPr>
          <w:rtl w:val="0"/>
        </w:rPr>
        <w:t xml:space="preserve"> 1 hour</w:t>
      </w:r>
      <w:r w:rsidDel="00000000" w:rsidR="00000000" w:rsidRPr="00000000">
        <w:rPr>
          <w:rtl w:val="0"/>
        </w:rPr>
        <w:t xml:space="preserve"> between creation and completion</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New employees being added to DryDocket should have a fully functional employee profile within </w:t>
      </w:r>
      <w:r w:rsidDel="00000000" w:rsidR="00000000" w:rsidRPr="00000000">
        <w:rPr>
          <w:rtl w:val="0"/>
        </w:rPr>
        <w:t xml:space="preserve">1 hour</w:t>
      </w:r>
      <w:r w:rsidDel="00000000" w:rsidR="00000000" w:rsidRPr="00000000">
        <w:rPr>
          <w:rtl w:val="0"/>
        </w:rPr>
        <w:t xml:space="preserve"> of beginning to add the employee to a fully complete employee profile</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DEP: </w:t>
        <w:tab/>
        <w:t xml:space="preserve">A database containing employee profiles</w:t>
      </w:r>
      <w:r w:rsidDel="00000000" w:rsidR="00000000" w:rsidRPr="00000000">
        <w:rPr>
          <w:rtl w:val="0"/>
        </w:rPr>
      </w:r>
    </w:p>
    <w:p w:rsidR="00000000" w:rsidDel="00000000" w:rsidP="00000000" w:rsidRDefault="00000000" w:rsidRPr="00000000" w14:paraId="000003BD">
      <w:pPr>
        <w:pStyle w:val="Heading4"/>
        <w:spacing w:after="240" w:line="240" w:lineRule="auto"/>
        <w:rPr>
          <w:b w:val="1"/>
        </w:rPr>
      </w:pPr>
      <w:bookmarkStart w:colFirst="0" w:colLast="0" w:name="_40ew0vw" w:id="93"/>
      <w:bookmarkEnd w:id="93"/>
      <w:r w:rsidDel="00000000" w:rsidR="00000000" w:rsidRPr="00000000">
        <w:rPr>
          <w:b w:val="1"/>
          <w:rtl w:val="0"/>
        </w:rPr>
        <w:t xml:space="preserve">5.1.5</w:t>
      </w:r>
      <w:r w:rsidDel="00000000" w:rsidR="00000000" w:rsidRPr="00000000">
        <w:rPr>
          <w:rtl w:val="0"/>
        </w:rPr>
        <w:t xml:space="preserve"> </w:t>
      </w:r>
      <w:r w:rsidDel="00000000" w:rsidR="00000000" w:rsidRPr="00000000">
        <w:rPr>
          <w:b w:val="1"/>
          <w:rtl w:val="0"/>
        </w:rPr>
        <w:t xml:space="preserve">Employee Permission Changes</w:t>
      </w:r>
    </w:p>
    <w:p w:rsidR="00000000" w:rsidDel="00000000" w:rsidP="00000000" w:rsidRDefault="00000000" w:rsidRPr="00000000" w14:paraId="000003BE">
      <w:pPr>
        <w:spacing w:after="240" w:line="240" w:lineRule="auto"/>
        <w:ind w:left="0" w:firstLine="0"/>
        <w:rPr>
          <w:highlight w:val="yellow"/>
        </w:rPr>
      </w:pPr>
      <w:r w:rsidDel="00000000" w:rsidR="00000000" w:rsidRPr="00000000">
        <w:rPr>
          <w:b w:val="1"/>
          <w:highlight w:val="yellow"/>
          <w:rtl w:val="0"/>
        </w:rPr>
        <w:t xml:space="preserve">ID: NFR5</w:t>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Employee Permission Changes</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Permission changes on an employee profile should take effect within 1 minute of being assigned</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RAT: </w:t>
        <w:tab/>
        <w:t xml:space="preserve">Employees permission changes need to take effect within one minute to allow them access to previously non permissible information and increase workflow. </w:t>
      </w:r>
      <w:r w:rsidDel="00000000" w:rsidR="00000000" w:rsidRPr="00000000">
        <w:rPr>
          <w:color w:val="ff0000"/>
          <w:rtl w:val="0"/>
        </w:rPr>
        <w:t xml:space="preserve">And vice versa (to disallow employees from accessing information they should not have access to to increase security)</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An existing employee profile</w:t>
      </w:r>
    </w:p>
    <w:p w:rsidR="00000000" w:rsidDel="00000000" w:rsidP="00000000" w:rsidRDefault="00000000" w:rsidRPr="00000000" w14:paraId="000003C3">
      <w:pPr>
        <w:spacing w:after="240" w:line="240" w:lineRule="auto"/>
        <w:rPr/>
      </w:pPr>
      <w:r w:rsidDel="00000000" w:rsidR="00000000" w:rsidRPr="00000000">
        <w:rPr>
          <w:rtl w:val="0"/>
        </w:rPr>
      </w:r>
    </w:p>
    <w:p w:rsidR="00000000" w:rsidDel="00000000" w:rsidP="00000000" w:rsidRDefault="00000000" w:rsidRPr="00000000" w14:paraId="000003C4">
      <w:pPr>
        <w:pStyle w:val="Heading4"/>
        <w:spacing w:after="240" w:line="240" w:lineRule="auto"/>
        <w:rPr>
          <w:b w:val="1"/>
        </w:rPr>
      </w:pPr>
      <w:bookmarkStart w:colFirst="0" w:colLast="0" w:name="_2fk6b3p" w:id="94"/>
      <w:bookmarkEnd w:id="94"/>
      <w:r w:rsidDel="00000000" w:rsidR="00000000" w:rsidRPr="00000000">
        <w:rPr>
          <w:b w:val="1"/>
          <w:rtl w:val="0"/>
        </w:rPr>
        <w:t xml:space="preserve">5.1.6</w:t>
      </w:r>
      <w:r w:rsidDel="00000000" w:rsidR="00000000" w:rsidRPr="00000000">
        <w:rPr>
          <w:rtl w:val="0"/>
        </w:rPr>
        <w:t xml:space="preserve"> </w:t>
      </w:r>
      <w:r w:rsidDel="00000000" w:rsidR="00000000" w:rsidRPr="00000000">
        <w:rPr>
          <w:b w:val="1"/>
          <w:rtl w:val="0"/>
        </w:rPr>
        <w:t xml:space="preserve">Form Autofill </w:t>
      </w:r>
    </w:p>
    <w:p w:rsidR="00000000" w:rsidDel="00000000" w:rsidP="00000000" w:rsidRDefault="00000000" w:rsidRPr="00000000" w14:paraId="000003C5">
      <w:pPr>
        <w:spacing w:after="240" w:line="240" w:lineRule="auto"/>
        <w:rPr/>
      </w:pPr>
      <w:r w:rsidDel="00000000" w:rsidR="00000000" w:rsidRPr="00000000">
        <w:rPr>
          <w:b w:val="1"/>
          <w:rtl w:val="0"/>
        </w:rPr>
        <w:t xml:space="preserve">ID: NFR6</w:t>
      </w: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Form Autofill</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When inputting text on a document the autofill should</w:t>
      </w:r>
      <w:r w:rsidDel="00000000" w:rsidR="00000000" w:rsidRPr="00000000">
        <w:rPr>
          <w:highlight w:val="green"/>
          <w:rtl w:val="0"/>
        </w:rPr>
        <w:t xml:space="preserve"> instantaneously</w:t>
      </w:r>
      <w:r w:rsidDel="00000000" w:rsidR="00000000" w:rsidRPr="00000000">
        <w:rPr>
          <w:rtl w:val="0"/>
        </w:rPr>
        <w:t xml:space="preserve"> suggest options to select</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RAT: </w:t>
        <w:tab/>
        <w:t xml:space="preserve">By</w:t>
      </w:r>
      <w:r w:rsidDel="00000000" w:rsidR="00000000" w:rsidRPr="00000000">
        <w:rPr>
          <w:highlight w:val="green"/>
          <w:rtl w:val="0"/>
        </w:rPr>
        <w:t xml:space="preserve"> instantaneously</w:t>
      </w:r>
      <w:r w:rsidDel="00000000" w:rsidR="00000000" w:rsidRPr="00000000">
        <w:rPr>
          <w:rtl w:val="0"/>
        </w:rPr>
        <w:t xml:space="preserve"> suggesting autofill options this will reduce the time needed to employees to type out</w:t>
      </w:r>
      <w:r w:rsidDel="00000000" w:rsidR="00000000" w:rsidRPr="00000000">
        <w:rPr>
          <w:highlight w:val="green"/>
          <w:rtl w:val="0"/>
        </w:rPr>
        <w:t xml:space="preserve"> tedious</w:t>
      </w:r>
      <w:r w:rsidDel="00000000" w:rsidR="00000000" w:rsidRPr="00000000">
        <w:rPr>
          <w:rtl w:val="0"/>
        </w:rPr>
        <w:t xml:space="preserve"> information </w:t>
      </w:r>
      <w:r w:rsidDel="00000000" w:rsidR="00000000" w:rsidRPr="00000000">
        <w:rPr>
          <w:color w:val="ff0000"/>
          <w:rtl w:val="0"/>
        </w:rPr>
        <w:t xml:space="preserve">extraneous</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b w:val="1"/>
          <w:color w:val="000000"/>
          <w:sz w:val="26"/>
          <w:szCs w:val="26"/>
        </w:rPr>
      </w:pPr>
      <w:r w:rsidDel="00000000" w:rsidR="00000000" w:rsidRPr="00000000">
        <w:rPr>
          <w:rtl w:val="0"/>
        </w:rPr>
        <w:t xml:space="preserve">DEP: </w:t>
        <w:tab/>
        <w:t xml:space="preserve">A form currently being worked on</w:t>
      </w:r>
      <w:r w:rsidDel="00000000" w:rsidR="00000000" w:rsidRPr="00000000">
        <w:rPr>
          <w:rtl w:val="0"/>
        </w:rPr>
      </w:r>
    </w:p>
    <w:p w:rsidR="00000000" w:rsidDel="00000000" w:rsidP="00000000" w:rsidRDefault="00000000" w:rsidRPr="00000000" w14:paraId="000003CA">
      <w:pPr>
        <w:pStyle w:val="Heading3"/>
        <w:keepNext w:val="0"/>
        <w:keepLines w:val="0"/>
        <w:spacing w:before="280" w:line="240" w:lineRule="auto"/>
        <w:rPr>
          <w:b w:val="0"/>
          <w:color w:val="ff0000"/>
          <w:sz w:val="26"/>
          <w:szCs w:val="26"/>
        </w:rPr>
      </w:pPr>
      <w:bookmarkStart w:colFirst="0" w:colLast="0" w:name="_upglbi" w:id="95"/>
      <w:bookmarkEnd w:id="95"/>
      <w:r w:rsidDel="00000000" w:rsidR="00000000" w:rsidRPr="00000000">
        <w:rPr>
          <w:b w:val="0"/>
          <w:color w:val="ff0000"/>
          <w:rtl w:val="0"/>
        </w:rPr>
        <w:t xml:space="preserve">Replace instantaneous with a testable value</w:t>
      </w:r>
      <w:r w:rsidDel="00000000" w:rsidR="00000000" w:rsidRPr="00000000">
        <w:rPr>
          <w:rtl w:val="0"/>
        </w:rPr>
      </w:r>
    </w:p>
    <w:p w:rsidR="00000000" w:rsidDel="00000000" w:rsidP="00000000" w:rsidRDefault="00000000" w:rsidRPr="00000000" w14:paraId="000003CB">
      <w:pPr>
        <w:pStyle w:val="Heading3"/>
        <w:keepNext w:val="0"/>
        <w:keepLines w:val="0"/>
        <w:spacing w:before="280" w:line="240" w:lineRule="auto"/>
        <w:rPr/>
      </w:pPr>
      <w:bookmarkStart w:colFirst="0" w:colLast="0" w:name="_3ep43zb" w:id="96"/>
      <w:bookmarkEnd w:id="96"/>
      <w:r w:rsidDel="00000000" w:rsidR="00000000" w:rsidRPr="00000000">
        <w:rPr>
          <w:b w:val="1"/>
          <w:color w:val="000000"/>
          <w:sz w:val="26"/>
          <w:szCs w:val="26"/>
          <w:rtl w:val="0"/>
        </w:rPr>
        <w:t xml:space="preserve">5.2 Safety Requirements</w:t>
      </w:r>
      <w:r w:rsidDel="00000000" w:rsidR="00000000" w:rsidRPr="00000000">
        <w:rPr>
          <w:rtl w:val="0"/>
        </w:rPr>
      </w:r>
    </w:p>
    <w:p w:rsidR="00000000" w:rsidDel="00000000" w:rsidP="00000000" w:rsidRDefault="00000000" w:rsidRPr="00000000" w14:paraId="000003CC">
      <w:pPr>
        <w:pStyle w:val="Heading4"/>
        <w:rPr/>
      </w:pPr>
      <w:bookmarkStart w:colFirst="0" w:colLast="0" w:name="_1tuee74" w:id="97"/>
      <w:bookmarkEnd w:id="97"/>
      <w:r w:rsidDel="00000000" w:rsidR="00000000" w:rsidRPr="00000000">
        <w:rPr>
          <w:rtl w:val="0"/>
        </w:rPr>
        <w:t xml:space="preserve">5.2.1 Previous Interface Backup System</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b w:val="1"/>
          <w:highlight w:val="yellow"/>
        </w:rPr>
      </w:pPr>
      <w:r w:rsidDel="00000000" w:rsidR="00000000" w:rsidRPr="00000000">
        <w:rPr>
          <w:b w:val="1"/>
          <w:highlight w:val="yellow"/>
          <w:rtl w:val="0"/>
        </w:rPr>
        <w:t xml:space="preserve">ID: NFR7</w:t>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Previous Interface Backup System</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will interface with the previous backup system of E2,  to be able to recover previous backups</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interfacing with the previous backup system E2, data will be able to be recovered and used by DryDocket.</w: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The existence of backups used on the prior E2 system.</w:t>
      </w:r>
    </w:p>
    <w:p w:rsidR="00000000" w:rsidDel="00000000" w:rsidP="00000000" w:rsidRDefault="00000000" w:rsidRPr="00000000" w14:paraId="000003D4">
      <w:pPr>
        <w:spacing w:after="240" w:line="240" w:lineRule="auto"/>
        <w:ind w:left="0" w:firstLine="0"/>
        <w:rPr/>
      </w:pPr>
      <w:r w:rsidDel="00000000" w:rsidR="00000000" w:rsidRPr="00000000">
        <w:rPr>
          <w:rtl w:val="0"/>
        </w:rPr>
      </w:r>
    </w:p>
    <w:p w:rsidR="00000000" w:rsidDel="00000000" w:rsidP="00000000" w:rsidRDefault="00000000" w:rsidRPr="00000000" w14:paraId="000003D5">
      <w:pPr>
        <w:pStyle w:val="Heading4"/>
        <w:spacing w:after="240" w:line="240" w:lineRule="auto"/>
        <w:rPr>
          <w:color w:val="ff0000"/>
        </w:rPr>
      </w:pPr>
      <w:bookmarkStart w:colFirst="0" w:colLast="0" w:name="_4du1wux" w:id="98"/>
      <w:bookmarkEnd w:id="98"/>
      <w:r w:rsidDel="00000000" w:rsidR="00000000" w:rsidRPr="00000000">
        <w:rPr>
          <w:rtl w:val="0"/>
        </w:rPr>
        <w:t xml:space="preserve">5.2.2 </w:t>
      </w:r>
      <w:r w:rsidDel="00000000" w:rsidR="00000000" w:rsidRPr="00000000">
        <w:rPr>
          <w:highlight w:val="yellow"/>
          <w:rtl w:val="0"/>
        </w:rPr>
        <w:t xml:space="preserve">Off-Site</w:t>
      </w:r>
      <w:r w:rsidDel="00000000" w:rsidR="00000000" w:rsidRPr="00000000">
        <w:rPr>
          <w:rtl w:val="0"/>
        </w:rPr>
        <w:t xml:space="preserve"> Backup   </w:t>
      </w:r>
      <w:r w:rsidDel="00000000" w:rsidR="00000000" w:rsidRPr="00000000">
        <w:rPr>
          <w:color w:val="ff0000"/>
          <w:rtl w:val="0"/>
        </w:rPr>
        <w:t xml:space="preserve">(Consistency in spelling of offsite) </w:t>
      </w:r>
    </w:p>
    <w:p w:rsidR="00000000" w:rsidDel="00000000" w:rsidP="00000000" w:rsidRDefault="00000000" w:rsidRPr="00000000" w14:paraId="000003D6">
      <w:pPr>
        <w:spacing w:after="240" w:line="240" w:lineRule="auto"/>
        <w:ind w:left="0" w:firstLine="0"/>
        <w:rPr>
          <w:highlight w:val="yellow"/>
        </w:rPr>
      </w:pPr>
      <w:r w:rsidDel="00000000" w:rsidR="00000000" w:rsidRPr="00000000">
        <w:rPr>
          <w:b w:val="1"/>
          <w:highlight w:val="yellow"/>
          <w:rtl w:val="0"/>
        </w:rPr>
        <w:t xml:space="preserve">ID: NFR8</w:t>
      </w: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r>
      <w:r w:rsidDel="00000000" w:rsidR="00000000" w:rsidRPr="00000000">
        <w:rPr>
          <w:highlight w:val="yellow"/>
          <w:rtl w:val="0"/>
        </w:rPr>
        <w:t xml:space="preserve">Off-Site</w:t>
      </w:r>
      <w:r w:rsidDel="00000000" w:rsidR="00000000" w:rsidRPr="00000000">
        <w:rPr>
          <w:rtl w:val="0"/>
        </w:rPr>
        <w:t xml:space="preserve"> Backup</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will backup to an </w:t>
      </w:r>
      <w:r w:rsidDel="00000000" w:rsidR="00000000" w:rsidRPr="00000000">
        <w:rPr>
          <w:highlight w:val="yellow"/>
          <w:rtl w:val="0"/>
        </w:rPr>
        <w:t xml:space="preserve">off-site</w:t>
      </w:r>
      <w:r w:rsidDel="00000000" w:rsidR="00000000" w:rsidRPr="00000000">
        <w:rPr>
          <w:rtl w:val="0"/>
        </w:rPr>
        <w:t xml:space="preserve"> server every 5 hours</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backing up </w:t>
      </w:r>
      <w:r w:rsidDel="00000000" w:rsidR="00000000" w:rsidRPr="00000000">
        <w:rPr>
          <w:highlight w:val="yellow"/>
          <w:rtl w:val="0"/>
        </w:rPr>
        <w:t xml:space="preserve">off site</w:t>
      </w:r>
      <w:r w:rsidDel="00000000" w:rsidR="00000000" w:rsidRPr="00000000">
        <w:rPr>
          <w:rtl w:val="0"/>
        </w:rPr>
        <w:t xml:space="preserve">, DryDocket will be able to store and recover information in the case of a failure</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An </w:t>
      </w:r>
      <w:r w:rsidDel="00000000" w:rsidR="00000000" w:rsidRPr="00000000">
        <w:rPr>
          <w:highlight w:val="yellow"/>
          <w:rtl w:val="0"/>
        </w:rPr>
        <w:t xml:space="preserve">off site</w:t>
      </w:r>
      <w:r w:rsidDel="00000000" w:rsidR="00000000" w:rsidRPr="00000000">
        <w:rPr>
          <w:rtl w:val="0"/>
        </w:rPr>
        <w:t xml:space="preserve"> server that accepts backups</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r>
    </w:p>
    <w:p w:rsidR="00000000" w:rsidDel="00000000" w:rsidP="00000000" w:rsidRDefault="00000000" w:rsidRPr="00000000" w14:paraId="000003DC">
      <w:pPr>
        <w:pStyle w:val="Heading4"/>
        <w:spacing w:after="240" w:line="240" w:lineRule="auto"/>
        <w:rPr/>
      </w:pPr>
      <w:bookmarkStart w:colFirst="0" w:colLast="0" w:name="_2szc72q" w:id="99"/>
      <w:bookmarkEnd w:id="99"/>
      <w:r w:rsidDel="00000000" w:rsidR="00000000" w:rsidRPr="00000000">
        <w:rPr>
          <w:rtl w:val="0"/>
        </w:rPr>
        <w:t xml:space="preserve">5.2.4 Unique Backup File</w:t>
      </w:r>
    </w:p>
    <w:p w:rsidR="00000000" w:rsidDel="00000000" w:rsidP="00000000" w:rsidRDefault="00000000" w:rsidRPr="00000000" w14:paraId="000003DD">
      <w:pPr>
        <w:spacing w:after="240" w:line="240" w:lineRule="auto"/>
        <w:ind w:left="0" w:firstLine="0"/>
        <w:rPr>
          <w:highlight w:val="yellow"/>
        </w:rPr>
      </w:pPr>
      <w:r w:rsidDel="00000000" w:rsidR="00000000" w:rsidRPr="00000000">
        <w:rPr>
          <w:b w:val="1"/>
          <w:rtl w:val="0"/>
        </w:rPr>
        <w:t xml:space="preserve">I</w:t>
      </w:r>
      <w:r w:rsidDel="00000000" w:rsidR="00000000" w:rsidRPr="00000000">
        <w:rPr>
          <w:b w:val="1"/>
          <w:highlight w:val="yellow"/>
          <w:rtl w:val="0"/>
        </w:rPr>
        <w:t xml:space="preserve">D: NFR9</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Unique Backup File</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will store each backup as a unique file</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storing each backup as a unique file, DryDocket will be able to recover from numerous different points.</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 off-site server that accepts backups</w:t>
      </w:r>
    </w:p>
    <w:p w:rsidR="00000000" w:rsidDel="00000000" w:rsidP="00000000" w:rsidRDefault="00000000" w:rsidRPr="00000000" w14:paraId="000003E2">
      <w:pPr>
        <w:spacing w:after="240" w:line="240" w:lineRule="auto"/>
        <w:ind w:left="0" w:firstLine="0"/>
        <w:rPr>
          <w:i w:val="1"/>
        </w:rPr>
      </w:pPr>
      <w:r w:rsidDel="00000000" w:rsidR="00000000" w:rsidRPr="00000000">
        <w:rPr>
          <w:rtl w:val="0"/>
        </w:rPr>
      </w:r>
    </w:p>
    <w:p w:rsidR="00000000" w:rsidDel="00000000" w:rsidP="00000000" w:rsidRDefault="00000000" w:rsidRPr="00000000" w14:paraId="000003E3">
      <w:pPr>
        <w:pStyle w:val="Heading3"/>
        <w:keepNext w:val="0"/>
        <w:keepLines w:val="0"/>
        <w:spacing w:before="280" w:line="240" w:lineRule="auto"/>
        <w:rPr/>
      </w:pPr>
      <w:bookmarkStart w:colFirst="0" w:colLast="0" w:name="_184mhaj" w:id="100"/>
      <w:bookmarkEnd w:id="100"/>
      <w:r w:rsidDel="00000000" w:rsidR="00000000" w:rsidRPr="00000000">
        <w:rPr>
          <w:b w:val="1"/>
          <w:color w:val="000000"/>
          <w:sz w:val="26"/>
          <w:szCs w:val="26"/>
          <w:rtl w:val="0"/>
        </w:rPr>
        <w:t xml:space="preserve">5.3 Security Requirements</w:t>
      </w:r>
      <w:r w:rsidDel="00000000" w:rsidR="00000000" w:rsidRPr="00000000">
        <w:rPr>
          <w:rtl w:val="0"/>
        </w:rPr>
      </w:r>
    </w:p>
    <w:p w:rsidR="00000000" w:rsidDel="00000000" w:rsidP="00000000" w:rsidRDefault="00000000" w:rsidRPr="00000000" w14:paraId="000003E4">
      <w:pPr>
        <w:pStyle w:val="Heading4"/>
        <w:rPr/>
      </w:pPr>
      <w:bookmarkStart w:colFirst="0" w:colLast="0" w:name="_3s49zyc" w:id="101"/>
      <w:bookmarkEnd w:id="101"/>
      <w:r w:rsidDel="00000000" w:rsidR="00000000" w:rsidRPr="00000000">
        <w:rPr>
          <w:rtl w:val="0"/>
        </w:rPr>
        <w:t xml:space="preserve">5.3.1 Part Diagram Access Permissions</w:t>
      </w:r>
    </w:p>
    <w:p w:rsidR="00000000" w:rsidDel="00000000" w:rsidP="00000000" w:rsidRDefault="00000000" w:rsidRPr="00000000" w14:paraId="000003E5">
      <w:pPr>
        <w:rPr>
          <w:b w:val="1"/>
        </w:rPr>
      </w:pPr>
      <w:r w:rsidDel="00000000" w:rsidR="00000000" w:rsidRPr="00000000">
        <w:rPr>
          <w:rtl w:val="0"/>
        </w:rPr>
      </w:r>
    </w:p>
    <w:p w:rsidR="00000000" w:rsidDel="00000000" w:rsidP="00000000" w:rsidRDefault="00000000" w:rsidRPr="00000000" w14:paraId="000003E6">
      <w:pPr>
        <w:rPr>
          <w:b w:val="1"/>
          <w:highlight w:val="yellow"/>
        </w:rPr>
      </w:pPr>
      <w:r w:rsidDel="00000000" w:rsidR="00000000" w:rsidRPr="00000000">
        <w:rPr>
          <w:b w:val="1"/>
          <w:highlight w:val="yellow"/>
          <w:rtl w:val="0"/>
        </w:rPr>
        <w:t xml:space="preserve">ID: NFR10</w:t>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w:t>
        <w:tab/>
        <w:t xml:space="preserve">Part Diagram Access Permissions</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DESC:</w:t>
        <w:tab/>
        <w:t xml:space="preserve">DryDocket will only allow users with</w:t>
      </w:r>
      <w:r w:rsidDel="00000000" w:rsidR="00000000" w:rsidRPr="00000000">
        <w:rPr>
          <w:highlight w:val="yellow"/>
          <w:rtl w:val="0"/>
        </w:rPr>
        <w:t xml:space="preserve"> the Engineer role</w:t>
      </w:r>
      <w:r w:rsidDel="00000000" w:rsidR="00000000" w:rsidRPr="00000000">
        <w:rPr>
          <w:rtl w:val="0"/>
        </w:rPr>
        <w:t xml:space="preserve"> to access part diagrams </w:t>
      </w:r>
      <w:r w:rsidDel="00000000" w:rsidR="00000000" w:rsidRPr="00000000">
        <w:rPr>
          <w:color w:val="ff0000"/>
          <w:rtl w:val="0"/>
        </w:rPr>
        <w:t xml:space="preserve">Consider putting “users with permissions” </w:t>
      </w:r>
      <w:r w:rsidDel="00000000" w:rsidR="00000000" w:rsidRPr="00000000">
        <w:rPr>
          <w:rtl w:val="0"/>
        </w:rPr>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RAT: </w:t>
        <w:tab/>
        <w:t xml:space="preserve">By allowing only Engineers to access part diagrams it satisfies permission requests as laid out by SpeedyBoats. </w:t>
      </w:r>
      <w:r w:rsidDel="00000000" w:rsidR="00000000" w:rsidRPr="00000000">
        <w:rPr>
          <w:color w:val="ff0000"/>
          <w:rtl w:val="0"/>
        </w:rPr>
        <w:t xml:space="preserve">Request was that only engineers can *edit* part diagrams. Other user classes will need read-only access</w:t>
      </w:r>
      <w:r w:rsidDel="00000000" w:rsidR="00000000" w:rsidRPr="00000000">
        <w:rPr>
          <w:rtl w:val="0"/>
        </w:rPr>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 part diagram with access permissions assigned</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r>
    </w:p>
    <w:p w:rsidR="00000000" w:rsidDel="00000000" w:rsidP="00000000" w:rsidRDefault="00000000" w:rsidRPr="00000000" w14:paraId="000003ED">
      <w:pPr>
        <w:pStyle w:val="Heading4"/>
        <w:spacing w:after="240" w:line="240" w:lineRule="auto"/>
        <w:rPr/>
      </w:pPr>
      <w:bookmarkStart w:colFirst="0" w:colLast="0" w:name="_279ka65" w:id="102"/>
      <w:bookmarkEnd w:id="102"/>
      <w:r w:rsidDel="00000000" w:rsidR="00000000" w:rsidRPr="00000000">
        <w:rPr>
          <w:rtl w:val="0"/>
        </w:rPr>
        <w:t xml:space="preserve">5.3.2 Gaining Access to DryDocket</w:t>
      </w:r>
    </w:p>
    <w:p w:rsidR="00000000" w:rsidDel="00000000" w:rsidP="00000000" w:rsidRDefault="00000000" w:rsidRPr="00000000" w14:paraId="000003EE">
      <w:pPr>
        <w:spacing w:after="240" w:line="240" w:lineRule="auto"/>
        <w:ind w:left="0" w:firstLine="0"/>
        <w:rPr>
          <w:b w:val="1"/>
          <w:highlight w:val="yellow"/>
        </w:rPr>
      </w:pPr>
      <w:r w:rsidDel="00000000" w:rsidR="00000000" w:rsidRPr="00000000">
        <w:rPr>
          <w:b w:val="1"/>
          <w:highlight w:val="yellow"/>
          <w:rtl w:val="0"/>
        </w:rPr>
        <w:t xml:space="preserve">ID:NFR11</w:t>
      </w:r>
    </w:p>
    <w:p w:rsidR="00000000" w:rsidDel="00000000" w:rsidP="00000000" w:rsidRDefault="00000000" w:rsidRPr="00000000" w14:paraId="000003EF">
      <w:pPr>
        <w:tabs>
          <w:tab w:val="left" w:pos="892.6771653543307"/>
        </w:tabs>
        <w:spacing w:after="100" w:line="273.6" w:lineRule="auto"/>
        <w:ind w:left="900" w:hanging="900"/>
        <w:rPr/>
      </w:pPr>
      <w:r w:rsidDel="00000000" w:rsidR="00000000" w:rsidRPr="00000000">
        <w:rPr>
          <w:rtl w:val="0"/>
        </w:rPr>
        <w:t xml:space="preserve">TITLE:</w:t>
        <w:tab/>
        <w:t xml:space="preserve">Gaining Access to DryDocket</w:t>
      </w:r>
    </w:p>
    <w:p w:rsidR="00000000" w:rsidDel="00000000" w:rsidP="00000000" w:rsidRDefault="00000000" w:rsidRPr="00000000" w14:paraId="000003F0">
      <w:pPr>
        <w:tabs>
          <w:tab w:val="left" w:pos="892.6771653543307"/>
        </w:tabs>
        <w:spacing w:after="100" w:line="273.6" w:lineRule="auto"/>
        <w:ind w:left="900" w:hanging="900"/>
        <w:rPr>
          <w:color w:val="ff0000"/>
        </w:rPr>
      </w:pPr>
      <w:r w:rsidDel="00000000" w:rsidR="00000000" w:rsidRPr="00000000">
        <w:rPr>
          <w:rtl w:val="0"/>
        </w:rPr>
        <w:t xml:space="preserve">DESC:</w:t>
        <w:tab/>
        <w:t xml:space="preserve">How DryDocket users will authenticate themselves</w:t>
      </w:r>
      <w:r w:rsidDel="00000000" w:rsidR="00000000" w:rsidRPr="00000000">
        <w:rPr>
          <w:color w:val="ff0000"/>
          <w:rtl w:val="0"/>
        </w:rPr>
        <w:t xml:space="preserve"> </w:t>
      </w:r>
    </w:p>
    <w:p w:rsidR="00000000" w:rsidDel="00000000" w:rsidP="00000000" w:rsidRDefault="00000000" w:rsidRPr="00000000" w14:paraId="000003F1">
      <w:pPr>
        <w:tabs>
          <w:tab w:val="left" w:pos="892.6771653543307"/>
        </w:tabs>
        <w:spacing w:after="100" w:line="273.6" w:lineRule="auto"/>
        <w:ind w:left="900" w:hanging="900"/>
        <w:rPr/>
      </w:pPr>
      <w:r w:rsidDel="00000000" w:rsidR="00000000" w:rsidRPr="00000000">
        <w:rPr>
          <w:rtl w:val="0"/>
        </w:rPr>
        <w:t xml:space="preserve">RAT: </w:t>
        <w:tab/>
        <w:t xml:space="preserve">By ensuring all users of DryDocket are authenticated with a password and employee number it will satisfy the security requirement as described by SpeedyBoats</w:t>
      </w:r>
    </w:p>
    <w:p w:rsidR="00000000" w:rsidDel="00000000" w:rsidP="00000000" w:rsidRDefault="00000000" w:rsidRPr="00000000" w14:paraId="000003F2">
      <w:pPr>
        <w:tabs>
          <w:tab w:val="left" w:pos="892.6771653543307"/>
        </w:tabs>
        <w:spacing w:after="100" w:line="273.6" w:lineRule="auto"/>
        <w:ind w:left="900" w:hanging="900"/>
        <w:rPr/>
      </w:pPr>
      <w:r w:rsidDel="00000000" w:rsidR="00000000" w:rsidRPr="00000000">
        <w:rPr>
          <w:rtl w:val="0"/>
        </w:rPr>
        <w:t xml:space="preserve">DEP:</w:t>
        <w:tab/>
        <w:t xml:space="preserve">An active version of DryDocket</w:t>
      </w:r>
    </w:p>
    <w:p w:rsidR="00000000" w:rsidDel="00000000" w:rsidP="00000000" w:rsidRDefault="00000000" w:rsidRPr="00000000" w14:paraId="000003F3">
      <w:pPr>
        <w:spacing w:after="240" w:line="240" w:lineRule="auto"/>
        <w:ind w:left="0" w:firstLine="0"/>
        <w:rPr/>
      </w:pPr>
      <w:r w:rsidDel="00000000" w:rsidR="00000000" w:rsidRPr="00000000">
        <w:rPr>
          <w:rtl w:val="0"/>
        </w:rPr>
      </w:r>
    </w:p>
    <w:p w:rsidR="00000000" w:rsidDel="00000000" w:rsidP="00000000" w:rsidRDefault="00000000" w:rsidRPr="00000000" w14:paraId="000003F4">
      <w:pPr>
        <w:pStyle w:val="Heading4"/>
        <w:spacing w:after="240" w:line="240" w:lineRule="auto"/>
        <w:rPr/>
      </w:pPr>
      <w:bookmarkStart w:colFirst="0" w:colLast="0" w:name="_meukdy" w:id="103"/>
      <w:bookmarkEnd w:id="103"/>
      <w:r w:rsidDel="00000000" w:rsidR="00000000" w:rsidRPr="00000000">
        <w:rPr>
          <w:rtl w:val="0"/>
        </w:rPr>
        <w:t xml:space="preserve">5.3.4 Captured Data Confidentiality</w:t>
      </w:r>
    </w:p>
    <w:p w:rsidR="00000000" w:rsidDel="00000000" w:rsidP="00000000" w:rsidRDefault="00000000" w:rsidRPr="00000000" w14:paraId="000003F5">
      <w:pPr>
        <w:spacing w:after="240" w:line="240" w:lineRule="auto"/>
        <w:ind w:left="0" w:firstLine="0"/>
        <w:rPr>
          <w:b w:val="1"/>
          <w:highlight w:val="yellow"/>
        </w:rPr>
      </w:pPr>
      <w:r w:rsidDel="00000000" w:rsidR="00000000" w:rsidRPr="00000000">
        <w:rPr>
          <w:b w:val="1"/>
          <w:highlight w:val="yellow"/>
          <w:rtl w:val="0"/>
        </w:rPr>
        <w:t xml:space="preserve">ID: NFR12</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w:t>
        <w:tab/>
        <w:t xml:space="preserve">Captured Data Confidentiality</w:t>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DESC: </w:t>
        <w:tab/>
        <w:t xml:space="preserve">DryDocket will encrypt all stored data with </w:t>
      </w:r>
      <w:r w:rsidDel="00000000" w:rsidR="00000000" w:rsidRPr="00000000">
        <w:rPr>
          <w:highlight w:val="yellow"/>
          <w:rtl w:val="0"/>
        </w:rPr>
        <w:t xml:space="preserve">AES-256</w:t>
      </w:r>
      <w:r w:rsidDel="00000000" w:rsidR="00000000" w:rsidRPr="00000000">
        <w:rPr>
          <w:rtl w:val="0"/>
        </w:rPr>
        <w:t xml:space="preserve"> </w:t>
      </w:r>
      <w:r w:rsidDel="00000000" w:rsidR="00000000" w:rsidRPr="00000000">
        <w:rPr>
          <w:color w:val="ff0000"/>
          <w:rtl w:val="0"/>
        </w:rPr>
        <w:t xml:space="preserve">only ever used here, perhaps state the full abbreviation of AES and describe  </w:t>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encrypting all stored data this reduce breaches of confidential information</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strike w:val="1"/>
          <w:color w:val="ff0000"/>
        </w:rPr>
      </w:pPr>
      <w:r w:rsidDel="00000000" w:rsidR="00000000" w:rsidRPr="00000000">
        <w:rPr>
          <w:rtl w:val="0"/>
        </w:rPr>
        <w:t xml:space="preserve">DEP:</w:t>
        <w:tab/>
        <w:t xml:space="preserve">Existing files within DryDocket</w:t>
      </w:r>
      <w:r w:rsidDel="00000000" w:rsidR="00000000" w:rsidRPr="00000000">
        <w:rPr>
          <w:strike w:val="1"/>
          <w:color w:val="ff0000"/>
          <w:rtl w:val="0"/>
        </w:rPr>
        <w:t xml:space="preserve">s</w:t>
      </w:r>
    </w:p>
    <w:p w:rsidR="00000000" w:rsidDel="00000000" w:rsidP="00000000" w:rsidRDefault="00000000" w:rsidRPr="00000000" w14:paraId="000003FA">
      <w:pPr>
        <w:spacing w:after="240" w:line="240" w:lineRule="auto"/>
        <w:ind w:left="720" w:firstLine="0"/>
        <w:rPr/>
      </w:pPr>
      <w:r w:rsidDel="00000000" w:rsidR="00000000" w:rsidRPr="00000000">
        <w:rPr>
          <w:rtl w:val="0"/>
        </w:rPr>
      </w:r>
    </w:p>
    <w:p w:rsidR="00000000" w:rsidDel="00000000" w:rsidP="00000000" w:rsidRDefault="00000000" w:rsidRPr="00000000" w14:paraId="000003FB">
      <w:pPr>
        <w:pStyle w:val="Heading4"/>
        <w:spacing w:after="240" w:line="240" w:lineRule="auto"/>
        <w:rPr/>
      </w:pPr>
      <w:bookmarkStart w:colFirst="0" w:colLast="0" w:name="_36ei31r" w:id="104"/>
      <w:bookmarkEnd w:id="104"/>
      <w:r w:rsidDel="00000000" w:rsidR="00000000" w:rsidRPr="00000000">
        <w:rPr>
          <w:rtl w:val="0"/>
        </w:rPr>
        <w:t xml:space="preserve">5.3.5 File Deletion</w:t>
      </w:r>
    </w:p>
    <w:p w:rsidR="00000000" w:rsidDel="00000000" w:rsidP="00000000" w:rsidRDefault="00000000" w:rsidRPr="00000000" w14:paraId="000003FC">
      <w:pPr>
        <w:spacing w:after="240" w:line="240" w:lineRule="auto"/>
        <w:ind w:left="0" w:firstLine="0"/>
        <w:rPr>
          <w:b w:val="1"/>
          <w:highlight w:val="yellow"/>
        </w:rPr>
      </w:pPr>
      <w:r w:rsidDel="00000000" w:rsidR="00000000" w:rsidRPr="00000000">
        <w:rPr>
          <w:b w:val="1"/>
          <w:highlight w:val="yellow"/>
          <w:rtl w:val="0"/>
        </w:rPr>
        <w:t xml:space="preserve">ID: NFR13</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File Deletion</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rtl w:val="0"/>
        </w:rPr>
        <w:t xml:space="preserve">DESC:</w:t>
        <w:tab/>
      </w:r>
      <w:r w:rsidDel="00000000" w:rsidR="00000000" w:rsidRPr="00000000">
        <w:rPr>
          <w:highlight w:val="yellow"/>
          <w:rtl w:val="0"/>
        </w:rPr>
        <w:t xml:space="preserve">DryDocket will only allow users with Engineer or Management permissions the ability to delete files </w:t>
      </w:r>
      <w:r w:rsidDel="00000000" w:rsidR="00000000" w:rsidRPr="00000000">
        <w:rPr>
          <w:color w:val="ff0000"/>
          <w:highlight w:val="yellow"/>
          <w:rtl w:val="0"/>
        </w:rPr>
        <w:t xml:space="preserve"> </w:t>
      </w:r>
      <w:r w:rsidDel="00000000" w:rsidR="00000000" w:rsidRPr="00000000">
        <w:rPr>
          <w:color w:val="ff0000"/>
          <w:rtl w:val="0"/>
        </w:rPr>
        <w:t xml:space="preserve">Consider putting “users with permissions” </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only allowing users with Engineers or Management permissions the ability to delete files the security of the files satisfies SpeedyBoats permission requests</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Existing files within DryDockets, users with Engineer or Management permissions</w:t>
      </w:r>
    </w:p>
    <w:p w:rsidR="00000000" w:rsidDel="00000000" w:rsidP="00000000" w:rsidRDefault="00000000" w:rsidRPr="00000000" w14:paraId="00000401">
      <w:pPr>
        <w:spacing w:after="240" w:line="240" w:lineRule="auto"/>
        <w:ind w:left="0" w:firstLine="0"/>
        <w:rPr/>
      </w:pPr>
      <w:r w:rsidDel="00000000" w:rsidR="00000000" w:rsidRPr="00000000">
        <w:rPr>
          <w:rtl w:val="0"/>
        </w:rPr>
      </w:r>
    </w:p>
    <w:p w:rsidR="00000000" w:rsidDel="00000000" w:rsidP="00000000" w:rsidRDefault="00000000" w:rsidRPr="00000000" w14:paraId="00000402">
      <w:pPr>
        <w:pStyle w:val="Heading4"/>
        <w:spacing w:after="240" w:line="240" w:lineRule="auto"/>
        <w:rPr/>
      </w:pPr>
      <w:bookmarkStart w:colFirst="0" w:colLast="0" w:name="_1ljsd9k" w:id="105"/>
      <w:bookmarkEnd w:id="105"/>
      <w:r w:rsidDel="00000000" w:rsidR="00000000" w:rsidRPr="00000000">
        <w:rPr>
          <w:rtl w:val="0"/>
        </w:rPr>
        <w:t xml:space="preserve">5.3.6 Role Management</w:t>
      </w:r>
    </w:p>
    <w:p w:rsidR="00000000" w:rsidDel="00000000" w:rsidP="00000000" w:rsidRDefault="00000000" w:rsidRPr="00000000" w14:paraId="00000403">
      <w:pPr>
        <w:spacing w:after="240" w:line="240" w:lineRule="auto"/>
        <w:ind w:left="0" w:firstLine="0"/>
        <w:rPr>
          <w:b w:val="1"/>
          <w:highlight w:val="yellow"/>
        </w:rPr>
      </w:pPr>
      <w:r w:rsidDel="00000000" w:rsidR="00000000" w:rsidRPr="00000000">
        <w:rPr>
          <w:b w:val="1"/>
          <w:highlight w:val="yellow"/>
          <w:rtl w:val="0"/>
        </w:rPr>
        <w:t xml:space="preserve">ID: NFR14</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Role Management</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will only allow Managers to change the view and edit permissions of employees</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only allowing users with Management permissions the ability to change permissions the security of the files satisfies SpeedyBoats permission requests</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Active employees within DryDocket and at least one with a Manager role</w:t>
      </w:r>
    </w:p>
    <w:p w:rsidR="00000000" w:rsidDel="00000000" w:rsidP="00000000" w:rsidRDefault="00000000" w:rsidRPr="00000000" w14:paraId="00000408">
      <w:pPr>
        <w:spacing w:after="0" w:line="240" w:lineRule="auto"/>
        <w:ind w:left="0" w:firstLine="0"/>
        <w:rPr/>
      </w:pPr>
      <w:r w:rsidDel="00000000" w:rsidR="00000000" w:rsidRPr="00000000">
        <w:rPr>
          <w:rtl w:val="0"/>
        </w:rPr>
      </w:r>
    </w:p>
    <w:p w:rsidR="00000000" w:rsidDel="00000000" w:rsidP="00000000" w:rsidRDefault="00000000" w:rsidRPr="00000000" w14:paraId="00000409">
      <w:pPr>
        <w:pStyle w:val="Heading4"/>
        <w:spacing w:line="240" w:lineRule="auto"/>
        <w:rPr/>
      </w:pPr>
      <w:bookmarkStart w:colFirst="0" w:colLast="0" w:name="_45jfvxd" w:id="106"/>
      <w:bookmarkEnd w:id="106"/>
      <w:r w:rsidDel="00000000" w:rsidR="00000000" w:rsidRPr="00000000">
        <w:rPr>
          <w:rtl w:val="0"/>
        </w:rPr>
        <w:t xml:space="preserve">5.3.7 True Cost Analysis</w:t>
      </w:r>
    </w:p>
    <w:p w:rsidR="00000000" w:rsidDel="00000000" w:rsidP="00000000" w:rsidRDefault="00000000" w:rsidRPr="00000000" w14:paraId="0000040A">
      <w:pPr>
        <w:spacing w:after="0" w:line="240" w:lineRule="auto"/>
        <w:ind w:left="0" w:firstLine="0"/>
        <w:rPr>
          <w:b w:val="1"/>
        </w:rPr>
      </w:pPr>
      <w:r w:rsidDel="00000000" w:rsidR="00000000" w:rsidRPr="00000000">
        <w:rPr>
          <w:rtl w:val="0"/>
        </w:rPr>
      </w:r>
    </w:p>
    <w:p w:rsidR="00000000" w:rsidDel="00000000" w:rsidP="00000000" w:rsidRDefault="00000000" w:rsidRPr="00000000" w14:paraId="0000040B">
      <w:pPr>
        <w:spacing w:after="0" w:line="240" w:lineRule="auto"/>
        <w:ind w:left="0" w:firstLine="0"/>
        <w:rPr>
          <w:b w:val="1"/>
          <w:highlight w:val="yellow"/>
        </w:rPr>
      </w:pPr>
      <w:r w:rsidDel="00000000" w:rsidR="00000000" w:rsidRPr="00000000">
        <w:rPr>
          <w:b w:val="1"/>
          <w:highlight w:val="yellow"/>
          <w:rtl w:val="0"/>
        </w:rPr>
        <w:t xml:space="preserve">I</w:t>
      </w:r>
      <w:r w:rsidDel="00000000" w:rsidR="00000000" w:rsidRPr="00000000">
        <w:rPr>
          <w:b w:val="1"/>
          <w:highlight w:val="yellow"/>
          <w:rtl w:val="0"/>
        </w:rPr>
        <w:t xml:space="preserve">D: NFR15</w:t>
      </w:r>
    </w:p>
    <w:p w:rsidR="00000000" w:rsidDel="00000000" w:rsidP="00000000" w:rsidRDefault="00000000" w:rsidRPr="00000000" w14:paraId="0000040C">
      <w:pPr>
        <w:spacing w:after="0" w:line="240" w:lineRule="auto"/>
        <w:ind w:left="0" w:firstLine="0"/>
        <w:rPr>
          <w:b w:val="1"/>
        </w:rPr>
      </w:pP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w:t>
        <w:tab/>
        <w:t xml:space="preserve">True Cost Analysis</w:t>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will only allow purchaser</w:t>
      </w:r>
      <w:r w:rsidDel="00000000" w:rsidR="00000000" w:rsidRPr="00000000">
        <w:rPr>
          <w:highlight w:val="yellow"/>
          <w:rtl w:val="0"/>
        </w:rPr>
        <w:t xml:space="preserve">s,a</w:t>
      </w:r>
      <w:r w:rsidDel="00000000" w:rsidR="00000000" w:rsidRPr="00000000">
        <w:rPr>
          <w:rtl w:val="0"/>
        </w:rPr>
        <w:t xml:space="preserve">ccountants and Managers to see the true cost of inventory </w:t>
      </w:r>
      <w:r w:rsidDel="00000000" w:rsidR="00000000" w:rsidRPr="00000000">
        <w:rPr>
          <w:color w:val="ff0000"/>
          <w:rtl w:val="0"/>
        </w:rPr>
        <w:t xml:space="preserve">Consider putting “users with permissions” </w:t>
      </w:r>
      <w:r w:rsidDel="00000000" w:rsidR="00000000" w:rsidRPr="00000000">
        <w:rPr>
          <w:rtl w:val="0"/>
        </w:rPr>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This information is highly confidential to SpeedyBoats and was a requirement from SpeedyBoats that this information be restricted</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Existing files within DryDockets</w:t>
      </w:r>
    </w:p>
    <w:p w:rsidR="00000000" w:rsidDel="00000000" w:rsidP="00000000" w:rsidRDefault="00000000" w:rsidRPr="00000000" w14:paraId="00000411">
      <w:pPr>
        <w:spacing w:after="240" w:line="240" w:lineRule="auto"/>
        <w:ind w:left="720" w:firstLine="0"/>
        <w:rPr/>
      </w:pPr>
      <w:r w:rsidDel="00000000" w:rsidR="00000000" w:rsidRPr="00000000">
        <w:rPr>
          <w:rtl w:val="0"/>
        </w:rPr>
      </w:r>
    </w:p>
    <w:p w:rsidR="00000000" w:rsidDel="00000000" w:rsidP="00000000" w:rsidRDefault="00000000" w:rsidRPr="00000000" w14:paraId="00000412">
      <w:pPr>
        <w:pStyle w:val="Heading3"/>
        <w:keepNext w:val="0"/>
        <w:keepLines w:val="0"/>
        <w:spacing w:before="280" w:line="240" w:lineRule="auto"/>
        <w:rPr/>
      </w:pPr>
      <w:bookmarkStart w:colFirst="0" w:colLast="0" w:name="_2koq656" w:id="107"/>
      <w:bookmarkEnd w:id="107"/>
      <w:r w:rsidDel="00000000" w:rsidR="00000000" w:rsidRPr="00000000">
        <w:br w:type="page"/>
      </w:r>
      <w:r w:rsidDel="00000000" w:rsidR="00000000" w:rsidRPr="00000000">
        <w:rPr>
          <w:rtl w:val="0"/>
        </w:rPr>
      </w:r>
    </w:p>
    <w:p w:rsidR="00000000" w:rsidDel="00000000" w:rsidP="00000000" w:rsidRDefault="00000000" w:rsidRPr="00000000" w14:paraId="00000413">
      <w:pPr>
        <w:pStyle w:val="Heading3"/>
        <w:keepNext w:val="0"/>
        <w:keepLines w:val="0"/>
        <w:spacing w:before="280" w:line="240" w:lineRule="auto"/>
        <w:rPr>
          <w:b w:val="1"/>
          <w:color w:val="000000"/>
          <w:sz w:val="26"/>
          <w:szCs w:val="26"/>
        </w:rPr>
      </w:pPr>
      <w:bookmarkStart w:colFirst="0" w:colLast="0" w:name="_zu0gcz" w:id="108"/>
      <w:bookmarkEnd w:id="108"/>
      <w:r w:rsidDel="00000000" w:rsidR="00000000" w:rsidRPr="00000000">
        <w:rPr>
          <w:b w:val="1"/>
          <w:color w:val="000000"/>
          <w:sz w:val="26"/>
          <w:szCs w:val="26"/>
          <w:rtl w:val="0"/>
        </w:rPr>
        <w:t xml:space="preserve">5.4 Software Quality Attributes</w:t>
      </w:r>
    </w:p>
    <w:p w:rsidR="00000000" w:rsidDel="00000000" w:rsidP="00000000" w:rsidRDefault="00000000" w:rsidRPr="00000000" w14:paraId="00000414">
      <w:pPr>
        <w:pStyle w:val="Heading4"/>
        <w:rPr/>
      </w:pPr>
      <w:bookmarkStart w:colFirst="0" w:colLast="0" w:name="_3jtnz0s" w:id="109"/>
      <w:bookmarkEnd w:id="109"/>
      <w:r w:rsidDel="00000000" w:rsidR="00000000" w:rsidRPr="00000000">
        <w:rPr>
          <w:rtl w:val="0"/>
        </w:rPr>
        <w:t xml:space="preserve">5.4.1 Application Portability</w:t>
      </w:r>
    </w:p>
    <w:p w:rsidR="00000000" w:rsidDel="00000000" w:rsidP="00000000" w:rsidRDefault="00000000" w:rsidRPr="00000000" w14:paraId="00000415">
      <w:pPr>
        <w:rPr>
          <w:b w:val="1"/>
        </w:rPr>
      </w:pPr>
      <w:r w:rsidDel="00000000" w:rsidR="00000000" w:rsidRPr="00000000">
        <w:rPr>
          <w:rtl w:val="0"/>
        </w:rPr>
      </w:r>
    </w:p>
    <w:p w:rsidR="00000000" w:rsidDel="00000000" w:rsidP="00000000" w:rsidRDefault="00000000" w:rsidRPr="00000000" w14:paraId="00000416">
      <w:pPr>
        <w:rPr>
          <w:b w:val="1"/>
          <w:highlight w:val="yellow"/>
        </w:rPr>
      </w:pPr>
      <w:r w:rsidDel="00000000" w:rsidR="00000000" w:rsidRPr="00000000">
        <w:rPr>
          <w:b w:val="1"/>
          <w:highlight w:val="yellow"/>
          <w:rtl w:val="0"/>
        </w:rPr>
        <w:t xml:space="preserve">ID: SQ1</w:t>
      </w:r>
    </w:p>
    <w:p w:rsidR="00000000" w:rsidDel="00000000" w:rsidP="00000000" w:rsidRDefault="00000000" w:rsidRPr="00000000" w14:paraId="00000417">
      <w:pPr>
        <w:rPr>
          <w:b w:val="1"/>
        </w:rPr>
      </w:pP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Application Portability</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must be able to run on all internet browsers with version of 2015 or later</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DryDocket needs to be compatible with all browsers to allow compatibility with any operating system</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Web Browser with a version of 2015 or later</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pStyle w:val="Heading4"/>
        <w:rPr/>
      </w:pPr>
      <w:bookmarkStart w:colFirst="0" w:colLast="0" w:name="_1yyy98l" w:id="110"/>
      <w:bookmarkEnd w:id="110"/>
      <w:r w:rsidDel="00000000" w:rsidR="00000000" w:rsidRPr="00000000">
        <w:rPr>
          <w:rtl w:val="0"/>
        </w:rPr>
        <w:t xml:space="preserve">5.4.2 Availability During Updates</w:t>
      </w:r>
    </w:p>
    <w:p w:rsidR="00000000" w:rsidDel="00000000" w:rsidP="00000000" w:rsidRDefault="00000000" w:rsidRPr="00000000" w14:paraId="0000041E">
      <w:pPr>
        <w:rPr>
          <w:b w:val="1"/>
        </w:rPr>
      </w:pPr>
      <w:r w:rsidDel="00000000" w:rsidR="00000000" w:rsidRPr="00000000">
        <w:rPr>
          <w:rtl w:val="0"/>
        </w:rPr>
      </w:r>
    </w:p>
    <w:p w:rsidR="00000000" w:rsidDel="00000000" w:rsidP="00000000" w:rsidRDefault="00000000" w:rsidRPr="00000000" w14:paraId="0000041F">
      <w:pPr>
        <w:rPr>
          <w:b w:val="1"/>
          <w:highlight w:val="yellow"/>
        </w:rPr>
      </w:pPr>
      <w:r w:rsidDel="00000000" w:rsidR="00000000" w:rsidRPr="00000000">
        <w:rPr>
          <w:b w:val="1"/>
          <w:highlight w:val="yellow"/>
          <w:rtl w:val="0"/>
        </w:rPr>
        <w:t xml:space="preserve">ID: SQ2</w:t>
      </w:r>
    </w:p>
    <w:p w:rsidR="00000000" w:rsidDel="00000000" w:rsidP="00000000" w:rsidRDefault="00000000" w:rsidRPr="00000000" w14:paraId="00000420">
      <w:pPr>
        <w:rPr>
          <w:b w:val="1"/>
        </w:rPr>
      </w:pP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Availability During Upgrades</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DESC: </w:t>
        <w:tab/>
        <w:t xml:space="preserve">DryDocket will not be available during upgrades for a period of UP TO 12 hours</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DryDocket will have transition downtimes of UP TO 12 hours during upgrades. This will allow DryDocket to begin upgrades at the end of a work day (8pm) and be available again by the morning (8am)</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 </w:t>
        <w:tab/>
        <w:t xml:space="preserve">None</w:t>
      </w:r>
    </w:p>
    <w:p w:rsidR="00000000" w:rsidDel="00000000" w:rsidP="00000000" w:rsidRDefault="00000000" w:rsidRPr="00000000" w14:paraId="00000425">
      <w:pPr>
        <w:spacing w:line="240" w:lineRule="auto"/>
        <w:ind w:left="0" w:firstLine="0"/>
        <w:rPr/>
      </w:pPr>
      <w:r w:rsidDel="00000000" w:rsidR="00000000" w:rsidRPr="00000000">
        <w:rPr>
          <w:rtl w:val="0"/>
        </w:rPr>
      </w:r>
    </w:p>
    <w:p w:rsidR="00000000" w:rsidDel="00000000" w:rsidP="00000000" w:rsidRDefault="00000000" w:rsidRPr="00000000" w14:paraId="00000426">
      <w:pPr>
        <w:pStyle w:val="Heading4"/>
        <w:spacing w:line="240" w:lineRule="auto"/>
        <w:rPr/>
      </w:pPr>
      <w:bookmarkStart w:colFirst="0" w:colLast="0" w:name="_4iylrwe" w:id="111"/>
      <w:bookmarkEnd w:id="111"/>
      <w:r w:rsidDel="00000000" w:rsidR="00000000" w:rsidRPr="00000000">
        <w:rPr>
          <w:rtl w:val="0"/>
        </w:rPr>
        <w:t xml:space="preserve">5.4.3 DryDocket Failover</w:t>
      </w:r>
    </w:p>
    <w:p w:rsidR="00000000" w:rsidDel="00000000" w:rsidP="00000000" w:rsidRDefault="00000000" w:rsidRPr="00000000" w14:paraId="00000427">
      <w:pPr>
        <w:spacing w:line="240" w:lineRule="auto"/>
        <w:ind w:left="0" w:firstLine="0"/>
        <w:rPr/>
      </w:pPr>
      <w:r w:rsidDel="00000000" w:rsidR="00000000" w:rsidRPr="00000000">
        <w:rPr>
          <w:rtl w:val="0"/>
        </w:rPr>
      </w:r>
    </w:p>
    <w:p w:rsidR="00000000" w:rsidDel="00000000" w:rsidP="00000000" w:rsidRDefault="00000000" w:rsidRPr="00000000" w14:paraId="00000428">
      <w:pPr>
        <w:spacing w:line="240" w:lineRule="auto"/>
        <w:ind w:left="0" w:firstLine="0"/>
        <w:rPr>
          <w:b w:val="1"/>
          <w:highlight w:val="yellow"/>
        </w:rPr>
      </w:pPr>
      <w:r w:rsidDel="00000000" w:rsidR="00000000" w:rsidRPr="00000000">
        <w:rPr>
          <w:b w:val="1"/>
          <w:highlight w:val="yellow"/>
          <w:rtl w:val="0"/>
        </w:rPr>
        <w:t xml:space="preserve">ID: SQ3</w:t>
      </w:r>
    </w:p>
    <w:p w:rsidR="00000000" w:rsidDel="00000000" w:rsidP="00000000" w:rsidRDefault="00000000" w:rsidRPr="00000000" w14:paraId="00000429">
      <w:pPr>
        <w:spacing w:line="240" w:lineRule="auto"/>
        <w:ind w:left="0" w:firstLine="0"/>
        <w:rPr>
          <w:b w:val="1"/>
        </w:rPr>
      </w:pPr>
      <w:r w:rsidDel="00000000" w:rsidR="00000000" w:rsidRPr="00000000">
        <w:rPr>
          <w:rtl w:val="0"/>
        </w:rPr>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TITLE: </w:t>
        <w:tab/>
        <w:t xml:space="preserve">DryDocket Failover</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highlight w:val="yellow"/>
        </w:rPr>
      </w:pPr>
      <w:r w:rsidDel="00000000" w:rsidR="00000000" w:rsidRPr="00000000">
        <w:rPr>
          <w:rtl w:val="0"/>
        </w:rPr>
        <w:t xml:space="preserve">DESC:</w:t>
        <w:tab/>
      </w:r>
      <w:r w:rsidDel="00000000" w:rsidR="00000000" w:rsidRPr="00000000">
        <w:rPr>
          <w:highlight w:val="yellow"/>
          <w:rtl w:val="0"/>
        </w:rPr>
        <w:t xml:space="preserve">DryDocket if for any reason fails will be back online within 1 hour</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color w:val="ff0000"/>
        </w:rPr>
      </w:pPr>
      <w:r w:rsidDel="00000000" w:rsidR="00000000" w:rsidRPr="00000000">
        <w:rPr>
          <w:highlight w:val="yellow"/>
          <w:rtl w:val="0"/>
        </w:rPr>
        <w:tab/>
      </w:r>
      <w:r w:rsidDel="00000000" w:rsidR="00000000" w:rsidRPr="00000000">
        <w:rPr>
          <w:color w:val="ff0000"/>
          <w:rtl w:val="0"/>
        </w:rPr>
        <w:t xml:space="preserve">If Drydocket fails for any reason if will be back online within 1 hour</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RAT: </w:t>
        <w:tab/>
        <w:t xml:space="preserve">By having a 1 hour or less turnaround time of a complete system reboot from a backup DryDocket aims to reduce workflow disruptions</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tabs>
          <w:tab w:val="left" w:pos="892.6771653543307"/>
        </w:tabs>
        <w:spacing w:after="100" w:before="0" w:line="273.6" w:lineRule="auto"/>
        <w:ind w:left="900" w:right="0" w:hanging="900"/>
        <w:jc w:val="left"/>
        <w:rPr/>
      </w:pPr>
      <w:r w:rsidDel="00000000" w:rsidR="00000000" w:rsidRPr="00000000">
        <w:rPr>
          <w:rtl w:val="0"/>
        </w:rPr>
        <w:t xml:space="preserve">DEP:</w:t>
        <w:tab/>
        <w:t xml:space="preserve">An existing backup of DryDocket to reboot from</w:t>
      </w:r>
    </w:p>
    <w:p w:rsidR="00000000" w:rsidDel="00000000" w:rsidP="00000000" w:rsidRDefault="00000000" w:rsidRPr="00000000" w14:paraId="0000042F">
      <w:pPr>
        <w:spacing w:after="240" w:lineRule="auto"/>
        <w:rPr>
          <w:i w:val="1"/>
        </w:rPr>
      </w:pPr>
      <w:r w:rsidDel="00000000" w:rsidR="00000000" w:rsidRPr="00000000">
        <w:rPr>
          <w:rtl w:val="0"/>
        </w:rPr>
      </w:r>
    </w:p>
    <w:p w:rsidR="00000000" w:rsidDel="00000000" w:rsidP="00000000" w:rsidRDefault="00000000" w:rsidRPr="00000000" w14:paraId="00000430">
      <w:pPr>
        <w:pStyle w:val="Heading2"/>
        <w:spacing w:after="240" w:line="240" w:lineRule="auto"/>
        <w:rPr/>
      </w:pPr>
      <w:bookmarkStart w:colFirst="0" w:colLast="0" w:name="_2y3w247" w:id="112"/>
      <w:bookmarkEnd w:id="112"/>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2"/>
        <w:spacing w:after="240" w:line="240" w:lineRule="auto"/>
        <w:rPr>
          <w:b w:val="1"/>
        </w:rPr>
      </w:pPr>
      <w:bookmarkStart w:colFirst="0" w:colLast="0" w:name="_1d96cc0" w:id="113"/>
      <w:bookmarkEnd w:id="113"/>
      <w:r w:rsidDel="00000000" w:rsidR="00000000" w:rsidRPr="00000000">
        <w:rPr>
          <w:b w:val="1"/>
          <w:rtl w:val="0"/>
        </w:rPr>
        <w:t xml:space="preserve">6</w:t>
      </w:r>
      <w:r w:rsidDel="00000000" w:rsidR="00000000" w:rsidRPr="00000000">
        <w:rPr>
          <w:rtl w:val="0"/>
        </w:rPr>
        <w:t xml:space="preserve"> Additional R</w:t>
      </w:r>
      <w:r w:rsidDel="00000000" w:rsidR="00000000" w:rsidRPr="00000000">
        <w:rPr>
          <w:b w:val="1"/>
          <w:rtl w:val="0"/>
        </w:rPr>
        <w:t xml:space="preserve">equirements</w:t>
      </w:r>
    </w:p>
    <w:p w:rsidR="00000000" w:rsidDel="00000000" w:rsidP="00000000" w:rsidRDefault="00000000" w:rsidRPr="00000000" w14:paraId="00000432">
      <w:pPr>
        <w:spacing w:line="276" w:lineRule="auto"/>
        <w:ind w:left="0" w:firstLine="0"/>
        <w:rPr/>
      </w:pPr>
      <w:r w:rsidDel="00000000" w:rsidR="00000000" w:rsidRPr="00000000">
        <w:rPr>
          <w:rtl w:val="0"/>
        </w:rPr>
        <w:t xml:space="preserve">New users must be able to obtain basic proficiency with less than 4 hours of training. Basic proficiency means that the users knows how to complete all the tasks that arise from common use of the software but may need assistance in more advanced tasks.</w:t>
      </w:r>
    </w:p>
    <w:p w:rsidR="00000000" w:rsidDel="00000000" w:rsidP="00000000" w:rsidRDefault="00000000" w:rsidRPr="00000000" w14:paraId="00000433">
      <w:pPr>
        <w:spacing w:line="276" w:lineRule="auto"/>
        <w:ind w:firstLine="720"/>
        <w:rPr/>
      </w:pPr>
      <w:r w:rsidDel="00000000" w:rsidR="00000000" w:rsidRPr="00000000">
        <w:rPr>
          <w:rtl w:val="0"/>
        </w:rPr>
      </w:r>
    </w:p>
    <w:p w:rsidR="00000000" w:rsidDel="00000000" w:rsidP="00000000" w:rsidRDefault="00000000" w:rsidRPr="00000000" w14:paraId="00000434">
      <w:pPr>
        <w:spacing w:line="276" w:lineRule="auto"/>
        <w:ind w:left="0" w:firstLine="0"/>
        <w:rPr>
          <w:b w:val="1"/>
          <w:color w:val="ff0000"/>
          <w:sz w:val="34"/>
          <w:szCs w:val="34"/>
        </w:rPr>
      </w:pPr>
      <w:r w:rsidDel="00000000" w:rsidR="00000000" w:rsidRPr="00000000">
        <w:rPr>
          <w:highlight w:val="yellow"/>
          <w:rtl w:val="0"/>
        </w:rPr>
        <w:t xml:space="preserve">The database is able to migrate to a new environment while remaining operational. It can take a long time to fully transfer a database to a new location, it would be unacceptable if the data was unavailable during this process. </w:t>
      </w:r>
      <w:r w:rsidDel="00000000" w:rsidR="00000000" w:rsidRPr="00000000">
        <w:rPr>
          <w:color w:val="ff0000"/>
          <w:rtl w:val="0"/>
        </w:rPr>
        <w:t xml:space="preserve">5.4.2(sq2) mentioned 12 hour downtime, that is reasonable, this requirement may need change</w:t>
      </w:r>
      <w:r w:rsidDel="00000000" w:rsidR="00000000" w:rsidRPr="00000000">
        <w:rPr>
          <w:rtl w:val="0"/>
        </w:rPr>
      </w:r>
    </w:p>
    <w:p w:rsidR="00000000" w:rsidDel="00000000" w:rsidP="00000000" w:rsidRDefault="00000000" w:rsidRPr="00000000" w14:paraId="00000435">
      <w:pPr>
        <w:pStyle w:val="Heading2"/>
        <w:keepNext w:val="0"/>
        <w:keepLines w:val="0"/>
        <w:spacing w:after="80" w:lineRule="auto"/>
        <w:rPr>
          <w:b w:val="1"/>
          <w:sz w:val="34"/>
          <w:szCs w:val="34"/>
        </w:rPr>
      </w:pPr>
      <w:bookmarkStart w:colFirst="0" w:colLast="0" w:name="_3x8tuzt" w:id="114"/>
      <w:bookmarkEnd w:id="114"/>
      <w:r w:rsidDel="00000000" w:rsidR="00000000" w:rsidRPr="00000000">
        <w:rPr>
          <w:b w:val="1"/>
          <w:sz w:val="34"/>
          <w:szCs w:val="34"/>
          <w:rtl w:val="0"/>
        </w:rPr>
        <w:t xml:space="preserve">7 Analysis Models</w:t>
      </w:r>
    </w:p>
    <w:p w:rsidR="00000000" w:rsidDel="00000000" w:rsidP="00000000" w:rsidRDefault="00000000" w:rsidRPr="00000000" w14:paraId="00000436">
      <w:pPr>
        <w:rPr/>
      </w:pPr>
      <w:r w:rsidDel="00000000" w:rsidR="00000000" w:rsidRPr="00000000">
        <w:rPr>
          <w:rtl w:val="0"/>
        </w:rPr>
        <w:t xml:space="preserve"> </w:t>
      </w:r>
    </w:p>
    <w:p w:rsidR="00000000" w:rsidDel="00000000" w:rsidP="00000000" w:rsidRDefault="00000000" w:rsidRPr="00000000" w14:paraId="00000437">
      <w:pPr>
        <w:rPr/>
      </w:pPr>
      <w:r w:rsidDel="00000000" w:rsidR="00000000" w:rsidRPr="00000000">
        <w:rPr>
          <w:rtl w:val="0"/>
        </w:rPr>
        <w:t xml:space="preserve">All use cases below assume the user and their device have valid authentication for DryDocket. If the device is not yet authenticated, DryDocket redirects them to a login page where they provide their credentials before continuing. Credentials are erased on logout.</w:t>
      </w:r>
    </w:p>
    <w:p w:rsidR="00000000" w:rsidDel="00000000" w:rsidP="00000000" w:rsidRDefault="00000000" w:rsidRPr="00000000" w14:paraId="00000438">
      <w:pPr>
        <w:rPr>
          <w:b w:val="1"/>
        </w:rPr>
      </w:pPr>
      <w:r w:rsidDel="00000000" w:rsidR="00000000" w:rsidRPr="00000000">
        <w:rPr>
          <w:rtl w:val="0"/>
        </w:rPr>
      </w:r>
    </w:p>
    <w:p w:rsidR="00000000" w:rsidDel="00000000" w:rsidP="00000000" w:rsidRDefault="00000000" w:rsidRPr="00000000" w14:paraId="00000439">
      <w:pPr>
        <w:pStyle w:val="Heading3"/>
        <w:rPr>
          <w:b w:val="1"/>
          <w:color w:val="ff0000"/>
          <w:sz w:val="24"/>
          <w:szCs w:val="24"/>
        </w:rPr>
      </w:pPr>
      <w:bookmarkStart w:colFirst="0" w:colLast="0" w:name="_2ce457m" w:id="115"/>
      <w:bookmarkEnd w:id="115"/>
      <w:r w:rsidDel="00000000" w:rsidR="00000000" w:rsidRPr="00000000">
        <w:rPr>
          <w:b w:val="1"/>
          <w:color w:val="000000"/>
          <w:sz w:val="24"/>
          <w:szCs w:val="24"/>
          <w:rtl w:val="0"/>
        </w:rPr>
        <w:t xml:space="preserve">7.1 Use Case Model  </w:t>
      </w:r>
      <w:r w:rsidDel="00000000" w:rsidR="00000000" w:rsidRPr="00000000">
        <w:rPr>
          <w:color w:val="ff0000"/>
          <w:sz w:val="24"/>
          <w:szCs w:val="24"/>
          <w:rtl w:val="0"/>
        </w:rPr>
        <w:t xml:space="preserve">(spelling of </w:t>
      </w:r>
      <w:r w:rsidDel="00000000" w:rsidR="00000000" w:rsidRPr="00000000">
        <w:rPr>
          <w:color w:val="ff0000"/>
          <w:sz w:val="24"/>
          <w:szCs w:val="24"/>
          <w:u w:val="single"/>
          <w:rtl w:val="0"/>
        </w:rPr>
        <w:t xml:space="preserve">Boundary</w:t>
      </w:r>
      <w:r w:rsidDel="00000000" w:rsidR="00000000" w:rsidRPr="00000000">
        <w:rPr>
          <w:color w:val="ff0000"/>
          <w:sz w:val="24"/>
          <w:szCs w:val="24"/>
          <w:rtl w:val="0"/>
        </w:rPr>
        <w:t xml:space="preserve">)</w:t>
      </w:r>
      <w:r w:rsidDel="00000000" w:rsidR="00000000" w:rsidRPr="00000000">
        <w:rPr>
          <w:rtl w:val="0"/>
        </w:rPr>
      </w:r>
    </w:p>
    <w:p w:rsidR="00000000" w:rsidDel="00000000" w:rsidP="00000000" w:rsidRDefault="00000000" w:rsidRPr="00000000" w14:paraId="0000043A">
      <w:pPr>
        <w:rPr/>
      </w:pPr>
      <w:r w:rsidDel="00000000" w:rsidR="00000000" w:rsidRPr="00000000">
        <w:rPr/>
        <w:drawing>
          <wp:inline distB="114300" distT="114300" distL="114300" distR="114300">
            <wp:extent cx="5568450" cy="5283200"/>
            <wp:effectExtent b="0" l="0" r="0" t="0"/>
            <wp:docPr id="6"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5684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Use case model describes the proposed functionality of DryDocket system. Each bubble represent a single use case, and each use case represents the interaction between our potential users and the DryDocket system. (Use cases are specified in Section 3: DryDocket Features)</w:t>
      </w:r>
    </w:p>
    <w:p w:rsidR="00000000" w:rsidDel="00000000" w:rsidP="00000000" w:rsidRDefault="00000000" w:rsidRPr="00000000" w14:paraId="0000043C">
      <w:pPr>
        <w:rPr/>
      </w:pPr>
      <w:r w:rsidDel="00000000" w:rsidR="00000000" w:rsidRPr="00000000">
        <w:rPr>
          <w:rtl w:val="0"/>
        </w:rPr>
        <w:t xml:space="preserve">Note: There is an actor-to-actor relationship because Customer exists in our use cases but does not directly interact with our system.</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rtl w:val="0"/>
        </w:rPr>
      </w:r>
    </w:p>
    <w:p w:rsidR="00000000" w:rsidDel="00000000" w:rsidP="00000000" w:rsidRDefault="00000000" w:rsidRPr="00000000" w14:paraId="0000043F">
      <w:pPr>
        <w:pStyle w:val="Heading3"/>
        <w:rPr/>
      </w:pPr>
      <w:bookmarkStart w:colFirst="0" w:colLast="0" w:name="_rjefff" w:id="116"/>
      <w:bookmarkEnd w:id="116"/>
      <w:r w:rsidDel="00000000" w:rsidR="00000000" w:rsidRPr="00000000">
        <w:rPr>
          <w:rtl w:val="0"/>
        </w:rPr>
        <w:t xml:space="preserve">7.2 Entity Relationship Diagram</w:t>
      </w:r>
    </w:p>
    <w:p w:rsidR="00000000" w:rsidDel="00000000" w:rsidP="00000000" w:rsidRDefault="00000000" w:rsidRPr="00000000" w14:paraId="00000440">
      <w:pPr>
        <w:jc w:val="center"/>
        <w:rPr>
          <w:b w:val="1"/>
          <w:sz w:val="26"/>
          <w:szCs w:val="26"/>
        </w:rPr>
      </w:pPr>
      <w:r w:rsidDel="00000000" w:rsidR="00000000" w:rsidRPr="00000000">
        <w:rPr>
          <w:b w:val="1"/>
          <w:sz w:val="26"/>
          <w:szCs w:val="26"/>
        </w:rPr>
        <w:drawing>
          <wp:inline distB="114300" distT="114300" distL="114300" distR="114300">
            <wp:extent cx="5568450" cy="3467100"/>
            <wp:effectExtent b="0" l="0" r="0" t="0"/>
            <wp:docPr id="7" name="image44.png"/>
            <a:graphic>
              <a:graphicData uri="http://schemas.openxmlformats.org/drawingml/2006/picture">
                <pic:pic>
                  <pic:nvPicPr>
                    <pic:cNvPr id="0" name="image44.png"/>
                    <pic:cNvPicPr preferRelativeResize="0"/>
                  </pic:nvPicPr>
                  <pic:blipFill>
                    <a:blip r:embed="rId54"/>
                    <a:srcRect b="0" l="30" r="29" t="0"/>
                    <a:stretch>
                      <a:fillRect/>
                    </a:stretch>
                  </pic:blipFill>
                  <pic:spPr>
                    <a:xfrm>
                      <a:off x="0" y="0"/>
                      <a:ext cx="55684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Entity relationship diagram describes the proposed relationships that each entity will be connected to with the DryDocket system. Each bubble has the name of the entity with the attributes that pertain to that entity.</w:t>
      </w:r>
    </w:p>
    <w:p w:rsidR="00000000" w:rsidDel="00000000" w:rsidP="00000000" w:rsidRDefault="00000000" w:rsidRPr="00000000" w14:paraId="00000442">
      <w:pPr>
        <w:rPr>
          <w:color w:val="ff0000"/>
        </w:rPr>
      </w:pPr>
      <w:r w:rsidDel="00000000" w:rsidR="00000000" w:rsidRPr="00000000">
        <w:rPr>
          <w:color w:val="ff0000"/>
          <w:rtl w:val="0"/>
        </w:rPr>
        <w:t xml:space="preserve">Boat is a design, design should loop on itself since it can contain designs and parts. Boat and boat specification entity is unneeded. Design can contain parts and other designs, as per comments on page 1</w:t>
      </w:r>
    </w:p>
    <w:p w:rsidR="00000000" w:rsidDel="00000000" w:rsidP="00000000" w:rsidRDefault="00000000" w:rsidRPr="00000000" w14:paraId="00000443">
      <w:pPr>
        <w:rPr>
          <w:color w:val="ff0000"/>
        </w:rPr>
      </w:pPr>
      <w:r w:rsidDel="00000000" w:rsidR="00000000" w:rsidRPr="00000000">
        <w:rPr>
          <w:color w:val="ff0000"/>
          <w:rtl w:val="0"/>
        </w:rPr>
        <w:t xml:space="preserve">Quote - should link to to Work Order (1 or 0 to 1), and the link to After Action Report should not be Many to Many - it should be 1 or 0 to 1. (IE: sometimes a quote will yield one After Action Report, but not all quotes will)</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Style w:val="Heading3"/>
        <w:rPr/>
      </w:pPr>
      <w:bookmarkStart w:colFirst="0" w:colLast="0" w:name="_3bj1y38" w:id="117"/>
      <w:bookmarkEnd w:id="117"/>
      <w:r w:rsidDel="00000000" w:rsidR="00000000" w:rsidRPr="00000000">
        <w:br w:type="page"/>
      </w:r>
      <w:r w:rsidDel="00000000" w:rsidR="00000000" w:rsidRPr="00000000">
        <w:rPr>
          <w:rtl w:val="0"/>
        </w:rPr>
      </w:r>
    </w:p>
    <w:p w:rsidR="00000000" w:rsidDel="00000000" w:rsidP="00000000" w:rsidRDefault="00000000" w:rsidRPr="00000000" w14:paraId="00000446">
      <w:pPr>
        <w:pStyle w:val="Heading3"/>
        <w:rPr>
          <w:b w:val="1"/>
          <w:sz w:val="26"/>
          <w:szCs w:val="26"/>
        </w:rPr>
      </w:pPr>
      <w:bookmarkStart w:colFirst="0" w:colLast="0" w:name="_1qoc8b1" w:id="118"/>
      <w:bookmarkEnd w:id="118"/>
      <w:r w:rsidDel="00000000" w:rsidR="00000000" w:rsidRPr="00000000">
        <w:rPr>
          <w:rtl w:val="0"/>
        </w:rPr>
        <w:t xml:space="preserve">7.3 Data Flow Diagrams</w:t>
      </w:r>
      <w:r w:rsidDel="00000000" w:rsidR="00000000" w:rsidRPr="00000000">
        <w:rPr>
          <w:rtl w:val="0"/>
        </w:rPr>
      </w:r>
    </w:p>
    <w:p w:rsidR="00000000" w:rsidDel="00000000" w:rsidP="00000000" w:rsidRDefault="00000000" w:rsidRPr="00000000" w14:paraId="00000447">
      <w:pPr>
        <w:pStyle w:val="Heading4"/>
        <w:rPr>
          <w:color w:val="ff0000"/>
        </w:rPr>
      </w:pPr>
      <w:bookmarkStart w:colFirst="0" w:colLast="0" w:name="_4anzqyu" w:id="119"/>
      <w:bookmarkEnd w:id="119"/>
      <w:r w:rsidDel="00000000" w:rsidR="00000000" w:rsidRPr="00000000">
        <w:rPr>
          <w:highlight w:val="yellow"/>
          <w:rtl w:val="0"/>
        </w:rPr>
        <w:t xml:space="preserve">7.3.1 [DFD 0] </w:t>
      </w:r>
      <w:r w:rsidDel="00000000" w:rsidR="00000000" w:rsidRPr="00000000">
        <w:rPr>
          <w:color w:val="ff0000"/>
          <w:rtl w:val="0"/>
        </w:rPr>
        <w:t xml:space="preserve">Why brackets?</w:t>
      </w:r>
    </w:p>
    <w:p w:rsidR="00000000" w:rsidDel="00000000" w:rsidP="00000000" w:rsidRDefault="00000000" w:rsidRPr="00000000" w14:paraId="00000448">
      <w:pPr>
        <w:rPr>
          <w:b w:val="1"/>
        </w:rPr>
      </w:pPr>
      <w:r w:rsidDel="00000000" w:rsidR="00000000" w:rsidRPr="00000000">
        <w:rPr>
          <w:rtl w:val="0"/>
        </w:rPr>
      </w:r>
    </w:p>
    <w:p w:rsidR="00000000" w:rsidDel="00000000" w:rsidP="00000000" w:rsidRDefault="00000000" w:rsidRPr="00000000" w14:paraId="00000449">
      <w:pPr>
        <w:rPr>
          <w:b w:val="1"/>
        </w:rPr>
      </w:pPr>
      <w:r w:rsidDel="00000000" w:rsidR="00000000" w:rsidRPr="00000000">
        <w:rPr>
          <w:b w:val="1"/>
        </w:rPr>
        <w:drawing>
          <wp:inline distB="114300" distT="114300" distL="114300" distR="114300">
            <wp:extent cx="5748450" cy="2768600"/>
            <wp:effectExtent b="0" l="0" r="0" t="0"/>
            <wp:docPr id="8"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484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DFD 0 illustrates what each user, on a high level, provides or receives from DryDocket. After receiving an order from a Customer, Salespersons provide Sales Quotes, Purchasers stock Inventory, Engineers receive Work Orders, and Accountants and Managers receive After Action Reports.</w:t>
      </w:r>
    </w:p>
    <w:p w:rsidR="00000000" w:rsidDel="00000000" w:rsidP="00000000" w:rsidRDefault="00000000" w:rsidRPr="00000000" w14:paraId="0000044C">
      <w:pPr>
        <w:rPr>
          <w:color w:val="ff0000"/>
        </w:rPr>
      </w:pPr>
      <w:r w:rsidDel="00000000" w:rsidR="00000000" w:rsidRPr="00000000">
        <w:rPr>
          <w:color w:val="ff0000"/>
          <w:rtl w:val="0"/>
        </w:rPr>
        <w:t xml:space="preserve">Data should flow to and from each actor. </w:t>
      </w:r>
      <w:r w:rsidDel="00000000" w:rsidR="00000000" w:rsidRPr="00000000">
        <w:rPr>
          <w:color w:val="ff0000"/>
          <w:rtl w:val="0"/>
        </w:rPr>
        <w:t xml:space="preserve">Each arrow should flow both ways with a description of data.</w:t>
      </w:r>
    </w:p>
    <w:p w:rsidR="00000000" w:rsidDel="00000000" w:rsidP="00000000" w:rsidRDefault="00000000" w:rsidRPr="00000000" w14:paraId="0000044D">
      <w:pPr>
        <w:pStyle w:val="Heading4"/>
        <w:rPr/>
      </w:pPr>
      <w:bookmarkStart w:colFirst="0" w:colLast="0" w:name="_2pta16n" w:id="120"/>
      <w:bookmarkEnd w:id="120"/>
      <w:r w:rsidDel="00000000" w:rsidR="00000000" w:rsidRPr="00000000">
        <w:br w:type="page"/>
      </w:r>
      <w:r w:rsidDel="00000000" w:rsidR="00000000" w:rsidRPr="00000000">
        <w:rPr>
          <w:rtl w:val="0"/>
        </w:rPr>
      </w:r>
    </w:p>
    <w:p w:rsidR="00000000" w:rsidDel="00000000" w:rsidP="00000000" w:rsidRDefault="00000000" w:rsidRPr="00000000" w14:paraId="0000044E">
      <w:pPr>
        <w:pStyle w:val="Heading4"/>
        <w:rPr>
          <w:highlight w:val="yellow"/>
        </w:rPr>
      </w:pPr>
      <w:bookmarkStart w:colFirst="0" w:colLast="0" w:name="_14ykbeg" w:id="121"/>
      <w:bookmarkEnd w:id="121"/>
      <w:r w:rsidDel="00000000" w:rsidR="00000000" w:rsidRPr="00000000">
        <w:rPr>
          <w:rtl w:val="0"/>
        </w:rPr>
        <w:t xml:space="preserve">7.3.2 </w:t>
      </w:r>
      <w:r w:rsidDel="00000000" w:rsidR="00000000" w:rsidRPr="00000000">
        <w:rPr>
          <w:highlight w:val="yellow"/>
          <w:rtl w:val="0"/>
        </w:rPr>
        <w:t xml:space="preserve">[</w:t>
      </w:r>
      <w:r w:rsidDel="00000000" w:rsidR="00000000" w:rsidRPr="00000000">
        <w:rPr>
          <w:rtl w:val="0"/>
        </w:rPr>
        <w:t xml:space="preserve">DFD 1</w:t>
      </w:r>
      <w:r w:rsidDel="00000000" w:rsidR="00000000" w:rsidRPr="00000000">
        <w:rPr>
          <w:highlight w:val="yellow"/>
          <w:rtl w:val="0"/>
        </w:rPr>
        <w:t xml:space="preserve">]</w:t>
      </w:r>
    </w:p>
    <w:p w:rsidR="00000000" w:rsidDel="00000000" w:rsidP="00000000" w:rsidRDefault="00000000" w:rsidRPr="00000000" w14:paraId="0000044F">
      <w:pPr>
        <w:rPr>
          <w:b w:val="1"/>
          <w:color w:val="ff0000"/>
        </w:rPr>
      </w:pPr>
      <w:r w:rsidDel="00000000" w:rsidR="00000000" w:rsidRPr="00000000">
        <w:rPr>
          <w:b w:val="1"/>
          <w:color w:val="ff0000"/>
          <w:rtl w:val="0"/>
        </w:rPr>
        <w:t xml:space="preserve">Consider reworking the DFD diagrams after the document edits are completed.</w:t>
      </w:r>
    </w:p>
    <w:p w:rsidR="00000000" w:rsidDel="00000000" w:rsidP="00000000" w:rsidRDefault="00000000" w:rsidRPr="00000000" w14:paraId="00000450">
      <w:pPr>
        <w:rPr>
          <w:b w:val="1"/>
          <w:color w:val="ff0000"/>
        </w:rPr>
      </w:pPr>
      <w:r w:rsidDel="00000000" w:rsidR="00000000" w:rsidRPr="00000000">
        <w:rPr>
          <w:rtl w:val="0"/>
        </w:rPr>
      </w:r>
    </w:p>
    <w:p w:rsidR="00000000" w:rsidDel="00000000" w:rsidP="00000000" w:rsidRDefault="00000000" w:rsidRPr="00000000" w14:paraId="00000451">
      <w:pPr>
        <w:rPr>
          <w:b w:val="1"/>
          <w:color w:val="ff0000"/>
        </w:rPr>
      </w:pPr>
      <w:r w:rsidDel="00000000" w:rsidR="00000000" w:rsidRPr="00000000">
        <w:rPr>
          <w:b w:val="1"/>
          <w:color w:val="ff0000"/>
          <w:rtl w:val="0"/>
        </w:rPr>
        <w:t xml:space="preserve">Each dataflow arrow should be doublesided and contain descriptions for data going both ways. Labels on arrows should signify data.</w:t>
      </w:r>
      <w:r w:rsidDel="00000000" w:rsidR="00000000" w:rsidRPr="00000000">
        <w:rPr>
          <w:rtl w:val="0"/>
        </w:rPr>
      </w:r>
    </w:p>
    <w:p w:rsidR="00000000" w:rsidDel="00000000" w:rsidP="00000000" w:rsidRDefault="00000000" w:rsidRPr="00000000" w14:paraId="00000452">
      <w:pPr>
        <w:rPr>
          <w:b w:val="1"/>
        </w:rPr>
      </w:pPr>
      <w:r w:rsidDel="00000000" w:rsidR="00000000" w:rsidRPr="00000000">
        <w:rPr>
          <w:b w:val="1"/>
        </w:rPr>
        <w:drawing>
          <wp:inline distB="114300" distT="114300" distL="114300" distR="114300">
            <wp:extent cx="4514850" cy="5210175"/>
            <wp:effectExtent b="0" l="0" r="0" t="0"/>
            <wp:docPr id="9"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451485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DFD 1 expands on the main process in the DryDocket software. Salespersons create Sales Quotes, which causes the system to create a Work Order for Engineers to use. Purchasers monitor inventory as necessary, and then the system completes the Work Orders to log employee hours and provide After Actions Reports for Accounting and Management.</w:t>
      </w:r>
    </w:p>
    <w:p w:rsidR="00000000" w:rsidDel="00000000" w:rsidP="00000000" w:rsidRDefault="00000000" w:rsidRPr="00000000" w14:paraId="00000455">
      <w:pPr>
        <w:rPr>
          <w:color w:val="ff0000"/>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pStyle w:val="Heading4"/>
        <w:rPr/>
      </w:pPr>
      <w:bookmarkStart w:colFirst="0" w:colLast="0" w:name="_3oy7u29" w:id="122"/>
      <w:bookmarkEnd w:id="122"/>
      <w:r w:rsidDel="00000000" w:rsidR="00000000" w:rsidRPr="00000000">
        <w:br w:type="page"/>
      </w:r>
      <w:r w:rsidDel="00000000" w:rsidR="00000000" w:rsidRPr="00000000">
        <w:rPr>
          <w:rtl w:val="0"/>
        </w:rPr>
      </w:r>
    </w:p>
    <w:p w:rsidR="00000000" w:rsidDel="00000000" w:rsidP="00000000" w:rsidRDefault="00000000" w:rsidRPr="00000000" w14:paraId="00000459">
      <w:pPr>
        <w:pStyle w:val="Heading4"/>
        <w:rPr/>
      </w:pPr>
      <w:bookmarkStart w:colFirst="0" w:colLast="0" w:name="_243i4a2" w:id="123"/>
      <w:bookmarkEnd w:id="123"/>
      <w:r w:rsidDel="00000000" w:rsidR="00000000" w:rsidRPr="00000000">
        <w:rPr>
          <w:rtl w:val="0"/>
        </w:rPr>
        <w:t xml:space="preserve">7.3.2 [DFD 2] </w:t>
      </w:r>
    </w:p>
    <w:p w:rsidR="00000000" w:rsidDel="00000000" w:rsidP="00000000" w:rsidRDefault="00000000" w:rsidRPr="00000000" w14:paraId="0000045A">
      <w:pPr>
        <w:rPr>
          <w:b w:val="1"/>
        </w:rPr>
      </w:pPr>
      <w:r w:rsidDel="00000000" w:rsidR="00000000" w:rsidRPr="00000000">
        <w:rPr>
          <w:rtl w:val="0"/>
        </w:rPr>
      </w:r>
    </w:p>
    <w:p w:rsidR="00000000" w:rsidDel="00000000" w:rsidP="00000000" w:rsidRDefault="00000000" w:rsidRPr="00000000" w14:paraId="0000045B">
      <w:pPr>
        <w:rPr>
          <w:b w:val="1"/>
        </w:rPr>
      </w:pPr>
      <w:r w:rsidDel="00000000" w:rsidR="00000000" w:rsidRPr="00000000">
        <w:rPr>
          <w:b w:val="1"/>
        </w:rPr>
        <w:drawing>
          <wp:inline distB="114300" distT="114300" distL="114300" distR="114300">
            <wp:extent cx="5748450" cy="7048500"/>
            <wp:effectExtent b="0" l="0" r="0" t="0"/>
            <wp:docPr id="10"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74845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ind w:left="0" w:firstLine="0"/>
        <w:rPr/>
      </w:pPr>
      <w:r w:rsidDel="00000000" w:rsidR="00000000" w:rsidRPr="00000000">
        <w:rPr>
          <w:rtl w:val="0"/>
        </w:rPr>
        <w:t xml:space="preserve">DFD 2 expands on the complex data flow in each previous step of the main software process. Salespersons </w:t>
      </w:r>
      <w:r w:rsidDel="00000000" w:rsidR="00000000" w:rsidRPr="00000000">
        <w:rPr>
          <w:color w:val="ff0000"/>
          <w:rtl w:val="0"/>
        </w:rPr>
        <w:t xml:space="preserve">may</w:t>
      </w:r>
      <w:r w:rsidDel="00000000" w:rsidR="00000000" w:rsidRPr="00000000">
        <w:rPr>
          <w:rtl w:val="0"/>
        </w:rPr>
        <w:t xml:space="preserve"> use previous quotes as a reference, and send a preliminary quote to Engineers via the software. Engineers can view pricing of inventory parts to help them decide whether to approve the Salespersons’ quotes, or send them back to Salespersons for review. This process repeats until Engineers approve of the quote, in which case it will be finalized by Salespersons and stored in the Quote Database.</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Once the quote is finalized, Salespersons will notify the Engineers (via means outside of the system such as email). Engineers will then review the finalized quote and create a Preliminary Work Order via the software. The Preliminary Work Order is sent to the Purchaser to resupply on inventory as necessary, and then annotated by the software.</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After annotating the Work Order, the system stores employee Work Logs for salary management and provides Accounting and Management with an After Actions Report.</w:t>
      </w:r>
    </w:p>
    <w:p w:rsidR="00000000" w:rsidDel="00000000" w:rsidP="00000000" w:rsidRDefault="00000000" w:rsidRPr="00000000" w14:paraId="00000462">
      <w:pPr>
        <w:pStyle w:val="Heading3"/>
        <w:keepNext w:val="0"/>
        <w:keepLines w:val="0"/>
        <w:rPr/>
      </w:pPr>
      <w:bookmarkStart w:colFirst="0" w:colLast="0" w:name="_j8sehv" w:id="124"/>
      <w:bookmarkEnd w:id="124"/>
      <w:r w:rsidDel="00000000" w:rsidR="00000000" w:rsidRPr="00000000">
        <w:rPr>
          <w:rtl w:val="0"/>
        </w:rPr>
        <w:t xml:space="preserve">7.4 Data Dictionary</w:t>
      </w:r>
    </w:p>
    <w:p w:rsidR="00000000" w:rsidDel="00000000" w:rsidP="00000000" w:rsidRDefault="00000000" w:rsidRPr="00000000" w14:paraId="00000463">
      <w:pPr>
        <w:rPr>
          <w:color w:val="ff0000"/>
        </w:rPr>
      </w:pPr>
      <w:r w:rsidDel="00000000" w:rsidR="00000000" w:rsidRPr="00000000">
        <w:rPr>
          <w:color w:val="ff0000"/>
          <w:rtl w:val="0"/>
        </w:rPr>
        <w:t xml:space="preserve">No explanation is given as to what this is.</w:t>
      </w:r>
      <w:r w:rsidDel="00000000" w:rsidR="00000000" w:rsidRPr="00000000">
        <w:rPr>
          <w:rtl w:val="0"/>
        </w:rPr>
      </w:r>
    </w:p>
    <w:tbl>
      <w:tblPr>
        <w:tblStyle w:val="Table3"/>
        <w:tblW w:w="8775.0" w:type="dxa"/>
        <w:jc w:val="left"/>
        <w:tblInd w:w="25.0" w:type="dxa"/>
        <w:tblLayout w:type="fixed"/>
        <w:tblLook w:val="0600"/>
      </w:tblPr>
      <w:tblGrid>
        <w:gridCol w:w="4425"/>
        <w:gridCol w:w="4350"/>
        <w:tblGridChange w:id="0">
          <w:tblGrid>
            <w:gridCol w:w="4425"/>
            <w:gridCol w:w="4350"/>
          </w:tblGrid>
        </w:tblGridChange>
      </w:tblGrid>
      <w:t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64">
            <w:pPr>
              <w:widowControl w:val="0"/>
              <w:rPr/>
            </w:pPr>
            <w:r w:rsidDel="00000000" w:rsidR="00000000" w:rsidRPr="00000000">
              <w:rPr>
                <w:rtl w:val="0"/>
              </w:rPr>
              <w:t xml:space="preserve">activity-name</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r w:rsidDel="00000000" w:rsidR="00000000" w:rsidRPr="00000000">
              <w:rPr>
                <w:vertAlign w:val="superscript"/>
                <w:rtl w:val="0"/>
              </w:rPr>
              <w:t xml:space="preserve">25</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66">
            <w:pPr>
              <w:widowControl w:val="0"/>
              <w:rPr/>
            </w:pPr>
            <w:r w:rsidDel="00000000" w:rsidR="00000000" w:rsidRPr="00000000">
              <w:rPr>
                <w:rtl w:val="0"/>
              </w:rPr>
              <w:t xml:space="preserve">address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rPr/>
            </w:pPr>
            <w:r w:rsidDel="00000000" w:rsidR="00000000" w:rsidRPr="00000000">
              <w:rPr>
                <w:rtl w:val="0"/>
              </w:rPr>
              <w:t xml:space="preserve">::= street-address, city, province, postal-code;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68">
            <w:pPr>
              <w:widowControl w:val="0"/>
              <w:rPr/>
            </w:pPr>
            <w:r w:rsidDel="00000000" w:rsidR="00000000" w:rsidRPr="00000000">
              <w:rPr>
                <w:rtl w:val="0"/>
              </w:rPr>
              <w:t xml:space="preserve">after-action-report</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rPr/>
            </w:pPr>
            <w:r w:rsidDel="00000000" w:rsidR="00000000" w:rsidRPr="00000000">
              <w:rPr>
                <w:rtl w:val="0"/>
              </w:rPr>
              <w:t xml:space="preserve">::= work-order-ID, quote-ID, after-action-report-id, labour-breakdown, parts-used, true-cost;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6A">
            <w:pPr>
              <w:widowControl w:val="0"/>
              <w:rPr/>
            </w:pPr>
            <w:r w:rsidDel="00000000" w:rsidR="00000000" w:rsidRPr="00000000">
              <w:rPr>
                <w:rtl w:val="0"/>
              </w:rPr>
              <w:t xml:space="preserve">after-action-report-ID</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{digit};</w:t>
            </w:r>
          </w:p>
        </w:tc>
      </w:tr>
      <w:tr>
        <w:trPr>
          <w:trHeight w:val="480" w:hRule="atLeast"/>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rPr/>
            </w:pPr>
            <w:r w:rsidDel="00000000" w:rsidR="00000000" w:rsidRPr="00000000">
              <w:rPr>
                <w:rtl w:val="0"/>
              </w:rPr>
              <w:t xml:space="preserve">age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{digit}</w:t>
            </w:r>
            <w:r w:rsidDel="00000000" w:rsidR="00000000" w:rsidRPr="00000000">
              <w:rPr>
                <w:vertAlign w:val="superscript"/>
                <w:rtl w:val="0"/>
              </w:rPr>
              <w:t xml:space="preserve">3</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6E">
            <w:pPr>
              <w:widowControl w:val="0"/>
              <w:rPr/>
            </w:pPr>
            <w:r w:rsidDel="00000000" w:rsidR="00000000" w:rsidRPr="00000000">
              <w:rPr>
                <w:rtl w:val="0"/>
              </w:rPr>
              <w:t xml:space="preserve">alphanumeric</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rPr/>
            </w:pPr>
            <w:r w:rsidDel="00000000" w:rsidR="00000000" w:rsidRPr="00000000">
              <w:rPr>
                <w:rtl w:val="0"/>
              </w:rPr>
              <w:t xml:space="preserve">::= “a” … “z” | “A” … “Z” | “0” … “9” | “-” | “‘“ | “.”;</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0">
            <w:pPr>
              <w:widowControl w:val="0"/>
              <w:rPr/>
            </w:pPr>
            <w:r w:rsidDel="00000000" w:rsidR="00000000" w:rsidRPr="00000000">
              <w:rPr>
                <w:rtl w:val="0"/>
              </w:rPr>
              <w:t xml:space="preserve">approximated-parts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rPr/>
            </w:pPr>
            <w:r w:rsidDel="00000000" w:rsidR="00000000" w:rsidRPr="00000000">
              <w:rPr>
                <w:rtl w:val="0"/>
              </w:rPr>
              <w:t xml:space="preserve">::= part-name, part-quantity, price-per, total;</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2">
            <w:pPr>
              <w:widowControl w:val="0"/>
              <w:rPr/>
            </w:pPr>
            <w:r w:rsidDel="00000000" w:rsidR="00000000" w:rsidRPr="00000000">
              <w:rPr>
                <w:rtl w:val="0"/>
              </w:rPr>
              <w:t xml:space="preserve">boat</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rPr/>
            </w:pPr>
            <w:r w:rsidDel="00000000" w:rsidR="00000000" w:rsidRPr="00000000">
              <w:rPr>
                <w:rtl w:val="0"/>
              </w:rPr>
              <w:t xml:space="preserve">::= boat-ID, parts, work-order-ID;</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4">
            <w:pPr>
              <w:widowControl w:val="0"/>
              <w:rPr/>
            </w:pPr>
            <w:r w:rsidDel="00000000" w:rsidR="00000000" w:rsidRPr="00000000">
              <w:rPr>
                <w:rtl w:val="0"/>
              </w:rPr>
              <w:t xml:space="preserve">boat-specifications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rPr/>
            </w:pPr>
            <w:r w:rsidDel="00000000" w:rsidR="00000000" w:rsidRPr="00000000">
              <w:rPr>
                <w:rtl w:val="0"/>
              </w:rPr>
              <w:t xml:space="preserve">::= parts;</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6">
            <w:pPr>
              <w:widowControl w:val="0"/>
              <w:rPr/>
            </w:pPr>
            <w:r w:rsidDel="00000000" w:rsidR="00000000" w:rsidRPr="00000000">
              <w:rPr>
                <w:rtl w:val="0"/>
              </w:rPr>
              <w:t xml:space="preserve">boat-ID</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rPr>
                <w:vertAlign w:val="superscript"/>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{digit}</w:t>
            </w:r>
            <w:r w:rsidDel="00000000" w:rsidR="00000000" w:rsidRPr="00000000">
              <w:rPr>
                <w:vertAlign w:val="superscript"/>
                <w:rtl w:val="0"/>
              </w:rPr>
              <w:t xml:space="preserve">10</w:t>
            </w:r>
            <w:r w:rsidDel="00000000" w:rsidR="00000000" w:rsidRPr="00000000">
              <w:rPr>
                <w:rtl w:val="0"/>
              </w:rPr>
              <w:t xml:space="preserve">;</w:t>
            </w:r>
            <w:r w:rsidDel="00000000" w:rsidR="00000000" w:rsidRPr="00000000">
              <w:rPr>
                <w:rtl w:val="0"/>
              </w:rPr>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rPr/>
            </w:pPr>
            <w:r w:rsidDel="00000000" w:rsidR="00000000" w:rsidRPr="00000000">
              <w:rPr>
                <w:rtl w:val="0"/>
              </w:rPr>
              <w:t xml:space="preserve">city</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A">
            <w:pPr>
              <w:widowControl w:val="0"/>
              <w:rPr/>
            </w:pPr>
            <w:r w:rsidDel="00000000" w:rsidR="00000000" w:rsidRPr="00000000">
              <w:rPr>
                <w:rtl w:val="0"/>
              </w:rPr>
              <w:t xml:space="preserve">company-name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C">
            <w:pPr>
              <w:widowControl w:val="0"/>
              <w:rPr/>
            </w:pPr>
            <w:r w:rsidDel="00000000" w:rsidR="00000000" w:rsidRPr="00000000">
              <w:rPr>
                <w:rtl w:val="0"/>
              </w:rPr>
              <w:t xml:space="preserve">contact-information</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rPr/>
            </w:pPr>
            <w:r w:rsidDel="00000000" w:rsidR="00000000" w:rsidRPr="00000000">
              <w:rPr>
                <w:rtl w:val="0"/>
              </w:rPr>
              <w:t xml:space="preserve">::= phone-number, POC-name, email;</w:t>
            </w:r>
          </w:p>
        </w:tc>
      </w:tr>
      <w:tr>
        <w:trPr>
          <w:trHeight w:val="480" w:hRule="atLeast"/>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7E">
            <w:pPr>
              <w:widowControl w:val="0"/>
              <w:rPr/>
            </w:pPr>
            <w:r w:rsidDel="00000000" w:rsidR="00000000" w:rsidRPr="00000000">
              <w:rPr>
                <w:rtl w:val="0"/>
              </w:rPr>
              <w:t xml:space="preserve">customer</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rPr/>
            </w:pPr>
            <w:r w:rsidDel="00000000" w:rsidR="00000000" w:rsidRPr="00000000">
              <w:rPr>
                <w:rtl w:val="0"/>
              </w:rPr>
              <w:t xml:space="preserve">::= company-name, address, contact-information, postal-code, image, {work-order};</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0">
            <w:pPr>
              <w:widowControl w:val="0"/>
              <w:rPr/>
            </w:pPr>
            <w:r w:rsidDel="00000000" w:rsidR="00000000" w:rsidRPr="00000000">
              <w:rPr>
                <w:rtl w:val="0"/>
              </w:rPr>
              <w:t xml:space="preserve">date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rPr/>
            </w:pPr>
            <w:r w:rsidDel="00000000" w:rsidR="00000000" w:rsidRPr="00000000">
              <w:rPr>
                <w:rtl w:val="0"/>
              </w:rPr>
              <w:t xml:space="preserve">::= month, “/”, day, “/”, year;</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2">
            <w:pPr>
              <w:widowControl w:val="0"/>
              <w:rPr/>
            </w:pPr>
            <w:r w:rsidDel="00000000" w:rsidR="00000000" w:rsidRPr="00000000">
              <w:rPr>
                <w:rtl w:val="0"/>
              </w:rPr>
              <w:t xml:space="preserve">day</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rPr/>
            </w:pPr>
            <w:r w:rsidDel="00000000" w:rsidR="00000000" w:rsidRPr="00000000">
              <w:rPr>
                <w:rtl w:val="0"/>
              </w:rPr>
              <w:t xml:space="preserve">::= “01” .. “31”;</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4">
            <w:pPr>
              <w:widowControl w:val="0"/>
              <w:rPr/>
            </w:pPr>
            <w:r w:rsidDel="00000000" w:rsidR="00000000" w:rsidRPr="00000000">
              <w:rPr>
                <w:rtl w:val="0"/>
              </w:rPr>
              <w:t xml:space="preserve">email</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r w:rsidDel="00000000" w:rsidR="00000000" w:rsidRPr="00000000">
              <w:rPr>
                <w:vertAlign w:val="superscript"/>
                <w:rtl w:val="0"/>
              </w:rPr>
              <w:t xml:space="preserve">1</w:t>
            </w:r>
            <w:r w:rsidDel="00000000" w:rsidR="00000000" w:rsidRPr="00000000">
              <w:rPr>
                <w:rtl w:val="0"/>
              </w:rPr>
              <w:t xml:space="preserve">{alphanumeric};</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6">
            <w:pPr>
              <w:widowControl w:val="0"/>
              <w:rPr/>
            </w:pPr>
            <w:r w:rsidDel="00000000" w:rsidR="00000000" w:rsidRPr="00000000">
              <w:rPr>
                <w:rtl w:val="0"/>
              </w:rPr>
              <w:t xml:space="preserve">employee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rPr/>
            </w:pPr>
            <w:r w:rsidDel="00000000" w:rsidR="00000000" w:rsidRPr="00000000">
              <w:rPr>
                <w:rtl w:val="0"/>
              </w:rPr>
              <w:t xml:space="preserve">::= name, age, phone-number, role, wage, SIN, image;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8">
            <w:pPr>
              <w:widowControl w:val="0"/>
              <w:spacing w:line="240" w:lineRule="auto"/>
              <w:rPr/>
            </w:pPr>
            <w:r w:rsidDel="00000000" w:rsidR="00000000" w:rsidRPr="00000000">
              <w:rPr>
                <w:sz w:val="36"/>
                <w:szCs w:val="36"/>
                <w:vertAlign w:val="superscript"/>
                <w:rtl w:val="0"/>
              </w:rPr>
              <w:t xml:space="preserve">engineering-document</w:t>
            </w: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rPr/>
            </w:pPr>
            <w:r w:rsidDel="00000000" w:rsidR="00000000" w:rsidRPr="00000000">
              <w:rPr>
                <w:rtl w:val="0"/>
              </w:rPr>
              <w:t xml:space="preserve">::= {image};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rPr/>
            </w:pPr>
            <w:r w:rsidDel="00000000" w:rsidR="00000000" w:rsidRPr="00000000">
              <w:rPr>
                <w:rtl w:val="0"/>
              </w:rPr>
              <w:t xml:space="preserve">image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rPr/>
            </w:pPr>
            <w:r w:rsidDel="00000000" w:rsidR="00000000" w:rsidRPr="00000000">
              <w:rPr>
                <w:rtl w:val="0"/>
              </w:rPr>
              <w:t xml:space="preserve">::= {BLOB};</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C">
            <w:pPr>
              <w:widowControl w:val="0"/>
              <w:rPr/>
            </w:pPr>
            <w:r w:rsidDel="00000000" w:rsidR="00000000" w:rsidRPr="00000000">
              <w:rPr>
                <w:rtl w:val="0"/>
              </w:rPr>
              <w:t xml:space="preserve">labour-breakdown</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rPr/>
            </w:pPr>
            <w:r w:rsidDel="00000000" w:rsidR="00000000" w:rsidRPr="00000000">
              <w:rPr>
                <w:rtl w:val="0"/>
              </w:rPr>
              <w:t xml:space="preserve">::= employee, part-quantity, completed-task, labour-hours;</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rPr/>
            </w:pPr>
            <w:r w:rsidDel="00000000" w:rsidR="00000000" w:rsidRPr="00000000">
              <w:rPr>
                <w:rtl w:val="0"/>
              </w:rPr>
              <w:t xml:space="preserve">labour-hours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{digit};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rPr/>
            </w:pPr>
            <w:r w:rsidDel="00000000" w:rsidR="00000000" w:rsidRPr="00000000">
              <w:rPr>
                <w:rtl w:val="0"/>
              </w:rPr>
              <w:t xml:space="preserve">month</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rPr/>
            </w:pPr>
            <w:r w:rsidDel="00000000" w:rsidR="00000000" w:rsidRPr="00000000">
              <w:rPr>
                <w:rtl w:val="0"/>
              </w:rPr>
              <w:t xml:space="preserve">::= “01” .. “12”;</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2">
            <w:pPr>
              <w:widowControl w:val="0"/>
              <w:rPr/>
            </w:pPr>
            <w:r w:rsidDel="00000000" w:rsidR="00000000" w:rsidRPr="00000000">
              <w:rPr>
                <w:rtl w:val="0"/>
              </w:rPr>
              <w:t xml:space="preserve">name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r w:rsidDel="00000000" w:rsidR="00000000" w:rsidRPr="00000000">
              <w:rPr>
                <w:vertAlign w:val="superscript"/>
                <w:rtl w:val="0"/>
              </w:rPr>
              <w:t xml:space="preserve">25</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4">
            <w:pPr>
              <w:widowControl w:val="0"/>
              <w:rPr/>
            </w:pPr>
            <w:r w:rsidDel="00000000" w:rsidR="00000000" w:rsidRPr="00000000">
              <w:rPr>
                <w:rtl w:val="0"/>
              </w:rPr>
              <w:t xml:space="preserve">participants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rPr/>
            </w:pPr>
            <w:r w:rsidDel="00000000" w:rsidR="00000000" w:rsidRPr="00000000">
              <w:rPr>
                <w:rtl w:val="0"/>
              </w:rPr>
              <w:t xml:space="preserve">::= employee, customer;</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rPr/>
            </w:pPr>
            <w:r w:rsidDel="00000000" w:rsidR="00000000" w:rsidRPr="00000000">
              <w:rPr>
                <w:rtl w:val="0"/>
              </w:rPr>
              <w:t xml:space="preserve">part-name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rPr>
                <w:vertAlign w:val="superscript"/>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r w:rsidDel="00000000" w:rsidR="00000000" w:rsidRPr="00000000">
              <w:rPr>
                <w:vertAlign w:val="superscript"/>
                <w:rtl w:val="0"/>
              </w:rPr>
              <w:t xml:space="preserve">10</w:t>
            </w:r>
            <w:r w:rsidDel="00000000" w:rsidR="00000000" w:rsidRPr="00000000">
              <w:rPr>
                <w:rtl w:val="0"/>
              </w:rPr>
              <w:t xml:space="preserve">;</w:t>
            </w:r>
            <w:r w:rsidDel="00000000" w:rsidR="00000000" w:rsidRPr="00000000">
              <w:rPr>
                <w:rtl w:val="0"/>
              </w:rPr>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rPr/>
            </w:pPr>
            <w:r w:rsidDel="00000000" w:rsidR="00000000" w:rsidRPr="00000000">
              <w:rPr>
                <w:rtl w:val="0"/>
              </w:rPr>
              <w:t xml:space="preserve">part-picture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rPr/>
            </w:pPr>
            <w:r w:rsidDel="00000000" w:rsidR="00000000" w:rsidRPr="00000000">
              <w:rPr>
                <w:rtl w:val="0"/>
              </w:rPr>
              <w:t xml:space="preserve">::= {image};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rPr/>
            </w:pPr>
            <w:r w:rsidDel="00000000" w:rsidR="00000000" w:rsidRPr="00000000">
              <w:rPr>
                <w:rtl w:val="0"/>
              </w:rPr>
              <w:t xml:space="preserve">part-quantity</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rPr>
                <w:vertAlign w:val="superscript"/>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{digit}</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tl w:val="0"/>
              </w:rPr>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rPr/>
            </w:pPr>
            <w:r w:rsidDel="00000000" w:rsidR="00000000" w:rsidRPr="00000000">
              <w:rPr>
                <w:rtl w:val="0"/>
              </w:rPr>
              <w:t xml:space="preserve">parts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rPr/>
            </w:pPr>
            <w:r w:rsidDel="00000000" w:rsidR="00000000" w:rsidRPr="00000000">
              <w:rPr>
                <w:rtl w:val="0"/>
              </w:rPr>
              <w:t xml:space="preserve">::= part-name, part-quantity, part-picture;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9E">
            <w:pPr>
              <w:widowControl w:val="0"/>
              <w:rPr/>
            </w:pPr>
            <w:r w:rsidDel="00000000" w:rsidR="00000000" w:rsidRPr="00000000">
              <w:rPr>
                <w:rtl w:val="0"/>
              </w:rPr>
              <w:t xml:space="preserve">parts-used</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rPr/>
            </w:pPr>
            <w:r w:rsidDel="00000000" w:rsidR="00000000" w:rsidRPr="00000000">
              <w:rPr>
                <w:rtl w:val="0"/>
              </w:rPr>
              <w:t xml:space="preserve">::= part-name, part-quantity;</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0">
            <w:pPr>
              <w:widowControl w:val="0"/>
              <w:rPr/>
            </w:pPr>
            <w:r w:rsidDel="00000000" w:rsidR="00000000" w:rsidRPr="00000000">
              <w:rPr>
                <w:rtl w:val="0"/>
              </w:rPr>
              <w:t xml:space="preserve">phone-number</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rPr>
                <w:vertAlign w:val="superscript"/>
              </w:rPr>
            </w:pPr>
            <w:r w:rsidDel="00000000" w:rsidR="00000000" w:rsidRPr="00000000">
              <w:rPr>
                <w:rtl w:val="0"/>
              </w:rPr>
              <w:t xml:space="preserve">::= digit, “-(”, </w:t>
            </w:r>
            <w:r w:rsidDel="00000000" w:rsidR="00000000" w:rsidRPr="00000000">
              <w:rPr>
                <w:vertAlign w:val="superscript"/>
                <w:rtl w:val="0"/>
              </w:rPr>
              <w:t xml:space="preserve">3</w:t>
            </w:r>
            <w:r w:rsidDel="00000000" w:rsidR="00000000" w:rsidRPr="00000000">
              <w:rPr>
                <w:rtl w:val="0"/>
              </w:rPr>
              <w:t xml:space="preserve">{digit}</w:t>
            </w:r>
            <w:r w:rsidDel="00000000" w:rsidR="00000000" w:rsidRPr="00000000">
              <w:rPr>
                <w:vertAlign w:val="superscript"/>
                <w:rtl w:val="0"/>
              </w:rPr>
              <w:t xml:space="preserve">3</w:t>
            </w:r>
            <w:r w:rsidDel="00000000" w:rsidR="00000000" w:rsidRPr="00000000">
              <w:rPr>
                <w:rtl w:val="0"/>
              </w:rPr>
              <w:t xml:space="preserve">, “)-”, </w:t>
            </w:r>
            <w:r w:rsidDel="00000000" w:rsidR="00000000" w:rsidRPr="00000000">
              <w:rPr>
                <w:vertAlign w:val="superscript"/>
                <w:rtl w:val="0"/>
              </w:rPr>
              <w:t xml:space="preserve">3</w:t>
            </w:r>
            <w:r w:rsidDel="00000000" w:rsidR="00000000" w:rsidRPr="00000000">
              <w:rPr>
                <w:rtl w:val="0"/>
              </w:rPr>
              <w:t xml:space="preserve">{digit}, “-”, </w:t>
            </w:r>
            <w:r w:rsidDel="00000000" w:rsidR="00000000" w:rsidRPr="00000000">
              <w:rPr>
                <w:vertAlign w:val="superscript"/>
                <w:rtl w:val="0"/>
              </w:rPr>
              <w:t xml:space="preserve">4</w:t>
            </w:r>
            <w:r w:rsidDel="00000000" w:rsidR="00000000" w:rsidRPr="00000000">
              <w:rPr>
                <w:rtl w:val="0"/>
              </w:rPr>
              <w:t xml:space="preserve">{digit}</w:t>
            </w:r>
            <w:r w:rsidDel="00000000" w:rsidR="00000000" w:rsidRPr="00000000">
              <w:rPr>
                <w:vertAlign w:val="superscript"/>
                <w:rtl w:val="0"/>
              </w:rPr>
              <w:t xml:space="preserve">4</w:t>
            </w:r>
            <w:r w:rsidDel="00000000" w:rsidR="00000000" w:rsidRPr="00000000">
              <w:rPr>
                <w:rtl w:val="0"/>
              </w:rPr>
              <w:t xml:space="preserve">;</w:t>
            </w:r>
            <w:r w:rsidDel="00000000" w:rsidR="00000000" w:rsidRPr="00000000">
              <w:rPr>
                <w:rtl w:val="0"/>
              </w:rPr>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2">
            <w:pPr>
              <w:widowControl w:val="0"/>
              <w:rPr/>
            </w:pPr>
            <w:r w:rsidDel="00000000" w:rsidR="00000000" w:rsidRPr="00000000">
              <w:rPr>
                <w:rtl w:val="0"/>
              </w:rPr>
              <w:t xml:space="preserve">POC-name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r w:rsidDel="00000000" w:rsidR="00000000" w:rsidRPr="00000000">
              <w:rPr>
                <w:vertAlign w:val="superscript"/>
                <w:rtl w:val="0"/>
              </w:rPr>
              <w:t xml:space="preserve">25</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4">
            <w:pPr>
              <w:widowControl w:val="0"/>
              <w:rPr/>
            </w:pPr>
            <w:r w:rsidDel="00000000" w:rsidR="00000000" w:rsidRPr="00000000">
              <w:rPr>
                <w:rtl w:val="0"/>
              </w:rPr>
              <w:t xml:space="preserve">postal-code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pPr>
            <w:r w:rsidDel="00000000" w:rsidR="00000000" w:rsidRPr="00000000">
              <w:rPr>
                <w:rtl w:val="0"/>
              </w:rPr>
              <w:t xml:space="preserve">::= </w:t>
            </w:r>
            <w:r w:rsidDel="00000000" w:rsidR="00000000" w:rsidRPr="00000000">
              <w:rPr>
                <w:vertAlign w:val="superscript"/>
                <w:rtl w:val="0"/>
              </w:rPr>
              <w:t xml:space="preserve">6</w:t>
            </w:r>
            <w:r w:rsidDel="00000000" w:rsidR="00000000" w:rsidRPr="00000000">
              <w:rPr>
                <w:rtl w:val="0"/>
              </w:rPr>
              <w:t xml:space="preserve">{alphanumeric}</w:t>
            </w:r>
            <w:r w:rsidDel="00000000" w:rsidR="00000000" w:rsidRPr="00000000">
              <w:rPr>
                <w:vertAlign w:val="superscript"/>
                <w:rtl w:val="0"/>
              </w:rPr>
              <w:t xml:space="preserve">6</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6">
            <w:pPr>
              <w:widowControl w:val="0"/>
              <w:rPr/>
            </w:pPr>
            <w:r w:rsidDel="00000000" w:rsidR="00000000" w:rsidRPr="00000000">
              <w:rPr>
                <w:rtl w:val="0"/>
              </w:rPr>
              <w:t xml:space="preserve">price-per</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pPr>
            <w:r w:rsidDel="00000000" w:rsidR="00000000" w:rsidRPr="00000000">
              <w:rPr>
                <w:rtl w:val="0"/>
              </w:rPr>
              <w:t xml:space="preserve">::= {digit};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8">
            <w:pPr>
              <w:widowControl w:val="0"/>
              <w:rPr/>
            </w:pPr>
            <w:r w:rsidDel="00000000" w:rsidR="00000000" w:rsidRPr="00000000">
              <w:rPr>
                <w:rtl w:val="0"/>
              </w:rPr>
              <w:t xml:space="preserve">profit</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rPr>
                <w:vertAlign w:val="superscript"/>
              </w:rPr>
            </w:pPr>
            <w:r w:rsidDel="00000000" w:rsidR="00000000" w:rsidRPr="00000000">
              <w:rPr>
                <w:rtl w:val="0"/>
              </w:rPr>
              <w:t xml:space="preserve">::= “$”, </w:t>
            </w:r>
            <w:r w:rsidDel="00000000" w:rsidR="00000000" w:rsidRPr="00000000">
              <w:rPr>
                <w:vertAlign w:val="superscript"/>
                <w:rtl w:val="0"/>
              </w:rPr>
              <w:t xml:space="preserve">1</w:t>
            </w:r>
            <w:r w:rsidDel="00000000" w:rsidR="00000000" w:rsidRPr="00000000">
              <w:rPr>
                <w:rtl w:val="0"/>
              </w:rPr>
              <w:t xml:space="preserve">{digit}</w:t>
            </w:r>
            <w:r w:rsidDel="00000000" w:rsidR="00000000" w:rsidRPr="00000000">
              <w:rPr>
                <w:vertAlign w:val="superscript"/>
                <w:rtl w:val="0"/>
              </w:rPr>
              <w:t xml:space="preserve">7</w:t>
            </w:r>
            <w:r w:rsidDel="00000000" w:rsidR="00000000" w:rsidRPr="00000000">
              <w:rPr>
                <w:rtl w:val="0"/>
              </w:rPr>
              <w:t xml:space="preserve">;</w:t>
            </w:r>
            <w:r w:rsidDel="00000000" w:rsidR="00000000" w:rsidRPr="00000000">
              <w:rPr>
                <w:rtl w:val="0"/>
              </w:rPr>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A">
            <w:pPr>
              <w:widowControl w:val="0"/>
              <w:rPr/>
            </w:pPr>
            <w:r w:rsidDel="00000000" w:rsidR="00000000" w:rsidRPr="00000000">
              <w:rPr>
                <w:rtl w:val="0"/>
              </w:rPr>
              <w:t xml:space="preserve">province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C">
            <w:pPr>
              <w:widowControl w:val="0"/>
              <w:rPr/>
            </w:pPr>
            <w:r w:rsidDel="00000000" w:rsidR="00000000" w:rsidRPr="00000000">
              <w:rPr>
                <w:rtl w:val="0"/>
              </w:rPr>
              <w:t xml:space="preserve">quote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rPr/>
            </w:pPr>
            <w:r w:rsidDel="00000000" w:rsidR="00000000" w:rsidRPr="00000000">
              <w:rPr>
                <w:rtl w:val="0"/>
              </w:rPr>
              <w:t xml:space="preserve">::= quote-ID, date, approximated parts, customer;</w:t>
            </w:r>
          </w:p>
        </w:tc>
      </w:tr>
      <w:tr>
        <w:trPr>
          <w:trHeight w:val="460" w:hRule="atLeast"/>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AE">
            <w:pPr>
              <w:widowControl w:val="0"/>
              <w:rPr/>
            </w:pPr>
            <w:r w:rsidDel="00000000" w:rsidR="00000000" w:rsidRPr="00000000">
              <w:rPr>
                <w:rtl w:val="0"/>
              </w:rPr>
              <w:t xml:space="preserve">quote-ID</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rPr/>
            </w:pPr>
            <w:r w:rsidDel="00000000" w:rsidR="00000000" w:rsidRPr="00000000">
              <w:rPr>
                <w:rtl w:val="0"/>
              </w:rPr>
              <w:t xml:space="preserve">::= “SQ.”, </w:t>
            </w:r>
            <w:r w:rsidDel="00000000" w:rsidR="00000000" w:rsidRPr="00000000">
              <w:rPr>
                <w:vertAlign w:val="superscript"/>
                <w:rtl w:val="0"/>
              </w:rPr>
              <w:t xml:space="preserve">4</w:t>
            </w:r>
            <w:r w:rsidDel="00000000" w:rsidR="00000000" w:rsidRPr="00000000">
              <w:rPr>
                <w:rtl w:val="0"/>
              </w:rPr>
              <w:t xml:space="preserve">{digit};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0">
            <w:pPr>
              <w:widowControl w:val="0"/>
              <w:rPr/>
            </w:pPr>
            <w:r w:rsidDel="00000000" w:rsidR="00000000" w:rsidRPr="00000000">
              <w:rPr>
                <w:rtl w:val="0"/>
              </w:rPr>
              <w:t xml:space="preserve">role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r w:rsidDel="00000000" w:rsidR="00000000" w:rsidRPr="00000000">
              <w:rPr>
                <w:vertAlign w:val="superscript"/>
                <w:rtl w:val="0"/>
              </w:rPr>
              <w:t xml:space="preserve">25</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rPr/>
            </w:pPr>
            <w:r w:rsidDel="00000000" w:rsidR="00000000" w:rsidRPr="00000000">
              <w:rPr>
                <w:rtl w:val="0"/>
              </w:rPr>
              <w:t xml:space="preserve">SIN</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rPr/>
            </w:pPr>
            <w:r w:rsidDel="00000000" w:rsidR="00000000" w:rsidRPr="00000000">
              <w:rPr>
                <w:rtl w:val="0"/>
              </w:rPr>
              <w:t xml:space="preserve">::= </w:t>
            </w:r>
            <w:r w:rsidDel="00000000" w:rsidR="00000000" w:rsidRPr="00000000">
              <w:rPr>
                <w:vertAlign w:val="superscript"/>
                <w:rtl w:val="0"/>
              </w:rPr>
              <w:t xml:space="preserve">9</w:t>
            </w:r>
            <w:r w:rsidDel="00000000" w:rsidR="00000000" w:rsidRPr="00000000">
              <w:rPr>
                <w:rtl w:val="0"/>
              </w:rPr>
              <w:t xml:space="preserve">{digit}</w:t>
            </w:r>
            <w:r w:rsidDel="00000000" w:rsidR="00000000" w:rsidRPr="00000000">
              <w:rPr>
                <w:vertAlign w:val="superscript"/>
                <w:rtl w:val="0"/>
              </w:rPr>
              <w:t xml:space="preserve">9</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4">
            <w:pPr>
              <w:widowControl w:val="0"/>
              <w:rPr/>
            </w:pPr>
            <w:r w:rsidDel="00000000" w:rsidR="00000000" w:rsidRPr="00000000">
              <w:rPr>
                <w:rtl w:val="0"/>
              </w:rPr>
              <w:t xml:space="preserve">status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rPr/>
            </w:pPr>
            <w:r w:rsidDel="00000000" w:rsidR="00000000" w:rsidRPr="00000000">
              <w:rPr>
                <w:rtl w:val="0"/>
              </w:rPr>
              <w:t xml:space="preserve">::= “1” | ”-1” | ”0”;</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6">
            <w:pPr>
              <w:widowControl w:val="0"/>
              <w:rPr/>
            </w:pPr>
            <w:r w:rsidDel="00000000" w:rsidR="00000000" w:rsidRPr="00000000">
              <w:rPr>
                <w:rtl w:val="0"/>
              </w:rPr>
              <w:t xml:space="preserve">street-address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{alphanumeric};</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8">
            <w:pPr>
              <w:widowControl w:val="0"/>
              <w:rPr/>
            </w:pPr>
            <w:r w:rsidDel="00000000" w:rsidR="00000000" w:rsidRPr="00000000">
              <w:rPr>
                <w:rtl w:val="0"/>
              </w:rPr>
              <w:t xml:space="preserve">total</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spacing w:line="240" w:lineRule="auto"/>
              <w:rPr/>
            </w:pPr>
            <w:r w:rsidDel="00000000" w:rsidR="00000000" w:rsidRPr="00000000">
              <w:rPr>
                <w:rtl w:val="0"/>
              </w:rPr>
              <w:t xml:space="preserve">::= {digit};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A">
            <w:pPr>
              <w:widowControl w:val="0"/>
              <w:rPr/>
            </w:pPr>
            <w:r w:rsidDel="00000000" w:rsidR="00000000" w:rsidRPr="00000000">
              <w:rPr>
                <w:rtl w:val="0"/>
              </w:rPr>
              <w:t xml:space="preserve">true-cost</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rPr/>
            </w:pPr>
            <w:r w:rsidDel="00000000" w:rsidR="00000000" w:rsidRPr="00000000">
              <w:rPr>
                <w:rtl w:val="0"/>
              </w:rPr>
              <w:t xml:space="preserve">::= quoted-price{total}, part-quantity, labour-hours, profit;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C">
            <w:pPr>
              <w:widowControl w:val="0"/>
              <w:rPr/>
            </w:pPr>
            <w:r w:rsidDel="00000000" w:rsidR="00000000" w:rsidRPr="00000000">
              <w:rPr>
                <w:rtl w:val="0"/>
              </w:rPr>
              <w:t xml:space="preserve">wage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rPr/>
            </w:pPr>
            <w:r w:rsidDel="00000000" w:rsidR="00000000" w:rsidRPr="00000000">
              <w:rPr>
                <w:rtl w:val="0"/>
              </w:rPr>
              <w:t xml:space="preserve">::= “$”, </w:t>
            </w:r>
            <w:r w:rsidDel="00000000" w:rsidR="00000000" w:rsidRPr="00000000">
              <w:rPr>
                <w:vertAlign w:val="superscript"/>
                <w:rtl w:val="0"/>
              </w:rPr>
              <w:t xml:space="preserve">1</w:t>
            </w:r>
            <w:r w:rsidDel="00000000" w:rsidR="00000000" w:rsidRPr="00000000">
              <w:rPr>
                <w:rtl w:val="0"/>
              </w:rPr>
              <w:t xml:space="preserve">{digit}</w:t>
            </w:r>
            <w:r w:rsidDel="00000000" w:rsidR="00000000" w:rsidRPr="00000000">
              <w:rPr>
                <w:vertAlign w:val="superscript"/>
                <w:rtl w:val="0"/>
              </w:rPr>
              <w:t xml:space="preserve">4</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rPr/>
            </w:pPr>
            <w:r w:rsidDel="00000000" w:rsidR="00000000" w:rsidRPr="00000000">
              <w:rPr>
                <w:rtl w:val="0"/>
              </w:rPr>
              <w:t xml:space="preserve">work-logs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rPr/>
            </w:pPr>
            <w:r w:rsidDel="00000000" w:rsidR="00000000" w:rsidRPr="00000000">
              <w:rPr>
                <w:rtl w:val="0"/>
              </w:rPr>
              <w:t xml:space="preserve">::= labour-hours, activity-name, status;</w:t>
            </w:r>
          </w:p>
        </w:tc>
      </w:tr>
      <w:tr>
        <w:trPr>
          <w:trHeight w:val="640" w:hRule="atLeast"/>
        </w:trP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rPr/>
            </w:pPr>
            <w:r w:rsidDel="00000000" w:rsidR="00000000" w:rsidRPr="00000000">
              <w:rPr>
                <w:rtl w:val="0"/>
              </w:rPr>
              <w:t xml:space="preserve">work-order</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tcPr>
          <w:p w:rsidR="00000000" w:rsidDel="00000000" w:rsidP="00000000" w:rsidRDefault="00000000" w:rsidRPr="00000000" w14:paraId="000004C1">
            <w:pPr>
              <w:widowControl w:val="0"/>
              <w:spacing w:line="240" w:lineRule="auto"/>
              <w:rPr/>
            </w:pPr>
            <w:r w:rsidDel="00000000" w:rsidR="00000000" w:rsidRPr="00000000">
              <w:rPr>
                <w:rtl w:val="0"/>
              </w:rPr>
              <w:t xml:space="preserve">::= work-order-ID, specifications, inventory, engineering-document;</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rPr/>
            </w:pPr>
            <w:r w:rsidDel="00000000" w:rsidR="00000000" w:rsidRPr="00000000">
              <w:rPr>
                <w:rtl w:val="0"/>
              </w:rPr>
              <w:t xml:space="preserve">work-order-ID</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rPr/>
            </w:pP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{digit}</w:t>
            </w:r>
            <w:r w:rsidDel="00000000" w:rsidR="00000000" w:rsidRPr="00000000">
              <w:rPr>
                <w:vertAlign w:val="superscript"/>
                <w:rtl w:val="0"/>
              </w:rPr>
              <w:t xml:space="preserve">7</w:t>
            </w:r>
            <w:r w:rsidDel="00000000" w:rsidR="00000000" w:rsidRPr="00000000">
              <w:rPr>
                <w:rtl w:val="0"/>
              </w:rPr>
              <w:t xml:space="preserve">;</w:t>
            </w:r>
          </w:p>
        </w:tc>
      </w:tr>
      <w:tr>
        <w:tc>
          <w:tcPr>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rPr/>
            </w:pPr>
            <w:r w:rsidDel="00000000" w:rsidR="00000000" w:rsidRPr="00000000">
              <w:rPr>
                <w:rtl w:val="0"/>
              </w:rPr>
              <w:t xml:space="preserve">year</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4C5">
            <w:pPr>
              <w:widowControl w:val="0"/>
              <w:spacing w:line="240" w:lineRule="auto"/>
              <w:rPr/>
            </w:pPr>
            <w:r w:rsidDel="00000000" w:rsidR="00000000" w:rsidRPr="00000000">
              <w:rPr>
                <w:rtl w:val="0"/>
              </w:rPr>
              <w:t xml:space="preserve">::= {digit}</w:t>
            </w:r>
            <w:r w:rsidDel="00000000" w:rsidR="00000000" w:rsidRPr="00000000">
              <w:rPr>
                <w:vertAlign w:val="superscript"/>
                <w:rtl w:val="0"/>
              </w:rPr>
              <w:t xml:space="preserve">4</w:t>
            </w:r>
            <w:r w:rsidDel="00000000" w:rsidR="00000000" w:rsidRPr="00000000">
              <w:rPr>
                <w:rtl w:val="0"/>
              </w:rPr>
              <w:t xml:space="preserve">;</w:t>
            </w:r>
          </w:p>
        </w:tc>
      </w:tr>
    </w:tbl>
    <w:p w:rsidR="00000000" w:rsidDel="00000000" w:rsidP="00000000" w:rsidRDefault="00000000" w:rsidRPr="00000000" w14:paraId="000004C6">
      <w:pPr>
        <w:pStyle w:val="Heading2"/>
        <w:keepNext w:val="0"/>
        <w:keepLines w:val="0"/>
        <w:spacing w:after="80" w:lineRule="auto"/>
        <w:rPr>
          <w:b w:val="1"/>
          <w:sz w:val="34"/>
          <w:szCs w:val="34"/>
        </w:rPr>
      </w:pPr>
      <w:bookmarkStart w:colFirst="0" w:colLast="0" w:name="_338fx5o" w:id="125"/>
      <w:bookmarkEnd w:id="125"/>
      <w:r w:rsidDel="00000000" w:rsidR="00000000" w:rsidRPr="00000000">
        <w:rPr>
          <w:b w:val="1"/>
          <w:sz w:val="34"/>
          <w:szCs w:val="34"/>
          <w:rtl w:val="0"/>
        </w:rPr>
        <w:t xml:space="preserve">Appendix: Issues List</w:t>
      </w:r>
    </w:p>
    <w:p w:rsidR="00000000" w:rsidDel="00000000" w:rsidP="00000000" w:rsidRDefault="00000000" w:rsidRPr="00000000" w14:paraId="000004C7">
      <w:pPr>
        <w:spacing w:after="240" w:lineRule="auto"/>
        <w:rPr/>
      </w:pPr>
      <w:r w:rsidDel="00000000" w:rsidR="00000000" w:rsidRPr="00000000">
        <w:rPr>
          <w:rtl w:val="0"/>
        </w:rPr>
        <w:t xml:space="preserve">A scheduling system was discussed with SpeedyBoats but negotiations are still underway as to whether or not this is a desired feature. </w:t>
      </w:r>
    </w:p>
    <w:p w:rsidR="00000000" w:rsidDel="00000000" w:rsidP="00000000" w:rsidRDefault="00000000" w:rsidRPr="00000000" w14:paraId="000004C8">
      <w:pPr>
        <w:pStyle w:val="Heading2"/>
        <w:spacing w:after="240" w:lineRule="auto"/>
        <w:rPr/>
      </w:pPr>
      <w:bookmarkStart w:colFirst="0" w:colLast="0" w:name="_1idq7dh" w:id="126"/>
      <w:bookmarkEnd w:id="126"/>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sectPr>
      <w:headerReference r:id="rId58" w:type="default"/>
      <w:footerReference r:id="rId59" w:type="default"/>
      <w:footerReference r:id="rId60" w:type="first"/>
      <w:pgSz w:h="16834" w:w="11909"/>
      <w:pgMar w:bottom="1440" w:top="1440" w:left="1700.7874015748032"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2">
    <w:pPr>
      <w:rPr>
        <w:highlight w:val="yel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shd w:fill="auto" w:val="clear"/>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240" w:lineRule="auto"/>
    </w:pPr>
    <w:rPr>
      <w:b w:val="1"/>
      <w:sz w:val="26"/>
      <w:szCs w:val="26"/>
    </w:rPr>
  </w:style>
  <w:style w:type="paragraph" w:styleId="Heading4">
    <w:name w:val="heading 4"/>
    <w:basedOn w:val="Normal"/>
    <w:next w:val="Normal"/>
    <w:pPr>
      <w:keepNext w:val="1"/>
      <w:keepLines w:val="1"/>
      <w:spacing w:after="40" w:before="240" w:line="240" w:lineRule="auto"/>
      <w:ind w:left="540" w:firstLine="0"/>
    </w:pPr>
    <w:rPr>
      <w:b w:val="1"/>
    </w:rPr>
  </w:style>
  <w:style w:type="paragraph" w:styleId="Heading5">
    <w:name w:val="heading 5"/>
    <w:basedOn w:val="Normal"/>
    <w:next w:val="Normal"/>
    <w:pPr>
      <w:keepNext w:val="1"/>
      <w:keepLines w:val="1"/>
      <w:spacing w:after="240" w:before="240" w:line="240" w:lineRule="auto"/>
      <w:ind w:left="1080" w:firstLine="0"/>
    </w:pPr>
    <w:rPr>
      <w:b w:val="1"/>
    </w:rPr>
  </w:style>
  <w:style w:type="paragraph" w:styleId="Heading6">
    <w:name w:val="heading 6"/>
    <w:basedOn w:val="Normal"/>
    <w:next w:val="Normal"/>
    <w:pPr>
      <w:keepNext w:val="1"/>
      <w:keepLines w:val="1"/>
      <w:spacing w:after="80" w:before="240" w:lineRule="auto"/>
    </w:pPr>
    <w:rPr>
      <w:color w:val="666666"/>
      <w:sz w:val="28"/>
      <w:szCs w:val="28"/>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6.png"/><Relationship Id="rId41" Type="http://schemas.openxmlformats.org/officeDocument/2006/relationships/image" Target="media/image3.png"/><Relationship Id="rId44" Type="http://schemas.openxmlformats.org/officeDocument/2006/relationships/image" Target="media/image12.png"/><Relationship Id="rId43" Type="http://schemas.openxmlformats.org/officeDocument/2006/relationships/image" Target="media/image41.png"/><Relationship Id="rId46" Type="http://schemas.openxmlformats.org/officeDocument/2006/relationships/image" Target="media/image5.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erver_(computing)" TargetMode="External"/><Relationship Id="rId48" Type="http://schemas.openxmlformats.org/officeDocument/2006/relationships/image" Target="media/image4.png"/><Relationship Id="rId47" Type="http://schemas.openxmlformats.org/officeDocument/2006/relationships/image" Target="media/image15.jp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hyperlink" Target="https://en.wikipedia.org/wiki/Redundancy_(engineering)" TargetMode="External"/><Relationship Id="rId8" Type="http://schemas.openxmlformats.org/officeDocument/2006/relationships/hyperlink" Target="https://en.wikipedia.org/wiki/Computer" TargetMode="External"/><Relationship Id="rId31" Type="http://schemas.openxmlformats.org/officeDocument/2006/relationships/image" Target="media/image13.png"/><Relationship Id="rId30" Type="http://schemas.openxmlformats.org/officeDocument/2006/relationships/image" Target="media/image45.png"/><Relationship Id="rId33" Type="http://schemas.openxmlformats.org/officeDocument/2006/relationships/image" Target="media/image21.png"/><Relationship Id="rId32" Type="http://schemas.openxmlformats.org/officeDocument/2006/relationships/image" Target="media/image17.png"/><Relationship Id="rId35" Type="http://schemas.openxmlformats.org/officeDocument/2006/relationships/image" Target="media/image37.png"/><Relationship Id="rId34" Type="http://schemas.openxmlformats.org/officeDocument/2006/relationships/image" Target="media/image16.png"/><Relationship Id="rId37" Type="http://schemas.openxmlformats.org/officeDocument/2006/relationships/image" Target="media/image38.png"/><Relationship Id="rId36" Type="http://schemas.openxmlformats.org/officeDocument/2006/relationships/image" Target="media/image14.png"/><Relationship Id="rId39" Type="http://schemas.openxmlformats.org/officeDocument/2006/relationships/image" Target="media/image11.png"/><Relationship Id="rId38" Type="http://schemas.openxmlformats.org/officeDocument/2006/relationships/image" Target="media/image20.png"/><Relationship Id="rId20" Type="http://schemas.openxmlformats.org/officeDocument/2006/relationships/image" Target="media/image24.jpg"/><Relationship Id="rId22" Type="http://schemas.openxmlformats.org/officeDocument/2006/relationships/image" Target="media/image29.jpg"/><Relationship Id="rId21" Type="http://schemas.openxmlformats.org/officeDocument/2006/relationships/image" Target="media/image18.png"/><Relationship Id="rId24" Type="http://schemas.openxmlformats.org/officeDocument/2006/relationships/image" Target="media/image27.png"/><Relationship Id="rId23" Type="http://schemas.openxmlformats.org/officeDocument/2006/relationships/image" Target="media/image34.png"/><Relationship Id="rId60" Type="http://schemas.openxmlformats.org/officeDocument/2006/relationships/footer" Target="footer2.xml"/><Relationship Id="rId26" Type="http://schemas.openxmlformats.org/officeDocument/2006/relationships/image" Target="media/image46.png"/><Relationship Id="rId25" Type="http://schemas.openxmlformats.org/officeDocument/2006/relationships/image" Target="media/image42.png"/><Relationship Id="rId28" Type="http://schemas.openxmlformats.org/officeDocument/2006/relationships/image" Target="media/image28.png"/><Relationship Id="rId27" Type="http://schemas.openxmlformats.org/officeDocument/2006/relationships/image" Target="media/image31.png"/><Relationship Id="rId29" Type="http://schemas.openxmlformats.org/officeDocument/2006/relationships/image" Target="media/image32.png"/><Relationship Id="rId51" Type="http://schemas.openxmlformats.org/officeDocument/2006/relationships/image" Target="media/image10.png"/><Relationship Id="rId50" Type="http://schemas.openxmlformats.org/officeDocument/2006/relationships/image" Target="media/image1.png"/><Relationship Id="rId53" Type="http://schemas.openxmlformats.org/officeDocument/2006/relationships/image" Target="media/image8.png"/><Relationship Id="rId52" Type="http://schemas.openxmlformats.org/officeDocument/2006/relationships/image" Target="media/image22.jpg"/><Relationship Id="rId11" Type="http://schemas.openxmlformats.org/officeDocument/2006/relationships/hyperlink" Target="https://en.wikipedia.org/wiki/Abnormal_end" TargetMode="External"/><Relationship Id="rId55" Type="http://schemas.openxmlformats.org/officeDocument/2006/relationships/image" Target="media/image39.png"/><Relationship Id="rId10" Type="http://schemas.openxmlformats.org/officeDocument/2006/relationships/hyperlink" Target="https://en.wikipedia.org/wiki/System" TargetMode="External"/><Relationship Id="rId54" Type="http://schemas.openxmlformats.org/officeDocument/2006/relationships/image" Target="media/image44.png"/><Relationship Id="rId13" Type="http://schemas.openxmlformats.org/officeDocument/2006/relationships/image" Target="media/image19.png"/><Relationship Id="rId57" Type="http://schemas.openxmlformats.org/officeDocument/2006/relationships/image" Target="media/image6.png"/><Relationship Id="rId12" Type="http://schemas.openxmlformats.org/officeDocument/2006/relationships/hyperlink" Target="https://en.wikipedia.org/wiki/Application_software" TargetMode="External"/><Relationship Id="rId56" Type="http://schemas.openxmlformats.org/officeDocument/2006/relationships/image" Target="media/image2.png"/><Relationship Id="rId15" Type="http://schemas.openxmlformats.org/officeDocument/2006/relationships/image" Target="media/image23.png"/><Relationship Id="rId59" Type="http://schemas.openxmlformats.org/officeDocument/2006/relationships/footer" Target="footer1.xml"/><Relationship Id="rId14" Type="http://schemas.openxmlformats.org/officeDocument/2006/relationships/image" Target="media/image26.png"/><Relationship Id="rId58" Type="http://schemas.openxmlformats.org/officeDocument/2006/relationships/header" Target="header1.xml"/><Relationship Id="rId17" Type="http://schemas.openxmlformats.org/officeDocument/2006/relationships/image" Target="media/image25.jpg"/><Relationship Id="rId16" Type="http://schemas.openxmlformats.org/officeDocument/2006/relationships/image" Target="media/image43.png"/><Relationship Id="rId19" Type="http://schemas.openxmlformats.org/officeDocument/2006/relationships/image" Target="media/image30.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