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0000" w14:textId="66B6A0F8" w:rsidR="00190C49" w:rsidRDefault="00C97AB3">
      <w:pPr>
        <w:rPr>
          <w:rStyle w:val="a3"/>
          <w:rFonts w:ascii="맑은 고딕" w:eastAsia="맑은 고딕" w:hAnsi="맑은 고딕"/>
          <w:color w:val="000080"/>
          <w:sz w:val="36"/>
          <w:szCs w:val="36"/>
          <w:shd w:val="clear" w:color="auto" w:fill="FFFFFF"/>
        </w:rPr>
      </w:pPr>
      <w:r>
        <w:rPr>
          <w:rStyle w:val="a3"/>
          <w:rFonts w:ascii="Segoe UI Emoji" w:eastAsia="맑은 고딕" w:hAnsi="Segoe UI Emoji" w:cs="Segoe UI Emoji"/>
          <w:color w:val="0000FF"/>
          <w:sz w:val="36"/>
          <w:szCs w:val="36"/>
          <w:shd w:val="clear" w:color="auto" w:fill="FFFFFF"/>
        </w:rPr>
        <w:t>📌</w:t>
      </w:r>
      <w:r>
        <w:rPr>
          <w:rStyle w:val="a3"/>
          <w:rFonts w:ascii="맑은 고딕" w:eastAsia="맑은 고딕" w:hAnsi="맑은 고딕" w:hint="eastAsia"/>
          <w:color w:val="000080"/>
          <w:sz w:val="36"/>
          <w:szCs w:val="36"/>
          <w:shd w:val="clear" w:color="auto" w:fill="FFFFFF"/>
        </w:rPr>
        <w:t>Q1. 4주 차에 배운 단위, 배경, 박스 모델 관련 개념 정리해봅시다. 빈 칸을 채워 봐주세요. 빈 칸에 들어갈 수 있는 키워드는 다음과 같습니다.</w:t>
      </w:r>
    </w:p>
    <w:p w14:paraId="73039FD7" w14:textId="77777777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Style w:val="a3"/>
          <w:rFonts w:ascii="맑은 고딕" w:eastAsia="맑은 고딕" w:hAnsi="맑은 고딕"/>
          <w:color w:val="000000"/>
          <w:sz w:val="21"/>
          <w:szCs w:val="21"/>
        </w:rPr>
      </w:pPr>
    </w:p>
    <w:p w14:paraId="45F78CFD" w14:textId="65D96BF1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1. CSS의 속성은 그 종류가 매우 다양하고 지속적으로 업데이트되는데, 이런 변화에 대응하려면 CSS 속성을 정의하는 </w:t>
      </w:r>
      <w:r w:rsidRPr="00C97AB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W3C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에서 제공하는 공식 사이트인 https://www.w3.org나 모질라 재단의 </w:t>
      </w:r>
      <w:r w:rsidRPr="00C97AB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MDN Web Docs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를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참고하는 게 좋습니다.</w:t>
      </w:r>
    </w:p>
    <w:p w14:paraId="2CAF8A21" w14:textId="0FA67079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2. CSS 속성 단위는 크게 </w:t>
      </w:r>
      <w:r w:rsidR="003B782B" w:rsidRPr="003B782B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절대길이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와 </w:t>
      </w:r>
      <w:r w:rsidR="003B782B" w:rsidRPr="003B782B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상대길이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단위로 구분됩니다. 절대 길이에서 </w:t>
      </w:r>
      <w:proofErr w:type="spellStart"/>
      <w:r w:rsidR="003B782B" w:rsidRPr="003B782B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p</w:t>
      </w:r>
      <w:r w:rsidR="003B782B" w:rsidRPr="003B782B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x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, 상대 </w:t>
      </w:r>
      <w:proofErr w:type="gram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길이에서  </w:t>
      </w:r>
      <w:r w:rsidR="003B782B" w:rsidRPr="003B782B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rem</w:t>
      </w:r>
      <w:proofErr w:type="gram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은 가장 많이 쓰이는 단위입니다.</w:t>
      </w:r>
    </w:p>
    <w:p w14:paraId="3655D3E6" w14:textId="6906D559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3. 폰트에 색상을 적용할 때 사용하는 속성은 color 속성입니다. color 속성의 값은 다양한 방식으로 적용할 수 있는데, 컬러 키워드, </w:t>
      </w:r>
      <w:r w:rsidR="003B782B" w:rsidRPr="003B782B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16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진법, </w:t>
      </w:r>
      <w:r w:rsidR="003B782B" w:rsidRPr="003B782B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R</w:t>
      </w:r>
      <w:r w:rsidR="003B782B" w:rsidRPr="003B782B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GB(</w:t>
      </w:r>
      <w:r w:rsidR="003B782B" w:rsidRPr="003B782B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또는 R</w:t>
      </w:r>
      <w:r w:rsidR="003B782B" w:rsidRPr="003B782B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GBA)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방식이 있습니다.</w:t>
      </w:r>
    </w:p>
    <w:p w14:paraId="74DDC7F7" w14:textId="13B7F588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4. 요소의 배경에 관련된 속성을 지정할 땐 background 속성을 사용합니다. 우리가 강의를 통해 배운 background 속성은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background-color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</w:rPr>
        <w:t xml:space="preserve">,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background-image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</w:rPr>
        <w:t xml:space="preserve">,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background-repeat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</w:rPr>
        <w:t xml:space="preserve">,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background-position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</w:rPr>
        <w:t xml:space="preserve">,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background-attachment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</w:rPr>
        <w:t>,</w:t>
      </w:r>
      <w:r w:rsidR="00B14563" w:rsidRPr="00B14563"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입니다.</w:t>
      </w:r>
    </w:p>
    <w:p w14:paraId="5C08A48A" w14:textId="6C9123C0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5. "박스 모델에 대해 설명해보세요."라는 질문은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프론트엔드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개발자 면접 단골 질문 중 하나입니다. 박스 모델은 크게 4가지 영역,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content 영역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</w:rPr>
        <w:t xml:space="preserve">,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margin 영역</w:t>
      </w:r>
      <w:r w:rsidR="00B14563"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,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border 영역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, 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 xml:space="preserve">padding </w:t>
      </w:r>
      <w:proofErr w:type="gramStart"/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영역</w:t>
      </w:r>
      <w:r w:rsidR="00B14563" w:rsidRPr="00B14563"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으로</w:t>
      </w:r>
      <w:proofErr w:type="spellEnd"/>
      <w:proofErr w:type="gram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이루어져 있습니다.</w:t>
      </w:r>
    </w:p>
    <w:p w14:paraId="74464316" w14:textId="079D530B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6. padding 속성은 축약해서 지정할 수 있는데, 이때 위쪽을 기준으로 </w:t>
      </w:r>
      <w:r w:rsidR="00B14563" w:rsidRPr="00B14563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시계방향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으로 속성값을 지정합니다.</w:t>
      </w:r>
    </w:p>
    <w:p w14:paraId="0173D7BA" w14:textId="28344D42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7. margin 속성의 값을 </w:t>
      </w:r>
      <w:r w:rsid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auto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로 설정하면 브라우저가 자동으로 margin을 계산해 주는데, 개발자는 이 값을 주로 수평(가로축) 중앙 정렬할 때 사용합니다(주의할 점은 요소에 width 값이 있어야 합니다).</w:t>
      </w:r>
    </w:p>
    <w:p w14:paraId="12132B1D" w14:textId="31E70478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8. </w:t>
      </w:r>
      <w:r w:rsidR="00B14563" w:rsidRPr="00B14563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마진</w:t>
      </w:r>
      <w:r w:rsidR="00B14563" w:rsidRPr="00B14563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 xml:space="preserve"> 병합(margin collapse)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은 인접한 두 개 이상의 수직 방향 박스의 마진이 하나로 합쳐지는 것을 의미하는데, 이 개념을 활용하면 첫 번째와 두 번째 컴포넌트의 조합이 다양한 경우 여백을 다르게 사용할 수 있습니다.</w:t>
      </w:r>
    </w:p>
    <w:p w14:paraId="641A6C09" w14:textId="73AA79CD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9. 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패딩값을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상대 길이 단위인 %를 사용해 지정하면 상위 요소(containing element)의 </w:t>
      </w:r>
      <w:r w:rsidR="00176780" w:rsidRPr="00176780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가로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길이를 기준으로 그 값이 계산됩니다. 이 방식은 padding-top, padding-bottom에도 적용됩니다.</w:t>
      </w:r>
    </w:p>
    <w:p w14:paraId="3E3CDDAF" w14:textId="75B921D1" w:rsidR="00C97AB3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10. width와 height 속성은 박스 모델에서 </w:t>
      </w:r>
      <w:r w:rsidR="00E24DE6" w:rsidRPr="00E24DE6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content 영역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의 너비와 높이를 지정할 때 사용합니다.</w:t>
      </w:r>
    </w:p>
    <w:p w14:paraId="3C036AE3" w14:textId="6ACFFCBA" w:rsidR="00E24DE6" w:rsidRDefault="00C97AB3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Style w:val="a3"/>
          <w:rFonts w:ascii="맑은 고딕" w:eastAsia="맑은 고딕" w:hAnsi="맑은 고딕"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11. height 속성을 %를 사용해서 지정할 땐 </w:t>
      </w:r>
      <w:r w:rsidR="00E24DE6" w:rsidRPr="00E24DE6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containing block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을 기준으로 그 값이 결정됩니다</w:t>
      </w:r>
      <w:r>
        <w:rPr>
          <w:rStyle w:val="a3"/>
          <w:rFonts w:ascii="맑은 고딕" w:eastAsia="맑은 고딕" w:hAnsi="맑은 고딕"/>
          <w:color w:val="000000"/>
          <w:sz w:val="21"/>
          <w:szCs w:val="21"/>
        </w:rPr>
        <w:t>.</w:t>
      </w:r>
      <w:r w:rsidR="00E24DE6">
        <w:rPr>
          <w:rStyle w:val="a3"/>
          <w:rFonts w:ascii="맑은 고딕" w:eastAsia="맑은 고딕" w:hAnsi="맑은 고딕"/>
          <w:color w:val="000000"/>
          <w:sz w:val="21"/>
          <w:szCs w:val="21"/>
        </w:rPr>
        <w:br w:type="page"/>
      </w:r>
    </w:p>
    <w:p w14:paraId="175E18F2" w14:textId="5FF86C7C" w:rsidR="00E24DE6" w:rsidRDefault="00E24DE6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Style w:val="a3"/>
          <w:rFonts w:ascii="맑은 고딕" w:eastAsia="맑은 고딕" w:hAnsi="맑은 고딕" w:hint="eastAsia"/>
          <w:color w:val="000080"/>
          <w:sz w:val="36"/>
          <w:szCs w:val="36"/>
          <w:shd w:val="clear" w:color="auto" w:fill="FFFFFF"/>
        </w:rPr>
      </w:pPr>
      <w:r>
        <w:rPr>
          <w:rStyle w:val="a3"/>
          <w:rFonts w:ascii="Segoe UI Emoji" w:eastAsia="맑은 고딕" w:hAnsi="Segoe UI Emoji" w:cs="Segoe UI Emoji"/>
          <w:color w:val="666666"/>
          <w:sz w:val="21"/>
          <w:szCs w:val="21"/>
          <w:shd w:val="clear" w:color="auto" w:fill="FFFFFF"/>
        </w:rPr>
        <w:lastRenderedPageBreak/>
        <w:t>📌</w:t>
      </w:r>
      <w:r>
        <w:rPr>
          <w:rStyle w:val="a3"/>
          <w:rFonts w:ascii="맑은 고딕" w:eastAsia="맑은 고딕" w:hAnsi="맑은 고딕" w:hint="eastAsia"/>
          <w:color w:val="000080"/>
          <w:sz w:val="36"/>
          <w:szCs w:val="36"/>
          <w:shd w:val="clear" w:color="auto" w:fill="FFFFFF"/>
        </w:rPr>
        <w:t>Q2. 4주 차에 배운 폰트, 텍스트 관련 개념을 정리해봅시다. 빈칸을 채워 봐주세요. 빈칸에 들어갈 수 있는 키워드는 다음과 같습니다.</w:t>
      </w:r>
    </w:p>
    <w:p w14:paraId="5F2CD506" w14:textId="5356617A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1. 모든 폰트는 </w:t>
      </w:r>
      <w:proofErr w:type="spellStart"/>
      <w:r w:rsidR="00C10F70" w:rsidRPr="00C10F70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em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박스를 가지고 있는데, </w:t>
      </w:r>
      <w:proofErr w:type="spellStart"/>
      <w:r w:rsidR="00C10F70" w:rsidRPr="00C10F70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em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은 폰트의 전체 높이를 의미합니다.</w:t>
      </w:r>
    </w:p>
    <w:p w14:paraId="3B9E24D9" w14:textId="29059FE2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2. font-family 속성을 지정할 땐 </w:t>
      </w:r>
      <w:r w:rsidR="00C10F70" w:rsidRPr="00C10F70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generic-family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를 함께 지정해줘서 family-name으로 지정한 글꼴을 사용할 수 없을 경우를 대비해야 합니다.</w:t>
      </w:r>
    </w:p>
    <w:p w14:paraId="1EDEA9FE" w14:textId="3D29B80F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3.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em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박스,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상·하단의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여백을 합친 높이를 지정해주는 속성인 line-height의 기본값은 normal인데, 브라우저에 따라 다르지만 보통 </w:t>
      </w:r>
      <w:r w:rsidR="00C10F70" w:rsidRPr="00C10F70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1.2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정도로 할당되어 있습니다.</w:t>
      </w:r>
    </w:p>
    <w:p w14:paraId="3C915A82" w14:textId="1D1E84D3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4. line-height는 계산된 값이 아닌 숫자 값을 상속하기 때문에 숫자 값을 사용하면 부모 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엘리먼트에서</w:t>
      </w:r>
      <w:proofErr w:type="spell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계산된 값 대신 비율을 그대로 상속받을 수 있으므로, 가능하면 </w:t>
      </w:r>
      <w:r w:rsidR="00C10F70" w:rsidRPr="00C10F70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단위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가 없는 값을 사용하는 것이 좋습니다.</w:t>
      </w:r>
    </w:p>
    <w:p w14:paraId="4573EF0E" w14:textId="7CC30766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5. 폰트의 크기는 </w:t>
      </w:r>
      <w:r w:rsidR="000D41D4" w:rsidRPr="000D41D4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font-size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속성으로, 굵기는 </w:t>
      </w:r>
      <w:r w:rsidR="00011FF9" w:rsidRPr="00011FF9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font-weight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속성으로, 스타일은 </w:t>
      </w:r>
      <w:r w:rsidR="00011FF9" w:rsidRPr="00011FF9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font-style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속성으로 지정합니다.</w:t>
      </w:r>
    </w:p>
    <w:p w14:paraId="18D89D34" w14:textId="3704E4CB" w:rsidR="00E24DE6" w:rsidRPr="00011FF9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b/>
          <w:bCs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6. 다양한 글꼴 속성을 한 번에 선언할 수 있도록 해주는 font 속성을 사용할 때, </w:t>
      </w:r>
      <w:r w:rsidR="00011FF9" w:rsidRPr="00011FF9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font-size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와 </w:t>
      </w:r>
      <w:r w:rsidR="00011FF9" w:rsidRPr="00011FF9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font-family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는 반드시 선언해줘야 합니다.</w:t>
      </w:r>
    </w:p>
    <w:p w14:paraId="491388DD" w14:textId="2455C434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7. </w:t>
      </w:r>
      <w:r w:rsidR="008C3938" w:rsidRPr="008C3938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웹 폰트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는 서버에 저장해 제공하거나, 웹 경로를 통해 사용하는 폰트를 말합니다. 웹에 있는 글꼴을 사용자의 로컬 환경(컴퓨터)으로 다운로드하여 적용할 땐 </w:t>
      </w:r>
      <w:r w:rsidR="008C3938" w:rsidRPr="008C3938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@font-face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속성을 사용합니다.</w:t>
      </w:r>
    </w:p>
    <w:p w14:paraId="13BC817F" w14:textId="667B7F89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8. </w:t>
      </w:r>
      <w:r w:rsidR="008C3938" w:rsidRPr="008C3938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vertical-align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속성을 사용하면 CSS로 수직 정렬을 할 수 있는데, 주의할 점은 </w:t>
      </w:r>
      <w:r w:rsidR="008C3938" w:rsidRPr="008C3938">
        <w:rPr>
          <w:rStyle w:val="a3"/>
          <w:rFonts w:ascii="맑은 고딕" w:eastAsia="맑은 고딕" w:hAnsi="맑은 고딕" w:hint="eastAsia"/>
          <w:color w:val="000000"/>
          <w:sz w:val="21"/>
          <w:szCs w:val="21"/>
          <w:u w:val="single"/>
        </w:rPr>
        <w:t>블록 레벨 요소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엔 해당 속성이 적용되지 않는다는 점입니다(inline, table-cell box에는 적용).</w:t>
      </w:r>
    </w:p>
    <w:p w14:paraId="140D77D3" w14:textId="09840272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9. 블록 요소를 가운데 정렬할 땐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margin의 auto 값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을, 인라인 요소를 가운데 정렬할 땐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 xml:space="preserve">text-align: </w:t>
      </w:r>
      <w:proofErr w:type="gramStart"/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center</w:t>
      </w:r>
      <w:r w:rsid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;</w:t>
      </w:r>
      <w:proofErr w:type="spellStart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proofErr w:type="gramEnd"/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사용합니다.</w:t>
      </w:r>
    </w:p>
    <w:p w14:paraId="062CA385" w14:textId="2C395E32" w:rsidR="00E24DE6" w:rsidRDefault="00E24DE6" w:rsidP="00E24DE6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10. 들여쓰기는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text-indent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속성, 밑줄이나 모양, 색상 변경 등의 장식은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text-decoration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속성을 사용해야 합니다.</w:t>
      </w:r>
    </w:p>
    <w:p w14:paraId="77040922" w14:textId="2DEAD3F3" w:rsidR="00E24DE6" w:rsidRPr="00E24DE6" w:rsidRDefault="00E24DE6" w:rsidP="00C97AB3">
      <w:pPr>
        <w:pStyle w:val="a4"/>
        <w:shd w:val="clear" w:color="auto" w:fill="FFFFFF"/>
        <w:wordWrap w:val="0"/>
        <w:spacing w:before="150" w:beforeAutospacing="0" w:after="0" w:afterAutospacing="0"/>
        <w:rPr>
          <w:rFonts w:ascii="맑은 고딕" w:eastAsia="맑은 고딕" w:hAnsi="맑은 고딕" w:hint="eastAsia"/>
          <w:color w:val="666666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11. 요소 안 공백을 어떻게 처리할지는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white-space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속성을, 글자(자간) 사이의 간격을 지정할 땐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letter-spacing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속성을, 단어 사이의 간격을 지정할 땐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word-spacing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속성을, 단어가 라인 끝에 나올 경우 어떻게 처리할지는 </w:t>
      </w:r>
      <w:r w:rsidR="003B1551" w:rsidRPr="003B1551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word-break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속성을, 요소를 벗어난 단어의 줄 바꿈을 지정할 땐 </w:t>
      </w:r>
      <w:r w:rsidR="00663C6F" w:rsidRPr="00663C6F">
        <w:rPr>
          <w:rStyle w:val="a3"/>
          <w:rFonts w:ascii="맑은 고딕" w:eastAsia="맑은 고딕" w:hAnsi="맑은 고딕"/>
          <w:color w:val="000000"/>
          <w:sz w:val="21"/>
          <w:szCs w:val="21"/>
          <w:u w:val="single"/>
        </w:rPr>
        <w:t>word-wrap</w:t>
      </w:r>
      <w:r>
        <w:rPr>
          <w:rStyle w:val="a3"/>
          <w:rFonts w:ascii="맑은 고딕" w:eastAsia="맑은 고딕" w:hAnsi="맑은 고딕" w:hint="eastAsia"/>
          <w:color w:val="000000"/>
          <w:sz w:val="21"/>
          <w:szCs w:val="21"/>
        </w:rPr>
        <w:t xml:space="preserve"> 속성을 사용합니다</w:t>
      </w:r>
    </w:p>
    <w:sectPr w:rsidR="00E24DE6" w:rsidRPr="00E24DE6" w:rsidSect="00E24DE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B3"/>
    <w:rsid w:val="00011FF9"/>
    <w:rsid w:val="000D41D4"/>
    <w:rsid w:val="00176780"/>
    <w:rsid w:val="00190C49"/>
    <w:rsid w:val="003B1551"/>
    <w:rsid w:val="003B782B"/>
    <w:rsid w:val="00663C6F"/>
    <w:rsid w:val="008C3938"/>
    <w:rsid w:val="0097354E"/>
    <w:rsid w:val="00B14563"/>
    <w:rsid w:val="00C10F70"/>
    <w:rsid w:val="00C97AB3"/>
    <w:rsid w:val="00D2486B"/>
    <w:rsid w:val="00E2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BFA1"/>
  <w15:chartTrackingRefBased/>
  <w15:docId w15:val="{BEDD5DD9-B428-4DAC-AF25-3D344CA8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7AB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97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7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7AB3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C97A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정기</dc:creator>
  <cp:keywords/>
  <dc:description/>
  <cp:lastModifiedBy>손 정기</cp:lastModifiedBy>
  <cp:revision>1</cp:revision>
  <dcterms:created xsi:type="dcterms:W3CDTF">2022-05-31T01:39:00Z</dcterms:created>
  <dcterms:modified xsi:type="dcterms:W3CDTF">2022-05-31T02:46:00Z</dcterms:modified>
</cp:coreProperties>
</file>