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B29" w:rsidRDefault="00A82B29"/>
    <w:p w:rsidR="00BC487B" w:rsidRDefault="00BC487B" w:rsidP="00BC487B">
      <w:r>
        <w:t>Project:</w:t>
      </w:r>
      <w:r>
        <w:tab/>
      </w:r>
      <w:r>
        <w:tab/>
      </w:r>
      <w:r>
        <w:tab/>
      </w:r>
      <w:r w:rsidR="003B0E5F">
        <w:t>Hazelwood Farm Norfolk</w:t>
      </w:r>
    </w:p>
    <w:p w:rsidR="00BC487B" w:rsidRDefault="00BC487B" w:rsidP="00BC487B">
      <w:r>
        <w:t>Client:</w:t>
      </w:r>
      <w:r>
        <w:tab/>
      </w:r>
      <w:r>
        <w:tab/>
      </w:r>
      <w:r>
        <w:tab/>
      </w:r>
      <w:r w:rsidR="003B0E5F">
        <w:t>English; Finance</w:t>
      </w:r>
    </w:p>
    <w:p w:rsidR="00BC487B" w:rsidRDefault="003B0E5F" w:rsidP="00BC487B">
      <w:r>
        <w:t>Contract Value:</w:t>
      </w:r>
      <w:r>
        <w:tab/>
      </w:r>
      <w:r>
        <w:tab/>
        <w:t>£1</w:t>
      </w:r>
      <w:r w:rsidR="00BC487B">
        <w:t>00,000</w:t>
      </w:r>
    </w:p>
    <w:p w:rsidR="00BC487B" w:rsidRDefault="003B0E5F" w:rsidP="00BC487B">
      <w:r>
        <w:t>Year:</w:t>
      </w:r>
      <w:r>
        <w:tab/>
      </w:r>
      <w:r>
        <w:tab/>
      </w:r>
      <w:r>
        <w:tab/>
        <w:t>2012</w:t>
      </w:r>
    </w:p>
    <w:p w:rsidR="00BC487B" w:rsidRDefault="00BC487B" w:rsidP="00BC487B"/>
    <w:p w:rsidR="00BC487B" w:rsidRDefault="00BC487B" w:rsidP="00BC487B">
      <w:r>
        <w:t>Description:</w:t>
      </w:r>
      <w:r>
        <w:tab/>
      </w:r>
      <w:r w:rsidR="003B0E5F">
        <w:t>The Client sold the Norfolk house we refurbished for them in 2003 and purchased this substantial property further inland. The property consists of a large 5 bedroom detached Georgian farmhouse with several outbuildings, barns, woods, ponds and meadows. We carried out the refurbishment of various areas of the house including the bedrooms, bathrooms, full decoration, new rooflights, kitchen, windows and floors; we also arranged for the installation of PV panels to one of the barns.</w:t>
      </w:r>
    </w:p>
    <w:p w:rsidR="00BC487B" w:rsidRDefault="00BC487B">
      <w:bookmarkStart w:id="0" w:name="_GoBack"/>
      <w:bookmarkEnd w:id="0"/>
    </w:p>
    <w:sectPr w:rsidR="00BC487B" w:rsidSect="00486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40"/>
    <w:rsid w:val="00093C98"/>
    <w:rsid w:val="001F1BF4"/>
    <w:rsid w:val="002179DE"/>
    <w:rsid w:val="002D160D"/>
    <w:rsid w:val="003044BF"/>
    <w:rsid w:val="00353240"/>
    <w:rsid w:val="00366C23"/>
    <w:rsid w:val="003B0E5F"/>
    <w:rsid w:val="003E228A"/>
    <w:rsid w:val="0044340D"/>
    <w:rsid w:val="00486A07"/>
    <w:rsid w:val="005C09D7"/>
    <w:rsid w:val="00830CB8"/>
    <w:rsid w:val="00851ED0"/>
    <w:rsid w:val="00A82B29"/>
    <w:rsid w:val="00AB2A0C"/>
    <w:rsid w:val="00BC487B"/>
    <w:rsid w:val="00BF7AEA"/>
    <w:rsid w:val="00EF5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19FC29-F610-4CB1-90A4-74304AB3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robhaine</dc:creator>
  <cp:lastModifiedBy>robhaine</cp:lastModifiedBy>
  <cp:revision>2</cp:revision>
  <dcterms:created xsi:type="dcterms:W3CDTF">2017-12-21T15:27:00Z</dcterms:created>
  <dcterms:modified xsi:type="dcterms:W3CDTF">2017-12-21T15:27:00Z</dcterms:modified>
</cp:coreProperties>
</file>