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B2DCA" w14:textId="77777777" w:rsidR="00ED2DAE" w:rsidRDefault="001A03DE" w:rsidP="001A03D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45F9CB" wp14:editId="5BB6BA5D">
            <wp:simplePos x="0" y="0"/>
            <wp:positionH relativeFrom="margin">
              <wp:align>left</wp:align>
            </wp:positionH>
            <wp:positionV relativeFrom="paragraph">
              <wp:posOffset>6767</wp:posOffset>
            </wp:positionV>
            <wp:extent cx="1336878" cy="457200"/>
            <wp:effectExtent l="0" t="0" r="0" b="0"/>
            <wp:wrapNone/>
            <wp:docPr id="13025724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831" cy="4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/>
      </w:r>
    </w:p>
    <w:p w14:paraId="2C4625F5" w14:textId="2BBAE11F" w:rsidR="005771E7" w:rsidRPr="00ED2DAE" w:rsidRDefault="001A03DE" w:rsidP="001A03DE">
      <w:pPr>
        <w:jc w:val="center"/>
        <w:rPr>
          <w:b/>
          <w:bCs/>
          <w:sz w:val="28"/>
          <w:szCs w:val="28"/>
        </w:rPr>
      </w:pPr>
      <w:r w:rsidRPr="00ED2DAE">
        <w:rPr>
          <w:b/>
          <w:bCs/>
          <w:sz w:val="28"/>
          <w:szCs w:val="28"/>
        </w:rPr>
        <w:t>Fiche d’investigation de fonctionnalité</w:t>
      </w:r>
    </w:p>
    <w:p w14:paraId="7AE2E4F9" w14:textId="77777777" w:rsidR="00DE76BF" w:rsidRDefault="00DE76BF" w:rsidP="001A03DE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76BF" w14:paraId="789258E6" w14:textId="77777777" w:rsidTr="00815A3B">
        <w:trPr>
          <w:trHeight w:val="357"/>
        </w:trPr>
        <w:tc>
          <w:tcPr>
            <w:tcW w:w="4531" w:type="dxa"/>
            <w:vAlign w:val="center"/>
          </w:tcPr>
          <w:p w14:paraId="0218127D" w14:textId="68215451" w:rsidR="00DE76BF" w:rsidRDefault="00DE76BF" w:rsidP="00265908">
            <w:r w:rsidRPr="00EA53CD">
              <w:rPr>
                <w:b/>
                <w:bCs/>
              </w:rPr>
              <w:t>Fonctionnalité</w:t>
            </w:r>
            <w:r>
              <w:t> : Recherche de recette</w:t>
            </w:r>
          </w:p>
        </w:tc>
        <w:tc>
          <w:tcPr>
            <w:tcW w:w="4531" w:type="dxa"/>
            <w:vAlign w:val="center"/>
          </w:tcPr>
          <w:p w14:paraId="7089FBEB" w14:textId="5354F145" w:rsidR="00DE76BF" w:rsidRPr="00265908" w:rsidRDefault="00DE76BF" w:rsidP="00265908">
            <w:pPr>
              <w:jc w:val="right"/>
              <w:rPr>
                <w:b/>
                <w:bCs/>
              </w:rPr>
            </w:pPr>
            <w:r w:rsidRPr="00265908">
              <w:rPr>
                <w:b/>
                <w:bCs/>
              </w:rPr>
              <w:t>Fonctionnalité #1</w:t>
            </w:r>
          </w:p>
        </w:tc>
      </w:tr>
      <w:tr w:rsidR="00DE76BF" w14:paraId="5C04F8B7" w14:textId="77777777" w:rsidTr="00265908">
        <w:trPr>
          <w:trHeight w:val="785"/>
        </w:trPr>
        <w:tc>
          <w:tcPr>
            <w:tcW w:w="9062" w:type="dxa"/>
            <w:gridSpan w:val="2"/>
            <w:vAlign w:val="center"/>
          </w:tcPr>
          <w:p w14:paraId="6370088D" w14:textId="4713D11C" w:rsidR="00DE76BF" w:rsidRDefault="00DE76BF" w:rsidP="00265908">
            <w:r w:rsidRPr="00265908">
              <w:rPr>
                <w:b/>
                <w:bCs/>
              </w:rPr>
              <w:t>Problématique</w:t>
            </w:r>
            <w:r>
              <w:t> : Développer une fonction de recherche rapide et performante pour permettre aux utilisateurs de trouver des recettes sur le site.</w:t>
            </w:r>
          </w:p>
        </w:tc>
      </w:tr>
    </w:tbl>
    <w:p w14:paraId="10054ADD" w14:textId="77777777" w:rsidR="00DE76BF" w:rsidRDefault="00DE76BF" w:rsidP="00DE76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29A2" w14:paraId="05078D05" w14:textId="77777777" w:rsidTr="00B31F5C">
        <w:trPr>
          <w:trHeight w:val="969"/>
        </w:trPr>
        <w:tc>
          <w:tcPr>
            <w:tcW w:w="9062" w:type="dxa"/>
            <w:gridSpan w:val="2"/>
            <w:vAlign w:val="center"/>
          </w:tcPr>
          <w:p w14:paraId="22E9A995" w14:textId="77777777" w:rsidR="004429A2" w:rsidRDefault="004429A2" w:rsidP="00B31F5C">
            <w:pPr>
              <w:rPr>
                <w:b/>
                <w:bCs/>
              </w:rPr>
            </w:pPr>
            <w:r w:rsidRPr="004429A2">
              <w:rPr>
                <w:b/>
                <w:bCs/>
              </w:rPr>
              <w:t>Option 1 : Utilisation de boucles natives</w:t>
            </w:r>
          </w:p>
          <w:p w14:paraId="155F5333" w14:textId="0ADB17D5" w:rsidR="004429A2" w:rsidRPr="004429A2" w:rsidRDefault="004429A2" w:rsidP="00B31F5C">
            <w:r>
              <w:t>Dans cette option, nous utilisons des boucles natives telles que « for » et « </w:t>
            </w:r>
            <w:proofErr w:type="spellStart"/>
            <w:r>
              <w:t>while</w:t>
            </w:r>
            <w:proofErr w:type="spellEnd"/>
            <w:r>
              <w:t> » pour rechercher les recettes correspondant à la requête de l’utilisateur.</w:t>
            </w:r>
          </w:p>
        </w:tc>
      </w:tr>
      <w:tr w:rsidR="004429A2" w14:paraId="6D1D1489" w14:textId="77777777" w:rsidTr="00DD1377">
        <w:trPr>
          <w:trHeight w:val="1692"/>
        </w:trPr>
        <w:tc>
          <w:tcPr>
            <w:tcW w:w="4531" w:type="dxa"/>
          </w:tcPr>
          <w:p w14:paraId="4FFED7BE" w14:textId="77777777" w:rsidR="004429A2" w:rsidRPr="00B31F5C" w:rsidRDefault="004429A2" w:rsidP="00B31F5C">
            <w:pPr>
              <w:rPr>
                <w:b/>
                <w:bCs/>
              </w:rPr>
            </w:pPr>
            <w:r w:rsidRPr="00B31F5C">
              <w:rPr>
                <w:b/>
                <w:bCs/>
              </w:rPr>
              <w:t>Avantages</w:t>
            </w:r>
          </w:p>
          <w:p w14:paraId="707DBE2E" w14:textId="2970897D" w:rsidR="004429A2" w:rsidRDefault="00CF6478" w:rsidP="00B31F5C">
            <w:pPr>
              <w:pStyle w:val="Paragraphedeliste"/>
              <w:numPr>
                <w:ilvl w:val="0"/>
                <w:numId w:val="1"/>
              </w:numPr>
            </w:pPr>
            <w:r>
              <w:t>Implémentation simple</w:t>
            </w:r>
          </w:p>
          <w:p w14:paraId="050299BE" w14:textId="3AE2A9B9" w:rsidR="004429A2" w:rsidRDefault="00CF6478" w:rsidP="00B31F5C">
            <w:pPr>
              <w:pStyle w:val="Paragraphedeliste"/>
              <w:numPr>
                <w:ilvl w:val="0"/>
                <w:numId w:val="1"/>
              </w:numPr>
            </w:pPr>
            <w:r>
              <w:t>Performance optimale pour des petits jeux de données</w:t>
            </w:r>
          </w:p>
          <w:p w14:paraId="0DB9A2DB" w14:textId="56BBE96C" w:rsidR="004429A2" w:rsidRDefault="00CF6478" w:rsidP="00B31F5C">
            <w:pPr>
              <w:pStyle w:val="Paragraphedeliste"/>
              <w:numPr>
                <w:ilvl w:val="0"/>
                <w:numId w:val="1"/>
              </w:numPr>
            </w:pPr>
            <w:r>
              <w:t>Plus de contrôle direct sur le processus de recherche</w:t>
            </w:r>
          </w:p>
        </w:tc>
        <w:tc>
          <w:tcPr>
            <w:tcW w:w="4531" w:type="dxa"/>
          </w:tcPr>
          <w:p w14:paraId="2EEDE15B" w14:textId="77777777" w:rsidR="004429A2" w:rsidRPr="00B31F5C" w:rsidRDefault="004429A2" w:rsidP="00B31F5C">
            <w:pPr>
              <w:rPr>
                <w:b/>
                <w:bCs/>
              </w:rPr>
            </w:pPr>
            <w:r w:rsidRPr="00B31F5C">
              <w:rPr>
                <w:b/>
                <w:bCs/>
              </w:rPr>
              <w:t>Inconvénients</w:t>
            </w:r>
          </w:p>
          <w:p w14:paraId="2BF4DAFD" w14:textId="77777777" w:rsidR="004429A2" w:rsidRDefault="004429A2" w:rsidP="00B31F5C">
            <w:pPr>
              <w:pStyle w:val="Paragraphedeliste"/>
              <w:numPr>
                <w:ilvl w:val="0"/>
                <w:numId w:val="1"/>
              </w:numPr>
            </w:pPr>
            <w:r>
              <w:t>Moins de lisibilité du code</w:t>
            </w:r>
          </w:p>
          <w:p w14:paraId="4D5C5E55" w14:textId="77777777" w:rsidR="004429A2" w:rsidRDefault="004429A2" w:rsidP="00B31F5C">
            <w:pPr>
              <w:pStyle w:val="Paragraphedeliste"/>
              <w:numPr>
                <w:ilvl w:val="0"/>
                <w:numId w:val="1"/>
              </w:numPr>
            </w:pPr>
            <w:r>
              <w:t>Plus de code à écrire et à maintenir</w:t>
            </w:r>
          </w:p>
          <w:p w14:paraId="25A95B37" w14:textId="4E72DAD0" w:rsidR="004429A2" w:rsidRDefault="004429A2" w:rsidP="00B31F5C">
            <w:pPr>
              <w:pStyle w:val="Paragraphedeliste"/>
              <w:numPr>
                <w:ilvl w:val="0"/>
                <w:numId w:val="1"/>
              </w:numPr>
            </w:pPr>
            <w:r>
              <w:t>Possibilité d’introduire des erreurs</w:t>
            </w:r>
          </w:p>
        </w:tc>
      </w:tr>
    </w:tbl>
    <w:p w14:paraId="462D78A7" w14:textId="77777777" w:rsidR="009C2133" w:rsidRDefault="009C2133" w:rsidP="00DE76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1F5C" w14:paraId="5A49D0DC" w14:textId="77777777" w:rsidTr="007F7550">
        <w:trPr>
          <w:trHeight w:val="969"/>
        </w:trPr>
        <w:tc>
          <w:tcPr>
            <w:tcW w:w="9062" w:type="dxa"/>
            <w:gridSpan w:val="2"/>
            <w:vAlign w:val="center"/>
          </w:tcPr>
          <w:p w14:paraId="0605284A" w14:textId="060DD298" w:rsidR="00B31F5C" w:rsidRDefault="00B31F5C" w:rsidP="007F7550">
            <w:pPr>
              <w:rPr>
                <w:b/>
                <w:bCs/>
              </w:rPr>
            </w:pPr>
            <w:r w:rsidRPr="004429A2">
              <w:rPr>
                <w:b/>
                <w:bCs/>
              </w:rPr>
              <w:t xml:space="preserve">Option </w:t>
            </w:r>
            <w:r>
              <w:rPr>
                <w:b/>
                <w:bCs/>
              </w:rPr>
              <w:t>2</w:t>
            </w:r>
            <w:r w:rsidRPr="004429A2">
              <w:rPr>
                <w:b/>
                <w:bCs/>
              </w:rPr>
              <w:t xml:space="preserve"> : </w:t>
            </w:r>
            <w:r>
              <w:rPr>
                <w:b/>
                <w:bCs/>
              </w:rPr>
              <w:t>Programmation fonctionnelle</w:t>
            </w:r>
          </w:p>
          <w:p w14:paraId="0EE74B8B" w14:textId="0E0BD04E" w:rsidR="00B31F5C" w:rsidRPr="004429A2" w:rsidRDefault="00B31F5C" w:rsidP="007F7550">
            <w:r>
              <w:t>Dans cette option, nous utilisons des méthodes d’</w:t>
            </w:r>
            <w:proofErr w:type="spellStart"/>
            <w:r>
              <w:t>array</w:t>
            </w:r>
            <w:proofErr w:type="spellEnd"/>
            <w:r>
              <w:t xml:space="preserve"> telles que « </w:t>
            </w:r>
            <w:proofErr w:type="spellStart"/>
            <w:r>
              <w:t>forEach</w:t>
            </w:r>
            <w:proofErr w:type="spellEnd"/>
            <w:r>
              <w:t> », « </w:t>
            </w:r>
            <w:proofErr w:type="spellStart"/>
            <w:r>
              <w:t>map</w:t>
            </w:r>
            <w:proofErr w:type="spellEnd"/>
            <w:r>
              <w:t> », « </w:t>
            </w:r>
            <w:proofErr w:type="spellStart"/>
            <w:r>
              <w:t>filter</w:t>
            </w:r>
            <w:proofErr w:type="spellEnd"/>
            <w:r>
              <w:t> » pour effectuer les recherches de recettes saisis par l’utilisateur.</w:t>
            </w:r>
          </w:p>
        </w:tc>
      </w:tr>
      <w:tr w:rsidR="00B31F5C" w14:paraId="36572CE7" w14:textId="77777777" w:rsidTr="00DD1377">
        <w:trPr>
          <w:trHeight w:val="1670"/>
        </w:trPr>
        <w:tc>
          <w:tcPr>
            <w:tcW w:w="4531" w:type="dxa"/>
            <w:vAlign w:val="center"/>
          </w:tcPr>
          <w:p w14:paraId="5CDE7F0E" w14:textId="77777777" w:rsidR="00B31F5C" w:rsidRPr="00B31F5C" w:rsidRDefault="00B31F5C" w:rsidP="00A41DBE">
            <w:pPr>
              <w:rPr>
                <w:b/>
                <w:bCs/>
              </w:rPr>
            </w:pPr>
            <w:r w:rsidRPr="00B31F5C">
              <w:rPr>
                <w:b/>
                <w:bCs/>
              </w:rPr>
              <w:t>Avantages</w:t>
            </w:r>
          </w:p>
          <w:p w14:paraId="1B85D226" w14:textId="77777777" w:rsidR="00B31F5C" w:rsidRDefault="003B2F81" w:rsidP="00A41DBE">
            <w:pPr>
              <w:pStyle w:val="Paragraphedeliste"/>
              <w:numPr>
                <w:ilvl w:val="0"/>
                <w:numId w:val="1"/>
              </w:numPr>
            </w:pPr>
            <w:r>
              <w:t>Code plus lisible et maintenable</w:t>
            </w:r>
          </w:p>
          <w:p w14:paraId="6D4475B1" w14:textId="77777777" w:rsidR="003B2F81" w:rsidRDefault="003B2F81" w:rsidP="00A41DBE">
            <w:pPr>
              <w:pStyle w:val="Paragraphedeliste"/>
              <w:numPr>
                <w:ilvl w:val="0"/>
                <w:numId w:val="1"/>
              </w:numPr>
            </w:pPr>
            <w:r>
              <w:t>Moins de risque d’introduire des erreurs</w:t>
            </w:r>
          </w:p>
          <w:p w14:paraId="242CFBB1" w14:textId="7F069D30" w:rsidR="00CF6478" w:rsidRDefault="00CF6478" w:rsidP="00A41DBE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</w:pPr>
            <w:r>
              <w:t>Performance optimale pour des grands jeux de données</w:t>
            </w:r>
          </w:p>
        </w:tc>
        <w:tc>
          <w:tcPr>
            <w:tcW w:w="4531" w:type="dxa"/>
            <w:vAlign w:val="center"/>
          </w:tcPr>
          <w:p w14:paraId="1F69BF98" w14:textId="1BB12E00" w:rsidR="00A41DBE" w:rsidRPr="00B31F5C" w:rsidRDefault="00B31F5C" w:rsidP="00A41DBE">
            <w:pPr>
              <w:rPr>
                <w:b/>
                <w:bCs/>
              </w:rPr>
            </w:pPr>
            <w:r w:rsidRPr="00B31F5C">
              <w:rPr>
                <w:b/>
                <w:bCs/>
              </w:rPr>
              <w:t>Inconvénients</w:t>
            </w:r>
          </w:p>
          <w:p w14:paraId="3DFB0AAF" w14:textId="49B523B0" w:rsidR="00B31F5C" w:rsidRDefault="00CF6478" w:rsidP="00A41DBE">
            <w:pPr>
              <w:pStyle w:val="Paragraphedeliste"/>
              <w:numPr>
                <w:ilvl w:val="0"/>
                <w:numId w:val="1"/>
              </w:numPr>
            </w:pPr>
            <w:r>
              <w:t>Implémentation plus complexe</w:t>
            </w:r>
          </w:p>
          <w:p w14:paraId="3F6D605C" w14:textId="7455885E" w:rsidR="003B2F81" w:rsidRDefault="00CF6478" w:rsidP="00A41DBE">
            <w:pPr>
              <w:pStyle w:val="Paragraphedeliste"/>
              <w:numPr>
                <w:ilvl w:val="0"/>
                <w:numId w:val="1"/>
              </w:numPr>
            </w:pPr>
            <w:r>
              <w:t>Moins de contrôle direct sur le processus de recherche</w:t>
            </w:r>
          </w:p>
          <w:p w14:paraId="59CD5C34" w14:textId="4E2D45E7" w:rsidR="003B2F81" w:rsidRDefault="003B2F81" w:rsidP="00A41DBE">
            <w:pPr>
              <w:pStyle w:val="Paragraphedeliste"/>
              <w:numPr>
                <w:ilvl w:val="0"/>
                <w:numId w:val="1"/>
              </w:numPr>
              <w:spacing w:after="160"/>
            </w:pPr>
            <w:r>
              <w:t>Possibilité de surcharge de fonctions pour des requêtes complexes</w:t>
            </w:r>
          </w:p>
        </w:tc>
      </w:tr>
    </w:tbl>
    <w:p w14:paraId="0C97214C" w14:textId="77777777" w:rsidR="00D43BB2" w:rsidRDefault="00D43BB2" w:rsidP="00DE76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3BB2" w14:paraId="2E237016" w14:textId="77777777" w:rsidTr="00FE1527">
        <w:trPr>
          <w:trHeight w:val="1230"/>
        </w:trPr>
        <w:tc>
          <w:tcPr>
            <w:tcW w:w="9062" w:type="dxa"/>
          </w:tcPr>
          <w:p w14:paraId="59AE3A83" w14:textId="77777777" w:rsidR="00D43BB2" w:rsidRDefault="00D43BB2" w:rsidP="00DE76BF">
            <w:pPr>
              <w:rPr>
                <w:b/>
                <w:bCs/>
              </w:rPr>
            </w:pPr>
            <w:r w:rsidRPr="00D43BB2">
              <w:rPr>
                <w:b/>
                <w:bCs/>
              </w:rPr>
              <w:t>Solution retenue :</w:t>
            </w:r>
          </w:p>
          <w:p w14:paraId="64D72E98" w14:textId="1717BD6D" w:rsidR="00D43BB2" w:rsidRPr="00D43BB2" w:rsidRDefault="00D43BB2" w:rsidP="00DE76BF">
            <w:r>
              <w:t>Nous avons décidé d’appliquer l’option 2 en utilisant la programmation fonctionnelle. En effet cette option permet une meilleure lisibilité du code</w:t>
            </w:r>
            <w:r w:rsidR="00CF6478">
              <w:t xml:space="preserve"> et</w:t>
            </w:r>
            <w:r>
              <w:t xml:space="preserve"> des avantages en matière de maintenance. De plus elle possède des performances acceptables pour notre cas d’utilisation.</w:t>
            </w:r>
          </w:p>
        </w:tc>
      </w:tr>
    </w:tbl>
    <w:p w14:paraId="1D8DA728" w14:textId="77777777" w:rsidR="00D43BB2" w:rsidRDefault="00D43BB2" w:rsidP="00DE76BF"/>
    <w:p w14:paraId="14DA442E" w14:textId="77777777" w:rsidR="00763FAA" w:rsidRDefault="00763FAA" w:rsidP="00DE76BF"/>
    <w:p w14:paraId="19725DD2" w14:textId="77777777" w:rsidR="00763FAA" w:rsidRDefault="00763FAA" w:rsidP="00DE76BF"/>
    <w:p w14:paraId="548D5A90" w14:textId="77777777" w:rsidR="00763FAA" w:rsidRDefault="00763FAA" w:rsidP="00DE76BF"/>
    <w:p w14:paraId="7B725A81" w14:textId="77777777" w:rsidR="00763FAA" w:rsidRDefault="00763FAA" w:rsidP="00DE76BF"/>
    <w:p w14:paraId="3FC3FEA6" w14:textId="77777777" w:rsidR="00763FAA" w:rsidRDefault="00763FAA" w:rsidP="00DE76BF"/>
    <w:p w14:paraId="580D4EA1" w14:textId="2A40C143" w:rsidR="00763FAA" w:rsidRDefault="00763FAA" w:rsidP="00DE76BF"/>
    <w:p w14:paraId="396388C8" w14:textId="2D013898" w:rsidR="00763FAA" w:rsidRDefault="001C499A" w:rsidP="0048263F">
      <w:r w:rsidRPr="001C499A">
        <w:rPr>
          <w:noProof/>
        </w:rPr>
        <w:drawing>
          <wp:anchor distT="0" distB="0" distL="114300" distR="114300" simplePos="0" relativeHeight="251659264" behindDoc="0" locked="0" layoutInCell="1" allowOverlap="1" wp14:anchorId="1738F35D" wp14:editId="2A3CB26C">
            <wp:simplePos x="0" y="0"/>
            <wp:positionH relativeFrom="page">
              <wp:align>left</wp:align>
            </wp:positionH>
            <wp:positionV relativeFrom="paragraph">
              <wp:posOffset>-4445</wp:posOffset>
            </wp:positionV>
            <wp:extent cx="7544845" cy="6546850"/>
            <wp:effectExtent l="0" t="0" r="0" b="6350"/>
            <wp:wrapNone/>
            <wp:docPr id="533171734" name="Image 1" descr="Une image contenant diagramme, texte, Dessin techniqu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71734" name="Image 1" descr="Une image contenant diagramme, texte, Dessin technique, Pla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845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557B4" w14:textId="05CE4AB6" w:rsidR="00FE1527" w:rsidRPr="00FE1527" w:rsidRDefault="00FE1527" w:rsidP="00FE1527"/>
    <w:p w14:paraId="4984EC3A" w14:textId="0B9ED56C" w:rsidR="00FE1527" w:rsidRPr="00FE1527" w:rsidRDefault="00FE1527" w:rsidP="00FE1527"/>
    <w:p w14:paraId="15711ACD" w14:textId="0987A4EC" w:rsidR="00FE1527" w:rsidRPr="00FE1527" w:rsidRDefault="00FE1527" w:rsidP="00FE1527"/>
    <w:p w14:paraId="28683E7C" w14:textId="4A7C8425" w:rsidR="00FE1527" w:rsidRPr="00FE1527" w:rsidRDefault="00FE1527" w:rsidP="00FE1527"/>
    <w:p w14:paraId="0F59137D" w14:textId="1635C009" w:rsidR="00FE1527" w:rsidRPr="00FE1527" w:rsidRDefault="00FE1527" w:rsidP="00FE1527"/>
    <w:p w14:paraId="1D23F44B" w14:textId="532829A7" w:rsidR="00FE1527" w:rsidRPr="00FE1527" w:rsidRDefault="00FE1527" w:rsidP="00FE1527"/>
    <w:p w14:paraId="7C71257E" w14:textId="79B82692" w:rsidR="00FE1527" w:rsidRPr="00FE1527" w:rsidRDefault="00FE1527" w:rsidP="00FE1527"/>
    <w:p w14:paraId="071AEC2D" w14:textId="77777777" w:rsidR="00FE1527" w:rsidRPr="00FE1527" w:rsidRDefault="00FE1527" w:rsidP="00FE1527"/>
    <w:p w14:paraId="5EE88C39" w14:textId="7894B8EA" w:rsidR="00FE1527" w:rsidRPr="00FE1527" w:rsidRDefault="00FE1527" w:rsidP="00FE1527"/>
    <w:p w14:paraId="4B657658" w14:textId="0027314F" w:rsidR="00FE1527" w:rsidRPr="00FE1527" w:rsidRDefault="00FE1527" w:rsidP="00FE1527"/>
    <w:p w14:paraId="759F234A" w14:textId="2A49D7CC" w:rsidR="00FE1527" w:rsidRPr="00FE1527" w:rsidRDefault="00FE1527" w:rsidP="00FE1527"/>
    <w:p w14:paraId="7AFE088F" w14:textId="77777777" w:rsidR="00FE1527" w:rsidRPr="00FE1527" w:rsidRDefault="00FE1527" w:rsidP="00FE1527"/>
    <w:p w14:paraId="28506766" w14:textId="29D1A28B" w:rsidR="00FE1527" w:rsidRPr="00FE1527" w:rsidRDefault="00FE1527" w:rsidP="00FE1527"/>
    <w:p w14:paraId="7C23ECEE" w14:textId="477B529D" w:rsidR="00FE1527" w:rsidRPr="00FE1527" w:rsidRDefault="00FE1527" w:rsidP="00FE1527"/>
    <w:p w14:paraId="47778E62" w14:textId="086FED74" w:rsidR="00FE1527" w:rsidRPr="00FE1527" w:rsidRDefault="00FE1527" w:rsidP="00FE1527"/>
    <w:p w14:paraId="5CC4683F" w14:textId="06478D4C" w:rsidR="00FE1527" w:rsidRPr="00FE1527" w:rsidRDefault="00FE1527" w:rsidP="00FE1527"/>
    <w:p w14:paraId="348829B6" w14:textId="00ACA307" w:rsidR="00FE1527" w:rsidRPr="00FE1527" w:rsidRDefault="00FE1527" w:rsidP="00FE1527"/>
    <w:p w14:paraId="48ABC6C3" w14:textId="25C063DB" w:rsidR="00FE1527" w:rsidRPr="00FE1527" w:rsidRDefault="00FE1527" w:rsidP="00FE1527"/>
    <w:p w14:paraId="54444C92" w14:textId="20C186D2" w:rsidR="00FE1527" w:rsidRPr="00FE1527" w:rsidRDefault="00FE1527" w:rsidP="00FE1527"/>
    <w:p w14:paraId="66F32095" w14:textId="541DE18B" w:rsidR="00FE1527" w:rsidRPr="00FE1527" w:rsidRDefault="00FE1527" w:rsidP="00FE1527"/>
    <w:p w14:paraId="641FC9C5" w14:textId="01CBD3C4" w:rsidR="00FE1527" w:rsidRPr="00FE1527" w:rsidRDefault="00FE1527" w:rsidP="00FE1527"/>
    <w:p w14:paraId="53E2A2AE" w14:textId="17032E7A" w:rsidR="00FE1527" w:rsidRPr="00FE1527" w:rsidRDefault="00FE1527" w:rsidP="00FE1527"/>
    <w:p w14:paraId="4AF1FAA5" w14:textId="2555ADB3" w:rsidR="00FE1527" w:rsidRDefault="00FE1527" w:rsidP="00FE1527"/>
    <w:p w14:paraId="111E0537" w14:textId="05BA75A7" w:rsidR="00FE1527" w:rsidRDefault="00FE1527" w:rsidP="00FE1527">
      <w:r>
        <w:rPr>
          <w:noProof/>
        </w:rPr>
        <mc:AlternateContent>
          <mc:Choice Requires="wps">
            <w:drawing>
              <wp:inline distT="0" distB="0" distL="0" distR="0" wp14:anchorId="39C016B9" wp14:editId="03CDD041">
                <wp:extent cx="304800" cy="304800"/>
                <wp:effectExtent l="0" t="0" r="0" b="0"/>
                <wp:docPr id="76156328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8F78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A80674" w14:textId="77777777" w:rsidR="005A1D0B" w:rsidRDefault="005A1D0B" w:rsidP="00FE1527"/>
    <w:p w14:paraId="11782816" w14:textId="77777777" w:rsidR="005A1D0B" w:rsidRDefault="005A1D0B" w:rsidP="00FE1527"/>
    <w:p w14:paraId="1606887E" w14:textId="77777777" w:rsidR="005A1D0B" w:rsidRDefault="005A1D0B" w:rsidP="00FE1527"/>
    <w:p w14:paraId="3A89D9AF" w14:textId="4AC7D9EA" w:rsidR="005A1D0B" w:rsidRDefault="005A1D0B" w:rsidP="00FE1527"/>
    <w:p w14:paraId="644F61AF" w14:textId="77777777" w:rsidR="005A1D0B" w:rsidRDefault="005A1D0B" w:rsidP="00FE1527"/>
    <w:p w14:paraId="01DFBADF" w14:textId="51F3B902" w:rsidR="005A1D0B" w:rsidRPr="00FE1527" w:rsidRDefault="005A1D0B" w:rsidP="00FE152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EFDE332" wp14:editId="6DB71537">
            <wp:simplePos x="0" y="0"/>
            <wp:positionH relativeFrom="page">
              <wp:align>left</wp:align>
            </wp:positionH>
            <wp:positionV relativeFrom="paragraph">
              <wp:posOffset>1534540</wp:posOffset>
            </wp:positionV>
            <wp:extent cx="3933825" cy="1572084"/>
            <wp:effectExtent l="0" t="0" r="0" b="9525"/>
            <wp:wrapNone/>
            <wp:docPr id="1898739509" name="Image 3" descr="Une image contenant texte, lign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39509" name="Image 3" descr="Une image contenant texte, ligne, Polic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69" r="57969"/>
                    <a:stretch/>
                  </pic:blipFill>
                  <pic:spPr bwMode="auto">
                    <a:xfrm>
                      <a:off x="0" y="0"/>
                      <a:ext cx="3938503" cy="157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292D86F" wp14:editId="5E1BDB40">
            <wp:simplePos x="0" y="0"/>
            <wp:positionH relativeFrom="page">
              <wp:align>right</wp:align>
            </wp:positionH>
            <wp:positionV relativeFrom="paragraph">
              <wp:posOffset>1534571</wp:posOffset>
            </wp:positionV>
            <wp:extent cx="5308600" cy="1568490"/>
            <wp:effectExtent l="0" t="0" r="6350" b="0"/>
            <wp:wrapNone/>
            <wp:docPr id="94084544" name="Image 3" descr="Une image contenant texte, lign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4544" name="Image 3" descr="Une image contenant texte, ligne, Polic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99" t="50335"/>
                    <a:stretch/>
                  </pic:blipFill>
                  <pic:spPr bwMode="auto">
                    <a:xfrm>
                      <a:off x="0" y="0"/>
                      <a:ext cx="5308600" cy="156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A5EE911" wp14:editId="1EEBFB7E">
            <wp:simplePos x="0" y="0"/>
            <wp:positionH relativeFrom="page">
              <wp:posOffset>2253744</wp:posOffset>
            </wp:positionH>
            <wp:positionV relativeFrom="paragraph">
              <wp:posOffset>678</wp:posOffset>
            </wp:positionV>
            <wp:extent cx="5336009" cy="1562100"/>
            <wp:effectExtent l="0" t="0" r="0" b="0"/>
            <wp:wrapNone/>
            <wp:docPr id="1837253779" name="Image 3" descr="Une image contenant texte, lign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53779" name="Image 3" descr="Une image contenant texte, ligne, Polic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83" b="50614"/>
                    <a:stretch/>
                  </pic:blipFill>
                  <pic:spPr bwMode="auto">
                    <a:xfrm>
                      <a:off x="0" y="0"/>
                      <a:ext cx="5336009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A1565B5" wp14:editId="5DA50635">
            <wp:simplePos x="0" y="0"/>
            <wp:positionH relativeFrom="page">
              <wp:align>left</wp:align>
            </wp:positionH>
            <wp:positionV relativeFrom="paragraph">
              <wp:posOffset>-4445</wp:posOffset>
            </wp:positionV>
            <wp:extent cx="3904488" cy="1549400"/>
            <wp:effectExtent l="0" t="0" r="1270" b="0"/>
            <wp:wrapNone/>
            <wp:docPr id="34369329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33" b="50860"/>
                    <a:stretch/>
                  </pic:blipFill>
                  <pic:spPr bwMode="auto">
                    <a:xfrm>
                      <a:off x="0" y="0"/>
                      <a:ext cx="3913086" cy="155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1D0B" w:rsidRPr="00FE1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C8369" w14:textId="77777777" w:rsidR="00BE7D8B" w:rsidRDefault="00BE7D8B" w:rsidP="001A03DE">
      <w:pPr>
        <w:spacing w:after="0" w:line="240" w:lineRule="auto"/>
      </w:pPr>
      <w:r>
        <w:separator/>
      </w:r>
    </w:p>
  </w:endnote>
  <w:endnote w:type="continuationSeparator" w:id="0">
    <w:p w14:paraId="14FBDEEE" w14:textId="77777777" w:rsidR="00BE7D8B" w:rsidRDefault="00BE7D8B" w:rsidP="001A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9AFDE" w14:textId="77777777" w:rsidR="00BE7D8B" w:rsidRDefault="00BE7D8B" w:rsidP="001A03DE">
      <w:pPr>
        <w:spacing w:after="0" w:line="240" w:lineRule="auto"/>
      </w:pPr>
      <w:r>
        <w:separator/>
      </w:r>
    </w:p>
  </w:footnote>
  <w:footnote w:type="continuationSeparator" w:id="0">
    <w:p w14:paraId="0CA1E663" w14:textId="77777777" w:rsidR="00BE7D8B" w:rsidRDefault="00BE7D8B" w:rsidP="001A0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269CF"/>
    <w:multiLevelType w:val="hybridMultilevel"/>
    <w:tmpl w:val="2AC87EE0"/>
    <w:lvl w:ilvl="0" w:tplc="B0508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32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B2"/>
    <w:rsid w:val="00080FCE"/>
    <w:rsid w:val="001345A7"/>
    <w:rsid w:val="001A03DE"/>
    <w:rsid w:val="001C499A"/>
    <w:rsid w:val="001F6DC2"/>
    <w:rsid w:val="00265908"/>
    <w:rsid w:val="002A7CB2"/>
    <w:rsid w:val="003B2F81"/>
    <w:rsid w:val="004429A2"/>
    <w:rsid w:val="0048263F"/>
    <w:rsid w:val="005771E7"/>
    <w:rsid w:val="00592EB6"/>
    <w:rsid w:val="005A1D0B"/>
    <w:rsid w:val="00763FAA"/>
    <w:rsid w:val="00815A3B"/>
    <w:rsid w:val="00931952"/>
    <w:rsid w:val="009C2133"/>
    <w:rsid w:val="00A41DBE"/>
    <w:rsid w:val="00B31F5C"/>
    <w:rsid w:val="00BE7D8B"/>
    <w:rsid w:val="00CF6478"/>
    <w:rsid w:val="00D43BB2"/>
    <w:rsid w:val="00D6026F"/>
    <w:rsid w:val="00DD1377"/>
    <w:rsid w:val="00DE76BF"/>
    <w:rsid w:val="00E81ADE"/>
    <w:rsid w:val="00EA53CD"/>
    <w:rsid w:val="00ED2DAE"/>
    <w:rsid w:val="00FE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4079D"/>
  <w15:chartTrackingRefBased/>
  <w15:docId w15:val="{B4FD9432-B919-43C4-9D0B-8DE77F2A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F5C"/>
  </w:style>
  <w:style w:type="paragraph" w:styleId="Titre2">
    <w:name w:val="heading 2"/>
    <w:basedOn w:val="Normal"/>
    <w:link w:val="Titre2Car"/>
    <w:uiPriority w:val="9"/>
    <w:qFormat/>
    <w:rsid w:val="005A1D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0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03DE"/>
  </w:style>
  <w:style w:type="paragraph" w:styleId="Pieddepage">
    <w:name w:val="footer"/>
    <w:basedOn w:val="Normal"/>
    <w:link w:val="PieddepageCar"/>
    <w:uiPriority w:val="99"/>
    <w:unhideWhenUsed/>
    <w:rsid w:val="001A0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03DE"/>
  </w:style>
  <w:style w:type="table" w:styleId="Grilledutableau">
    <w:name w:val="Table Grid"/>
    <w:basedOn w:val="TableauNormal"/>
    <w:uiPriority w:val="39"/>
    <w:rsid w:val="00DE7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29A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A1D0B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style-scope">
    <w:name w:val="style-scope"/>
    <w:basedOn w:val="Policepardfaut"/>
    <w:rsid w:val="005A1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7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Beraud</dc:creator>
  <cp:keywords/>
  <dc:description/>
  <cp:lastModifiedBy>Philippe Beraud</cp:lastModifiedBy>
  <cp:revision>26</cp:revision>
  <dcterms:created xsi:type="dcterms:W3CDTF">2023-10-31T10:30:00Z</dcterms:created>
  <dcterms:modified xsi:type="dcterms:W3CDTF">2024-01-17T09:52:00Z</dcterms:modified>
</cp:coreProperties>
</file>