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6DD8" w14:textId="32B074B4" w:rsidR="00324B75" w:rsidRDefault="006966CE">
      <w:pPr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6966CE">
        <w:rPr>
          <w:rFonts w:ascii="Georgia" w:hAnsi="Georgia"/>
          <w:b/>
          <w:bCs/>
          <w:sz w:val="36"/>
          <w:szCs w:val="36"/>
          <w:u w:val="single"/>
          <w:lang w:val="en-US"/>
        </w:rPr>
        <w:t>Interview Bot</w:t>
      </w:r>
    </w:p>
    <w:p w14:paraId="37BAE940" w14:textId="3679FE6C" w:rsidR="006966CE" w:rsidRDefault="006966CE">
      <w:pPr>
        <w:rPr>
          <w:rFonts w:ascii="Georgia" w:hAnsi="Georgia"/>
          <w:sz w:val="36"/>
          <w:szCs w:val="36"/>
          <w:lang w:val="en-US"/>
        </w:rPr>
      </w:pPr>
    </w:p>
    <w:p w14:paraId="012257B2" w14:textId="09B4C490" w:rsidR="006966CE" w:rsidRPr="006966CE" w:rsidRDefault="006966CE">
      <w:pPr>
        <w:rPr>
          <w:rFonts w:ascii="Georgia" w:hAnsi="Georgia"/>
          <w:b/>
          <w:bCs/>
          <w:sz w:val="36"/>
          <w:szCs w:val="36"/>
        </w:rPr>
      </w:pPr>
      <w:r w:rsidRPr="006966CE">
        <w:rPr>
          <w:rFonts w:ascii="Georgia" w:hAnsi="Georgia"/>
          <w:b/>
          <w:bCs/>
          <w:sz w:val="36"/>
          <w:szCs w:val="36"/>
        </w:rPr>
        <w:t>Для чего?</w:t>
      </w:r>
    </w:p>
    <w:p w14:paraId="76E584B4" w14:textId="185CBC1B" w:rsidR="006966CE" w:rsidRDefault="006966CE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Бот разработан для упрощения процесса опроса людей. Безусловно, участникам опроса могут понадобиться некоторые пояснения по самому тесту, поэтому приклеить ссылку на него в холле лицея будет ужасным решением. Однако, всё что необходимо сделать пользователю, нуждающемуся в опросе определенной группы лиц – это дать ссылку на бота и быть открытым для вопросов. Все технические уточнения будут прочитаны учениками во время прохождения опроса.</w:t>
      </w:r>
    </w:p>
    <w:p w14:paraId="38A909C9" w14:textId="300E9B70" w:rsidR="006966CE" w:rsidRDefault="006966CE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Также, проведение опроса через систему выигрывает у бумажного в том, что у автора есть возможность добавлять разветвления в своих тестах. Если ученик ответил «нет» на один вопрос, то возможно, что в следующем вопросе на схожую тему ответ будет таким же и это «дублирование ответа» не внесёт никакой ясности. Введя условия, по которым бот будет задавать вопросы пользователю, можно изменять вопросы по ходу проведения опроса.</w:t>
      </w:r>
    </w:p>
    <w:p w14:paraId="3B6DEDEE" w14:textId="77777777" w:rsidR="006966CE" w:rsidRDefault="006966CE">
      <w:pPr>
        <w:rPr>
          <w:rFonts w:ascii="Georgia" w:hAnsi="Georgia"/>
          <w:sz w:val="36"/>
          <w:szCs w:val="36"/>
        </w:rPr>
      </w:pPr>
    </w:p>
    <w:p w14:paraId="30D82F4D" w14:textId="4719C27B" w:rsidR="006966CE" w:rsidRDefault="006966CE">
      <w:pPr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Какие технологии используются?</w:t>
      </w:r>
    </w:p>
    <w:p w14:paraId="2281563B" w14:textId="4554A7BA" w:rsidR="006966CE" w:rsidRDefault="006966CE">
      <w:pPr>
        <w:rPr>
          <w:rFonts w:ascii="Georgia" w:hAnsi="Georgia"/>
          <w:sz w:val="36"/>
          <w:szCs w:val="36"/>
          <w:lang w:val="en-US"/>
        </w:rPr>
      </w:pPr>
      <w:r>
        <w:rPr>
          <w:rFonts w:ascii="Georgia" w:hAnsi="Georgia"/>
          <w:sz w:val="36"/>
          <w:szCs w:val="36"/>
        </w:rPr>
        <w:t xml:space="preserve">Язык программирования – </w:t>
      </w:r>
      <w:r>
        <w:rPr>
          <w:rFonts w:ascii="Georgia" w:hAnsi="Georgia"/>
          <w:sz w:val="36"/>
          <w:szCs w:val="36"/>
          <w:lang w:val="en-US"/>
        </w:rPr>
        <w:t>Python 3.10.2</w:t>
      </w:r>
    </w:p>
    <w:p w14:paraId="5BB35B7E" w14:textId="4F1F156C" w:rsidR="006966CE" w:rsidRDefault="006966CE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Библиотеки (не «из коробки»)</w:t>
      </w:r>
      <w:r w:rsidRPr="006966CE">
        <w:rPr>
          <w:rFonts w:ascii="Georgia" w:hAnsi="Georgia"/>
          <w:sz w:val="36"/>
          <w:szCs w:val="36"/>
        </w:rPr>
        <w:t xml:space="preserve"> </w:t>
      </w:r>
      <w:r w:rsidRPr="002217D3">
        <w:rPr>
          <w:rFonts w:ascii="Georgia" w:hAnsi="Georgia"/>
          <w:sz w:val="36"/>
          <w:szCs w:val="36"/>
        </w:rPr>
        <w:t>-</w:t>
      </w:r>
      <w:r w:rsidRPr="006966CE">
        <w:rPr>
          <w:rFonts w:ascii="Georgia" w:hAnsi="Georgia"/>
          <w:sz w:val="36"/>
          <w:szCs w:val="36"/>
        </w:rPr>
        <w:t>https://pypi.org/project/pyTelegramBotAPI/</w:t>
      </w:r>
      <w:r w:rsidR="00EE2E12" w:rsidRPr="00EE2E12">
        <w:rPr>
          <w:rFonts w:ascii="Georgia" w:hAnsi="Georgia"/>
          <w:sz w:val="36"/>
          <w:szCs w:val="36"/>
        </w:rPr>
        <w:t xml:space="preserve"> (</w:t>
      </w:r>
      <w:r w:rsidR="00EE2E12">
        <w:rPr>
          <w:rFonts w:ascii="Georgia" w:hAnsi="Georgia"/>
          <w:sz w:val="36"/>
          <w:szCs w:val="36"/>
        </w:rPr>
        <w:t>версия 4.4.0</w:t>
      </w:r>
      <w:r w:rsidR="00EE2E12" w:rsidRPr="00EE2E12">
        <w:rPr>
          <w:rFonts w:ascii="Georgia" w:hAnsi="Georgia"/>
          <w:sz w:val="36"/>
          <w:szCs w:val="36"/>
        </w:rPr>
        <w:t>)</w:t>
      </w:r>
    </w:p>
    <w:p w14:paraId="7685C02D" w14:textId="0BF951EB" w:rsidR="00273E07" w:rsidRPr="00273E07" w:rsidRDefault="00273E07">
      <w:pPr>
        <w:rPr>
          <w:rFonts w:ascii="Georgia" w:hAnsi="Georgia"/>
          <w:sz w:val="36"/>
          <w:szCs w:val="36"/>
        </w:rPr>
      </w:pPr>
      <w:hyperlink r:id="rId5" w:history="1">
        <w:r w:rsidRPr="000D347B">
          <w:rPr>
            <w:rStyle w:val="a3"/>
            <w:rFonts w:ascii="Georgia" w:hAnsi="Georgia"/>
            <w:sz w:val="36"/>
            <w:szCs w:val="36"/>
          </w:rPr>
          <w:t>https://pypi.org/project/psycopg2/</w:t>
        </w:r>
      </w:hyperlink>
      <w:r w:rsidRPr="00273E07">
        <w:rPr>
          <w:rFonts w:ascii="Georgia" w:hAnsi="Georgia"/>
          <w:sz w:val="36"/>
          <w:szCs w:val="36"/>
        </w:rPr>
        <w:t xml:space="preserve"> (</w:t>
      </w:r>
      <w:r>
        <w:rPr>
          <w:rFonts w:ascii="Georgia" w:hAnsi="Georgia"/>
          <w:sz w:val="36"/>
          <w:szCs w:val="36"/>
        </w:rPr>
        <w:t>версия 2.9.3)</w:t>
      </w:r>
    </w:p>
    <w:p w14:paraId="52A6BE54" w14:textId="1556E4B5" w:rsidR="002217D3" w:rsidRDefault="002217D3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 xml:space="preserve">Система управления базами данных – </w:t>
      </w:r>
      <w:r>
        <w:rPr>
          <w:rFonts w:ascii="Georgia" w:hAnsi="Georgia"/>
          <w:sz w:val="36"/>
          <w:szCs w:val="36"/>
          <w:lang w:val="en-US"/>
        </w:rPr>
        <w:t>PostgreSQL</w:t>
      </w:r>
      <w:r w:rsidRPr="002217D3">
        <w:rPr>
          <w:rFonts w:ascii="Georgia" w:hAnsi="Georgia"/>
          <w:sz w:val="36"/>
          <w:szCs w:val="36"/>
        </w:rPr>
        <w:t xml:space="preserve"> 14.2</w:t>
      </w:r>
    </w:p>
    <w:p w14:paraId="4190BFCE" w14:textId="691B29AF" w:rsidR="00EE2E12" w:rsidRDefault="00EE2E12">
      <w:pPr>
        <w:rPr>
          <w:rFonts w:ascii="Georgia" w:hAnsi="Georgia"/>
          <w:sz w:val="36"/>
          <w:szCs w:val="36"/>
        </w:rPr>
      </w:pPr>
    </w:p>
    <w:p w14:paraId="521B1556" w14:textId="717A009D" w:rsidR="00EE2E12" w:rsidRDefault="00EE2E12">
      <w:pPr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Ход разработки</w:t>
      </w:r>
    </w:p>
    <w:p w14:paraId="73976530" w14:textId="5C7D503A" w:rsidR="00EE2E12" w:rsidRDefault="00EE2E12" w:rsidP="0063028F">
      <w:pPr>
        <w:rPr>
          <w:rFonts w:ascii="Georgia" w:hAnsi="Georgia"/>
          <w:b/>
          <w:bCs/>
          <w:sz w:val="36"/>
          <w:szCs w:val="36"/>
        </w:rPr>
      </w:pPr>
    </w:p>
    <w:p w14:paraId="4E7BAB65" w14:textId="13D6CD04" w:rsidR="0063028F" w:rsidRDefault="0063028F" w:rsidP="0063028F">
      <w:pPr>
        <w:pStyle w:val="a5"/>
        <w:numPr>
          <w:ilvl w:val="0"/>
          <w:numId w:val="2"/>
        </w:numPr>
        <w:rPr>
          <w:rFonts w:ascii="Georgia" w:hAnsi="Georgia"/>
          <w:i/>
          <w:iCs/>
          <w:sz w:val="36"/>
          <w:szCs w:val="36"/>
        </w:rPr>
      </w:pPr>
      <w:r>
        <w:rPr>
          <w:rFonts w:ascii="Georgia" w:hAnsi="Georgia"/>
          <w:i/>
          <w:iCs/>
          <w:sz w:val="36"/>
          <w:szCs w:val="36"/>
        </w:rPr>
        <w:t xml:space="preserve">Подготовка виртуального окружения </w:t>
      </w:r>
      <w:r>
        <w:rPr>
          <w:rFonts w:ascii="Georgia" w:hAnsi="Georgia"/>
          <w:i/>
          <w:iCs/>
          <w:sz w:val="36"/>
          <w:szCs w:val="36"/>
          <w:lang w:val="en-US"/>
        </w:rPr>
        <w:t>(</w:t>
      </w:r>
      <w:proofErr w:type="spellStart"/>
      <w:r>
        <w:rPr>
          <w:rFonts w:ascii="Georgia" w:hAnsi="Georgia"/>
          <w:i/>
          <w:iCs/>
          <w:sz w:val="36"/>
          <w:szCs w:val="36"/>
          <w:lang w:val="en-US"/>
        </w:rPr>
        <w:t>venv</w:t>
      </w:r>
      <w:proofErr w:type="spellEnd"/>
      <w:r>
        <w:rPr>
          <w:rFonts w:ascii="Georgia" w:hAnsi="Georgia"/>
          <w:i/>
          <w:iCs/>
          <w:sz w:val="36"/>
          <w:szCs w:val="36"/>
          <w:lang w:val="en-US"/>
        </w:rPr>
        <w:t>)</w:t>
      </w:r>
    </w:p>
    <w:p w14:paraId="3283D91D" w14:textId="6275C13E" w:rsidR="0063028F" w:rsidRDefault="0063028F" w:rsidP="0063028F">
      <w:pPr>
        <w:ind w:left="360"/>
        <w:rPr>
          <w:rFonts w:ascii="Georgia" w:hAnsi="Georgia"/>
          <w:i/>
          <w:iCs/>
          <w:sz w:val="36"/>
          <w:szCs w:val="36"/>
        </w:rPr>
      </w:pPr>
      <w:r w:rsidRPr="0063028F">
        <w:drawing>
          <wp:inline distT="0" distB="0" distL="0" distR="0" wp14:anchorId="04396508" wp14:editId="1057AC39">
            <wp:extent cx="5940425" cy="2860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F123" w14:textId="77777777" w:rsidR="00FF74BC" w:rsidRDefault="00FF74BC" w:rsidP="00FF74BC">
      <w:pPr>
        <w:pStyle w:val="a5"/>
        <w:rPr>
          <w:rFonts w:ascii="Georgia" w:hAnsi="Georgia"/>
          <w:i/>
          <w:iCs/>
          <w:sz w:val="36"/>
          <w:szCs w:val="36"/>
        </w:rPr>
      </w:pPr>
    </w:p>
    <w:p w14:paraId="5A834987" w14:textId="7948A9C5" w:rsidR="0063028F" w:rsidRDefault="007F5E4D" w:rsidP="007F5E4D">
      <w:pPr>
        <w:pStyle w:val="a5"/>
        <w:numPr>
          <w:ilvl w:val="0"/>
          <w:numId w:val="2"/>
        </w:numPr>
        <w:rPr>
          <w:rFonts w:ascii="Georgia" w:hAnsi="Georgia"/>
          <w:i/>
          <w:iCs/>
          <w:sz w:val="36"/>
          <w:szCs w:val="36"/>
        </w:rPr>
      </w:pPr>
      <w:r>
        <w:rPr>
          <w:rFonts w:ascii="Georgia" w:hAnsi="Georgia"/>
          <w:i/>
          <w:iCs/>
          <w:sz w:val="36"/>
          <w:szCs w:val="36"/>
        </w:rPr>
        <w:t>Создание модуля «</w:t>
      </w:r>
      <w:r>
        <w:rPr>
          <w:rFonts w:ascii="Georgia" w:hAnsi="Georgia"/>
          <w:i/>
          <w:iCs/>
          <w:sz w:val="36"/>
          <w:szCs w:val="36"/>
          <w:lang w:val="en-US"/>
        </w:rPr>
        <w:t>psqlExecutor</w:t>
      </w:r>
      <w:r>
        <w:rPr>
          <w:rFonts w:ascii="Georgia" w:hAnsi="Georgia"/>
          <w:i/>
          <w:iCs/>
          <w:sz w:val="36"/>
          <w:szCs w:val="36"/>
        </w:rPr>
        <w:t>»</w:t>
      </w:r>
      <w:r w:rsidRPr="00FF74BC">
        <w:rPr>
          <w:rFonts w:ascii="Georgia" w:hAnsi="Georgia"/>
          <w:i/>
          <w:iCs/>
          <w:sz w:val="36"/>
          <w:szCs w:val="36"/>
        </w:rPr>
        <w:t xml:space="preserve"> </w:t>
      </w:r>
      <w:r>
        <w:rPr>
          <w:rFonts w:ascii="Georgia" w:hAnsi="Georgia"/>
          <w:i/>
          <w:iCs/>
          <w:sz w:val="36"/>
          <w:szCs w:val="36"/>
        </w:rPr>
        <w:t>для взаимодействия с базой данных</w:t>
      </w:r>
    </w:p>
    <w:p w14:paraId="5BF95553" w14:textId="03A5681C" w:rsidR="00FF74BC" w:rsidRPr="00FF74BC" w:rsidRDefault="00FF74BC" w:rsidP="00FF74BC">
      <w:pPr>
        <w:ind w:left="360"/>
        <w:rPr>
          <w:rFonts w:ascii="Georgia" w:hAnsi="Georgia"/>
          <w:sz w:val="36"/>
          <w:szCs w:val="36"/>
        </w:rPr>
      </w:pPr>
    </w:p>
    <w:sectPr w:rsidR="00FF74BC" w:rsidRPr="00FF7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C6F10"/>
    <w:multiLevelType w:val="hybridMultilevel"/>
    <w:tmpl w:val="1F161806"/>
    <w:lvl w:ilvl="0" w:tplc="2E8E71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233F0"/>
    <w:multiLevelType w:val="hybridMultilevel"/>
    <w:tmpl w:val="D05AC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10"/>
    <w:rsid w:val="002217D3"/>
    <w:rsid w:val="00273E07"/>
    <w:rsid w:val="00324B75"/>
    <w:rsid w:val="0063028F"/>
    <w:rsid w:val="00692710"/>
    <w:rsid w:val="006966CE"/>
    <w:rsid w:val="007F5E4D"/>
    <w:rsid w:val="00BC10E7"/>
    <w:rsid w:val="00D76E4F"/>
    <w:rsid w:val="00EE2E12"/>
    <w:rsid w:val="00F24598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8058"/>
  <w15:chartTrackingRefBased/>
  <w15:docId w15:val="{0DE6B97D-0E7E-4EE8-9ABB-1549F42A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3E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3E0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30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pi.org/project/psycopg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Перов Евгений</dc:creator>
  <cp:keywords/>
  <dc:description/>
  <cp:lastModifiedBy>Перов Евгений</cp:lastModifiedBy>
  <cp:revision>6</cp:revision>
  <dcterms:created xsi:type="dcterms:W3CDTF">2022-09-16T10:45:00Z</dcterms:created>
  <dcterms:modified xsi:type="dcterms:W3CDTF">2022-09-16T13:42:00Z</dcterms:modified>
</cp:coreProperties>
</file>