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77939" w14:textId="77777777" w:rsidR="00A67CC0" w:rsidRPr="00647395" w:rsidRDefault="00A67CC0" w:rsidP="00A67CC0">
      <w:pPr>
        <w:pStyle w:val="Heading1"/>
        <w:spacing w:before="0"/>
        <w:rPr>
          <w:sz w:val="24"/>
          <w:szCs w:val="28"/>
        </w:rPr>
      </w:pPr>
      <w:r w:rsidRPr="00647395">
        <w:rPr>
          <w:sz w:val="24"/>
          <w:szCs w:val="28"/>
        </w:rPr>
        <w:t xml:space="preserve">CHAPTER </w:t>
      </w:r>
      <w:bookmarkStart w:id="0" w:name="_Toc43725871"/>
      <w:r w:rsidRPr="00647395">
        <w:rPr>
          <w:sz w:val="24"/>
          <w:szCs w:val="28"/>
        </w:rPr>
        <w:t>1</w:t>
      </w:r>
      <w:r w:rsidRPr="00647395">
        <w:rPr>
          <w:sz w:val="24"/>
          <w:szCs w:val="28"/>
        </w:rPr>
        <w:br/>
        <w:t>INTRODUCTION</w:t>
      </w:r>
      <w:bookmarkEnd w:id="0"/>
    </w:p>
    <w:p w14:paraId="1E922865" w14:textId="77777777" w:rsidR="00A67CC0" w:rsidRPr="00647395" w:rsidRDefault="00A67CC0" w:rsidP="00A67CC0">
      <w:pPr>
        <w:ind w:firstLine="720"/>
        <w:rPr>
          <w:rFonts w:eastAsia="Arial" w:cs="Times New Roman"/>
        </w:rPr>
      </w:pPr>
      <w:r w:rsidRPr="00647395">
        <w:rPr>
          <w:rFonts w:eastAsia="Arial" w:cs="Times New Roman"/>
        </w:rPr>
        <w:t xml:space="preserve">Oral health is a fundamental component of overall health and well-being, directly impacting an individual’s quality of life </w:t>
      </w:r>
      <w:sdt>
        <w:sdtPr>
          <w:rPr>
            <w:rFonts w:eastAsia="Arial" w:cs="Times New Roman"/>
          </w:rPr>
          <w:id w:val="709463261"/>
          <w:citation/>
        </w:sdtPr>
        <w:sdtContent>
          <w:r w:rsidRPr="00647395">
            <w:rPr>
              <w:rFonts w:eastAsia="Arial" w:cs="Times New Roman"/>
            </w:rPr>
            <w:fldChar w:fldCharType="begin"/>
          </w:r>
          <w:r w:rsidRPr="00647395">
            <w:rPr>
              <w:rFonts w:eastAsia="Arial" w:cs="Times New Roman"/>
            </w:rPr>
            <w:instrText xml:space="preserve"> CITATION Puđ25 \l 1033 </w:instrText>
          </w:r>
          <w:r w:rsidRPr="00647395">
            <w:rPr>
              <w:rFonts w:eastAsia="Arial" w:cs="Times New Roman"/>
            </w:rPr>
            <w:fldChar w:fldCharType="separate"/>
          </w:r>
          <w:r>
            <w:rPr>
              <w:rFonts w:eastAsia="Arial" w:cs="Times New Roman"/>
              <w:noProof/>
            </w:rPr>
            <w:t>[1]</w:t>
          </w:r>
          <w:r w:rsidRPr="00647395">
            <w:rPr>
              <w:rFonts w:eastAsia="Arial" w:cs="Times New Roman"/>
            </w:rPr>
            <w:fldChar w:fldCharType="end"/>
          </w:r>
        </w:sdtContent>
      </w:sdt>
      <w:r w:rsidRPr="00647395">
        <w:rPr>
          <w:rFonts w:eastAsia="Arial" w:cs="Times New Roman"/>
        </w:rPr>
        <w:t xml:space="preserve">. As the healthcare industry </w:t>
      </w:r>
      <w:r>
        <w:rPr>
          <w:rFonts w:eastAsia="Arial" w:cs="Times New Roman"/>
        </w:rPr>
        <w:t>modernizes</w:t>
      </w:r>
      <w:r w:rsidRPr="00647395">
        <w:rPr>
          <w:rFonts w:eastAsia="Arial" w:cs="Times New Roman"/>
        </w:rPr>
        <w:t xml:space="preserve">, the adoption of specialized health information technology has become essential for clinical efficiency and improved patient care </w:t>
      </w:r>
      <w:sdt>
        <w:sdtPr>
          <w:rPr>
            <w:rFonts w:eastAsia="Arial" w:cs="Times New Roman"/>
          </w:rPr>
          <w:id w:val="1422374097"/>
          <w:citation/>
        </w:sdtPr>
        <w:sdtContent>
          <w:r w:rsidRPr="00647395">
            <w:rPr>
              <w:rFonts w:eastAsia="Arial" w:cs="Times New Roman"/>
            </w:rPr>
            <w:fldChar w:fldCharType="begin"/>
          </w:r>
          <w:r w:rsidRPr="00647395">
            <w:rPr>
              <w:rFonts w:eastAsia="Arial" w:cs="Times New Roman"/>
            </w:rPr>
            <w:instrText xml:space="preserve"> CITATION Sch25 \l 1033 </w:instrText>
          </w:r>
          <w:r w:rsidRPr="00647395">
            <w:rPr>
              <w:rFonts w:eastAsia="Arial" w:cs="Times New Roman"/>
            </w:rPr>
            <w:fldChar w:fldCharType="separate"/>
          </w:r>
          <w:r>
            <w:rPr>
              <w:rFonts w:eastAsia="Arial" w:cs="Times New Roman"/>
              <w:noProof/>
            </w:rPr>
            <w:t>[2]</w:t>
          </w:r>
          <w:r w:rsidRPr="00647395">
            <w:rPr>
              <w:rFonts w:eastAsia="Arial" w:cs="Times New Roman"/>
            </w:rPr>
            <w:fldChar w:fldCharType="end"/>
          </w:r>
        </w:sdtContent>
      </w:sdt>
      <w:r w:rsidRPr="00647395">
        <w:rPr>
          <w:rFonts w:eastAsia="Arial" w:cs="Times New Roman"/>
        </w:rPr>
        <w:t xml:space="preserve">. Dental Information Management Systems have emerged to help transition clinics from traditional to streamlined digital environments </w:t>
      </w:r>
      <w:sdt>
        <w:sdtPr>
          <w:rPr>
            <w:rFonts w:eastAsia="Arial" w:cs="Times New Roman"/>
          </w:rPr>
          <w:id w:val="652570932"/>
          <w:citation/>
        </w:sdtPr>
        <w:sdtContent>
          <w:r w:rsidRPr="00647395">
            <w:rPr>
              <w:rFonts w:eastAsia="Arial" w:cs="Times New Roman"/>
            </w:rPr>
            <w:fldChar w:fldCharType="begin"/>
          </w:r>
          <w:r w:rsidRPr="00647395">
            <w:rPr>
              <w:rFonts w:eastAsia="Arial" w:cs="Times New Roman"/>
            </w:rPr>
            <w:instrText xml:space="preserve">CITATION Sra24 \l 1033 </w:instrText>
          </w:r>
          <w:r w:rsidRPr="00647395">
            <w:rPr>
              <w:rFonts w:eastAsia="Arial" w:cs="Times New Roman"/>
            </w:rPr>
            <w:fldChar w:fldCharType="separate"/>
          </w:r>
          <w:r>
            <w:rPr>
              <w:rFonts w:eastAsia="Arial" w:cs="Times New Roman"/>
              <w:noProof/>
            </w:rPr>
            <w:t>[3]</w:t>
          </w:r>
          <w:r w:rsidRPr="00647395">
            <w:rPr>
              <w:rFonts w:eastAsia="Arial" w:cs="Times New Roman"/>
            </w:rPr>
            <w:fldChar w:fldCharType="end"/>
          </w:r>
        </w:sdtContent>
      </w:sdt>
      <w:r w:rsidRPr="00647395">
        <w:rPr>
          <w:rFonts w:eastAsia="Arial" w:cs="Times New Roman"/>
        </w:rPr>
        <w:t xml:space="preserve">. These systems facilitate the secure management of Electronic Medical Records (EMR), patient history, inventory, and scheduling, thereby reducing administrative burdens and allowing dental practitioners to focus primarily on patient treatment </w:t>
      </w:r>
      <w:sdt>
        <w:sdtPr>
          <w:rPr>
            <w:rFonts w:eastAsia="Arial" w:cs="Times New Roman"/>
          </w:rPr>
          <w:id w:val="1020211905"/>
          <w:citation/>
        </w:sdtPr>
        <w:sdtContent>
          <w:r w:rsidRPr="00647395">
            <w:rPr>
              <w:rFonts w:eastAsia="Arial" w:cs="Times New Roman"/>
            </w:rPr>
            <w:fldChar w:fldCharType="begin"/>
          </w:r>
          <w:r w:rsidRPr="00647395">
            <w:rPr>
              <w:rFonts w:eastAsia="Arial" w:cs="Times New Roman"/>
            </w:rPr>
            <w:instrText xml:space="preserve"> CITATION Sam25 \l 1033 </w:instrText>
          </w:r>
          <w:r w:rsidRPr="00647395">
            <w:rPr>
              <w:rFonts w:eastAsia="Arial" w:cs="Times New Roman"/>
            </w:rPr>
            <w:fldChar w:fldCharType="separate"/>
          </w:r>
          <w:r>
            <w:rPr>
              <w:rFonts w:eastAsia="Arial" w:cs="Times New Roman"/>
              <w:noProof/>
            </w:rPr>
            <w:t>[4]</w:t>
          </w:r>
          <w:r w:rsidRPr="00647395">
            <w:rPr>
              <w:rFonts w:eastAsia="Arial" w:cs="Times New Roman"/>
            </w:rPr>
            <w:fldChar w:fldCharType="end"/>
          </w:r>
        </w:sdtContent>
      </w:sdt>
      <w:r w:rsidRPr="00647395">
        <w:rPr>
          <w:rFonts w:eastAsia="Arial" w:cs="Times New Roman"/>
        </w:rPr>
        <w:t>.</w:t>
      </w:r>
    </w:p>
    <w:p w14:paraId="6824765E" w14:textId="77777777" w:rsidR="00A67CC0" w:rsidRPr="00647395" w:rsidRDefault="00A67CC0" w:rsidP="00A67CC0">
      <w:pPr>
        <w:ind w:firstLine="720"/>
        <w:rPr>
          <w:rFonts w:eastAsia="Arial" w:cs="Times New Roman"/>
        </w:rPr>
      </w:pPr>
      <w:r w:rsidRPr="00647395">
        <w:rPr>
          <w:rFonts w:eastAsia="Arial" w:cs="Times New Roman"/>
        </w:rPr>
        <w:t xml:space="preserve">Despite growing technology and digitalization, many startup and expanding dental clinics still rely on manual methods for their daily operations </w:t>
      </w:r>
      <w:sdt>
        <w:sdtPr>
          <w:rPr>
            <w:rFonts w:eastAsia="Arial" w:cs="Times New Roman"/>
          </w:rPr>
          <w:id w:val="77718125"/>
          <w:citation/>
        </w:sdtPr>
        <w:sdtContent>
          <w:r w:rsidRPr="00647395">
            <w:rPr>
              <w:rFonts w:eastAsia="Arial" w:cs="Times New Roman"/>
            </w:rPr>
            <w:fldChar w:fldCharType="begin"/>
          </w:r>
          <w:r w:rsidRPr="00647395">
            <w:rPr>
              <w:rFonts w:eastAsia="Arial" w:cs="Times New Roman"/>
            </w:rPr>
            <w:instrText xml:space="preserve"> CITATION Sch25 \l 1033 </w:instrText>
          </w:r>
          <w:r w:rsidRPr="00647395">
            <w:rPr>
              <w:rFonts w:eastAsia="Arial" w:cs="Times New Roman"/>
            </w:rPr>
            <w:fldChar w:fldCharType="separate"/>
          </w:r>
          <w:r>
            <w:rPr>
              <w:rFonts w:eastAsia="Arial" w:cs="Times New Roman"/>
              <w:noProof/>
            </w:rPr>
            <w:t>[2]</w:t>
          </w:r>
          <w:r w:rsidRPr="00647395">
            <w:rPr>
              <w:rFonts w:eastAsia="Arial" w:cs="Times New Roman"/>
            </w:rPr>
            <w:fldChar w:fldCharType="end"/>
          </w:r>
        </w:sdtContent>
      </w:sdt>
      <w:r w:rsidRPr="00647395">
        <w:rPr>
          <w:rFonts w:eastAsia="Arial" w:cs="Times New Roman"/>
        </w:rPr>
        <w:t xml:space="preserve">. This often results in disorganized patient records, scheduling conflicts, and inefficient clinic management </w:t>
      </w:r>
      <w:sdt>
        <w:sdtPr>
          <w:rPr>
            <w:rFonts w:eastAsia="Arial" w:cs="Times New Roman"/>
          </w:rPr>
          <w:id w:val="-624002739"/>
          <w:citation/>
        </w:sdtPr>
        <w:sdtContent>
          <w:r w:rsidRPr="00647395">
            <w:rPr>
              <w:rFonts w:eastAsia="Arial" w:cs="Times New Roman"/>
            </w:rPr>
            <w:fldChar w:fldCharType="begin"/>
          </w:r>
          <w:r w:rsidRPr="00647395">
            <w:rPr>
              <w:rFonts w:eastAsia="Arial" w:cs="Times New Roman"/>
            </w:rPr>
            <w:instrText xml:space="preserve"> CITATION Sam25 \l 1033 </w:instrText>
          </w:r>
          <w:r w:rsidRPr="00647395">
            <w:rPr>
              <w:rFonts w:eastAsia="Arial" w:cs="Times New Roman"/>
            </w:rPr>
            <w:fldChar w:fldCharType="separate"/>
          </w:r>
          <w:r>
            <w:rPr>
              <w:rFonts w:eastAsia="Arial" w:cs="Times New Roman"/>
              <w:noProof/>
            </w:rPr>
            <w:t>[4]</w:t>
          </w:r>
          <w:r w:rsidRPr="00647395">
            <w:rPr>
              <w:rFonts w:eastAsia="Arial" w:cs="Times New Roman"/>
            </w:rPr>
            <w:fldChar w:fldCharType="end"/>
          </w:r>
        </w:sdtContent>
      </w:sdt>
      <w:r w:rsidRPr="00647395">
        <w:rPr>
          <w:rFonts w:eastAsia="Arial" w:cs="Times New Roman"/>
        </w:rPr>
        <w:t xml:space="preserve">. Furthermore, patients frequently experience anxiety or hesitation due to a lack of accessible, personalized dental health information </w:t>
      </w:r>
      <w:sdt>
        <w:sdtPr>
          <w:rPr>
            <w:rFonts w:eastAsia="Arial" w:cs="Times New Roman"/>
          </w:rPr>
          <w:id w:val="-623927795"/>
          <w:citation/>
        </w:sdtPr>
        <w:sdtContent>
          <w:r w:rsidRPr="00647395">
            <w:rPr>
              <w:rFonts w:eastAsia="Arial" w:cs="Times New Roman"/>
            </w:rPr>
            <w:fldChar w:fldCharType="begin"/>
          </w:r>
          <w:r w:rsidRPr="00647395">
            <w:rPr>
              <w:rFonts w:eastAsia="Arial" w:cs="Times New Roman"/>
            </w:rPr>
            <w:instrText xml:space="preserve"> CITATION Imp25 \l 1033 </w:instrText>
          </w:r>
          <w:r w:rsidRPr="00647395">
            <w:rPr>
              <w:rFonts w:eastAsia="Arial" w:cs="Times New Roman"/>
            </w:rPr>
            <w:fldChar w:fldCharType="separate"/>
          </w:r>
          <w:r>
            <w:rPr>
              <w:rFonts w:eastAsia="Arial" w:cs="Times New Roman"/>
              <w:noProof/>
            </w:rPr>
            <w:t>[5]</w:t>
          </w:r>
          <w:r w:rsidRPr="00647395">
            <w:rPr>
              <w:rFonts w:eastAsia="Arial" w:cs="Times New Roman"/>
            </w:rPr>
            <w:fldChar w:fldCharType="end"/>
          </w:r>
        </w:sdtContent>
      </w:sdt>
      <w:r w:rsidRPr="00647395">
        <w:rPr>
          <w:rFonts w:eastAsia="Arial" w:cs="Times New Roman"/>
        </w:rPr>
        <w:t xml:space="preserve">. </w:t>
      </w:r>
      <w:r w:rsidRPr="000C472A">
        <w:rPr>
          <w:rFonts w:eastAsia="Arial" w:cs="Times New Roman"/>
        </w:rPr>
        <w:t xml:space="preserve">Integrating Artificial Intelligence (AI) for educational patient engagement and </w:t>
      </w:r>
      <w:r>
        <w:rPr>
          <w:rFonts w:eastAsia="Arial" w:cs="Times New Roman"/>
        </w:rPr>
        <w:t>recommended</w:t>
      </w:r>
      <w:r w:rsidRPr="00647395">
        <w:rPr>
          <w:rFonts w:eastAsia="Arial" w:cs="Times New Roman"/>
        </w:rPr>
        <w:t xml:space="preserve"> scheduling addresses this gap, providing patients with a clearer understanding of their oral health and fostering higher trust and satisfaction </w:t>
      </w:r>
      <w:sdt>
        <w:sdtPr>
          <w:rPr>
            <w:rFonts w:eastAsia="Arial" w:cs="Times New Roman"/>
          </w:rPr>
          <w:id w:val="-1308239777"/>
          <w:citation/>
        </w:sdtPr>
        <w:sdtContent>
          <w:r w:rsidRPr="00647395">
            <w:rPr>
              <w:rFonts w:eastAsia="Arial" w:cs="Times New Roman"/>
            </w:rPr>
            <w:fldChar w:fldCharType="begin"/>
          </w:r>
          <w:r w:rsidRPr="00647395">
            <w:rPr>
              <w:rFonts w:eastAsia="Arial" w:cs="Times New Roman"/>
            </w:rPr>
            <w:instrText xml:space="preserve"> CITATION Sha25 \l 1033 </w:instrText>
          </w:r>
          <w:r w:rsidRPr="00647395">
            <w:rPr>
              <w:rFonts w:eastAsia="Arial" w:cs="Times New Roman"/>
            </w:rPr>
            <w:fldChar w:fldCharType="separate"/>
          </w:r>
          <w:r>
            <w:rPr>
              <w:rFonts w:eastAsia="Arial" w:cs="Times New Roman"/>
              <w:noProof/>
            </w:rPr>
            <w:t>[6]</w:t>
          </w:r>
          <w:r w:rsidRPr="00647395">
            <w:rPr>
              <w:rFonts w:eastAsia="Arial" w:cs="Times New Roman"/>
            </w:rPr>
            <w:fldChar w:fldCharType="end"/>
          </w:r>
        </w:sdtContent>
      </w:sdt>
      <w:r w:rsidRPr="00647395">
        <w:rPr>
          <w:rFonts w:eastAsia="Arial" w:cs="Times New Roman"/>
        </w:rPr>
        <w:t>.</w:t>
      </w:r>
    </w:p>
    <w:p w14:paraId="59DDDF85" w14:textId="77777777" w:rsidR="00A67CC0" w:rsidRPr="00647395" w:rsidRDefault="00A67CC0" w:rsidP="00A67CC0">
      <w:pPr>
        <w:ind w:firstLine="720"/>
        <w:rPr>
          <w:rFonts w:eastAsia="Arial" w:cs="Times New Roman"/>
        </w:rPr>
      </w:pPr>
      <w:r>
        <w:rPr>
          <w:rFonts w:eastAsia="Arial" w:cs="Times New Roman"/>
        </w:rPr>
        <w:t>Addressing</w:t>
      </w:r>
      <w:r w:rsidRPr="00647395">
        <w:rPr>
          <w:rFonts w:eastAsia="Arial" w:cs="Times New Roman"/>
        </w:rPr>
        <w:t xml:space="preserve"> these operational and patient engagement challenges is a highly necessary and impactful step for growing dental practices. Developing an integrated platform that automates clinic workflows</w:t>
      </w:r>
      <w:r>
        <w:rPr>
          <w:rFonts w:eastAsia="Arial" w:cs="Times New Roman"/>
        </w:rPr>
        <w:t>,</w:t>
      </w:r>
      <w:r w:rsidRPr="00647395">
        <w:rPr>
          <w:rFonts w:eastAsia="Arial" w:cs="Times New Roman"/>
        </w:rPr>
        <w:t xml:space="preserve"> such as centralizing electronic medical records (EMR), </w:t>
      </w:r>
      <w:r>
        <w:rPr>
          <w:rFonts w:eastAsia="Arial" w:cs="Times New Roman"/>
        </w:rPr>
        <w:t>modernizing</w:t>
      </w:r>
      <w:r w:rsidRPr="00647395">
        <w:rPr>
          <w:rFonts w:eastAsia="Arial" w:cs="Times New Roman"/>
        </w:rPr>
        <w:t xml:space="preserve"> appointment </w:t>
      </w:r>
      <w:r>
        <w:rPr>
          <w:rFonts w:eastAsia="Arial" w:cs="Times New Roman"/>
        </w:rPr>
        <w:t>scheduling</w:t>
      </w:r>
      <w:r w:rsidRPr="00647395">
        <w:rPr>
          <w:rFonts w:eastAsia="Arial" w:cs="Times New Roman"/>
        </w:rPr>
        <w:t xml:space="preserve">, and utilizing artificial intelligence for patient education and </w:t>
      </w:r>
      <w:r>
        <w:rPr>
          <w:rFonts w:eastAsia="Arial" w:cs="Times New Roman"/>
        </w:rPr>
        <w:t>recommended</w:t>
      </w:r>
      <w:r w:rsidRPr="000C472A">
        <w:rPr>
          <w:rFonts w:eastAsia="Arial" w:cs="Times New Roman"/>
        </w:rPr>
        <w:t xml:space="preserve"> scheduling, can significantly resolve existing operational problems.</w:t>
      </w:r>
      <w:r w:rsidRPr="00647395">
        <w:rPr>
          <w:rFonts w:eastAsia="Arial" w:cs="Times New Roman"/>
        </w:rPr>
        <w:t xml:space="preserve"> Various studies provided evidence that the implementation of specialized information systems across different medical and dental clinics has greatly improved overall clinical efficiency </w:t>
      </w:r>
      <w:sdt>
        <w:sdtPr>
          <w:rPr>
            <w:rFonts w:eastAsia="Arial" w:cs="Times New Roman"/>
          </w:rPr>
          <w:id w:val="247403196"/>
          <w:citation/>
        </w:sdtPr>
        <w:sdtContent>
          <w:r w:rsidRPr="00647395">
            <w:rPr>
              <w:rFonts w:eastAsia="Arial" w:cs="Times New Roman"/>
            </w:rPr>
            <w:fldChar w:fldCharType="begin"/>
          </w:r>
          <w:r w:rsidRPr="00647395">
            <w:rPr>
              <w:rFonts w:eastAsia="Arial" w:cs="Times New Roman"/>
            </w:rPr>
            <w:instrText xml:space="preserve">CITATION Sra24 \l 1033 </w:instrText>
          </w:r>
          <w:r w:rsidRPr="00647395">
            <w:rPr>
              <w:rFonts w:eastAsia="Arial" w:cs="Times New Roman"/>
            </w:rPr>
            <w:fldChar w:fldCharType="separate"/>
          </w:r>
          <w:r>
            <w:rPr>
              <w:rFonts w:eastAsia="Arial" w:cs="Times New Roman"/>
              <w:noProof/>
            </w:rPr>
            <w:t>[3]</w:t>
          </w:r>
          <w:r w:rsidRPr="00647395">
            <w:rPr>
              <w:rFonts w:eastAsia="Arial" w:cs="Times New Roman"/>
            </w:rPr>
            <w:fldChar w:fldCharType="end"/>
          </w:r>
        </w:sdtContent>
      </w:sdt>
      <w:r w:rsidRPr="00647395">
        <w:rPr>
          <w:rFonts w:eastAsia="Arial" w:cs="Times New Roman"/>
        </w:rPr>
        <w:t xml:space="preserve">, reduced administrative errors </w:t>
      </w:r>
      <w:sdt>
        <w:sdtPr>
          <w:rPr>
            <w:rFonts w:eastAsia="Arial" w:cs="Times New Roman"/>
          </w:rPr>
          <w:id w:val="-39602311"/>
          <w:citation/>
        </w:sdtPr>
        <w:sdtContent>
          <w:r w:rsidRPr="00647395">
            <w:rPr>
              <w:rFonts w:eastAsia="Arial" w:cs="Times New Roman"/>
            </w:rPr>
            <w:fldChar w:fldCharType="begin"/>
          </w:r>
          <w:r w:rsidRPr="00647395">
            <w:rPr>
              <w:rFonts w:eastAsia="Arial" w:cs="Times New Roman"/>
            </w:rPr>
            <w:instrText xml:space="preserve"> CITATION Sam25 \l 1033 </w:instrText>
          </w:r>
          <w:r w:rsidRPr="00647395">
            <w:rPr>
              <w:rFonts w:eastAsia="Arial" w:cs="Times New Roman"/>
            </w:rPr>
            <w:fldChar w:fldCharType="separate"/>
          </w:r>
          <w:r>
            <w:rPr>
              <w:rFonts w:eastAsia="Arial" w:cs="Times New Roman"/>
              <w:noProof/>
            </w:rPr>
            <w:t>[4]</w:t>
          </w:r>
          <w:r w:rsidRPr="00647395">
            <w:rPr>
              <w:rFonts w:eastAsia="Arial" w:cs="Times New Roman"/>
            </w:rPr>
            <w:fldChar w:fldCharType="end"/>
          </w:r>
        </w:sdtContent>
      </w:sdt>
      <w:r w:rsidRPr="00647395">
        <w:rPr>
          <w:rFonts w:eastAsia="Arial" w:cs="Times New Roman"/>
        </w:rPr>
        <w:t xml:space="preserve">, and elevated the quality of patient care </w:t>
      </w:r>
      <w:sdt>
        <w:sdtPr>
          <w:rPr>
            <w:rFonts w:eastAsia="Arial" w:cs="Times New Roman"/>
          </w:rPr>
          <w:id w:val="189957278"/>
          <w:citation/>
        </w:sdtPr>
        <w:sdtContent>
          <w:r w:rsidRPr="00647395">
            <w:rPr>
              <w:rFonts w:eastAsia="Arial" w:cs="Times New Roman"/>
            </w:rPr>
            <w:fldChar w:fldCharType="begin"/>
          </w:r>
          <w:r w:rsidRPr="00647395">
            <w:rPr>
              <w:rFonts w:eastAsia="Arial" w:cs="Times New Roman"/>
            </w:rPr>
            <w:instrText xml:space="preserve"> CITATION Sur25 \l 1033 </w:instrText>
          </w:r>
          <w:r w:rsidRPr="00647395">
            <w:rPr>
              <w:rFonts w:eastAsia="Arial" w:cs="Times New Roman"/>
            </w:rPr>
            <w:fldChar w:fldCharType="separate"/>
          </w:r>
          <w:r>
            <w:rPr>
              <w:rFonts w:eastAsia="Arial" w:cs="Times New Roman"/>
              <w:noProof/>
            </w:rPr>
            <w:t>[7]</w:t>
          </w:r>
          <w:r w:rsidRPr="00647395">
            <w:rPr>
              <w:rFonts w:eastAsia="Arial" w:cs="Times New Roman"/>
            </w:rPr>
            <w:fldChar w:fldCharType="end"/>
          </w:r>
        </w:sdtContent>
      </w:sdt>
      <w:r w:rsidRPr="00647395">
        <w:rPr>
          <w:rFonts w:eastAsia="Arial" w:cs="Times New Roman"/>
        </w:rPr>
        <w:t xml:space="preserve">. Therefore, applying these technological innovations is important in bridging the gap between traditional manual operations and modernized dental healthcare delivery. </w:t>
      </w:r>
    </w:p>
    <w:p w14:paraId="2FD4D652" w14:textId="77777777" w:rsidR="00A67CC0" w:rsidRPr="00647395" w:rsidRDefault="00A67CC0" w:rsidP="00A67CC0">
      <w:pPr>
        <w:ind w:firstLine="720"/>
        <w:rPr>
          <w:rFonts w:eastAsia="Arial" w:cs="Times New Roman"/>
        </w:rPr>
      </w:pPr>
    </w:p>
    <w:p w14:paraId="132EDBF0" w14:textId="77777777" w:rsidR="00A67CC0" w:rsidRPr="00647395" w:rsidRDefault="00A67CC0" w:rsidP="00A67CC0">
      <w:pPr>
        <w:pStyle w:val="Heading2"/>
        <w:spacing w:before="0"/>
        <w:rPr>
          <w:rFonts w:eastAsia="Arial" w:cs="Times New Roman"/>
          <w:sz w:val="22"/>
          <w:szCs w:val="22"/>
        </w:rPr>
      </w:pPr>
      <w:bookmarkStart w:id="1" w:name="_Toc43725872"/>
      <w:bookmarkStart w:id="2" w:name="_Toc241947806"/>
      <w:r w:rsidRPr="00647395">
        <w:rPr>
          <w:rFonts w:eastAsia="Arial" w:cs="Times New Roman"/>
          <w:sz w:val="22"/>
          <w:szCs w:val="22"/>
        </w:rPr>
        <w:t>1.1 PROJECT CONTEXT</w:t>
      </w:r>
      <w:bookmarkEnd w:id="1"/>
      <w:bookmarkEnd w:id="2"/>
    </w:p>
    <w:p w14:paraId="07B838FE" w14:textId="77777777" w:rsidR="00A67CC0" w:rsidRPr="00647395" w:rsidRDefault="00A67CC0" w:rsidP="00A67CC0">
      <w:pPr>
        <w:ind w:firstLine="709"/>
        <w:rPr>
          <w:rFonts w:cs="Times New Roman"/>
        </w:rPr>
      </w:pPr>
      <w:r w:rsidRPr="00647395">
        <w:rPr>
          <w:rFonts w:cs="Times New Roman"/>
        </w:rPr>
        <w:t xml:space="preserve">The United Nations’ Sustainable Development Goal 3 emphasized the importance of ensuring healthy lives and promoting well-being for all at all ages </w:t>
      </w:r>
      <w:sdt>
        <w:sdtPr>
          <w:rPr>
            <w:rFonts w:cs="Times New Roman"/>
          </w:rPr>
          <w:id w:val="1193186153"/>
          <w:citation/>
        </w:sdtPr>
        <w:sdtContent>
          <w:r w:rsidRPr="00647395">
            <w:rPr>
              <w:rFonts w:cs="Times New Roman"/>
            </w:rPr>
            <w:fldChar w:fldCharType="begin"/>
          </w:r>
          <w:r w:rsidRPr="00647395">
            <w:rPr>
              <w:rFonts w:cs="Times New Roman"/>
            </w:rPr>
            <w:instrText xml:space="preserve"> CITATION Muk25 \l 1033 </w:instrText>
          </w:r>
          <w:r w:rsidRPr="00647395">
            <w:rPr>
              <w:rFonts w:cs="Times New Roman"/>
            </w:rPr>
            <w:fldChar w:fldCharType="separate"/>
          </w:r>
          <w:r>
            <w:rPr>
              <w:rFonts w:cs="Times New Roman"/>
              <w:noProof/>
            </w:rPr>
            <w:t>[8]</w:t>
          </w:r>
          <w:r w:rsidRPr="00647395">
            <w:rPr>
              <w:rFonts w:cs="Times New Roman"/>
            </w:rPr>
            <w:fldChar w:fldCharType="end"/>
          </w:r>
        </w:sdtContent>
      </w:sdt>
      <w:r w:rsidRPr="00647395">
        <w:rPr>
          <w:rFonts w:cs="Times New Roman"/>
        </w:rPr>
        <w:t xml:space="preserve">. </w:t>
      </w:r>
      <w:r>
        <w:rPr>
          <w:rFonts w:cs="Times New Roman"/>
        </w:rPr>
        <w:t>A key factor in achieving this goal is the accessibility, efficiency, and quality of healthcare delivery, including</w:t>
      </w:r>
      <w:r w:rsidRPr="00647395">
        <w:rPr>
          <w:rFonts w:cs="Times New Roman"/>
        </w:rPr>
        <w:t xml:space="preserve"> oral health. To fulfill </w:t>
      </w:r>
      <w:r w:rsidRPr="00647395">
        <w:rPr>
          <w:rFonts w:cs="Times New Roman"/>
        </w:rPr>
        <w:lastRenderedPageBreak/>
        <w:t xml:space="preserve">this objective globally, the healthcare industry is actively transitioning from traditional practices to digital health information systems to improve patient outcomes and clinic operations </w:t>
      </w:r>
      <w:sdt>
        <w:sdtPr>
          <w:rPr>
            <w:rFonts w:cs="Times New Roman"/>
          </w:rPr>
          <w:id w:val="-2000033810"/>
          <w:citation/>
        </w:sdtPr>
        <w:sdtContent>
          <w:r w:rsidRPr="00647395">
            <w:rPr>
              <w:rFonts w:cs="Times New Roman"/>
            </w:rPr>
            <w:fldChar w:fldCharType="begin"/>
          </w:r>
          <w:r w:rsidRPr="00647395">
            <w:rPr>
              <w:rFonts w:cs="Times New Roman"/>
            </w:rPr>
            <w:instrText xml:space="preserve"> CITATION Sur25 \l 1033 </w:instrText>
          </w:r>
          <w:r w:rsidRPr="00647395">
            <w:rPr>
              <w:rFonts w:cs="Times New Roman"/>
            </w:rPr>
            <w:fldChar w:fldCharType="separate"/>
          </w:r>
          <w:r>
            <w:rPr>
              <w:rFonts w:cs="Times New Roman"/>
              <w:noProof/>
            </w:rPr>
            <w:t>[7]</w:t>
          </w:r>
          <w:r w:rsidRPr="00647395">
            <w:rPr>
              <w:rFonts w:cs="Times New Roman"/>
            </w:rPr>
            <w:fldChar w:fldCharType="end"/>
          </w:r>
        </w:sdtContent>
      </w:sdt>
      <w:r w:rsidRPr="00647395">
        <w:rPr>
          <w:rFonts w:cs="Times New Roman"/>
        </w:rPr>
        <w:t xml:space="preserve">. However, in developing countries like the Philippines, </w:t>
      </w:r>
      <w:r>
        <w:rPr>
          <w:rFonts w:cs="Times New Roman"/>
        </w:rPr>
        <w:t>dental practice modernization remains in transition</w:t>
      </w:r>
      <w:r w:rsidRPr="00647395">
        <w:rPr>
          <w:rFonts w:cs="Times New Roman"/>
        </w:rPr>
        <w:t xml:space="preserve">. While top-tier hospitals have fully embraced digitalization, many local and expanding dental clinics still encounter barriers to digital transformation, leading to operational inefficiencies that directly affect patient care and clinic management </w:t>
      </w:r>
      <w:sdt>
        <w:sdtPr>
          <w:rPr>
            <w:rFonts w:cs="Times New Roman"/>
          </w:rPr>
          <w:id w:val="205758850"/>
          <w:citation/>
        </w:sdtPr>
        <w:sdtContent>
          <w:r w:rsidRPr="00647395">
            <w:rPr>
              <w:rFonts w:cs="Times New Roman"/>
            </w:rPr>
            <w:fldChar w:fldCharType="begin"/>
          </w:r>
          <w:r w:rsidRPr="00647395">
            <w:rPr>
              <w:rFonts w:cs="Times New Roman"/>
            </w:rPr>
            <w:instrText xml:space="preserve"> CITATION Far24 \l 1033 </w:instrText>
          </w:r>
          <w:r w:rsidRPr="00647395">
            <w:rPr>
              <w:rFonts w:cs="Times New Roman"/>
            </w:rPr>
            <w:fldChar w:fldCharType="separate"/>
          </w:r>
          <w:r>
            <w:rPr>
              <w:rFonts w:cs="Times New Roman"/>
              <w:noProof/>
            </w:rPr>
            <w:t>[9]</w:t>
          </w:r>
          <w:r w:rsidRPr="00647395">
            <w:rPr>
              <w:rFonts w:cs="Times New Roman"/>
            </w:rPr>
            <w:fldChar w:fldCharType="end"/>
          </w:r>
        </w:sdtContent>
      </w:sdt>
      <w:r w:rsidRPr="00647395">
        <w:rPr>
          <w:rFonts w:cs="Times New Roman"/>
        </w:rPr>
        <w:t xml:space="preserve">. Locally, </w:t>
      </w:r>
      <w:r>
        <w:rPr>
          <w:rFonts w:cs="Times New Roman"/>
        </w:rPr>
        <w:t>expanding</w:t>
      </w:r>
      <w:r w:rsidRPr="00647395">
        <w:rPr>
          <w:rFonts w:cs="Times New Roman"/>
        </w:rPr>
        <w:t xml:space="preserve"> a dental clinic into a multi-branch enterprise introduces significant operational challenges. When clinics rely heavily on manual procedures and fragmented communication platforms, they face issues such as isolated data silos and </w:t>
      </w:r>
      <w:r>
        <w:rPr>
          <w:rFonts w:cs="Times New Roman"/>
        </w:rPr>
        <w:t>insecure</w:t>
      </w:r>
      <w:r w:rsidRPr="00647395">
        <w:rPr>
          <w:rFonts w:cs="Times New Roman"/>
        </w:rPr>
        <w:t xml:space="preserve"> transfer of sensitive medical records. Without unified digital infrastructure, both the administrative efficiency of the clinic and the overall engagement and satisfaction of the patients are compromised </w:t>
      </w:r>
      <w:sdt>
        <w:sdtPr>
          <w:rPr>
            <w:rFonts w:cs="Times New Roman"/>
          </w:rPr>
          <w:id w:val="1799494244"/>
          <w:citation/>
        </w:sdtPr>
        <w:sdtContent>
          <w:r w:rsidRPr="00647395">
            <w:rPr>
              <w:rFonts w:cs="Times New Roman"/>
            </w:rPr>
            <w:fldChar w:fldCharType="begin"/>
          </w:r>
          <w:r w:rsidRPr="00647395">
            <w:rPr>
              <w:rFonts w:cs="Times New Roman"/>
            </w:rPr>
            <w:instrText xml:space="preserve"> CITATION Wan24 \l 1033 </w:instrText>
          </w:r>
          <w:r w:rsidRPr="00647395">
            <w:rPr>
              <w:rFonts w:cs="Times New Roman"/>
            </w:rPr>
            <w:fldChar w:fldCharType="separate"/>
          </w:r>
          <w:r>
            <w:rPr>
              <w:rFonts w:cs="Times New Roman"/>
              <w:noProof/>
            </w:rPr>
            <w:t>[10]</w:t>
          </w:r>
          <w:r w:rsidRPr="00647395">
            <w:rPr>
              <w:rFonts w:cs="Times New Roman"/>
            </w:rPr>
            <w:fldChar w:fldCharType="end"/>
          </w:r>
        </w:sdtContent>
      </w:sdt>
      <w:r w:rsidRPr="00647395">
        <w:rPr>
          <w:rFonts w:cs="Times New Roman"/>
        </w:rPr>
        <w:t>.</w:t>
      </w:r>
    </w:p>
    <w:p w14:paraId="416F2198" w14:textId="77777777" w:rsidR="00A67CC0" w:rsidRPr="00647395" w:rsidRDefault="00A67CC0" w:rsidP="00A67CC0">
      <w:pPr>
        <w:ind w:firstLine="709"/>
        <w:rPr>
          <w:rFonts w:cs="Times New Roman"/>
        </w:rPr>
      </w:pPr>
      <w:r w:rsidRPr="00647395">
        <w:rPr>
          <w:rFonts w:cs="Times New Roman"/>
        </w:rPr>
        <w:t xml:space="preserve">Dentime Dental Clinic, established in 2024, is a rapidly growing dental practice located at </w:t>
      </w:r>
      <w:bookmarkStart w:id="3" w:name="_Hlk225853560"/>
      <w:r w:rsidRPr="00647395">
        <w:rPr>
          <w:rFonts w:cs="Times New Roman"/>
        </w:rPr>
        <w:t>2/F JN Terraces Bldg., 881 J. P. Rizal Street, Brgy. Concepcion Uno, Marikina City</w:t>
      </w:r>
      <w:bookmarkEnd w:id="3"/>
      <w:r w:rsidRPr="00647395">
        <w:rPr>
          <w:rFonts w:cs="Times New Roman"/>
        </w:rPr>
        <w:t xml:space="preserve">, operating with a floor area of 30 square meters. </w:t>
      </w:r>
      <w:r>
        <w:rPr>
          <w:rFonts w:cs="Times New Roman"/>
        </w:rPr>
        <w:t>Dr. Michael Edwin Tamayo, DMD, owns the clinic</w:t>
      </w:r>
      <w:r w:rsidRPr="00647395">
        <w:rPr>
          <w:rFonts w:cs="Times New Roman"/>
        </w:rPr>
        <w:t xml:space="preserve">. Currently, the clinic </w:t>
      </w:r>
      <w:r>
        <w:rPr>
          <w:rFonts w:cs="Times New Roman"/>
        </w:rPr>
        <w:t>has one in-house dentist, one secretary, and a clinic manager, and it exclusively offers</w:t>
      </w:r>
      <w:r w:rsidRPr="00647395">
        <w:rPr>
          <w:rFonts w:cs="Times New Roman"/>
        </w:rPr>
        <w:t xml:space="preserve"> dental services. </w:t>
      </w:r>
      <w:r>
        <w:rPr>
          <w:rFonts w:cs="Times New Roman"/>
        </w:rPr>
        <w:t>Serving about 6 to 10 patients daily through scheduled appointments and walk-ins, the clinic has seen a steady patient flow</w:t>
      </w:r>
      <w:r w:rsidRPr="00647395">
        <w:rPr>
          <w:rFonts w:cs="Times New Roman"/>
        </w:rPr>
        <w:t xml:space="preserve">. This inspired </w:t>
      </w:r>
      <w:r>
        <w:rPr>
          <w:rFonts w:cs="Times New Roman"/>
        </w:rPr>
        <w:t>management to expand operations to accommodate and treat more patients from other communities by constructing a second branch</w:t>
      </w:r>
      <w:r w:rsidRPr="00647395">
        <w:rPr>
          <w:rFonts w:cs="Times New Roman"/>
        </w:rPr>
        <w:t xml:space="preserve"> at 2/F Arquilos Commercial Bldg., Phase 1 Block 12 Lot 3 Eastwood Residences, San Isidro, Rodriguez, Rizal. To support the expansion, </w:t>
      </w:r>
      <w:r>
        <w:rPr>
          <w:rFonts w:cs="Times New Roman"/>
        </w:rPr>
        <w:t>management plans to hire additional dentists as needed, depending on the initial patient volume</w:t>
      </w:r>
      <w:r w:rsidRPr="00647395">
        <w:rPr>
          <w:rFonts w:cs="Times New Roman"/>
        </w:rPr>
        <w:t xml:space="preserve"> at the new location. While there are no concrete plans for additional branches yet, the management estimates that future clinics would also require around 30 to 50 square meters of space </w:t>
      </w:r>
      <w:r>
        <w:rPr>
          <w:rFonts w:cs="Times New Roman"/>
        </w:rPr>
        <w:t>to support their operations effectively</w:t>
      </w:r>
      <w:r w:rsidRPr="00647395">
        <w:rPr>
          <w:rFonts w:cs="Times New Roman"/>
        </w:rPr>
        <w:t>.</w:t>
      </w:r>
    </w:p>
    <w:p w14:paraId="5F689C55" w14:textId="77777777" w:rsidR="00A67CC0" w:rsidRPr="00647395" w:rsidRDefault="00A67CC0" w:rsidP="00A67CC0">
      <w:pPr>
        <w:ind w:firstLine="709"/>
        <w:rPr>
          <w:rFonts w:cs="Times New Roman"/>
        </w:rPr>
      </w:pPr>
      <w:r>
        <w:rPr>
          <w:rFonts w:cs="Times New Roman"/>
        </w:rPr>
        <w:t xml:space="preserve">Currently, Dentime Dental Clinic relies on manual, fragmented methods to manage </w:t>
      </w:r>
      <w:r w:rsidRPr="00647395">
        <w:rPr>
          <w:rFonts w:cs="Times New Roman"/>
        </w:rPr>
        <w:t xml:space="preserve">daily operations. The clinic accommodates walk-ins and schedules patient appointments primarily through </w:t>
      </w:r>
      <w:r>
        <w:rPr>
          <w:rFonts w:cs="Times New Roman"/>
        </w:rPr>
        <w:t>its</w:t>
      </w:r>
      <w:r w:rsidRPr="00647395">
        <w:rPr>
          <w:rFonts w:cs="Times New Roman"/>
        </w:rPr>
        <w:t xml:space="preserve"> Facebook Page and Messenger. </w:t>
      </w:r>
      <w:r>
        <w:rPr>
          <w:rFonts w:cs="Times New Roman"/>
        </w:rPr>
        <w:t>The clinic then tracks these appointments</w:t>
      </w:r>
      <w:r w:rsidRPr="00647395">
        <w:rPr>
          <w:rFonts w:cs="Times New Roman"/>
        </w:rPr>
        <w:t xml:space="preserve"> using Google Calendar and Excel spreadsheets. </w:t>
      </w:r>
      <w:r>
        <w:rPr>
          <w:rFonts w:cs="Times New Roman"/>
        </w:rPr>
        <w:t xml:space="preserve">The clinic stores patient histories and dental records manually in paper files </w:t>
      </w:r>
      <w:r w:rsidRPr="00647395">
        <w:rPr>
          <w:rFonts w:cs="Times New Roman"/>
        </w:rPr>
        <w:t xml:space="preserve">and folders. Furthermore, the </w:t>
      </w:r>
      <w:r>
        <w:rPr>
          <w:rFonts w:cs="Times New Roman"/>
        </w:rPr>
        <w:t>clinic does not formally record dental materials used during treatments, relying only on visual checks</w:t>
      </w:r>
      <w:r w:rsidRPr="00647395">
        <w:rPr>
          <w:rFonts w:cs="Times New Roman"/>
        </w:rPr>
        <w:t>.</w:t>
      </w:r>
    </w:p>
    <w:p w14:paraId="4B425A18" w14:textId="77777777" w:rsidR="00A67CC0" w:rsidRPr="00647395" w:rsidRDefault="00A67CC0" w:rsidP="00A67CC0">
      <w:pPr>
        <w:ind w:firstLine="709"/>
        <w:rPr>
          <w:rFonts w:cs="Times New Roman"/>
        </w:rPr>
      </w:pPr>
      <w:r w:rsidRPr="00647395">
        <w:rPr>
          <w:rFonts w:cs="Times New Roman"/>
        </w:rPr>
        <w:t xml:space="preserve">As the clinic </w:t>
      </w:r>
      <w:r>
        <w:rPr>
          <w:rFonts w:cs="Times New Roman"/>
        </w:rPr>
        <w:t>serves more patients, its current appointment setup creates</w:t>
      </w:r>
      <w:r w:rsidRPr="00647395">
        <w:rPr>
          <w:rFonts w:cs="Times New Roman"/>
        </w:rPr>
        <w:t xml:space="preserve"> significant challenges. While the clinic manages to avoid overlapping schedules, relying on different platforms </w:t>
      </w:r>
      <w:r w:rsidRPr="00647395">
        <w:rPr>
          <w:rFonts w:cs="Times New Roman"/>
        </w:rPr>
        <w:lastRenderedPageBreak/>
        <w:t>like Facebook Messenger for appointments and follow-up reminders, alongside Google Calendar and Excel for tracking, requires significant manual effort from the limited staff. This fragmented communication and tracking setup compromises optimal clinical efficiency.</w:t>
      </w:r>
    </w:p>
    <w:p w14:paraId="4B87362A" w14:textId="77777777" w:rsidR="00A67CC0" w:rsidRPr="00647395" w:rsidRDefault="00A67CC0" w:rsidP="00A67CC0">
      <w:pPr>
        <w:ind w:firstLine="709"/>
        <w:rPr>
          <w:rFonts w:cs="Times New Roman"/>
        </w:rPr>
      </w:pPr>
      <w:r w:rsidRPr="00647395">
        <w:rPr>
          <w:rFonts w:cs="Times New Roman"/>
        </w:rPr>
        <w:t>Furthermore, the ongoing construction of the second branch highlights a critical limitation in records management. With dental records currently stored in physical folders, transferring patient histories and treatment records between the main clinic and the new branch will have to be done manually. Without a centralized digital database, retrieving and sharing these physical records across locations will cause operational delays, risk data misplacement, and lead to fragmented medical histories for patients visiting multiple branches.</w:t>
      </w:r>
    </w:p>
    <w:p w14:paraId="1D35D53B" w14:textId="77777777" w:rsidR="00A67CC0" w:rsidRPr="00647395" w:rsidRDefault="00A67CC0" w:rsidP="00A67CC0">
      <w:pPr>
        <w:ind w:firstLine="709"/>
        <w:rPr>
          <w:rFonts w:cs="Times New Roman"/>
        </w:rPr>
      </w:pPr>
      <w:r w:rsidRPr="00647395">
        <w:rPr>
          <w:rFonts w:cs="Times New Roman"/>
        </w:rPr>
        <w:t xml:space="preserve">Another significant operational challenge is </w:t>
      </w:r>
      <w:r>
        <w:rPr>
          <w:rFonts w:cs="Times New Roman"/>
        </w:rPr>
        <w:t xml:space="preserve">manually monitoring </w:t>
      </w:r>
      <w:r w:rsidRPr="00647395">
        <w:rPr>
          <w:rFonts w:cs="Times New Roman"/>
        </w:rPr>
        <w:t xml:space="preserve">clinic inventory. Currently, the clinic relies solely on visual </w:t>
      </w:r>
      <w:r>
        <w:rPr>
          <w:rFonts w:cs="Times New Roman"/>
        </w:rPr>
        <w:t>checks, with no formal record to track the use</w:t>
      </w:r>
      <w:r w:rsidRPr="00647395">
        <w:rPr>
          <w:rFonts w:cs="Times New Roman"/>
        </w:rPr>
        <w:t xml:space="preserve"> of fast-moving and perishable dental supplies such as cotton, anesthesia, brackets and wires for braces, needles, syringes, gloves, and masks. </w:t>
      </w:r>
      <w:r>
        <w:rPr>
          <w:rFonts w:cs="Times New Roman"/>
        </w:rPr>
        <w:t xml:space="preserve">Without system-assisted inventory tracking, staff struggle </w:t>
      </w:r>
      <w:r w:rsidRPr="00647395">
        <w:rPr>
          <w:rFonts w:cs="Times New Roman"/>
        </w:rPr>
        <w:t>to accurately monitor stock levels after treatments, increasing the risk of supply shortages during critical procedures.</w:t>
      </w:r>
    </w:p>
    <w:p w14:paraId="35420875" w14:textId="77777777" w:rsidR="00A67CC0" w:rsidRPr="00647395" w:rsidRDefault="00A67CC0" w:rsidP="00A67CC0">
      <w:pPr>
        <w:ind w:firstLine="709"/>
        <w:rPr>
          <w:rFonts w:cs="Times New Roman"/>
        </w:rPr>
      </w:pPr>
      <w:r w:rsidRPr="00647395">
        <w:rPr>
          <w:rFonts w:cs="Times New Roman"/>
        </w:rPr>
        <w:t xml:space="preserve">To </w:t>
      </w:r>
      <w:r>
        <w:rPr>
          <w:rFonts w:cs="Times New Roman"/>
        </w:rPr>
        <w:t>address these issues, the researchers propose developing</w:t>
      </w:r>
      <w:r w:rsidRPr="00647395">
        <w:rPr>
          <w:rFonts w:cs="Times New Roman"/>
        </w:rPr>
        <w:t xml:space="preserve"> NgitiFy, a centralized Dental Information Management System. NgitiFy will replace the clinic’s fragmented scheduling process with a dedicated Appointment and Schedule Management Module, allowing for seamless booking and automated notifications. Furthermore, the system will introduce a centralized Electronic Medical Record (EMR) module capable of secure, branch-level data isolation. This ensures that patient files can be safely accessed and transferred between the first and second branches without relying on </w:t>
      </w:r>
      <w:r>
        <w:rPr>
          <w:rFonts w:cs="Times New Roman"/>
        </w:rPr>
        <w:t>insecure</w:t>
      </w:r>
      <w:r w:rsidRPr="00647395">
        <w:rPr>
          <w:rFonts w:cs="Times New Roman"/>
        </w:rPr>
        <w:t xml:space="preserve"> messaging platforms [3]. Additionally, the system </w:t>
      </w:r>
      <w:r>
        <w:rPr>
          <w:rFonts w:cs="Times New Roman"/>
        </w:rPr>
        <w:t>includes a comprehensive dashboard and report generator to track daily patient volume, providing management with essential data to support and justify decisions about future branch expansion</w:t>
      </w:r>
      <w:r w:rsidRPr="00647395">
        <w:rPr>
          <w:rFonts w:cs="Times New Roman"/>
        </w:rPr>
        <w:t>.</w:t>
      </w:r>
    </w:p>
    <w:p w14:paraId="414B4A0B" w14:textId="77777777" w:rsidR="00A67CC0" w:rsidRDefault="00A67CC0" w:rsidP="00A67CC0">
      <w:pPr>
        <w:ind w:firstLine="709"/>
        <w:rPr>
          <w:rFonts w:cs="Times New Roman"/>
        </w:rPr>
      </w:pPr>
      <w:r w:rsidRPr="00647395">
        <w:rPr>
          <w:rFonts w:cs="Times New Roman"/>
        </w:rPr>
        <w:t xml:space="preserve">Beyond administrative efficiency, NgitiFy provides </w:t>
      </w:r>
      <w:r>
        <w:rPr>
          <w:rFonts w:cs="Times New Roman"/>
        </w:rPr>
        <w:t>Dentime Dental Clinic with a strong competitive advantage</w:t>
      </w:r>
      <w:r w:rsidRPr="00647395">
        <w:rPr>
          <w:rFonts w:cs="Times New Roman"/>
        </w:rPr>
        <w:t xml:space="preserve"> through its AI-Driven Patient Engagement Module. </w:t>
      </w:r>
      <w:r w:rsidRPr="000C472A">
        <w:rPr>
          <w:rFonts w:cs="Times New Roman"/>
        </w:rPr>
        <w:t xml:space="preserve">To promote patient awareness and proactive oral care, the system features </w:t>
      </w:r>
      <w:r>
        <w:rPr>
          <w:rFonts w:cs="Times New Roman"/>
        </w:rPr>
        <w:t>AI Patient Engagement</w:t>
      </w:r>
      <w:r w:rsidRPr="000C472A">
        <w:rPr>
          <w:rFonts w:cs="Times New Roman"/>
        </w:rPr>
        <w:t xml:space="preserve"> that provides personalized dental health advice, such as dietary recommendations for teeth maintenance, as well as </w:t>
      </w:r>
      <w:r>
        <w:rPr>
          <w:rFonts w:eastAsia="Arial" w:cs="Times New Roman"/>
        </w:rPr>
        <w:t>recommended</w:t>
      </w:r>
      <w:r w:rsidRPr="000C472A">
        <w:rPr>
          <w:rFonts w:eastAsia="Arial" w:cs="Times New Roman"/>
        </w:rPr>
        <w:t xml:space="preserve"> </w:t>
      </w:r>
      <w:r w:rsidRPr="000C472A">
        <w:rPr>
          <w:rFonts w:cs="Times New Roman"/>
        </w:rPr>
        <w:t xml:space="preserve">visit windows for follow-up schedules. Moreover, the AI-Assisted Radiograph Review feature within the Patient EMR allows dentists to review radiograph quality, record clinical </w:t>
      </w:r>
      <w:r w:rsidRPr="000C472A">
        <w:rPr>
          <w:rFonts w:cs="Times New Roman"/>
        </w:rPr>
        <w:lastRenderedPageBreak/>
        <w:t xml:space="preserve">findings and annotations, and prepare dentist-approved summaries for patients. </w:t>
      </w:r>
      <w:r w:rsidRPr="00215877">
        <w:rPr>
          <w:rFonts w:cs="Times New Roman"/>
        </w:rPr>
        <w:t>Lastly, the AI Patient Engagement Module supports continuous oral health management by providing access to NgitiBot, Dental Health Education, Oral Health Management, and the Recommended Visit Window, helping patients maintain awareness of their daily oral health.</w:t>
      </w:r>
      <w:r w:rsidRPr="00647395">
        <w:rPr>
          <w:rFonts w:cs="Times New Roman"/>
        </w:rPr>
        <w:t xml:space="preserve"> Ultimately, NgitiFy will empower Dentime Dental Clinic to transition from manual, single-branch operations to a highly efficient, multi-branch digital ecosystem, ensuring high-quality service delivery as they continue to expand.</w:t>
      </w:r>
    </w:p>
    <w:p w14:paraId="00646429" w14:textId="77777777" w:rsidR="00A67CC0" w:rsidRDefault="00A67CC0" w:rsidP="00A67CC0">
      <w:pPr>
        <w:spacing w:before="0" w:line="259" w:lineRule="auto"/>
        <w:jc w:val="left"/>
        <w:rPr>
          <w:rFonts w:eastAsia="Arial" w:cs="Times New Roman"/>
          <w:b/>
        </w:rPr>
      </w:pPr>
      <w:bookmarkStart w:id="4" w:name="_Toc241947807"/>
      <w:r>
        <w:rPr>
          <w:rFonts w:eastAsia="Arial" w:cs="Times New Roman"/>
        </w:rPr>
        <w:br w:type="page"/>
      </w:r>
    </w:p>
    <w:p w14:paraId="26633C68" w14:textId="77777777" w:rsidR="00A67CC0" w:rsidRPr="00647395" w:rsidRDefault="00A67CC0" w:rsidP="00A67CC0">
      <w:pPr>
        <w:pStyle w:val="Heading2"/>
        <w:rPr>
          <w:rFonts w:eastAsia="Arial" w:cs="Times New Roman"/>
          <w:sz w:val="22"/>
          <w:szCs w:val="22"/>
        </w:rPr>
      </w:pPr>
      <w:bookmarkStart w:id="5" w:name="_Toc43725873"/>
      <w:r w:rsidRPr="00647395">
        <w:rPr>
          <w:rFonts w:eastAsia="Arial" w:cs="Times New Roman"/>
          <w:sz w:val="22"/>
          <w:szCs w:val="22"/>
        </w:rPr>
        <w:lastRenderedPageBreak/>
        <w:t>1.2 PURPOSE AND DESCRIPTION</w:t>
      </w:r>
      <w:bookmarkEnd w:id="4"/>
      <w:bookmarkEnd w:id="5"/>
    </w:p>
    <w:p w14:paraId="48112E82" w14:textId="77777777" w:rsidR="00A67CC0" w:rsidRPr="00647395" w:rsidRDefault="00A67CC0" w:rsidP="00A67CC0">
      <w:pPr>
        <w:ind w:firstLine="720"/>
        <w:rPr>
          <w:rFonts w:eastAsia="Arial" w:cs="Times New Roman"/>
        </w:rPr>
      </w:pPr>
      <w:r w:rsidRPr="00647395">
        <w:rPr>
          <w:rFonts w:eastAsia="Arial" w:cs="Times New Roman"/>
        </w:rPr>
        <w:t>The project, NgitiFy: A Dental Information Management System with AI-Driven Patient Engagement for Dentime Dental Clinic</w:t>
      </w:r>
      <w:r>
        <w:rPr>
          <w:rFonts w:eastAsia="Arial" w:cs="Times New Roman"/>
        </w:rPr>
        <w:t>, aims to develop a centralized digital platform that improves patient record management</w:t>
      </w:r>
      <w:r w:rsidRPr="00647395">
        <w:rPr>
          <w:rFonts w:eastAsia="Arial" w:cs="Times New Roman"/>
        </w:rPr>
        <w:t xml:space="preserve">, clinic operations, and patient engagement. </w:t>
      </w:r>
      <w:r>
        <w:rPr>
          <w:rFonts w:eastAsia="Arial" w:cs="Times New Roman"/>
        </w:rPr>
        <w:t>This project addresses the clinic’s current reliance on manual,</w:t>
      </w:r>
      <w:r w:rsidRPr="00647395">
        <w:rPr>
          <w:rFonts w:eastAsia="Arial" w:cs="Times New Roman"/>
        </w:rPr>
        <w:t xml:space="preserve"> non-integrated systems such as walk-in scheduling, Facebook inquiries, and Google Calendar tracking. These methods often </w:t>
      </w:r>
      <w:r>
        <w:rPr>
          <w:rFonts w:eastAsia="Arial" w:cs="Times New Roman"/>
        </w:rPr>
        <w:t>create inefficient workflows, fragmented patient histories, and challenges</w:t>
      </w:r>
      <w:r w:rsidRPr="00647395">
        <w:rPr>
          <w:rFonts w:eastAsia="Arial" w:cs="Times New Roman"/>
        </w:rPr>
        <w:t xml:space="preserve"> in monitoring appointments and managing clinic inventory. By implementing NgitiFy, the clinic </w:t>
      </w:r>
      <w:r>
        <w:rPr>
          <w:rFonts w:eastAsia="Arial" w:cs="Times New Roman"/>
        </w:rPr>
        <w:t>can centralize patient data, automate administrative tasks, and improve overall efficiency</w:t>
      </w:r>
      <w:r w:rsidRPr="00647395">
        <w:rPr>
          <w:rFonts w:eastAsia="Arial" w:cs="Times New Roman"/>
        </w:rPr>
        <w:t>, especially as Dentime Dental Clinic expands to multiple branches.</w:t>
      </w:r>
    </w:p>
    <w:p w14:paraId="56321973" w14:textId="77777777" w:rsidR="00A67CC0" w:rsidRPr="000C472A" w:rsidRDefault="00A67CC0" w:rsidP="00A67CC0">
      <w:pPr>
        <w:ind w:firstLine="720"/>
        <w:rPr>
          <w:rFonts w:eastAsia="Arial" w:cs="Times New Roman"/>
        </w:rPr>
      </w:pPr>
      <w:r w:rsidRPr="00AF21B8">
        <w:rPr>
          <w:rFonts w:eastAsia="Arial" w:cs="Times New Roman"/>
        </w:rPr>
        <w:t>NgitiFy introduces several relevant features, including an Electronic Medical Record, Interactive Digital Odontogram, AI-Assisted Radiograph Review, and AI Patient Engagement Module. The AI Patient Engagement Module consists of NgitiBot, Dental Health Education, Oral Health Management, and the Recommended Visit Window. NgitiBot provides supported conversational oral health guidance and personalized dietary recommendations. Dental Health Education provides approved educational materials, while Oral Health Management allows patients to record and monitor relevant oral health information. The Recommended Visit Window provides visit guidance based on available patient records and oral health inputs. The system also includes appointment scheduling and supply and stock monitoring to improve clinic operations.</w:t>
      </w:r>
    </w:p>
    <w:p w14:paraId="5B074404" w14:textId="77777777" w:rsidR="00A67CC0" w:rsidRPr="00647395" w:rsidRDefault="00A67CC0" w:rsidP="00A67CC0">
      <w:pPr>
        <w:ind w:firstLine="720"/>
        <w:rPr>
          <w:rFonts w:eastAsia="Arial" w:cs="Times New Roman"/>
        </w:rPr>
      </w:pPr>
      <w:r w:rsidRPr="00647395">
        <w:rPr>
          <w:rFonts w:eastAsia="Arial" w:cs="Times New Roman"/>
        </w:rPr>
        <w:t>The system is comprehensively designed to improve service delivery and administrative operations. Specifically, the development and implementation of NgitiFy will be highly beneficial to the following:</w:t>
      </w:r>
    </w:p>
    <w:p w14:paraId="40C9353B" w14:textId="77777777" w:rsidR="00A67CC0" w:rsidRPr="00647395" w:rsidRDefault="00A67CC0" w:rsidP="00A67CC0">
      <w:pPr>
        <w:ind w:firstLine="720"/>
        <w:rPr>
          <w:rFonts w:eastAsia="Arial" w:cs="Times New Roman"/>
        </w:rPr>
      </w:pPr>
      <w:r w:rsidRPr="000C472A">
        <w:rPr>
          <w:rFonts w:eastAsia="Arial" w:cs="Times New Roman"/>
          <w:b/>
          <w:bCs/>
        </w:rPr>
        <w:t xml:space="preserve">Dental </w:t>
      </w:r>
      <w:r w:rsidRPr="00647395">
        <w:rPr>
          <w:rFonts w:eastAsia="Arial" w:cs="Times New Roman"/>
          <w:b/>
          <w:bCs/>
        </w:rPr>
        <w:t>Patients.</w:t>
      </w:r>
      <w:r w:rsidRPr="00647395">
        <w:rPr>
          <w:rFonts w:eastAsia="Arial" w:cs="Times New Roman"/>
        </w:rPr>
        <w:t xml:space="preserve"> </w:t>
      </w:r>
      <w:r>
        <w:rPr>
          <w:rFonts w:eastAsia="Arial" w:cs="Times New Roman"/>
        </w:rPr>
        <w:t xml:space="preserve">It provides convenient appointment booking, access to treatment history, dental health educational materials, oral health monitoring tools, and recommended visit guidance, improving </w:t>
      </w:r>
      <w:r w:rsidRPr="00641153">
        <w:rPr>
          <w:rFonts w:eastAsia="Arial" w:cs="Times New Roman"/>
        </w:rPr>
        <w:t>overall access to clinic services and oral health information</w:t>
      </w:r>
      <w:r w:rsidRPr="00647395">
        <w:rPr>
          <w:rFonts w:eastAsia="Arial" w:cs="Times New Roman"/>
        </w:rPr>
        <w:t>.</w:t>
      </w:r>
    </w:p>
    <w:p w14:paraId="020BE1DE" w14:textId="77777777" w:rsidR="00A67CC0" w:rsidRPr="00647395" w:rsidRDefault="00A67CC0" w:rsidP="00A67CC0">
      <w:pPr>
        <w:ind w:firstLine="720"/>
        <w:rPr>
          <w:rFonts w:eastAsia="Arial" w:cs="Times New Roman"/>
        </w:rPr>
      </w:pPr>
      <w:r w:rsidRPr="00647395">
        <w:rPr>
          <w:rFonts w:eastAsia="Arial" w:cs="Times New Roman"/>
          <w:b/>
          <w:bCs/>
        </w:rPr>
        <w:t>Dentists.</w:t>
      </w:r>
      <w:r w:rsidRPr="00647395">
        <w:rPr>
          <w:rFonts w:eastAsia="Arial" w:cs="Times New Roman"/>
        </w:rPr>
        <w:t xml:space="preserve"> </w:t>
      </w:r>
      <w:r w:rsidRPr="002C4FE7">
        <w:rPr>
          <w:rFonts w:eastAsia="Arial" w:cs="Times New Roman"/>
        </w:rPr>
        <w:t>The system improves clinical workflow by providing secure access to patient records, an interactive digital odontogram, AI-assisted radiograph review with dentist-approved summaries, and accurate material-usage tracking.</w:t>
      </w:r>
    </w:p>
    <w:p w14:paraId="1CE4B56D" w14:textId="77777777" w:rsidR="00A67CC0" w:rsidRPr="00647395" w:rsidRDefault="00A67CC0" w:rsidP="00A67CC0">
      <w:pPr>
        <w:ind w:firstLine="720"/>
        <w:rPr>
          <w:rFonts w:eastAsia="Arial" w:cs="Times New Roman"/>
        </w:rPr>
      </w:pPr>
      <w:r w:rsidRPr="00647395">
        <w:rPr>
          <w:rFonts w:eastAsia="Arial" w:cs="Times New Roman"/>
          <w:b/>
          <w:bCs/>
        </w:rPr>
        <w:lastRenderedPageBreak/>
        <w:t>Clinic Secretary.</w:t>
      </w:r>
      <w:r w:rsidRPr="00647395">
        <w:rPr>
          <w:rFonts w:eastAsia="Arial" w:cs="Times New Roman"/>
        </w:rPr>
        <w:t xml:space="preserve"> </w:t>
      </w:r>
      <w:proofErr w:type="gramStart"/>
      <w:r>
        <w:rPr>
          <w:rFonts w:eastAsia="Arial" w:cs="Times New Roman"/>
        </w:rPr>
        <w:t>Helps</w:t>
      </w:r>
      <w:proofErr w:type="gramEnd"/>
      <w:r w:rsidRPr="00647395">
        <w:rPr>
          <w:rFonts w:eastAsia="Arial" w:cs="Times New Roman"/>
        </w:rPr>
        <w:t xml:space="preserve"> efficiently encode patient information, manage appointments and schedules, monitor inventory alerts, and handle patient concerns, significantly reducing manual workload and facilitating secure data transfers.</w:t>
      </w:r>
    </w:p>
    <w:p w14:paraId="0D10DDC9" w14:textId="77777777" w:rsidR="00A67CC0" w:rsidRPr="00647395" w:rsidRDefault="00A67CC0" w:rsidP="00A67CC0">
      <w:pPr>
        <w:ind w:firstLine="720"/>
        <w:rPr>
          <w:rFonts w:eastAsia="Arial" w:cs="Times New Roman"/>
        </w:rPr>
      </w:pPr>
      <w:r w:rsidRPr="00647395">
        <w:rPr>
          <w:rFonts w:eastAsia="Arial" w:cs="Times New Roman"/>
          <w:b/>
          <w:bCs/>
        </w:rPr>
        <w:t>Branch Manager.</w:t>
      </w:r>
      <w:r w:rsidRPr="00647395">
        <w:rPr>
          <w:rFonts w:eastAsia="Arial" w:cs="Times New Roman"/>
        </w:rPr>
        <w:t xml:space="preserve"> Enables oversight of branch-level operations</w:t>
      </w:r>
      <w:r>
        <w:rPr>
          <w:rFonts w:eastAsia="Arial" w:cs="Times New Roman"/>
        </w:rPr>
        <w:t>,</w:t>
      </w:r>
      <w:r w:rsidRPr="00647395">
        <w:rPr>
          <w:rFonts w:eastAsia="Arial" w:cs="Times New Roman"/>
        </w:rPr>
        <w:t xml:space="preserve"> including appointment scheduling, queue management, patient registration, </w:t>
      </w:r>
      <w:r>
        <w:rPr>
          <w:rFonts w:eastAsia="Arial" w:cs="Times New Roman"/>
        </w:rPr>
        <w:t>and</w:t>
      </w:r>
      <w:r w:rsidRPr="000C472A">
        <w:rPr>
          <w:rFonts w:eastAsia="Arial" w:cs="Times New Roman"/>
        </w:rPr>
        <w:t xml:space="preserve"> inventory monitoring</w:t>
      </w:r>
      <w:r w:rsidRPr="00647395">
        <w:rPr>
          <w:rFonts w:eastAsia="Arial" w:cs="Times New Roman"/>
        </w:rPr>
        <w:t xml:space="preserve"> within the assigned clinic branch.</w:t>
      </w:r>
    </w:p>
    <w:p w14:paraId="5B192190" w14:textId="77777777" w:rsidR="00A67CC0" w:rsidRPr="00647395" w:rsidRDefault="00A67CC0" w:rsidP="00A67CC0">
      <w:pPr>
        <w:ind w:firstLine="720"/>
        <w:rPr>
          <w:rFonts w:eastAsia="Arial" w:cs="Times New Roman"/>
        </w:rPr>
      </w:pPr>
      <w:r w:rsidRPr="00647395">
        <w:rPr>
          <w:rFonts w:eastAsia="Arial" w:cs="Times New Roman"/>
          <w:b/>
          <w:bCs/>
        </w:rPr>
        <w:t>Clinic Owner.</w:t>
      </w:r>
      <w:r w:rsidRPr="00647395">
        <w:rPr>
          <w:rFonts w:eastAsia="Arial" w:cs="Times New Roman"/>
        </w:rPr>
        <w:t xml:space="preserve"> Enables centralized monitoring of daily patient volumes, clinic operations, patient reports, and overall clinic performance across branches for better management and decision-making.</w:t>
      </w:r>
    </w:p>
    <w:p w14:paraId="6E297E55" w14:textId="77777777" w:rsidR="00A67CC0" w:rsidRPr="00647395" w:rsidRDefault="00A67CC0" w:rsidP="00A67CC0">
      <w:pPr>
        <w:ind w:firstLine="720"/>
        <w:rPr>
          <w:rFonts w:eastAsia="Arial" w:cs="Times New Roman"/>
        </w:rPr>
      </w:pPr>
      <w:r w:rsidRPr="00647395">
        <w:rPr>
          <w:rFonts w:eastAsia="Arial" w:cs="Times New Roman"/>
          <w:b/>
          <w:bCs/>
        </w:rPr>
        <w:t>System Administrator.</w:t>
      </w:r>
      <w:r w:rsidRPr="00647395">
        <w:rPr>
          <w:rFonts w:eastAsia="Arial" w:cs="Times New Roman"/>
        </w:rPr>
        <w:t xml:space="preserve"> Maintains full control over the NgitiFy system, including user account management for all roles, branch setup, system configuration, database integrity, audit trail monitoring, and role-based access permissions.</w:t>
      </w:r>
    </w:p>
    <w:p w14:paraId="48E067BB" w14:textId="77777777" w:rsidR="00A67CC0" w:rsidRPr="00647395" w:rsidRDefault="00A67CC0" w:rsidP="00A67CC0">
      <w:pPr>
        <w:ind w:firstLine="720"/>
        <w:rPr>
          <w:rFonts w:eastAsia="Arial" w:cs="Times New Roman"/>
        </w:rPr>
      </w:pPr>
      <w:r w:rsidRPr="00647395">
        <w:rPr>
          <w:rFonts w:eastAsia="Arial" w:cs="Times New Roman"/>
          <w:b/>
          <w:bCs/>
        </w:rPr>
        <w:t>Researchers.</w:t>
      </w:r>
      <w:r w:rsidRPr="00647395">
        <w:rPr>
          <w:rFonts w:eastAsia="Arial" w:cs="Times New Roman"/>
        </w:rPr>
        <w:t xml:space="preserve"> Enhances knowledge in developing web and mobile healthcare systems, providing valuable learning experiences in artificial intelligence integration, database management, UI/UX design, and software development.</w:t>
      </w:r>
    </w:p>
    <w:p w14:paraId="63F85DA7" w14:textId="77777777" w:rsidR="00A67CC0" w:rsidRPr="00647395" w:rsidRDefault="00A67CC0" w:rsidP="00A67CC0">
      <w:pPr>
        <w:ind w:firstLine="720"/>
        <w:rPr>
          <w:rFonts w:eastAsia="Arial" w:cs="Times New Roman"/>
        </w:rPr>
      </w:pPr>
      <w:r w:rsidRPr="00647395">
        <w:rPr>
          <w:rFonts w:eastAsia="Arial" w:cs="Times New Roman"/>
          <w:b/>
          <w:bCs/>
        </w:rPr>
        <w:t>Future Researchers.</w:t>
      </w:r>
      <w:r w:rsidRPr="00647395">
        <w:rPr>
          <w:rFonts w:eastAsia="Arial" w:cs="Times New Roman"/>
        </w:rPr>
        <w:t xml:space="preserve"> Serves as a solid foundation and </w:t>
      </w:r>
      <w:r>
        <w:rPr>
          <w:rFonts w:eastAsia="Arial" w:cs="Times New Roman"/>
        </w:rPr>
        <w:t>useful reference for future studies on innovations in</w:t>
      </w:r>
      <w:r w:rsidRPr="00647395">
        <w:rPr>
          <w:rFonts w:eastAsia="Arial" w:cs="Times New Roman"/>
        </w:rPr>
        <w:t xml:space="preserve"> dental and healthcare management systems.</w:t>
      </w:r>
    </w:p>
    <w:p w14:paraId="4A2DBF03" w14:textId="77777777" w:rsidR="00A67CC0" w:rsidRDefault="00A67CC0" w:rsidP="00A67CC0">
      <w:pPr>
        <w:spacing w:before="0" w:line="259" w:lineRule="auto"/>
        <w:jc w:val="left"/>
        <w:rPr>
          <w:rFonts w:eastAsiaTheme="majorEastAsia" w:cs="Times New Roman"/>
          <w:b/>
          <w:lang w:val="en-PH"/>
        </w:rPr>
      </w:pPr>
      <w:bookmarkStart w:id="6" w:name="_Toc241947808"/>
      <w:r>
        <w:rPr>
          <w:rFonts w:cs="Times New Roman"/>
          <w:lang w:val="en-PH"/>
        </w:rPr>
        <w:br w:type="page"/>
      </w:r>
    </w:p>
    <w:p w14:paraId="5805ACC8" w14:textId="77777777" w:rsidR="00A67CC0" w:rsidRPr="00647395" w:rsidRDefault="00A67CC0" w:rsidP="00A67CC0">
      <w:pPr>
        <w:pStyle w:val="Heading2"/>
        <w:rPr>
          <w:rFonts w:cs="Times New Roman"/>
          <w:sz w:val="22"/>
          <w:szCs w:val="22"/>
          <w:lang w:val="en-PH"/>
        </w:rPr>
      </w:pPr>
      <w:bookmarkStart w:id="7" w:name="_Toc43725874"/>
      <w:r w:rsidRPr="00647395">
        <w:rPr>
          <w:rFonts w:cs="Times New Roman"/>
          <w:sz w:val="22"/>
          <w:szCs w:val="22"/>
          <w:lang w:val="en-PH"/>
        </w:rPr>
        <w:lastRenderedPageBreak/>
        <w:t>1.3 OBJECTIVES</w:t>
      </w:r>
      <w:bookmarkEnd w:id="6"/>
      <w:bookmarkEnd w:id="7"/>
    </w:p>
    <w:p w14:paraId="6CC25490" w14:textId="77777777" w:rsidR="00A67CC0" w:rsidRPr="00647395" w:rsidRDefault="00A67CC0" w:rsidP="00A67CC0">
      <w:pPr>
        <w:spacing w:after="0"/>
        <w:rPr>
          <w:rFonts w:eastAsia="Times New Roman" w:cs="Times New Roman"/>
          <w:b/>
          <w:bCs/>
          <w:lang w:val="en-PH" w:eastAsia="en-PH"/>
        </w:rPr>
      </w:pPr>
      <w:r w:rsidRPr="00647395">
        <w:rPr>
          <w:rFonts w:eastAsia="Times New Roman" w:cs="Times New Roman"/>
          <w:b/>
          <w:bCs/>
          <w:lang w:val="en-PH" w:eastAsia="en-PH"/>
        </w:rPr>
        <w:t>General Objective</w:t>
      </w:r>
    </w:p>
    <w:p w14:paraId="76330555" w14:textId="77777777" w:rsidR="00A67CC0" w:rsidRDefault="00A67CC0" w:rsidP="00A67CC0">
      <w:pPr>
        <w:spacing w:after="0"/>
        <w:ind w:firstLine="720"/>
        <w:rPr>
          <w:rFonts w:eastAsia="Times New Roman" w:cs="Arial"/>
          <w:lang w:val="en-PH" w:eastAsia="en-PH"/>
        </w:rPr>
      </w:pPr>
      <w:r w:rsidRPr="00647395">
        <w:rPr>
          <w:rFonts w:eastAsia="Times New Roman" w:cs="Arial"/>
          <w:lang w:val="en-PH" w:eastAsia="en-PH"/>
        </w:rPr>
        <w:t>The primary goal is to develop and implement NgitiFy: A Dental Information Management System with AI-Driven Patient Engagement for Dentime Dental Clinic through a web and mobile application.</w:t>
      </w:r>
    </w:p>
    <w:p w14:paraId="1E6072CF" w14:textId="77777777" w:rsidR="00A67CC0" w:rsidRPr="000C472A" w:rsidRDefault="00A67CC0" w:rsidP="00A67CC0">
      <w:pPr>
        <w:spacing w:after="0"/>
        <w:ind w:firstLine="720"/>
        <w:rPr>
          <w:rFonts w:eastAsia="Times New Roman" w:cs="Times New Roman"/>
          <w:lang w:val="en-PH" w:eastAsia="en-PH"/>
        </w:rPr>
      </w:pPr>
    </w:p>
    <w:p w14:paraId="75213C73" w14:textId="77777777" w:rsidR="00A67CC0" w:rsidRPr="00647395" w:rsidRDefault="00A67CC0" w:rsidP="00A67CC0">
      <w:pPr>
        <w:spacing w:before="0" w:after="0"/>
        <w:rPr>
          <w:rFonts w:eastAsia="Times New Roman" w:cs="Times New Roman"/>
          <w:b/>
          <w:bCs/>
          <w:lang w:val="en-PH" w:eastAsia="en-PH"/>
        </w:rPr>
      </w:pPr>
      <w:r w:rsidRPr="00647395">
        <w:rPr>
          <w:rFonts w:eastAsia="Times New Roman" w:cs="Times New Roman"/>
          <w:b/>
          <w:bCs/>
          <w:lang w:val="en-PH" w:eastAsia="en-PH"/>
        </w:rPr>
        <w:t>Specific Objectives</w:t>
      </w:r>
    </w:p>
    <w:p w14:paraId="1718EC09" w14:textId="77777777" w:rsidR="00A67CC0" w:rsidRPr="00647395" w:rsidRDefault="00A67CC0" w:rsidP="00A67CC0">
      <w:pPr>
        <w:spacing w:before="0" w:after="0"/>
        <w:ind w:left="142"/>
        <w:rPr>
          <w:rFonts w:eastAsia="Times New Roman" w:cs="Times New Roman"/>
          <w:lang w:val="en-PH" w:eastAsia="en-PH"/>
        </w:rPr>
      </w:pPr>
      <w:r w:rsidRPr="00647395">
        <w:rPr>
          <w:rFonts w:eastAsia="Times New Roman" w:cs="Times New Roman"/>
          <w:b/>
          <w:bCs/>
          <w:lang w:val="en-PH" w:eastAsia="en-PH"/>
        </w:rPr>
        <w:tab/>
      </w:r>
      <w:r w:rsidRPr="00647395">
        <w:rPr>
          <w:rFonts w:eastAsia="Times New Roman" w:cs="Times New Roman"/>
          <w:lang w:val="en-PH" w:eastAsia="en-PH"/>
        </w:rPr>
        <w:t>Specifically, these are the objectives of the capstone project: </w:t>
      </w:r>
    </w:p>
    <w:p w14:paraId="3223CA3F" w14:textId="77777777" w:rsidR="00A67CC0" w:rsidRPr="00647395" w:rsidRDefault="00A67CC0" w:rsidP="00A67CC0">
      <w:pPr>
        <w:pStyle w:val="ListParagraph"/>
        <w:numPr>
          <w:ilvl w:val="0"/>
          <w:numId w:val="1"/>
        </w:numPr>
        <w:spacing w:before="0" w:after="0"/>
        <w:textAlignment w:val="baseline"/>
        <w:rPr>
          <w:rFonts w:eastAsia="Times New Roman" w:cs="Times New Roman"/>
          <w:lang w:val="en-PH" w:eastAsia="en-PH"/>
        </w:rPr>
      </w:pPr>
      <w:r w:rsidRPr="00647395">
        <w:t xml:space="preserve">To develop a centralized web and mobile Electronic Medical Record (EMR) system that ensures the secure synchronization and transfer of patient profiles, medical and dental histories, </w:t>
      </w:r>
      <w:r w:rsidRPr="006B0025">
        <w:t>treatment history</w:t>
      </w:r>
      <w:r>
        <w:t>,</w:t>
      </w:r>
      <w:r w:rsidRPr="006B0025">
        <w:t xml:space="preserve"> </w:t>
      </w:r>
      <w:r w:rsidRPr="00647395">
        <w:t>digital odontograms</w:t>
      </w:r>
      <w:r>
        <w:t>, and radiograph images</w:t>
      </w:r>
      <w:r w:rsidRPr="00647395">
        <w:t xml:space="preserve"> across multiple branches, featuring role-based access control restricted to the owner, authorized dentists, and clinic staff.</w:t>
      </w:r>
    </w:p>
    <w:p w14:paraId="22129679" w14:textId="77777777" w:rsidR="00A67CC0" w:rsidRPr="00647395" w:rsidRDefault="00A67CC0" w:rsidP="00A67CC0">
      <w:pPr>
        <w:pStyle w:val="ListParagraph"/>
        <w:numPr>
          <w:ilvl w:val="0"/>
          <w:numId w:val="1"/>
        </w:numPr>
        <w:spacing w:before="0" w:after="0"/>
        <w:textAlignment w:val="baseline"/>
        <w:rPr>
          <w:rFonts w:eastAsia="Times New Roman" w:cs="Times New Roman"/>
          <w:lang w:val="en-PH" w:eastAsia="en-PH"/>
        </w:rPr>
      </w:pPr>
      <w:r w:rsidRPr="00647395">
        <w:rPr>
          <w:rFonts w:eastAsia="Times New Roman" w:cs="Times New Roman"/>
          <w:lang w:val="en-PH" w:eastAsia="en-PH"/>
        </w:rPr>
        <w:t>To develop an Appointment and Schedule Management module integrated with a Smile Hub for patient</w:t>
      </w:r>
      <w:r>
        <w:rPr>
          <w:rFonts w:eastAsia="Times New Roman" w:cs="Times New Roman"/>
          <w:lang w:val="en-PH" w:eastAsia="en-PH"/>
        </w:rPr>
        <w:t>s</w:t>
      </w:r>
      <w:r w:rsidRPr="00647395">
        <w:rPr>
          <w:rFonts w:eastAsia="Times New Roman" w:cs="Times New Roman"/>
          <w:lang w:val="en-PH" w:eastAsia="en-PH"/>
        </w:rPr>
        <w:t xml:space="preserve"> that centralizes reservations from various channels, automates notification systems, and features AI</w:t>
      </w:r>
      <w:r>
        <w:rPr>
          <w:rFonts w:eastAsia="Times New Roman" w:cs="Times New Roman"/>
          <w:lang w:val="en-PH" w:eastAsia="en-PH"/>
        </w:rPr>
        <w:t>-Driven Patient Engagement</w:t>
      </w:r>
      <w:r w:rsidRPr="00647395">
        <w:rPr>
          <w:rFonts w:eastAsia="Times New Roman" w:cs="Times New Roman"/>
          <w:lang w:val="en-PH" w:eastAsia="en-PH"/>
        </w:rPr>
        <w:t xml:space="preserve"> for personalized </w:t>
      </w:r>
      <w:r>
        <w:rPr>
          <w:rFonts w:eastAsia="Times New Roman" w:cs="Times New Roman"/>
          <w:lang w:val="en-PH" w:eastAsia="en-PH"/>
        </w:rPr>
        <w:t xml:space="preserve">NgitiBot, </w:t>
      </w:r>
      <w:r w:rsidRPr="00647395">
        <w:rPr>
          <w:rFonts w:eastAsia="Times New Roman" w:cs="Times New Roman"/>
          <w:lang w:val="en-PH" w:eastAsia="en-PH"/>
        </w:rPr>
        <w:t xml:space="preserve">dental health education, overall oral health management, and </w:t>
      </w:r>
      <w:r>
        <w:rPr>
          <w:rFonts w:eastAsia="Times New Roman" w:cs="Times New Roman"/>
          <w:lang w:val="en-PH" w:eastAsia="en-PH"/>
        </w:rPr>
        <w:t>recommended</w:t>
      </w:r>
      <w:r w:rsidRPr="00647395">
        <w:rPr>
          <w:rFonts w:eastAsia="Times New Roman" w:cs="Times New Roman"/>
          <w:lang w:val="en-PH" w:eastAsia="en-PH"/>
        </w:rPr>
        <w:t xml:space="preserve"> visit windows.</w:t>
      </w:r>
    </w:p>
    <w:p w14:paraId="3E2373A7" w14:textId="77777777" w:rsidR="00A67CC0" w:rsidRPr="00647395" w:rsidRDefault="00A67CC0" w:rsidP="00A67CC0">
      <w:pPr>
        <w:pStyle w:val="ListParagraph"/>
        <w:numPr>
          <w:ilvl w:val="0"/>
          <w:numId w:val="1"/>
        </w:numPr>
        <w:spacing w:before="0" w:after="0"/>
        <w:textAlignment w:val="baseline"/>
        <w:rPr>
          <w:rFonts w:eastAsia="Times New Roman" w:cs="Times New Roman"/>
          <w:lang w:val="en-PH" w:eastAsia="en-PH"/>
        </w:rPr>
      </w:pPr>
      <w:r w:rsidRPr="002C4FE7">
        <w:rPr>
          <w:rFonts w:eastAsia="Times New Roman" w:cs="Times New Roman"/>
          <w:lang w:val="en-PH" w:eastAsia="en-PH"/>
        </w:rPr>
        <w:t>To create an Interactive Digital Odontogram integrated with an AI-Assisted Radiograph Review feature that enables dentists to examine radiograph quality, record and annotate clinical findings, link relevant tooth and treatment information, and prepare dentist-approved summaries for patient reference.</w:t>
      </w:r>
    </w:p>
    <w:p w14:paraId="7118A362" w14:textId="77777777" w:rsidR="00A67CC0" w:rsidRPr="00647395" w:rsidRDefault="00A67CC0" w:rsidP="00A67CC0">
      <w:pPr>
        <w:pStyle w:val="ListParagraph"/>
        <w:numPr>
          <w:ilvl w:val="0"/>
          <w:numId w:val="1"/>
        </w:numPr>
        <w:spacing w:before="0" w:after="0"/>
        <w:textAlignment w:val="baseline"/>
        <w:rPr>
          <w:rFonts w:eastAsia="Times New Roman" w:cs="Times New Roman"/>
          <w:lang w:val="en-PH" w:eastAsia="en-PH"/>
        </w:rPr>
      </w:pPr>
      <w:r w:rsidRPr="00647395">
        <w:t xml:space="preserve">To create a Supply and Stock Monitoring module that tracks the inventory levels of perishable dental items across branches and provides automated low-stock alerts. This module allows dentists </w:t>
      </w:r>
      <w:r>
        <w:t>to log material usage post-treatment for real-time manual deduction. It includes a report-generator</w:t>
      </w:r>
      <w:r w:rsidRPr="00647395">
        <w:t xml:space="preserve"> dashboard that tracks daily patient volume to </w:t>
      </w:r>
      <w:r>
        <w:t>help management make branch-expansion</w:t>
      </w:r>
      <w:r w:rsidRPr="00647395">
        <w:t xml:space="preserve"> decisions.</w:t>
      </w:r>
    </w:p>
    <w:p w14:paraId="5940DF03" w14:textId="77777777" w:rsidR="00A67CC0" w:rsidRPr="00647395" w:rsidRDefault="00A67CC0" w:rsidP="00A67CC0">
      <w:pPr>
        <w:pStyle w:val="ListParagraph"/>
        <w:numPr>
          <w:ilvl w:val="0"/>
          <w:numId w:val="1"/>
        </w:numPr>
        <w:spacing w:before="0" w:after="0"/>
        <w:textAlignment w:val="baseline"/>
        <w:rPr>
          <w:rFonts w:eastAsia="Times New Roman" w:cs="Times New Roman"/>
          <w:lang w:val="en-PH" w:eastAsia="en-PH"/>
        </w:rPr>
      </w:pPr>
      <w:r w:rsidRPr="00647395">
        <w:rPr>
          <w:rFonts w:eastAsia="Times New Roman" w:cs="Times New Roman"/>
          <w:lang w:val="en-PH" w:eastAsia="en-PH"/>
        </w:rPr>
        <w:t>To evaluate the system based on the following criteria: </w:t>
      </w:r>
    </w:p>
    <w:p w14:paraId="28B84C09" w14:textId="77777777" w:rsidR="00A67CC0" w:rsidRPr="00647395" w:rsidRDefault="00A67CC0" w:rsidP="00A67CC0">
      <w:pPr>
        <w:pStyle w:val="ListParagraph"/>
        <w:numPr>
          <w:ilvl w:val="1"/>
          <w:numId w:val="1"/>
        </w:numPr>
        <w:spacing w:before="0" w:after="0"/>
        <w:textAlignment w:val="baseline"/>
        <w:rPr>
          <w:rFonts w:eastAsia="Times New Roman" w:cs="Times New Roman"/>
          <w:lang w:val="en-PH" w:eastAsia="en-PH"/>
        </w:rPr>
      </w:pPr>
      <w:r w:rsidRPr="00647395">
        <w:rPr>
          <w:rFonts w:eastAsia="Times New Roman" w:cs="Arial"/>
          <w:lang w:val="en-PH" w:eastAsia="en-PH"/>
        </w:rPr>
        <w:t>Functionality</w:t>
      </w:r>
    </w:p>
    <w:p w14:paraId="4149B5DC" w14:textId="77777777" w:rsidR="00A67CC0" w:rsidRPr="000C472A" w:rsidRDefault="00A67CC0" w:rsidP="00A67CC0">
      <w:pPr>
        <w:pStyle w:val="ListParagraph"/>
        <w:numPr>
          <w:ilvl w:val="1"/>
          <w:numId w:val="1"/>
        </w:numPr>
        <w:spacing w:before="0" w:after="0"/>
        <w:textAlignment w:val="baseline"/>
        <w:rPr>
          <w:rFonts w:eastAsia="Times New Roman" w:cs="Times New Roman"/>
          <w:lang w:val="en-PH" w:eastAsia="en-PH"/>
        </w:rPr>
      </w:pPr>
      <w:r>
        <w:rPr>
          <w:rFonts w:eastAsia="Times New Roman" w:cs="Arial"/>
          <w:lang w:val="en-PH" w:eastAsia="en-PH"/>
        </w:rPr>
        <w:t>Reliability</w:t>
      </w:r>
    </w:p>
    <w:p w14:paraId="43D2826D" w14:textId="77777777" w:rsidR="00A67CC0" w:rsidRPr="000C472A" w:rsidRDefault="00A67CC0" w:rsidP="00A67CC0">
      <w:pPr>
        <w:pStyle w:val="ListParagraph"/>
        <w:numPr>
          <w:ilvl w:val="1"/>
          <w:numId w:val="1"/>
        </w:numPr>
        <w:spacing w:before="0" w:after="0"/>
        <w:textAlignment w:val="baseline"/>
        <w:rPr>
          <w:rFonts w:eastAsia="Times New Roman" w:cs="Times New Roman"/>
          <w:lang w:val="en-PH" w:eastAsia="en-PH"/>
        </w:rPr>
      </w:pPr>
      <w:r>
        <w:rPr>
          <w:rFonts w:eastAsia="Times New Roman" w:cs="Arial"/>
          <w:lang w:val="en-PH" w:eastAsia="en-PH"/>
        </w:rPr>
        <w:t>Performance Efficiency</w:t>
      </w:r>
    </w:p>
    <w:p w14:paraId="7DE270B4" w14:textId="77777777" w:rsidR="00A67CC0" w:rsidRPr="000C472A" w:rsidRDefault="00A67CC0" w:rsidP="00A67CC0">
      <w:pPr>
        <w:pStyle w:val="ListParagraph"/>
        <w:numPr>
          <w:ilvl w:val="1"/>
          <w:numId w:val="1"/>
        </w:numPr>
        <w:spacing w:before="0" w:after="0"/>
        <w:textAlignment w:val="baseline"/>
        <w:rPr>
          <w:rFonts w:eastAsia="Times New Roman" w:cs="Times New Roman"/>
          <w:lang w:val="en-PH" w:eastAsia="en-PH"/>
        </w:rPr>
      </w:pPr>
      <w:r>
        <w:rPr>
          <w:rFonts w:eastAsia="Times New Roman" w:cs="Arial"/>
          <w:lang w:val="en-PH" w:eastAsia="en-PH"/>
        </w:rPr>
        <w:lastRenderedPageBreak/>
        <w:t>Compliance</w:t>
      </w:r>
    </w:p>
    <w:p w14:paraId="730A92D0" w14:textId="77777777" w:rsidR="00A67CC0" w:rsidRPr="000C472A" w:rsidRDefault="00A67CC0" w:rsidP="00A67CC0">
      <w:pPr>
        <w:pStyle w:val="ListParagraph"/>
        <w:numPr>
          <w:ilvl w:val="1"/>
          <w:numId w:val="1"/>
        </w:numPr>
        <w:spacing w:before="0" w:after="0"/>
        <w:textAlignment w:val="baseline"/>
        <w:rPr>
          <w:rFonts w:eastAsia="Times New Roman" w:cs="Times New Roman"/>
          <w:lang w:val="en-PH" w:eastAsia="en-PH"/>
        </w:rPr>
      </w:pPr>
      <w:r>
        <w:rPr>
          <w:rFonts w:eastAsia="Times New Roman" w:cs="Arial"/>
          <w:lang w:val="en-PH" w:eastAsia="en-PH"/>
        </w:rPr>
        <w:t>Usability</w:t>
      </w:r>
    </w:p>
    <w:p w14:paraId="77AF2547" w14:textId="77777777" w:rsidR="00A67CC0" w:rsidRDefault="00A67CC0" w:rsidP="00A67CC0">
      <w:pPr>
        <w:spacing w:before="0" w:line="259" w:lineRule="auto"/>
        <w:jc w:val="left"/>
        <w:rPr>
          <w:rFonts w:eastAsia="Arial" w:cs="Times New Roman"/>
          <w:b/>
        </w:rPr>
      </w:pPr>
      <w:bookmarkStart w:id="8" w:name="_Toc241947809"/>
      <w:r>
        <w:rPr>
          <w:rFonts w:eastAsia="Arial" w:cs="Times New Roman"/>
        </w:rPr>
        <w:br w:type="page"/>
      </w:r>
    </w:p>
    <w:p w14:paraId="15360E68" w14:textId="77777777" w:rsidR="00A67CC0" w:rsidRPr="00647395" w:rsidRDefault="00A67CC0" w:rsidP="00A67CC0">
      <w:pPr>
        <w:pStyle w:val="Heading2"/>
        <w:rPr>
          <w:rFonts w:eastAsia="Arial" w:cs="Times New Roman"/>
          <w:sz w:val="22"/>
          <w:szCs w:val="22"/>
        </w:rPr>
      </w:pPr>
      <w:bookmarkStart w:id="9" w:name="_Toc43725875"/>
      <w:r w:rsidRPr="00647395">
        <w:rPr>
          <w:rFonts w:eastAsia="Arial" w:cs="Times New Roman"/>
          <w:sz w:val="22"/>
          <w:szCs w:val="22"/>
        </w:rPr>
        <w:lastRenderedPageBreak/>
        <w:t>1.4 SCOPE AND DELIMITATION</w:t>
      </w:r>
      <w:bookmarkEnd w:id="8"/>
      <w:bookmarkEnd w:id="9"/>
    </w:p>
    <w:p w14:paraId="55D357C3" w14:textId="77777777" w:rsidR="00A67CC0" w:rsidRPr="00647395" w:rsidRDefault="00A67CC0" w:rsidP="00A67CC0">
      <w:pPr>
        <w:rPr>
          <w:rFonts w:eastAsia="Arial" w:cs="Times New Roman"/>
          <w:b/>
        </w:rPr>
      </w:pPr>
      <w:r w:rsidRPr="00647395">
        <w:rPr>
          <w:rFonts w:eastAsia="Arial" w:cs="Times New Roman"/>
          <w:b/>
        </w:rPr>
        <w:t>SCOPE</w:t>
      </w:r>
    </w:p>
    <w:p w14:paraId="27DAC595" w14:textId="77777777" w:rsidR="00A67CC0" w:rsidRPr="00647395" w:rsidRDefault="00A67CC0" w:rsidP="00A67CC0">
      <w:pPr>
        <w:pStyle w:val="NormalWeb"/>
        <w:spacing w:line="360" w:lineRule="auto"/>
        <w:ind w:firstLine="720"/>
        <w:rPr>
          <w:rFonts w:ascii="Aptos" w:hAnsi="Aptos"/>
          <w:sz w:val="22"/>
          <w:szCs w:val="22"/>
        </w:rPr>
      </w:pPr>
      <w:r w:rsidRPr="00647395">
        <w:rPr>
          <w:rFonts w:ascii="Aptos" w:hAnsi="Aptos"/>
          <w:sz w:val="22"/>
          <w:szCs w:val="22"/>
        </w:rPr>
        <w:t xml:space="preserve">The NgitiFy will function as a centralized web and mobile application, enhancing management operations at Dentime Dental Clinic and its authorized locations. The system will streamline patient record management, appointment scheduling, </w:t>
      </w:r>
      <w:r>
        <w:rPr>
          <w:rFonts w:ascii="Aptos" w:hAnsi="Aptos"/>
          <w:sz w:val="22"/>
          <w:szCs w:val="22"/>
        </w:rPr>
        <w:t>clinical support functions, and resource tracking</w:t>
      </w:r>
      <w:r w:rsidRPr="00647395">
        <w:rPr>
          <w:rFonts w:ascii="Aptos" w:hAnsi="Aptos"/>
          <w:sz w:val="22"/>
          <w:szCs w:val="22"/>
        </w:rPr>
        <w:t xml:space="preserve">. The system will process Electronic Medical Records (EMR), </w:t>
      </w:r>
      <w:r>
        <w:rPr>
          <w:rFonts w:ascii="Aptos" w:hAnsi="Aptos"/>
          <w:sz w:val="22"/>
          <w:szCs w:val="22"/>
        </w:rPr>
        <w:t>including patient demographic information, medical and dental records,</w:t>
      </w:r>
      <w:r w:rsidRPr="00647395">
        <w:rPr>
          <w:rFonts w:ascii="Aptos" w:hAnsi="Aptos"/>
          <w:sz w:val="22"/>
          <w:szCs w:val="22"/>
        </w:rPr>
        <w:t xml:space="preserve"> treatment documentation, and digital odontograms. The </w:t>
      </w:r>
      <w:r>
        <w:rPr>
          <w:rFonts w:ascii="Aptos" w:hAnsi="Aptos"/>
          <w:sz w:val="22"/>
          <w:szCs w:val="22"/>
        </w:rPr>
        <w:t xml:space="preserve">system will securely distribute records across branches with access controls that permit only admins, </w:t>
      </w:r>
      <w:r w:rsidRPr="00647395">
        <w:rPr>
          <w:rFonts w:ascii="Aptos" w:hAnsi="Aptos"/>
          <w:sz w:val="22"/>
          <w:szCs w:val="22"/>
        </w:rPr>
        <w:t xml:space="preserve">owners, </w:t>
      </w:r>
      <w:r>
        <w:rPr>
          <w:rFonts w:ascii="Aptos" w:hAnsi="Aptos"/>
          <w:sz w:val="22"/>
          <w:szCs w:val="22"/>
        </w:rPr>
        <w:t xml:space="preserve">branch managers, </w:t>
      </w:r>
      <w:r w:rsidRPr="00647395">
        <w:rPr>
          <w:rFonts w:ascii="Aptos" w:hAnsi="Aptos"/>
          <w:sz w:val="22"/>
          <w:szCs w:val="22"/>
        </w:rPr>
        <w:t xml:space="preserve">dentists, and secretaries to access the information. </w:t>
      </w:r>
    </w:p>
    <w:p w14:paraId="0EDAB4A2" w14:textId="77777777" w:rsidR="00A67CC0" w:rsidRPr="00647395" w:rsidRDefault="00A67CC0" w:rsidP="00A67CC0">
      <w:pPr>
        <w:pStyle w:val="NormalWeb"/>
        <w:spacing w:line="360" w:lineRule="auto"/>
        <w:ind w:firstLine="720"/>
        <w:rPr>
          <w:rFonts w:ascii="Aptos" w:hAnsi="Aptos"/>
          <w:sz w:val="22"/>
          <w:szCs w:val="22"/>
        </w:rPr>
      </w:pPr>
      <w:r w:rsidRPr="00647395">
        <w:rPr>
          <w:rFonts w:ascii="Aptos" w:hAnsi="Aptos"/>
          <w:sz w:val="22"/>
          <w:szCs w:val="22"/>
        </w:rPr>
        <w:t>The system enforces a role-based access control hierarchy</w:t>
      </w:r>
      <w:r>
        <w:rPr>
          <w:rFonts w:ascii="Aptos" w:hAnsi="Aptos"/>
          <w:sz w:val="22"/>
          <w:szCs w:val="22"/>
        </w:rPr>
        <w:t>:</w:t>
      </w:r>
      <w:r w:rsidRPr="00647395">
        <w:rPr>
          <w:rFonts w:ascii="Aptos" w:hAnsi="Aptos"/>
          <w:sz w:val="22"/>
          <w:szCs w:val="22"/>
        </w:rPr>
        <w:t xml:space="preserve"> System Administrator, Clinic Owner, Branch Manager, Dentist, Clinic Secretary, and Patient. The System Administrator holds full system-wide access and is responsible for all technical configurations, user account management, and system integrity. The Clinic Owner has cross-branch operational visibility, while the Branch Manager oversees day-to-day operations </w:t>
      </w:r>
      <w:r>
        <w:rPr>
          <w:rFonts w:ascii="Aptos" w:hAnsi="Aptos"/>
          <w:sz w:val="22"/>
          <w:szCs w:val="22"/>
        </w:rPr>
        <w:t>only within their assigned branch</w:t>
      </w:r>
      <w:r w:rsidRPr="00647395">
        <w:rPr>
          <w:rFonts w:ascii="Aptos" w:hAnsi="Aptos"/>
          <w:sz w:val="22"/>
          <w:szCs w:val="22"/>
        </w:rPr>
        <w:t>.</w:t>
      </w:r>
    </w:p>
    <w:p w14:paraId="7750539C" w14:textId="77777777" w:rsidR="00A67CC0" w:rsidRPr="00647395" w:rsidRDefault="00A67CC0" w:rsidP="00A67CC0">
      <w:pPr>
        <w:pStyle w:val="NormalWeb"/>
        <w:spacing w:line="360" w:lineRule="auto"/>
        <w:ind w:firstLine="720"/>
        <w:rPr>
          <w:rFonts w:ascii="Aptos" w:hAnsi="Aptos"/>
          <w:sz w:val="22"/>
          <w:szCs w:val="22"/>
        </w:rPr>
      </w:pPr>
      <w:r w:rsidRPr="00647395">
        <w:rPr>
          <w:rFonts w:ascii="Aptos" w:hAnsi="Aptos"/>
          <w:sz w:val="22"/>
          <w:szCs w:val="22"/>
        </w:rPr>
        <w:t xml:space="preserve">NgitiFy will provide clinical support through its Interactive Digital Odontogram system, which enables dentists to document their findings while tracking complete tooth history. </w:t>
      </w:r>
      <w:r w:rsidRPr="002C4FE7">
        <w:rPr>
          <w:rFonts w:ascii="Aptos" w:hAnsi="Aptos"/>
          <w:sz w:val="22"/>
          <w:szCs w:val="22"/>
        </w:rPr>
        <w:t>The system includes an AI-Assisted Radiograph Review feature that presents objective image-quality information and allows dentists to record clinical findings and prepare review summaries. This feature serves only as decision support and does not independently interpret radiographs or provide a medical diagnosis.</w:t>
      </w:r>
      <w:r>
        <w:rPr>
          <w:rFonts w:ascii="Aptos" w:hAnsi="Aptos"/>
          <w:sz w:val="22"/>
          <w:szCs w:val="22"/>
        </w:rPr>
        <w:t xml:space="preserve"> </w:t>
      </w:r>
      <w:r w:rsidRPr="00BE3062">
        <w:rPr>
          <w:rFonts w:ascii="Aptos" w:hAnsi="Aptos"/>
          <w:sz w:val="22"/>
          <w:szCs w:val="22"/>
        </w:rPr>
        <w:t xml:space="preserve">The system includes an AI Patient Engagement Module composed of NgitiBot, Dental Health Education, Oral Health Management, and the Recommended Visit Window. </w:t>
      </w:r>
      <w:r w:rsidRPr="00F03EB4">
        <w:rPr>
          <w:rFonts w:ascii="Aptos" w:hAnsi="Aptos"/>
          <w:sz w:val="22"/>
          <w:szCs w:val="22"/>
        </w:rPr>
        <w:t>NgitiBot serves as the AI Patient Care Companion by providing conversational oral health guidance and personalized dietary recommendations within its supported scope.</w:t>
      </w:r>
      <w:r w:rsidRPr="00BE3062">
        <w:rPr>
          <w:rFonts w:ascii="Aptos" w:hAnsi="Aptos"/>
          <w:sz w:val="22"/>
          <w:szCs w:val="22"/>
        </w:rPr>
        <w:t xml:space="preserve"> Dental Health Education provides approved educational materials, while Oral Health Management allows patients to record and monitor relevant oral health information. The Recommended Visit Window provides visit guidance based on available patient records and oral health inputs</w:t>
      </w:r>
      <w:r w:rsidRPr="00647395">
        <w:rPr>
          <w:rFonts w:ascii="Aptos" w:hAnsi="Aptos"/>
          <w:sz w:val="22"/>
          <w:szCs w:val="22"/>
        </w:rPr>
        <w:t>.</w:t>
      </w:r>
    </w:p>
    <w:p w14:paraId="60550F88" w14:textId="0492AFD8" w:rsidR="00A67CC0" w:rsidRDefault="00A67CC0" w:rsidP="00A67CC0">
      <w:r w:rsidRPr="001B3397">
        <w:t>The Appointment and Schedule Management Module will replace traditional calendar systems by centralizing appointment requests, patient schedules, dentist availability, and staff schedules.</w:t>
      </w:r>
      <w:r w:rsidRPr="000C472A">
        <w:t xml:space="preserve"> </w:t>
      </w:r>
      <w:r w:rsidRPr="00026034">
        <w:t xml:space="preserve">The system will provide a Smile Hub for patients together with the AI Patient Engagement Module. Within </w:t>
      </w:r>
      <w:r w:rsidRPr="00026034">
        <w:lastRenderedPageBreak/>
        <w:t>this module, NgitiBot serves as the AI Patient Care Companion</w:t>
      </w:r>
      <w:r>
        <w:t>, providing</w:t>
      </w:r>
      <w:r w:rsidRPr="00026034">
        <w:t xml:space="preserve"> real-time responses to supported patient inquiries. </w:t>
      </w:r>
      <w:r w:rsidRPr="000C472A">
        <w:t xml:space="preserve">NgitiFy will include a Supply and Stock Monitoring module </w:t>
      </w:r>
      <w:r>
        <w:t>that</w:t>
      </w:r>
      <w:r w:rsidRPr="000C472A">
        <w:t xml:space="preserve"> monitors perishable dental supplies across different locations. This feature allows dentists to manually log material usage, enabling the system to automatically track deductions and send </w:t>
      </w:r>
      <w:r>
        <w:t>low-inventory notifications</w:t>
      </w:r>
      <w:r w:rsidRPr="000C472A">
        <w:t xml:space="preserve">, while also producing daily patient reports that help assess the need for business growth. The system will also be evaluated using an evaluation instrument adapted from the ISO 9126 software quality model and Jakob Nielsen’s usability attributes. The assessment covers functionality, reliability, performance efficiency, compliance, and usability. </w:t>
      </w:r>
      <w:r>
        <w:t xml:space="preserve">NgitiFy's complete dental information management system provides an efficient platform that supports clinical decision-making while improving the </w:t>
      </w:r>
      <w:r w:rsidRPr="000C472A">
        <w:t>patient experience.</w:t>
      </w:r>
    </w:p>
    <w:p w14:paraId="0A709B22" w14:textId="77777777" w:rsidR="00A67CC0" w:rsidRDefault="00A67CC0">
      <w:pPr>
        <w:spacing w:before="0" w:line="278" w:lineRule="auto"/>
        <w:jc w:val="left"/>
      </w:pPr>
      <w:r>
        <w:br w:type="page"/>
      </w:r>
    </w:p>
    <w:p w14:paraId="5DFF8AC2" w14:textId="77777777" w:rsidR="00A67CC0" w:rsidRDefault="00A67CC0" w:rsidP="00A67CC0">
      <w:pPr>
        <w:rPr>
          <w:b/>
          <w:bCs/>
        </w:rPr>
      </w:pPr>
      <w:r w:rsidRPr="00647395">
        <w:rPr>
          <w:b/>
          <w:bCs/>
        </w:rPr>
        <w:lastRenderedPageBreak/>
        <w:t>SYSTEM FLOWCHART</w:t>
      </w:r>
    </w:p>
    <w:p w14:paraId="2F7B1031" w14:textId="77777777" w:rsidR="00A67CC0" w:rsidRDefault="00A67CC0" w:rsidP="00A67CC0">
      <w:pPr>
        <w:ind w:firstLine="720"/>
      </w:pPr>
      <w:r>
        <w:t>In this study, system flowcharts are presented in a swimlane format with two columns: the left column represents user actions, and the right column represents the corresponding processes executed by the system. This format clearly distinguishes each party's responsibilities at every step of a given workflow. Every flowchart begins with the user as the initiating actor, consistent with NgitiFy's event-driven nature, where a user action sets all system processes in motion. A total of forty-eight (48) system flowcharts were constructed to document the complete operational flow of each module and feature of NgitiFy: A Dental Information Management System with AI-Driven Patient Engagement for Dentime Dental Clinic, covering processes ranging from user authentication and patient registration to AI-assisted dental tools, inventory management, and system administration functions.</w:t>
      </w:r>
    </w:p>
    <w:p w14:paraId="1F28E7DE" w14:textId="77777777" w:rsidR="00A67CC0" w:rsidRDefault="00A67CC0" w:rsidP="00A67CC0">
      <w:pPr>
        <w:spacing w:before="0" w:line="259" w:lineRule="auto"/>
        <w:jc w:val="left"/>
        <w:rPr>
          <w:rFonts w:eastAsia="Aptos"/>
          <w:b/>
        </w:rPr>
      </w:pPr>
      <w:r>
        <w:rPr>
          <w:rFonts w:eastAsia="Aptos"/>
          <w:b/>
          <w:bCs/>
        </w:rPr>
        <w:br w:type="page"/>
      </w:r>
    </w:p>
    <w:p w14:paraId="7F53EEBC" w14:textId="77777777" w:rsidR="00A67CC0" w:rsidRPr="00E11982" w:rsidRDefault="00A67CC0" w:rsidP="00A67CC0">
      <w:pPr>
        <w:rPr>
          <w:rFonts w:eastAsia="Aptos"/>
          <w:b/>
        </w:rPr>
      </w:pPr>
      <w:r>
        <w:rPr>
          <w:rFonts w:eastAsia="Aptos"/>
          <w:b/>
          <w:bCs/>
        </w:rPr>
        <w:lastRenderedPageBreak/>
        <w:t>NGITIFY MOBILE ACTIVITY DIAGRAM</w:t>
      </w:r>
    </w:p>
    <w:p w14:paraId="51FAA040" w14:textId="77777777" w:rsidR="00A67CC0" w:rsidRDefault="00A67CC0" w:rsidP="00A67CC0">
      <w:pPr>
        <w:keepNext/>
        <w:jc w:val="center"/>
      </w:pPr>
      <w:r w:rsidRPr="000C472A">
        <w:rPr>
          <w:noProof/>
        </w:rPr>
        <w:drawing>
          <wp:inline distT="0" distB="0" distL="0" distR="0" wp14:anchorId="27881CC4" wp14:editId="2BC440C8">
            <wp:extent cx="4297680" cy="5827703"/>
            <wp:effectExtent l="0" t="0" r="7620" b="1905"/>
            <wp:docPr id="864529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9586" name="drawing"/>
                    <pic:cNvPicPr/>
                  </pic:nvPicPr>
                  <pic:blipFill rotWithShape="1">
                    <a:blip r:embed="rId6"/>
                    <a:srcRect l="32640" t="8293" r="32509" b="7693"/>
                    <a:stretch/>
                  </pic:blipFill>
                  <pic:spPr bwMode="auto">
                    <a:xfrm>
                      <a:off x="0" y="0"/>
                      <a:ext cx="4297680" cy="5827703"/>
                    </a:xfrm>
                    <a:prstGeom prst="rect">
                      <a:avLst/>
                    </a:prstGeom>
                    <a:ln>
                      <a:noFill/>
                    </a:ln>
                    <a:extLst>
                      <a:ext uri="{53640926-AAD7-44D8-BBD7-CCE9431645EC}">
                        <a14:shadowObscured xmlns:a14="http://schemas.microsoft.com/office/drawing/2010/main"/>
                      </a:ext>
                    </a:extLst>
                  </pic:spPr>
                </pic:pic>
              </a:graphicData>
            </a:graphic>
          </wp:inline>
        </w:drawing>
      </w:r>
    </w:p>
    <w:p w14:paraId="16E29E21" w14:textId="77777777" w:rsidR="00A67CC0" w:rsidRDefault="00A67CC0" w:rsidP="00A67CC0">
      <w:pPr>
        <w:pStyle w:val="Caption"/>
      </w:pPr>
      <w:bookmarkStart w:id="10" w:name="_Toc242219139"/>
      <w:r>
        <w:t xml:space="preserve">Figure </w:t>
      </w:r>
      <w:r>
        <w:fldChar w:fldCharType="begin"/>
      </w:r>
      <w:r>
        <w:instrText xml:space="preserve"> SEQ Figure \* ARABIC </w:instrText>
      </w:r>
      <w:r>
        <w:fldChar w:fldCharType="separate"/>
      </w:r>
      <w:r>
        <w:rPr>
          <w:noProof/>
        </w:rPr>
        <w:t>12</w:t>
      </w:r>
      <w:r>
        <w:rPr>
          <w:noProof/>
        </w:rPr>
        <w:fldChar w:fldCharType="end"/>
      </w:r>
      <w:r>
        <w:t>. Login Activity Diagram: Mobile</w:t>
      </w:r>
      <w:bookmarkEnd w:id="10"/>
    </w:p>
    <w:p w14:paraId="0ED91A87" w14:textId="77777777" w:rsidR="00A67CC0" w:rsidRPr="00647395" w:rsidRDefault="00A67CC0" w:rsidP="00A67CC0">
      <w:pPr>
        <w:ind w:firstLine="720"/>
        <w:rPr>
          <w:rFonts w:eastAsia="Aptos"/>
          <w:szCs w:val="24"/>
        </w:rPr>
      </w:pPr>
      <w:r w:rsidRPr="00647395">
        <w:rPr>
          <w:rFonts w:eastAsia="Aptos"/>
          <w:b/>
          <w:szCs w:val="24"/>
        </w:rPr>
        <w:t>Figure 1</w:t>
      </w:r>
      <w:r>
        <w:rPr>
          <w:rFonts w:eastAsia="Aptos"/>
          <w:b/>
          <w:szCs w:val="24"/>
        </w:rPr>
        <w:t>2</w:t>
      </w:r>
      <w:r w:rsidRPr="00647395">
        <w:rPr>
          <w:rFonts w:eastAsia="Aptos"/>
          <w:b/>
          <w:bCs/>
          <w:szCs w:val="24"/>
        </w:rPr>
        <w:t xml:space="preserve"> </w:t>
      </w:r>
      <w:r w:rsidRPr="004E75A2">
        <w:rPr>
          <w:rFonts w:eastAsia="Aptos"/>
          <w:szCs w:val="24"/>
        </w:rPr>
        <w:t>illustrates the mobile login process. The patient opens the NgitiFy mobile application, enters an email address and password, and clicks the login button. The system validates the credentials, checks login attempts and account status, displays errors when needed, locks the account after repeated failed attempts, and redirects the patient to the dashboard when login is successful.</w:t>
      </w:r>
    </w:p>
    <w:p w14:paraId="39DB6BE9" w14:textId="77777777" w:rsidR="00A67CC0" w:rsidRDefault="00A67CC0" w:rsidP="00A67CC0">
      <w:pPr>
        <w:keepNext/>
        <w:jc w:val="center"/>
      </w:pPr>
      <w:r w:rsidRPr="000C472A">
        <w:rPr>
          <w:noProof/>
        </w:rPr>
        <w:lastRenderedPageBreak/>
        <w:drawing>
          <wp:inline distT="0" distB="0" distL="0" distR="0" wp14:anchorId="22F5F2C4" wp14:editId="506F0A94">
            <wp:extent cx="4206240" cy="6316816"/>
            <wp:effectExtent l="0" t="0" r="3810" b="8255"/>
            <wp:docPr id="1372040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40031" name="drawing"/>
                    <pic:cNvPicPr/>
                  </pic:nvPicPr>
                  <pic:blipFill rotWithShape="1">
                    <a:blip r:embed="rId7"/>
                    <a:srcRect l="33994" t="7298" r="34011" b="7282"/>
                    <a:stretch/>
                  </pic:blipFill>
                  <pic:spPr bwMode="auto">
                    <a:xfrm>
                      <a:off x="0" y="0"/>
                      <a:ext cx="4206240" cy="6316816"/>
                    </a:xfrm>
                    <a:prstGeom prst="rect">
                      <a:avLst/>
                    </a:prstGeom>
                    <a:ln>
                      <a:noFill/>
                    </a:ln>
                    <a:extLst>
                      <a:ext uri="{53640926-AAD7-44D8-BBD7-CCE9431645EC}">
                        <a14:shadowObscured xmlns:a14="http://schemas.microsoft.com/office/drawing/2010/main"/>
                      </a:ext>
                    </a:extLst>
                  </pic:spPr>
                </pic:pic>
              </a:graphicData>
            </a:graphic>
          </wp:inline>
        </w:drawing>
      </w:r>
    </w:p>
    <w:p w14:paraId="31C78C55" w14:textId="77777777" w:rsidR="00A67CC0" w:rsidRPr="002F0329" w:rsidRDefault="00A67CC0" w:rsidP="00A67CC0">
      <w:pPr>
        <w:pStyle w:val="Caption"/>
      </w:pPr>
      <w:bookmarkStart w:id="11" w:name="_Ref241628399"/>
      <w:bookmarkStart w:id="12" w:name="_Toc242219140"/>
      <w:r>
        <w:t xml:space="preserve">Figure </w:t>
      </w:r>
      <w:r>
        <w:fldChar w:fldCharType="begin"/>
      </w:r>
      <w:r>
        <w:instrText xml:space="preserve"> SEQ Figure \* ARABIC </w:instrText>
      </w:r>
      <w:r>
        <w:fldChar w:fldCharType="separate"/>
      </w:r>
      <w:r>
        <w:rPr>
          <w:noProof/>
        </w:rPr>
        <w:t>13</w:t>
      </w:r>
      <w:r>
        <w:rPr>
          <w:noProof/>
        </w:rPr>
        <w:fldChar w:fldCharType="end"/>
      </w:r>
      <w:bookmarkEnd w:id="11"/>
      <w:r>
        <w:t xml:space="preserve">. Appointment Scheduling </w:t>
      </w:r>
      <w:r w:rsidRPr="00142090">
        <w:t>Activity Diagram: Mobile</w:t>
      </w:r>
      <w:bookmarkEnd w:id="12"/>
    </w:p>
    <w:p w14:paraId="4F5F65AE" w14:textId="77777777" w:rsidR="00A67CC0" w:rsidRPr="00647395" w:rsidRDefault="00A67CC0" w:rsidP="00A67CC0">
      <w:pPr>
        <w:ind w:firstLine="720"/>
        <w:rPr>
          <w:rFonts w:eastAsia="Aptos"/>
        </w:rPr>
      </w:pPr>
      <w:r w:rsidRPr="00422F05">
        <w:rPr>
          <w:rFonts w:eastAsia="Aptos"/>
          <w:b/>
        </w:rPr>
        <w:fldChar w:fldCharType="begin"/>
      </w:r>
      <w:r w:rsidRPr="00422F05">
        <w:rPr>
          <w:rFonts w:eastAsia="Aptos"/>
          <w:b/>
        </w:rPr>
        <w:instrText xml:space="preserve"> REF _Ref241628399 \h  \* MERGEFORMAT </w:instrText>
      </w:r>
      <w:r w:rsidRPr="00422F05">
        <w:rPr>
          <w:rFonts w:eastAsia="Aptos"/>
          <w:b/>
        </w:rPr>
      </w:r>
      <w:r w:rsidRPr="00422F05">
        <w:rPr>
          <w:rFonts w:eastAsia="Aptos"/>
          <w:b/>
        </w:rPr>
        <w:fldChar w:fldCharType="separate"/>
      </w:r>
      <w:r w:rsidRPr="00422F05">
        <w:rPr>
          <w:b/>
        </w:rPr>
        <w:t xml:space="preserve">Figure </w:t>
      </w:r>
      <w:r w:rsidRPr="00422F05">
        <w:rPr>
          <w:b/>
          <w:noProof/>
        </w:rPr>
        <w:t>13</w:t>
      </w:r>
      <w:r w:rsidRPr="00422F05">
        <w:rPr>
          <w:rFonts w:eastAsia="Aptos"/>
          <w:b/>
        </w:rPr>
        <w:fldChar w:fldCharType="end"/>
      </w:r>
      <w:r w:rsidRPr="7A1730E3">
        <w:rPr>
          <w:rFonts w:eastAsia="Aptos"/>
          <w:b/>
        </w:rPr>
        <w:t xml:space="preserve"> </w:t>
      </w:r>
      <w:r w:rsidRPr="008958EE">
        <w:rPr>
          <w:rFonts w:eastAsia="Aptos"/>
        </w:rPr>
        <w:t>illustrates how a patient schedules an appointment through the mobile application. The patient selects a preferred date, time slot, and procedure, reviews the appointment and privacy policy summary, and submits the booking request. The system displays the calendar, validates each selection, shows appointment details, and updates the appointment status after submission.</w:t>
      </w:r>
    </w:p>
    <w:p w14:paraId="19CCA505" w14:textId="77777777" w:rsidR="00A67CC0" w:rsidRDefault="00A67CC0" w:rsidP="00A67CC0">
      <w:pPr>
        <w:keepNext/>
        <w:jc w:val="center"/>
      </w:pPr>
      <w:r w:rsidRPr="000C472A">
        <w:rPr>
          <w:noProof/>
        </w:rPr>
        <w:lastRenderedPageBreak/>
        <w:drawing>
          <wp:inline distT="0" distB="0" distL="0" distR="0" wp14:anchorId="4EF5A8E4" wp14:editId="415D222C">
            <wp:extent cx="4572000" cy="5781088"/>
            <wp:effectExtent l="0" t="0" r="0" b="0"/>
            <wp:docPr id="2072798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98483" name="drawing"/>
                    <pic:cNvPicPr/>
                  </pic:nvPicPr>
                  <pic:blipFill rotWithShape="1">
                    <a:blip r:embed="rId8"/>
                    <a:srcRect l="31636" t="8707" r="31723" b="8925"/>
                    <a:stretch>
                      <a:fillRect/>
                    </a:stretch>
                  </pic:blipFill>
                  <pic:spPr bwMode="auto">
                    <a:xfrm>
                      <a:off x="0" y="0"/>
                      <a:ext cx="4572000" cy="5781088"/>
                    </a:xfrm>
                    <a:prstGeom prst="rect">
                      <a:avLst/>
                    </a:prstGeom>
                    <a:ln>
                      <a:noFill/>
                    </a:ln>
                    <a:extLst>
                      <a:ext uri="{53640926-AAD7-44D8-BBD7-CCE9431645EC}">
                        <a14:shadowObscured xmlns:a14="http://schemas.microsoft.com/office/drawing/2010/main"/>
                      </a:ext>
                    </a:extLst>
                  </pic:spPr>
                </pic:pic>
              </a:graphicData>
            </a:graphic>
          </wp:inline>
        </w:drawing>
      </w:r>
    </w:p>
    <w:p w14:paraId="5AE37E5E" w14:textId="77777777" w:rsidR="00A67CC0" w:rsidRPr="00647395" w:rsidRDefault="00A67CC0" w:rsidP="00A67CC0">
      <w:pPr>
        <w:pStyle w:val="Caption"/>
      </w:pPr>
      <w:bookmarkStart w:id="13" w:name="_Ref241628400"/>
      <w:bookmarkStart w:id="14" w:name="_Toc242219141"/>
      <w:r>
        <w:t xml:space="preserve">Figure </w:t>
      </w:r>
      <w:r>
        <w:fldChar w:fldCharType="begin"/>
      </w:r>
      <w:r>
        <w:instrText xml:space="preserve"> SEQ Figure \* ARABIC </w:instrText>
      </w:r>
      <w:r>
        <w:fldChar w:fldCharType="separate"/>
      </w:r>
      <w:r>
        <w:rPr>
          <w:noProof/>
        </w:rPr>
        <w:t>14</w:t>
      </w:r>
      <w:r>
        <w:rPr>
          <w:noProof/>
        </w:rPr>
        <w:fldChar w:fldCharType="end"/>
      </w:r>
      <w:bookmarkEnd w:id="13"/>
      <w:r w:rsidRPr="00C052E9">
        <w:t xml:space="preserve">. </w:t>
      </w:r>
      <w:r>
        <w:t>AI Patient Engagement Activity Diagram: Mobile</w:t>
      </w:r>
      <w:bookmarkEnd w:id="14"/>
    </w:p>
    <w:p w14:paraId="6473B5E9" w14:textId="77777777" w:rsidR="00A67CC0" w:rsidRPr="000C472A" w:rsidRDefault="00A67CC0" w:rsidP="00A67CC0">
      <w:pPr>
        <w:ind w:firstLine="720"/>
        <w:rPr>
          <w:rFonts w:eastAsia="Aptos"/>
          <w:szCs w:val="24"/>
        </w:rPr>
      </w:pPr>
      <w:r w:rsidRPr="00337A43">
        <w:rPr>
          <w:rFonts w:eastAsia="Aptos"/>
          <w:b/>
          <w:szCs w:val="24"/>
        </w:rPr>
        <w:fldChar w:fldCharType="begin"/>
      </w:r>
      <w:r w:rsidRPr="00337A43">
        <w:rPr>
          <w:rFonts w:eastAsia="Aptos"/>
          <w:b/>
          <w:szCs w:val="24"/>
        </w:rPr>
        <w:instrText xml:space="preserve"> REF _Ref241628400 \h  \* MERGEFORMAT </w:instrText>
      </w:r>
      <w:r w:rsidRPr="00337A43">
        <w:rPr>
          <w:rFonts w:eastAsia="Aptos"/>
          <w:b/>
          <w:szCs w:val="24"/>
        </w:rPr>
      </w:r>
      <w:r w:rsidRPr="00337A43">
        <w:rPr>
          <w:rFonts w:eastAsia="Aptos"/>
          <w:b/>
          <w:szCs w:val="24"/>
        </w:rPr>
        <w:fldChar w:fldCharType="separate"/>
      </w:r>
      <w:r w:rsidRPr="00337A43">
        <w:rPr>
          <w:b/>
        </w:rPr>
        <w:t xml:space="preserve">Figure </w:t>
      </w:r>
      <w:r w:rsidRPr="00337A43">
        <w:rPr>
          <w:b/>
          <w:noProof/>
        </w:rPr>
        <w:t>14</w:t>
      </w:r>
      <w:r w:rsidRPr="00337A43">
        <w:rPr>
          <w:rFonts w:eastAsia="Aptos"/>
          <w:b/>
          <w:szCs w:val="24"/>
        </w:rPr>
        <w:fldChar w:fldCharType="end"/>
      </w:r>
      <w:r>
        <w:rPr>
          <w:rFonts w:eastAsia="Aptos"/>
          <w:b/>
          <w:szCs w:val="24"/>
        </w:rPr>
        <w:t xml:space="preserve"> </w:t>
      </w:r>
      <w:r w:rsidRPr="000C472A">
        <w:rPr>
          <w:rFonts w:eastAsia="Aptos"/>
          <w:szCs w:val="24"/>
        </w:rPr>
        <w:t>illustrates how the patient accesses AI Patient Engagement in the mobile application. The system loads the engagement overview, retrieves patient-related data, displays available options, and routes the patient to NgitiBot, dental</w:t>
      </w:r>
      <w:r>
        <w:rPr>
          <w:rFonts w:eastAsia="Aptos"/>
          <w:szCs w:val="24"/>
        </w:rPr>
        <w:t xml:space="preserve"> health</w:t>
      </w:r>
      <w:r w:rsidRPr="000C472A">
        <w:rPr>
          <w:rFonts w:eastAsia="Aptos"/>
          <w:szCs w:val="24"/>
        </w:rPr>
        <w:t xml:space="preserve"> education, oral health</w:t>
      </w:r>
      <w:r>
        <w:rPr>
          <w:rFonts w:eastAsia="Aptos"/>
          <w:szCs w:val="24"/>
        </w:rPr>
        <w:t xml:space="preserve"> management</w:t>
      </w:r>
      <w:r w:rsidRPr="000C472A">
        <w:rPr>
          <w:rFonts w:eastAsia="Aptos"/>
          <w:szCs w:val="24"/>
        </w:rPr>
        <w:t>, or</w:t>
      </w:r>
      <w:r>
        <w:rPr>
          <w:rFonts w:eastAsia="Aptos"/>
          <w:szCs w:val="24"/>
        </w:rPr>
        <w:t xml:space="preserve"> recommended</w:t>
      </w:r>
      <w:r w:rsidRPr="000C472A">
        <w:rPr>
          <w:rFonts w:eastAsia="Aptos"/>
          <w:szCs w:val="24"/>
        </w:rPr>
        <w:t xml:space="preserve"> visit features depending on the selected option.</w:t>
      </w:r>
    </w:p>
    <w:p w14:paraId="46169CB6" w14:textId="77777777" w:rsidR="00A67CC0" w:rsidRPr="000C472A" w:rsidRDefault="00A67CC0" w:rsidP="00A67CC0">
      <w:pPr>
        <w:keepNext/>
        <w:jc w:val="center"/>
      </w:pPr>
      <w:r w:rsidRPr="000C472A">
        <w:rPr>
          <w:noProof/>
        </w:rPr>
        <w:lastRenderedPageBreak/>
        <w:drawing>
          <wp:inline distT="0" distB="0" distL="0" distR="0" wp14:anchorId="2CF4C8AE" wp14:editId="45C374C1">
            <wp:extent cx="4297680" cy="7375749"/>
            <wp:effectExtent l="0" t="0" r="7620" b="0"/>
            <wp:docPr id="934661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61338" name="drawing"/>
                    <pic:cNvPicPr/>
                  </pic:nvPicPr>
                  <pic:blipFill rotWithShape="1">
                    <a:blip r:embed="rId9"/>
                    <a:srcRect l="35399" t="5511" r="35402" b="5402"/>
                    <a:stretch/>
                  </pic:blipFill>
                  <pic:spPr bwMode="auto">
                    <a:xfrm>
                      <a:off x="0" y="0"/>
                      <a:ext cx="4297680" cy="7375749"/>
                    </a:xfrm>
                    <a:prstGeom prst="rect">
                      <a:avLst/>
                    </a:prstGeom>
                    <a:ln>
                      <a:noFill/>
                    </a:ln>
                    <a:extLst>
                      <a:ext uri="{53640926-AAD7-44D8-BBD7-CCE9431645EC}">
                        <a14:shadowObscured xmlns:a14="http://schemas.microsoft.com/office/drawing/2010/main"/>
                      </a:ext>
                    </a:extLst>
                  </pic:spPr>
                </pic:pic>
              </a:graphicData>
            </a:graphic>
          </wp:inline>
        </w:drawing>
      </w:r>
    </w:p>
    <w:p w14:paraId="6C86CFA0" w14:textId="77777777" w:rsidR="00A67CC0" w:rsidRPr="00647395" w:rsidRDefault="00A67CC0" w:rsidP="00A67CC0">
      <w:pPr>
        <w:pStyle w:val="Caption"/>
      </w:pPr>
      <w:bookmarkStart w:id="15" w:name="_Ref241628402"/>
      <w:bookmarkStart w:id="16" w:name="_Toc242219142"/>
      <w:r>
        <w:t xml:space="preserve">Figure </w:t>
      </w:r>
      <w:r>
        <w:fldChar w:fldCharType="begin"/>
      </w:r>
      <w:r>
        <w:instrText xml:space="preserve"> SEQ Figure \* ARABIC </w:instrText>
      </w:r>
      <w:r>
        <w:fldChar w:fldCharType="separate"/>
      </w:r>
      <w:r>
        <w:rPr>
          <w:noProof/>
        </w:rPr>
        <w:t>15</w:t>
      </w:r>
      <w:r>
        <w:rPr>
          <w:noProof/>
        </w:rPr>
        <w:fldChar w:fldCharType="end"/>
      </w:r>
      <w:bookmarkEnd w:id="15"/>
      <w:r w:rsidRPr="00CD4C93">
        <w:t xml:space="preserve">. </w:t>
      </w:r>
      <w:r>
        <w:t xml:space="preserve">NgitiBot </w:t>
      </w:r>
      <w:r w:rsidRPr="00142090">
        <w:t>Activity Diagram: Mobile</w:t>
      </w:r>
      <w:bookmarkEnd w:id="16"/>
    </w:p>
    <w:p w14:paraId="0AD82158" w14:textId="77777777" w:rsidR="00A67CC0" w:rsidRPr="00647395" w:rsidRDefault="00A67CC0" w:rsidP="00A67CC0">
      <w:pPr>
        <w:ind w:firstLine="720"/>
        <w:rPr>
          <w:rFonts w:eastAsia="Aptos"/>
          <w:szCs w:val="24"/>
        </w:rPr>
      </w:pPr>
      <w:r w:rsidRPr="00337A43">
        <w:rPr>
          <w:rFonts w:eastAsia="Aptos"/>
          <w:b/>
          <w:szCs w:val="24"/>
        </w:rPr>
        <w:lastRenderedPageBreak/>
        <w:fldChar w:fldCharType="begin"/>
      </w:r>
      <w:r w:rsidRPr="00337A43">
        <w:rPr>
          <w:rFonts w:eastAsia="Aptos"/>
          <w:b/>
          <w:szCs w:val="24"/>
        </w:rPr>
        <w:instrText xml:space="preserve"> REF _Ref241628402 \h  \* MERGEFORMAT </w:instrText>
      </w:r>
      <w:r w:rsidRPr="00337A43">
        <w:rPr>
          <w:rFonts w:eastAsia="Aptos"/>
          <w:b/>
          <w:szCs w:val="24"/>
        </w:rPr>
      </w:r>
      <w:r w:rsidRPr="00337A43">
        <w:rPr>
          <w:rFonts w:eastAsia="Aptos"/>
          <w:b/>
          <w:szCs w:val="24"/>
        </w:rPr>
        <w:fldChar w:fldCharType="separate"/>
      </w:r>
      <w:r w:rsidRPr="00337A43">
        <w:rPr>
          <w:b/>
        </w:rPr>
        <w:t xml:space="preserve">Figure </w:t>
      </w:r>
      <w:r w:rsidRPr="00337A43">
        <w:rPr>
          <w:b/>
          <w:noProof/>
        </w:rPr>
        <w:t>15</w:t>
      </w:r>
      <w:r w:rsidRPr="00337A43">
        <w:rPr>
          <w:rFonts w:eastAsia="Aptos"/>
          <w:b/>
          <w:szCs w:val="24"/>
        </w:rPr>
        <w:fldChar w:fldCharType="end"/>
      </w:r>
      <w:r w:rsidRPr="00647395">
        <w:rPr>
          <w:rFonts w:eastAsia="Aptos"/>
          <w:b/>
          <w:bCs/>
          <w:szCs w:val="24"/>
        </w:rPr>
        <w:t xml:space="preserve"> </w:t>
      </w:r>
      <w:r w:rsidRPr="00341F61">
        <w:rPr>
          <w:rFonts w:eastAsia="Aptos"/>
          <w:szCs w:val="24"/>
        </w:rPr>
        <w:t>illustrates the NgitiBot conversation process in the mobile application. The patient enters a message, and the system saves the message, sends it to the backend, validates the content and patient safety rules, retrieves relevant patient and dental knowledge data, generates an AI response, and displays either the generated answer or a refusal message when the inquiry is outside the allowed scope.</w:t>
      </w:r>
    </w:p>
    <w:p w14:paraId="2083D5F5" w14:textId="77777777" w:rsidR="00A67CC0" w:rsidRPr="00647395" w:rsidRDefault="00A67CC0" w:rsidP="00A67CC0"/>
    <w:p w14:paraId="7CB3D930" w14:textId="77777777" w:rsidR="00A67CC0" w:rsidRDefault="00A67CC0" w:rsidP="00A67CC0">
      <w:pPr>
        <w:spacing w:before="0" w:line="259" w:lineRule="auto"/>
        <w:jc w:val="left"/>
      </w:pPr>
      <w:r>
        <w:br w:type="page"/>
      </w:r>
    </w:p>
    <w:p w14:paraId="1AA007B1" w14:textId="77777777" w:rsidR="00A67CC0" w:rsidRDefault="00A67CC0" w:rsidP="00A67CC0">
      <w:pPr>
        <w:keepNext/>
        <w:jc w:val="center"/>
      </w:pPr>
      <w:r w:rsidRPr="000C472A">
        <w:rPr>
          <w:noProof/>
        </w:rPr>
        <w:lastRenderedPageBreak/>
        <w:drawing>
          <wp:inline distT="0" distB="0" distL="0" distR="0" wp14:anchorId="7662FD22" wp14:editId="4E95E634">
            <wp:extent cx="4572000" cy="3481435"/>
            <wp:effectExtent l="0" t="0" r="0" b="5080"/>
            <wp:docPr id="2075585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85486" name="drawing"/>
                    <pic:cNvPicPr/>
                  </pic:nvPicPr>
                  <pic:blipFill rotWithShape="1">
                    <a:blip r:embed="rId10"/>
                    <a:srcRect l="31559" t="24972" r="31545" b="25080"/>
                    <a:stretch>
                      <a:fillRect/>
                    </a:stretch>
                  </pic:blipFill>
                  <pic:spPr bwMode="auto">
                    <a:xfrm>
                      <a:off x="0" y="0"/>
                      <a:ext cx="4572000" cy="3481435"/>
                    </a:xfrm>
                    <a:prstGeom prst="rect">
                      <a:avLst/>
                    </a:prstGeom>
                    <a:ln>
                      <a:noFill/>
                    </a:ln>
                    <a:extLst>
                      <a:ext uri="{53640926-AAD7-44D8-BBD7-CCE9431645EC}">
                        <a14:shadowObscured xmlns:a14="http://schemas.microsoft.com/office/drawing/2010/main"/>
                      </a:ext>
                    </a:extLst>
                  </pic:spPr>
                </pic:pic>
              </a:graphicData>
            </a:graphic>
          </wp:inline>
        </w:drawing>
      </w:r>
    </w:p>
    <w:p w14:paraId="0853D185" w14:textId="77777777" w:rsidR="00A67CC0" w:rsidRPr="000C472A" w:rsidRDefault="00A67CC0" w:rsidP="00A67CC0">
      <w:pPr>
        <w:pStyle w:val="Caption"/>
      </w:pPr>
      <w:bookmarkStart w:id="17" w:name="_Toc242219143"/>
      <w:r>
        <w:t xml:space="preserve">Figure </w:t>
      </w:r>
      <w:r>
        <w:fldChar w:fldCharType="begin"/>
      </w:r>
      <w:r>
        <w:instrText xml:space="preserve"> SEQ Figure \* ARABIC </w:instrText>
      </w:r>
      <w:r>
        <w:fldChar w:fldCharType="separate"/>
      </w:r>
      <w:r>
        <w:rPr>
          <w:noProof/>
        </w:rPr>
        <w:t>16</w:t>
      </w:r>
      <w:r>
        <w:rPr>
          <w:noProof/>
        </w:rPr>
        <w:fldChar w:fldCharType="end"/>
      </w:r>
      <w:r w:rsidRPr="000C472A">
        <w:t>. Dental</w:t>
      </w:r>
      <w:r>
        <w:t xml:space="preserve"> Health Education</w:t>
      </w:r>
      <w:r w:rsidRPr="000C472A">
        <w:t xml:space="preserve"> Activity Diagram: Mobile</w:t>
      </w:r>
      <w:bookmarkEnd w:id="17"/>
    </w:p>
    <w:p w14:paraId="129981FC" w14:textId="77777777" w:rsidR="00A67CC0" w:rsidRPr="000C472A" w:rsidRDefault="00A67CC0" w:rsidP="00A67CC0">
      <w:pPr>
        <w:ind w:firstLine="720"/>
        <w:rPr>
          <w:rFonts w:eastAsia="Aptos"/>
          <w:szCs w:val="24"/>
        </w:rPr>
      </w:pPr>
      <w:r w:rsidRPr="000C472A">
        <w:rPr>
          <w:rFonts w:eastAsia="Aptos"/>
          <w:b/>
          <w:szCs w:val="24"/>
        </w:rPr>
        <w:t>Figure 1</w:t>
      </w:r>
      <w:r>
        <w:rPr>
          <w:rFonts w:eastAsia="Aptos"/>
          <w:b/>
          <w:szCs w:val="24"/>
        </w:rPr>
        <w:t>6</w:t>
      </w:r>
      <w:r w:rsidRPr="000C472A">
        <w:rPr>
          <w:rFonts w:eastAsia="Aptos"/>
          <w:b/>
          <w:bCs/>
          <w:szCs w:val="24"/>
        </w:rPr>
        <w:t xml:space="preserve"> </w:t>
      </w:r>
      <w:r w:rsidRPr="000C472A">
        <w:rPr>
          <w:rFonts w:eastAsia="Aptos"/>
          <w:szCs w:val="24"/>
        </w:rPr>
        <w:t xml:space="preserve">illustrates how the patient uses </w:t>
      </w:r>
      <w:proofErr w:type="gramStart"/>
      <w:r w:rsidRPr="000C472A">
        <w:rPr>
          <w:rFonts w:eastAsia="Aptos"/>
          <w:szCs w:val="24"/>
        </w:rPr>
        <w:t>the dental</w:t>
      </w:r>
      <w:proofErr w:type="gramEnd"/>
      <w:r>
        <w:rPr>
          <w:rFonts w:eastAsia="Aptos"/>
          <w:szCs w:val="24"/>
        </w:rPr>
        <w:t xml:space="preserve"> health</w:t>
      </w:r>
      <w:r w:rsidRPr="000C472A">
        <w:rPr>
          <w:rFonts w:eastAsia="Aptos"/>
          <w:szCs w:val="24"/>
        </w:rPr>
        <w:t xml:space="preserve"> education </w:t>
      </w:r>
      <w:proofErr w:type="gramStart"/>
      <w:r w:rsidRPr="000C472A">
        <w:rPr>
          <w:rFonts w:eastAsia="Aptos"/>
          <w:szCs w:val="24"/>
        </w:rPr>
        <w:t>feature</w:t>
      </w:r>
      <w:proofErr w:type="gramEnd"/>
      <w:r w:rsidRPr="000C472A">
        <w:rPr>
          <w:rFonts w:eastAsia="Aptos"/>
          <w:szCs w:val="24"/>
        </w:rPr>
        <w:t>. The patient opens Dental</w:t>
      </w:r>
      <w:r>
        <w:rPr>
          <w:rFonts w:eastAsia="Aptos"/>
          <w:szCs w:val="24"/>
        </w:rPr>
        <w:t xml:space="preserve"> Health</w:t>
      </w:r>
      <w:r w:rsidRPr="000C472A">
        <w:rPr>
          <w:rFonts w:eastAsia="Aptos"/>
          <w:szCs w:val="24"/>
        </w:rPr>
        <w:t xml:space="preserve"> Education, views the available categories, selects a topic, and the system displays the selected educational content or redirects the patient to another available option.</w:t>
      </w:r>
    </w:p>
    <w:p w14:paraId="261C4989" w14:textId="77777777" w:rsidR="00A67CC0" w:rsidRPr="000C472A" w:rsidRDefault="00A67CC0" w:rsidP="00A67CC0">
      <w:pPr>
        <w:keepNext/>
        <w:jc w:val="center"/>
      </w:pPr>
      <w:r w:rsidRPr="000C472A">
        <w:rPr>
          <w:noProof/>
        </w:rPr>
        <w:lastRenderedPageBreak/>
        <w:drawing>
          <wp:inline distT="0" distB="0" distL="0" distR="0" wp14:anchorId="67AD459C" wp14:editId="7D546103">
            <wp:extent cx="4572000" cy="4792049"/>
            <wp:effectExtent l="0" t="0" r="0" b="8890"/>
            <wp:docPr id="2527556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55672" name="Picture 18"/>
                    <pic:cNvPicPr/>
                  </pic:nvPicPr>
                  <pic:blipFill rotWithShape="1">
                    <a:blip r:embed="rId11"/>
                    <a:srcRect l="30012" t="12844" r="30017" b="12675"/>
                    <a:stretch/>
                  </pic:blipFill>
                  <pic:spPr bwMode="auto">
                    <a:xfrm>
                      <a:off x="0" y="0"/>
                      <a:ext cx="4572000" cy="4792049"/>
                    </a:xfrm>
                    <a:prstGeom prst="rect">
                      <a:avLst/>
                    </a:prstGeom>
                    <a:ln>
                      <a:noFill/>
                    </a:ln>
                    <a:extLst>
                      <a:ext uri="{53640926-AAD7-44D8-BBD7-CCE9431645EC}">
                        <a14:shadowObscured xmlns:a14="http://schemas.microsoft.com/office/drawing/2010/main"/>
                      </a:ext>
                    </a:extLst>
                  </pic:spPr>
                </pic:pic>
              </a:graphicData>
            </a:graphic>
          </wp:inline>
        </w:drawing>
      </w:r>
    </w:p>
    <w:p w14:paraId="263DCDF6" w14:textId="77777777" w:rsidR="00A67CC0" w:rsidRPr="00647395" w:rsidRDefault="00A67CC0" w:rsidP="00A67CC0">
      <w:pPr>
        <w:pStyle w:val="Caption"/>
      </w:pPr>
      <w:bookmarkStart w:id="18" w:name="_Toc242219144"/>
      <w:r>
        <w:t xml:space="preserve">Figure </w:t>
      </w:r>
      <w:r>
        <w:fldChar w:fldCharType="begin"/>
      </w:r>
      <w:r>
        <w:instrText xml:space="preserve"> SEQ Figure \* ARABIC </w:instrText>
      </w:r>
      <w:r>
        <w:fldChar w:fldCharType="separate"/>
      </w:r>
      <w:r>
        <w:rPr>
          <w:noProof/>
        </w:rPr>
        <w:t>17</w:t>
      </w:r>
      <w:r>
        <w:rPr>
          <w:noProof/>
        </w:rPr>
        <w:fldChar w:fldCharType="end"/>
      </w:r>
      <w:r w:rsidRPr="00272F90">
        <w:t xml:space="preserve">. </w:t>
      </w:r>
      <w:r>
        <w:t xml:space="preserve">Oral Health Management </w:t>
      </w:r>
      <w:r w:rsidRPr="00142090">
        <w:t>Activity Diagram: Mobile</w:t>
      </w:r>
      <w:bookmarkEnd w:id="18"/>
    </w:p>
    <w:p w14:paraId="2C130AE5" w14:textId="77777777" w:rsidR="00A67CC0" w:rsidRPr="00647395" w:rsidRDefault="00A67CC0" w:rsidP="00A67CC0">
      <w:pPr>
        <w:ind w:firstLine="720"/>
        <w:rPr>
          <w:rFonts w:eastAsia="Aptos"/>
          <w:szCs w:val="24"/>
        </w:rPr>
      </w:pPr>
      <w:r w:rsidRPr="00647395">
        <w:rPr>
          <w:rFonts w:eastAsia="Aptos"/>
          <w:b/>
          <w:szCs w:val="24"/>
        </w:rPr>
        <w:t xml:space="preserve">Figure </w:t>
      </w:r>
      <w:r w:rsidRPr="000C472A">
        <w:rPr>
          <w:rFonts w:eastAsia="Aptos"/>
          <w:b/>
          <w:szCs w:val="24"/>
        </w:rPr>
        <w:t>1</w:t>
      </w:r>
      <w:r>
        <w:rPr>
          <w:rFonts w:eastAsia="Aptos"/>
          <w:b/>
          <w:szCs w:val="24"/>
        </w:rPr>
        <w:t>7</w:t>
      </w:r>
      <w:r w:rsidRPr="00647395">
        <w:rPr>
          <w:rFonts w:eastAsia="Aptos"/>
          <w:b/>
          <w:bCs/>
          <w:szCs w:val="24"/>
        </w:rPr>
        <w:t xml:space="preserve"> </w:t>
      </w:r>
      <w:r w:rsidRPr="005036D4">
        <w:rPr>
          <w:rFonts w:eastAsia="Aptos"/>
          <w:szCs w:val="24"/>
        </w:rPr>
        <w:t xml:space="preserve">illustrates the oral health management process. The system displays oral health information and daily random facts, </w:t>
      </w:r>
      <w:r>
        <w:rPr>
          <w:rFonts w:eastAsia="Aptos"/>
          <w:szCs w:val="24"/>
        </w:rPr>
        <w:t>and the patient can view oral health content, book the</w:t>
      </w:r>
      <w:r w:rsidRPr="005036D4">
        <w:rPr>
          <w:rFonts w:eastAsia="Aptos"/>
          <w:szCs w:val="24"/>
        </w:rPr>
        <w:t xml:space="preserve"> next visit, or navigate to another section of the application.</w:t>
      </w:r>
    </w:p>
    <w:p w14:paraId="7195B354" w14:textId="77777777" w:rsidR="00A67CC0" w:rsidRPr="00647395" w:rsidRDefault="00A67CC0" w:rsidP="00A67CC0"/>
    <w:p w14:paraId="170D89F1" w14:textId="77777777" w:rsidR="00A67CC0" w:rsidRDefault="00A67CC0" w:rsidP="00A67CC0">
      <w:pPr>
        <w:keepNext/>
        <w:jc w:val="center"/>
      </w:pPr>
      <w:r w:rsidRPr="000C472A">
        <w:rPr>
          <w:noProof/>
        </w:rPr>
        <w:lastRenderedPageBreak/>
        <w:drawing>
          <wp:inline distT="0" distB="0" distL="0" distR="0" wp14:anchorId="291AAD26" wp14:editId="7F71446C">
            <wp:extent cx="4572000" cy="7681713"/>
            <wp:effectExtent l="0" t="0" r="0" b="0"/>
            <wp:docPr id="3038092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09299" name="Picture 19"/>
                    <pic:cNvPicPr/>
                  </pic:nvPicPr>
                  <pic:blipFill rotWithShape="1">
                    <a:blip r:embed="rId12"/>
                    <a:srcRect l="39559" t="4999" r="39552" b="32608"/>
                    <a:stretch>
                      <a:fillRect/>
                    </a:stretch>
                  </pic:blipFill>
                  <pic:spPr bwMode="auto">
                    <a:xfrm>
                      <a:off x="0" y="0"/>
                      <a:ext cx="4572000" cy="7681713"/>
                    </a:xfrm>
                    <a:prstGeom prst="rect">
                      <a:avLst/>
                    </a:prstGeom>
                    <a:ln>
                      <a:noFill/>
                    </a:ln>
                    <a:extLst>
                      <a:ext uri="{53640926-AAD7-44D8-BBD7-CCE9431645EC}">
                        <a14:shadowObscured xmlns:a14="http://schemas.microsoft.com/office/drawing/2010/main"/>
                      </a:ext>
                    </a:extLst>
                  </pic:spPr>
                </pic:pic>
              </a:graphicData>
            </a:graphic>
          </wp:inline>
        </w:drawing>
      </w:r>
      <w:r w:rsidRPr="000C472A">
        <w:rPr>
          <w:noProof/>
        </w:rPr>
        <w:lastRenderedPageBreak/>
        <w:drawing>
          <wp:inline distT="0" distB="0" distL="0" distR="0" wp14:anchorId="375AD739" wp14:editId="32FF8671">
            <wp:extent cx="4570730" cy="3480625"/>
            <wp:effectExtent l="0" t="0" r="1270" b="5715"/>
            <wp:docPr id="2142225025" name="Picture 19"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5025" name="Picture 19" descr="A close-up of a screen&#10;&#10;Description automatically generated"/>
                    <pic:cNvPicPr/>
                  </pic:nvPicPr>
                  <pic:blipFill rotWithShape="1">
                    <a:blip r:embed="rId13"/>
                    <a:srcRect l="39441" t="66510" r="39513" b="4998"/>
                    <a:stretch/>
                  </pic:blipFill>
                  <pic:spPr bwMode="auto">
                    <a:xfrm>
                      <a:off x="0" y="0"/>
                      <a:ext cx="4572000" cy="3481592"/>
                    </a:xfrm>
                    <a:prstGeom prst="rect">
                      <a:avLst/>
                    </a:prstGeom>
                    <a:ln>
                      <a:noFill/>
                    </a:ln>
                    <a:extLst>
                      <a:ext uri="{53640926-AAD7-44D8-BBD7-CCE9431645EC}">
                        <a14:shadowObscured xmlns:a14="http://schemas.microsoft.com/office/drawing/2010/main"/>
                      </a:ext>
                    </a:extLst>
                  </pic:spPr>
                </pic:pic>
              </a:graphicData>
            </a:graphic>
          </wp:inline>
        </w:drawing>
      </w:r>
    </w:p>
    <w:p w14:paraId="7D718FBB" w14:textId="77777777" w:rsidR="00A67CC0" w:rsidRPr="000C472A" w:rsidRDefault="00A67CC0" w:rsidP="00A67CC0">
      <w:pPr>
        <w:pStyle w:val="Caption"/>
      </w:pPr>
      <w:bookmarkStart w:id="19" w:name="_Toc242219145"/>
      <w:r>
        <w:t xml:space="preserve">Figure </w:t>
      </w:r>
      <w:r>
        <w:fldChar w:fldCharType="begin"/>
      </w:r>
      <w:r>
        <w:instrText xml:space="preserve"> SEQ Figure \* ARABIC </w:instrText>
      </w:r>
      <w:r>
        <w:fldChar w:fldCharType="separate"/>
      </w:r>
      <w:r>
        <w:rPr>
          <w:noProof/>
        </w:rPr>
        <w:t>18</w:t>
      </w:r>
      <w:r>
        <w:rPr>
          <w:noProof/>
        </w:rPr>
        <w:fldChar w:fldCharType="end"/>
      </w:r>
      <w:r w:rsidRPr="000C472A">
        <w:t xml:space="preserve">. </w:t>
      </w:r>
      <w:r>
        <w:t>Recommended</w:t>
      </w:r>
      <w:r w:rsidRPr="000C472A">
        <w:t xml:space="preserve"> Visit </w:t>
      </w:r>
      <w:r>
        <w:t xml:space="preserve">Window </w:t>
      </w:r>
      <w:r w:rsidRPr="000C472A">
        <w:t>Activity Diagram: Mobile</w:t>
      </w:r>
      <w:bookmarkEnd w:id="19"/>
    </w:p>
    <w:p w14:paraId="08A3E715" w14:textId="77777777" w:rsidR="00A67CC0" w:rsidRPr="000C472A" w:rsidRDefault="00A67CC0" w:rsidP="00A67CC0">
      <w:pPr>
        <w:ind w:firstLine="720"/>
        <w:rPr>
          <w:rFonts w:eastAsia="Aptos"/>
          <w:szCs w:val="24"/>
        </w:rPr>
      </w:pPr>
      <w:r w:rsidRPr="000C472A">
        <w:rPr>
          <w:rFonts w:eastAsia="Aptos"/>
          <w:b/>
          <w:szCs w:val="24"/>
        </w:rPr>
        <w:t>Figure 1</w:t>
      </w:r>
      <w:r>
        <w:rPr>
          <w:rFonts w:eastAsia="Aptos"/>
          <w:b/>
          <w:szCs w:val="24"/>
        </w:rPr>
        <w:t>8</w:t>
      </w:r>
      <w:r w:rsidRPr="000C472A">
        <w:rPr>
          <w:rFonts w:eastAsia="Aptos"/>
          <w:b/>
          <w:bCs/>
          <w:szCs w:val="24"/>
        </w:rPr>
        <w:t xml:space="preserve"> </w:t>
      </w:r>
      <w:r w:rsidRPr="000C472A">
        <w:rPr>
          <w:rFonts w:eastAsia="Aptos"/>
          <w:szCs w:val="24"/>
        </w:rPr>
        <w:t xml:space="preserve">illustrates how the </w:t>
      </w:r>
      <w:r>
        <w:rPr>
          <w:rFonts w:eastAsia="Aptos"/>
          <w:szCs w:val="24"/>
        </w:rPr>
        <w:t>recommended</w:t>
      </w:r>
      <w:r w:rsidRPr="000C472A">
        <w:rPr>
          <w:rFonts w:eastAsia="Aptos"/>
          <w:szCs w:val="24"/>
        </w:rPr>
        <w:t xml:space="preserve"> visit feature generates a recommended follow-up window. The patient opens the </w:t>
      </w:r>
      <w:r>
        <w:rPr>
          <w:rFonts w:eastAsia="Aptos"/>
          <w:szCs w:val="24"/>
        </w:rPr>
        <w:t>recommended</w:t>
      </w:r>
      <w:r w:rsidRPr="000C472A">
        <w:rPr>
          <w:rFonts w:eastAsia="Aptos"/>
          <w:szCs w:val="24"/>
        </w:rPr>
        <w:t xml:space="preserve"> visit screen, enters oral health factors and quick logs, and the system checks the submitted data, appointment history, treatment records, and </w:t>
      </w:r>
      <w:proofErr w:type="gramStart"/>
      <w:r w:rsidRPr="000C472A">
        <w:rPr>
          <w:rFonts w:eastAsia="Aptos"/>
          <w:szCs w:val="24"/>
        </w:rPr>
        <w:t>recorded</w:t>
      </w:r>
      <w:proofErr w:type="gramEnd"/>
      <w:r w:rsidRPr="000C472A">
        <w:rPr>
          <w:rFonts w:eastAsia="Aptos"/>
          <w:szCs w:val="24"/>
        </w:rPr>
        <w:t xml:space="preserve"> next visit details before computing and displaying the </w:t>
      </w:r>
      <w:r>
        <w:rPr>
          <w:rFonts w:eastAsia="Aptos"/>
          <w:szCs w:val="24"/>
        </w:rPr>
        <w:t>recommended</w:t>
      </w:r>
      <w:r w:rsidRPr="000C472A">
        <w:rPr>
          <w:rFonts w:eastAsia="Aptos"/>
          <w:szCs w:val="24"/>
        </w:rPr>
        <w:t xml:space="preserve"> visit result.</w:t>
      </w:r>
    </w:p>
    <w:p w14:paraId="12E4C4B5" w14:textId="77777777" w:rsidR="00A67CC0" w:rsidRPr="000C472A" w:rsidRDefault="00A67CC0" w:rsidP="00A67CC0">
      <w:pPr>
        <w:keepNext/>
        <w:jc w:val="center"/>
      </w:pPr>
      <w:r w:rsidRPr="000C472A">
        <w:rPr>
          <w:noProof/>
        </w:rPr>
        <w:lastRenderedPageBreak/>
        <w:drawing>
          <wp:inline distT="0" distB="0" distL="0" distR="0" wp14:anchorId="0FD563A3" wp14:editId="085C1BBE">
            <wp:extent cx="4572000" cy="4408348"/>
            <wp:effectExtent l="0" t="0" r="0" b="0"/>
            <wp:docPr id="9077689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8972" name="Picture 20"/>
                    <pic:cNvPicPr/>
                  </pic:nvPicPr>
                  <pic:blipFill rotWithShape="1">
                    <a:blip r:embed="rId14"/>
                    <a:srcRect l="31396" t="18410" r="31638" b="18225"/>
                    <a:stretch/>
                  </pic:blipFill>
                  <pic:spPr bwMode="auto">
                    <a:xfrm>
                      <a:off x="0" y="0"/>
                      <a:ext cx="4572000" cy="4408348"/>
                    </a:xfrm>
                    <a:prstGeom prst="rect">
                      <a:avLst/>
                    </a:prstGeom>
                    <a:ln>
                      <a:noFill/>
                    </a:ln>
                    <a:extLst>
                      <a:ext uri="{53640926-AAD7-44D8-BBD7-CCE9431645EC}">
                        <a14:shadowObscured xmlns:a14="http://schemas.microsoft.com/office/drawing/2010/main"/>
                      </a:ext>
                    </a:extLst>
                  </pic:spPr>
                </pic:pic>
              </a:graphicData>
            </a:graphic>
          </wp:inline>
        </w:drawing>
      </w:r>
    </w:p>
    <w:p w14:paraId="6D5B1072" w14:textId="77777777" w:rsidR="00A67CC0" w:rsidRPr="00647395" w:rsidRDefault="00A67CC0" w:rsidP="00A67CC0">
      <w:pPr>
        <w:pStyle w:val="Caption"/>
      </w:pPr>
      <w:bookmarkStart w:id="20" w:name="_Toc242219146"/>
      <w:r>
        <w:t xml:space="preserve">Figure </w:t>
      </w:r>
      <w:r>
        <w:fldChar w:fldCharType="begin"/>
      </w:r>
      <w:r>
        <w:instrText xml:space="preserve"> SEQ Figure \* ARABIC </w:instrText>
      </w:r>
      <w:r>
        <w:fldChar w:fldCharType="separate"/>
      </w:r>
      <w:r>
        <w:rPr>
          <w:noProof/>
        </w:rPr>
        <w:t>19</w:t>
      </w:r>
      <w:r>
        <w:rPr>
          <w:noProof/>
        </w:rPr>
        <w:fldChar w:fldCharType="end"/>
      </w:r>
      <w:r w:rsidRPr="005124EC">
        <w:t xml:space="preserve">. </w:t>
      </w:r>
      <w:r>
        <w:t xml:space="preserve">Electronic Medical Record </w:t>
      </w:r>
      <w:r w:rsidRPr="00142090">
        <w:t>Activity Diagram: Mobile</w:t>
      </w:r>
      <w:bookmarkEnd w:id="20"/>
    </w:p>
    <w:p w14:paraId="5992C432" w14:textId="77777777" w:rsidR="00A67CC0" w:rsidRPr="00647395" w:rsidRDefault="00A67CC0" w:rsidP="00A67CC0">
      <w:pPr>
        <w:ind w:firstLine="720"/>
        <w:rPr>
          <w:rFonts w:eastAsia="Aptos"/>
          <w:szCs w:val="24"/>
        </w:rPr>
      </w:pPr>
      <w:r w:rsidRPr="00647395">
        <w:rPr>
          <w:rFonts w:eastAsia="Aptos"/>
          <w:b/>
          <w:szCs w:val="24"/>
        </w:rPr>
        <w:t xml:space="preserve">Figure </w:t>
      </w:r>
      <w:r>
        <w:rPr>
          <w:rFonts w:eastAsia="Aptos"/>
          <w:b/>
          <w:szCs w:val="24"/>
        </w:rPr>
        <w:t>19</w:t>
      </w:r>
      <w:r w:rsidRPr="00647395">
        <w:rPr>
          <w:rFonts w:eastAsia="Aptos"/>
          <w:b/>
          <w:bCs/>
          <w:szCs w:val="24"/>
        </w:rPr>
        <w:t xml:space="preserve"> </w:t>
      </w:r>
      <w:r w:rsidRPr="00007696">
        <w:rPr>
          <w:rFonts w:eastAsia="Aptos"/>
          <w:szCs w:val="24"/>
        </w:rPr>
        <w:t xml:space="preserve">illustrates how the patient accesses the mobile EMR section. The patient opens the EMR page and selects </w:t>
      </w:r>
      <w:r>
        <w:rPr>
          <w:rFonts w:eastAsia="Aptos"/>
          <w:szCs w:val="24"/>
        </w:rPr>
        <w:t xml:space="preserve">the </w:t>
      </w:r>
      <w:r w:rsidRPr="00007696">
        <w:rPr>
          <w:rFonts w:eastAsia="Aptos"/>
          <w:szCs w:val="24"/>
        </w:rPr>
        <w:t>medical and dental history, treatment history, odontogram, and radiograph image tabs, while the system displays the corresponding read-only record section.</w:t>
      </w:r>
    </w:p>
    <w:p w14:paraId="6E7DA9D2" w14:textId="77777777" w:rsidR="00A67CC0" w:rsidRDefault="00A67CC0" w:rsidP="00A67CC0">
      <w:pPr>
        <w:keepNext/>
        <w:jc w:val="center"/>
      </w:pPr>
      <w:r w:rsidRPr="000C472A">
        <w:rPr>
          <w:noProof/>
        </w:rPr>
        <w:lastRenderedPageBreak/>
        <w:drawing>
          <wp:inline distT="0" distB="0" distL="0" distR="0" wp14:anchorId="50A0EBFD" wp14:editId="488A29F1">
            <wp:extent cx="4572000" cy="3262760"/>
            <wp:effectExtent l="0" t="0" r="0" b="0"/>
            <wp:docPr id="10776920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92080" name="Picture 21"/>
                    <pic:cNvPicPr/>
                  </pic:nvPicPr>
                  <pic:blipFill rotWithShape="1">
                    <a:blip r:embed="rId15"/>
                    <a:srcRect l="31561" t="26617" r="31508" b="26529"/>
                    <a:stretch/>
                  </pic:blipFill>
                  <pic:spPr bwMode="auto">
                    <a:xfrm>
                      <a:off x="0" y="0"/>
                      <a:ext cx="4572000" cy="3262760"/>
                    </a:xfrm>
                    <a:prstGeom prst="rect">
                      <a:avLst/>
                    </a:prstGeom>
                    <a:ln>
                      <a:noFill/>
                    </a:ln>
                    <a:extLst>
                      <a:ext uri="{53640926-AAD7-44D8-BBD7-CCE9431645EC}">
                        <a14:shadowObscured xmlns:a14="http://schemas.microsoft.com/office/drawing/2010/main"/>
                      </a:ext>
                    </a:extLst>
                  </pic:spPr>
                </pic:pic>
              </a:graphicData>
            </a:graphic>
          </wp:inline>
        </w:drawing>
      </w:r>
    </w:p>
    <w:p w14:paraId="65E8E090" w14:textId="77777777" w:rsidR="00A67CC0" w:rsidRPr="00647395" w:rsidRDefault="00A67CC0" w:rsidP="00A67CC0">
      <w:pPr>
        <w:pStyle w:val="Caption"/>
      </w:pPr>
      <w:bookmarkStart w:id="21" w:name="_Toc242219147"/>
      <w:r>
        <w:t xml:space="preserve">Figure </w:t>
      </w:r>
      <w:r>
        <w:fldChar w:fldCharType="begin"/>
      </w:r>
      <w:r>
        <w:instrText xml:space="preserve"> SEQ Figure \* ARABIC </w:instrText>
      </w:r>
      <w:r>
        <w:fldChar w:fldCharType="separate"/>
      </w:r>
      <w:r>
        <w:rPr>
          <w:noProof/>
        </w:rPr>
        <w:t>20</w:t>
      </w:r>
      <w:r>
        <w:rPr>
          <w:noProof/>
        </w:rPr>
        <w:fldChar w:fldCharType="end"/>
      </w:r>
      <w:r w:rsidRPr="007A4CFB">
        <w:t xml:space="preserve">. </w:t>
      </w:r>
      <w:r>
        <w:t xml:space="preserve">Medical and Dental History </w:t>
      </w:r>
      <w:r w:rsidRPr="00142090">
        <w:t>Activity Diagram: Mobile</w:t>
      </w:r>
      <w:bookmarkEnd w:id="21"/>
    </w:p>
    <w:p w14:paraId="31FBD725" w14:textId="77777777" w:rsidR="00A67CC0" w:rsidRDefault="00A67CC0" w:rsidP="00A67CC0">
      <w:pPr>
        <w:ind w:firstLine="720"/>
        <w:rPr>
          <w:rFonts w:eastAsia="Aptos"/>
          <w:szCs w:val="24"/>
        </w:rPr>
      </w:pPr>
      <w:r w:rsidRPr="00647395">
        <w:rPr>
          <w:rFonts w:eastAsia="Aptos"/>
          <w:b/>
          <w:szCs w:val="24"/>
        </w:rPr>
        <w:t xml:space="preserve">Figure </w:t>
      </w:r>
      <w:r w:rsidRPr="000C472A">
        <w:rPr>
          <w:rFonts w:eastAsia="Aptos"/>
          <w:b/>
          <w:szCs w:val="24"/>
        </w:rPr>
        <w:t>2</w:t>
      </w:r>
      <w:r>
        <w:rPr>
          <w:rFonts w:eastAsia="Aptos"/>
          <w:b/>
          <w:szCs w:val="24"/>
        </w:rPr>
        <w:t>0</w:t>
      </w:r>
      <w:r w:rsidRPr="00647395">
        <w:rPr>
          <w:rFonts w:eastAsia="Aptos"/>
          <w:b/>
          <w:bCs/>
          <w:szCs w:val="24"/>
        </w:rPr>
        <w:t xml:space="preserve"> </w:t>
      </w:r>
      <w:r w:rsidRPr="005C780D">
        <w:rPr>
          <w:rFonts w:eastAsia="Aptos"/>
          <w:szCs w:val="24"/>
        </w:rPr>
        <w:t>illustrates how the patient views medical and dental history records in the mobile application. The patient opens Medical Records, selects the Medical and Dental History tab, and the system displays the appropriate history page or redirects the patient to another selected tab.</w:t>
      </w:r>
    </w:p>
    <w:p w14:paraId="25797053" w14:textId="77777777" w:rsidR="00A67CC0" w:rsidRPr="00647395" w:rsidRDefault="00A67CC0" w:rsidP="00A67CC0">
      <w:pPr>
        <w:ind w:firstLine="720"/>
        <w:rPr>
          <w:rFonts w:eastAsia="Aptos"/>
          <w:szCs w:val="24"/>
        </w:rPr>
      </w:pPr>
    </w:p>
    <w:p w14:paraId="3ED6D760" w14:textId="77777777" w:rsidR="00A67CC0" w:rsidRDefault="00A67CC0" w:rsidP="00A67CC0">
      <w:pPr>
        <w:keepNext/>
        <w:jc w:val="center"/>
      </w:pPr>
      <w:r w:rsidRPr="000C472A">
        <w:rPr>
          <w:noProof/>
        </w:rPr>
        <w:lastRenderedPageBreak/>
        <w:drawing>
          <wp:inline distT="0" distB="0" distL="0" distR="0" wp14:anchorId="7777E501" wp14:editId="4D994B21">
            <wp:extent cx="4572000" cy="3263607"/>
            <wp:effectExtent l="0" t="0" r="0" b="0"/>
            <wp:docPr id="4953933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93312" name="Picture 22"/>
                    <pic:cNvPicPr/>
                  </pic:nvPicPr>
                  <pic:blipFill rotWithShape="1">
                    <a:blip r:embed="rId16"/>
                    <a:srcRect l="31529" t="26664" r="31578" b="26519"/>
                    <a:stretch/>
                  </pic:blipFill>
                  <pic:spPr bwMode="auto">
                    <a:xfrm>
                      <a:off x="0" y="0"/>
                      <a:ext cx="4572000" cy="3263607"/>
                    </a:xfrm>
                    <a:prstGeom prst="rect">
                      <a:avLst/>
                    </a:prstGeom>
                    <a:ln>
                      <a:noFill/>
                    </a:ln>
                    <a:extLst>
                      <a:ext uri="{53640926-AAD7-44D8-BBD7-CCE9431645EC}">
                        <a14:shadowObscured xmlns:a14="http://schemas.microsoft.com/office/drawing/2010/main"/>
                      </a:ext>
                    </a:extLst>
                  </pic:spPr>
                </pic:pic>
              </a:graphicData>
            </a:graphic>
          </wp:inline>
        </w:drawing>
      </w:r>
    </w:p>
    <w:p w14:paraId="531152B1" w14:textId="77777777" w:rsidR="00A67CC0" w:rsidRPr="00647395" w:rsidRDefault="00A67CC0" w:rsidP="00A67CC0">
      <w:pPr>
        <w:pStyle w:val="Caption"/>
      </w:pPr>
      <w:bookmarkStart w:id="22" w:name="_Toc242219148"/>
      <w:r>
        <w:t xml:space="preserve">Figure </w:t>
      </w:r>
      <w:r>
        <w:fldChar w:fldCharType="begin"/>
      </w:r>
      <w:r>
        <w:instrText xml:space="preserve"> SEQ Figure \* ARABIC </w:instrText>
      </w:r>
      <w:r>
        <w:fldChar w:fldCharType="separate"/>
      </w:r>
      <w:r>
        <w:rPr>
          <w:noProof/>
        </w:rPr>
        <w:t>21</w:t>
      </w:r>
      <w:r>
        <w:rPr>
          <w:noProof/>
        </w:rPr>
        <w:fldChar w:fldCharType="end"/>
      </w:r>
      <w:r w:rsidRPr="005D415B">
        <w:t xml:space="preserve">. </w:t>
      </w:r>
      <w:r>
        <w:t xml:space="preserve">Treatment History </w:t>
      </w:r>
      <w:r w:rsidRPr="00142090">
        <w:t>Activity Diagram: Mobile</w:t>
      </w:r>
      <w:bookmarkEnd w:id="22"/>
    </w:p>
    <w:p w14:paraId="5A9E41D1" w14:textId="77777777" w:rsidR="00A67CC0" w:rsidRPr="00647395" w:rsidRDefault="00A67CC0" w:rsidP="00A67CC0">
      <w:pPr>
        <w:ind w:firstLine="720"/>
        <w:rPr>
          <w:rFonts w:eastAsia="Aptos"/>
          <w:szCs w:val="24"/>
        </w:rPr>
      </w:pPr>
      <w:r w:rsidRPr="00647395">
        <w:rPr>
          <w:rFonts w:eastAsia="Aptos"/>
          <w:b/>
          <w:szCs w:val="24"/>
        </w:rPr>
        <w:t xml:space="preserve">Figure </w:t>
      </w:r>
      <w:r w:rsidRPr="000C472A">
        <w:rPr>
          <w:rFonts w:eastAsia="Aptos"/>
          <w:b/>
          <w:szCs w:val="24"/>
        </w:rPr>
        <w:t>2</w:t>
      </w:r>
      <w:r>
        <w:rPr>
          <w:rFonts w:eastAsia="Aptos"/>
          <w:b/>
          <w:szCs w:val="24"/>
        </w:rPr>
        <w:t>1</w:t>
      </w:r>
      <w:r w:rsidRPr="00647395">
        <w:rPr>
          <w:rFonts w:eastAsia="Aptos"/>
          <w:b/>
          <w:bCs/>
          <w:szCs w:val="24"/>
        </w:rPr>
        <w:t xml:space="preserve"> </w:t>
      </w:r>
      <w:r w:rsidRPr="00AD05AB">
        <w:rPr>
          <w:rFonts w:eastAsia="Aptos"/>
          <w:szCs w:val="24"/>
        </w:rPr>
        <w:t>illustrates how the patient views treatment history records. The patient opens Medical Records, selects the Treatment History tab, and the system displays the treatment history page or navigates to another selected medical record tab.</w:t>
      </w:r>
    </w:p>
    <w:p w14:paraId="044FCFE3" w14:textId="77777777" w:rsidR="00A67CC0" w:rsidRDefault="00A67CC0" w:rsidP="00A67CC0">
      <w:pPr>
        <w:keepNext/>
        <w:jc w:val="center"/>
      </w:pPr>
      <w:r w:rsidRPr="000C472A">
        <w:rPr>
          <w:noProof/>
        </w:rPr>
        <w:lastRenderedPageBreak/>
        <w:drawing>
          <wp:inline distT="0" distB="0" distL="0" distR="0" wp14:anchorId="0CE3FCE5" wp14:editId="216990BF">
            <wp:extent cx="4572000" cy="5160702"/>
            <wp:effectExtent l="0" t="0" r="0" b="1905"/>
            <wp:docPr id="9797104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0450" name="Picture 23"/>
                    <pic:cNvPicPr/>
                  </pic:nvPicPr>
                  <pic:blipFill rotWithShape="1">
                    <a:blip r:embed="rId17"/>
                    <a:srcRect l="31520" t="13007" r="31610" b="13009"/>
                    <a:stretch/>
                  </pic:blipFill>
                  <pic:spPr bwMode="auto">
                    <a:xfrm>
                      <a:off x="0" y="0"/>
                      <a:ext cx="4572000" cy="5160702"/>
                    </a:xfrm>
                    <a:prstGeom prst="rect">
                      <a:avLst/>
                    </a:prstGeom>
                    <a:ln>
                      <a:noFill/>
                    </a:ln>
                    <a:extLst>
                      <a:ext uri="{53640926-AAD7-44D8-BBD7-CCE9431645EC}">
                        <a14:shadowObscured xmlns:a14="http://schemas.microsoft.com/office/drawing/2010/main"/>
                      </a:ext>
                    </a:extLst>
                  </pic:spPr>
                </pic:pic>
              </a:graphicData>
            </a:graphic>
          </wp:inline>
        </w:drawing>
      </w:r>
    </w:p>
    <w:p w14:paraId="04E6EC98" w14:textId="77777777" w:rsidR="00A67CC0" w:rsidRPr="00647395" w:rsidRDefault="00A67CC0" w:rsidP="00A67CC0">
      <w:pPr>
        <w:pStyle w:val="Caption"/>
      </w:pPr>
      <w:bookmarkStart w:id="23" w:name="_Toc242219149"/>
      <w:r>
        <w:t xml:space="preserve">Figure </w:t>
      </w:r>
      <w:r>
        <w:fldChar w:fldCharType="begin"/>
      </w:r>
      <w:r>
        <w:instrText xml:space="preserve"> SEQ Figure \* ARABIC </w:instrText>
      </w:r>
      <w:r>
        <w:fldChar w:fldCharType="separate"/>
      </w:r>
      <w:r>
        <w:rPr>
          <w:noProof/>
        </w:rPr>
        <w:t>22</w:t>
      </w:r>
      <w:r>
        <w:rPr>
          <w:noProof/>
        </w:rPr>
        <w:fldChar w:fldCharType="end"/>
      </w:r>
      <w:r w:rsidRPr="006A6487">
        <w:t xml:space="preserve">. </w:t>
      </w:r>
      <w:r>
        <w:t xml:space="preserve">Odontogram </w:t>
      </w:r>
      <w:r w:rsidRPr="00142090">
        <w:t>Activity Diagram: Mobile</w:t>
      </w:r>
      <w:bookmarkEnd w:id="23"/>
    </w:p>
    <w:p w14:paraId="2A0F2E61" w14:textId="77777777" w:rsidR="00A67CC0" w:rsidRDefault="00A67CC0" w:rsidP="00A67CC0">
      <w:pPr>
        <w:ind w:firstLine="720"/>
        <w:rPr>
          <w:rFonts w:eastAsia="Aptos"/>
          <w:szCs w:val="24"/>
        </w:rPr>
      </w:pPr>
      <w:r w:rsidRPr="00647395">
        <w:rPr>
          <w:rFonts w:eastAsia="Aptos"/>
          <w:b/>
          <w:szCs w:val="24"/>
        </w:rPr>
        <w:t xml:space="preserve">Figure </w:t>
      </w:r>
      <w:r w:rsidRPr="000C472A">
        <w:rPr>
          <w:rFonts w:eastAsia="Aptos"/>
          <w:b/>
          <w:szCs w:val="24"/>
        </w:rPr>
        <w:t>2</w:t>
      </w:r>
      <w:r>
        <w:rPr>
          <w:rFonts w:eastAsia="Aptos"/>
          <w:b/>
          <w:szCs w:val="24"/>
        </w:rPr>
        <w:t>2</w:t>
      </w:r>
      <w:r w:rsidRPr="00647395">
        <w:rPr>
          <w:rFonts w:eastAsia="Aptos"/>
          <w:b/>
          <w:bCs/>
          <w:szCs w:val="24"/>
        </w:rPr>
        <w:t xml:space="preserve"> </w:t>
      </w:r>
      <w:r w:rsidRPr="00300708">
        <w:rPr>
          <w:rFonts w:eastAsia="Aptos"/>
          <w:szCs w:val="24"/>
        </w:rPr>
        <w:t>illustrates how the patient views odontogram information through the mobile EMR. The patient selects the Odontogram tab, views the odontogram page, and may select a tooth number, while the system loads and displays the selected tooth information.</w:t>
      </w:r>
    </w:p>
    <w:p w14:paraId="23730AB1" w14:textId="77777777" w:rsidR="00A67CC0" w:rsidRDefault="00A67CC0" w:rsidP="00A67CC0">
      <w:pPr>
        <w:ind w:firstLine="720"/>
        <w:jc w:val="center"/>
      </w:pPr>
      <w:r w:rsidRPr="000C472A">
        <w:rPr>
          <w:noProof/>
        </w:rPr>
        <w:lastRenderedPageBreak/>
        <w:drawing>
          <wp:inline distT="0" distB="0" distL="0" distR="0" wp14:anchorId="69E2A1A9" wp14:editId="3660CC07">
            <wp:extent cx="4572000" cy="5848215"/>
            <wp:effectExtent l="0" t="0" r="0" b="635"/>
            <wp:docPr id="15687903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0310" name="Picture 24"/>
                    <pic:cNvPicPr/>
                  </pic:nvPicPr>
                  <pic:blipFill rotWithShape="1">
                    <a:blip r:embed="rId18"/>
                    <a:srcRect l="31852" t="8648" r="31779" b="8646"/>
                    <a:stretch/>
                  </pic:blipFill>
                  <pic:spPr bwMode="auto">
                    <a:xfrm>
                      <a:off x="0" y="0"/>
                      <a:ext cx="4572000" cy="5848215"/>
                    </a:xfrm>
                    <a:prstGeom prst="rect">
                      <a:avLst/>
                    </a:prstGeom>
                    <a:ln>
                      <a:noFill/>
                    </a:ln>
                    <a:extLst>
                      <a:ext uri="{53640926-AAD7-44D8-BBD7-CCE9431645EC}">
                        <a14:shadowObscured xmlns:a14="http://schemas.microsoft.com/office/drawing/2010/main"/>
                      </a:ext>
                    </a:extLst>
                  </pic:spPr>
                </pic:pic>
              </a:graphicData>
            </a:graphic>
          </wp:inline>
        </w:drawing>
      </w:r>
    </w:p>
    <w:p w14:paraId="0F6DFEC5" w14:textId="77777777" w:rsidR="00A67CC0" w:rsidRPr="00647395" w:rsidRDefault="00A67CC0" w:rsidP="00A67CC0">
      <w:pPr>
        <w:pStyle w:val="Caption"/>
      </w:pPr>
      <w:bookmarkStart w:id="24" w:name="_Toc241947853"/>
      <w:bookmarkStart w:id="25" w:name="_Toc242219150"/>
      <w:r>
        <w:t xml:space="preserve">Figure </w:t>
      </w:r>
      <w:r>
        <w:fldChar w:fldCharType="begin"/>
      </w:r>
      <w:r>
        <w:instrText xml:space="preserve"> SEQ Figure \* ARABIC </w:instrText>
      </w:r>
      <w:r>
        <w:fldChar w:fldCharType="separate"/>
      </w:r>
      <w:r>
        <w:rPr>
          <w:noProof/>
        </w:rPr>
        <w:t>23</w:t>
      </w:r>
      <w:r>
        <w:rPr>
          <w:noProof/>
        </w:rPr>
        <w:fldChar w:fldCharType="end"/>
      </w:r>
      <w:r w:rsidRPr="00180CBD">
        <w:t xml:space="preserve">. </w:t>
      </w:r>
      <w:r>
        <w:t xml:space="preserve">Radiograph </w:t>
      </w:r>
      <w:r w:rsidRPr="00142090">
        <w:t>Activity Diagram: Mobile</w:t>
      </w:r>
      <w:bookmarkEnd w:id="24"/>
      <w:bookmarkEnd w:id="25"/>
    </w:p>
    <w:p w14:paraId="09D39693" w14:textId="77777777" w:rsidR="00A67CC0" w:rsidRPr="00647395" w:rsidRDefault="00A67CC0" w:rsidP="00A67CC0">
      <w:pPr>
        <w:ind w:firstLine="720"/>
        <w:rPr>
          <w:rFonts w:eastAsia="Aptos"/>
          <w:szCs w:val="24"/>
        </w:rPr>
      </w:pPr>
      <w:r w:rsidRPr="00647395">
        <w:rPr>
          <w:rFonts w:eastAsia="Aptos"/>
          <w:b/>
          <w:szCs w:val="24"/>
        </w:rPr>
        <w:t xml:space="preserve">Figure </w:t>
      </w:r>
      <w:r w:rsidRPr="000C472A">
        <w:rPr>
          <w:rFonts w:eastAsia="Aptos"/>
          <w:b/>
          <w:szCs w:val="24"/>
        </w:rPr>
        <w:t>2</w:t>
      </w:r>
      <w:r>
        <w:rPr>
          <w:rFonts w:eastAsia="Aptos"/>
          <w:b/>
          <w:szCs w:val="24"/>
        </w:rPr>
        <w:t>3</w:t>
      </w:r>
      <w:r w:rsidRPr="00647395">
        <w:rPr>
          <w:rFonts w:eastAsia="Aptos"/>
          <w:b/>
          <w:bCs/>
          <w:szCs w:val="24"/>
        </w:rPr>
        <w:t xml:space="preserve"> </w:t>
      </w:r>
      <w:r w:rsidRPr="00C47689">
        <w:rPr>
          <w:rFonts w:eastAsia="Aptos"/>
          <w:szCs w:val="24"/>
        </w:rPr>
        <w:t>illustrates how the patient views radiograph records in the mobile application. The patient selects the Radiograph tab, and the system loads available radiograph records, displays either the record list or a no-record message, and shows radiograph details when the patient selects a record.</w:t>
      </w:r>
    </w:p>
    <w:p w14:paraId="15443210" w14:textId="77777777" w:rsidR="00A67CC0" w:rsidRDefault="00A67CC0" w:rsidP="00A67CC0">
      <w:pPr>
        <w:keepNext/>
        <w:jc w:val="center"/>
      </w:pPr>
      <w:r w:rsidRPr="000C472A">
        <w:rPr>
          <w:rFonts w:eastAsia="Aptos"/>
          <w:b/>
          <w:noProof/>
        </w:rPr>
        <w:lastRenderedPageBreak/>
        <w:drawing>
          <wp:inline distT="0" distB="0" distL="0" distR="0" wp14:anchorId="3A7FF725" wp14:editId="5A390EAC">
            <wp:extent cx="4572000" cy="4219287"/>
            <wp:effectExtent l="0" t="0" r="0" b="0"/>
            <wp:docPr id="1282203857" name="Picture 1" descr="A black and white drawing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3857" name="Picture 1" descr="A black and white drawing of a diagram&#10;&#10;Description automatically generated"/>
                    <pic:cNvPicPr/>
                  </pic:nvPicPr>
                  <pic:blipFill rotWithShape="1">
                    <a:blip r:embed="rId19"/>
                    <a:srcRect l="31506" t="19646" r="31721" b="20017"/>
                    <a:stretch/>
                  </pic:blipFill>
                  <pic:spPr bwMode="auto">
                    <a:xfrm>
                      <a:off x="0" y="0"/>
                      <a:ext cx="4572000" cy="4219287"/>
                    </a:xfrm>
                    <a:prstGeom prst="rect">
                      <a:avLst/>
                    </a:prstGeom>
                    <a:ln>
                      <a:noFill/>
                    </a:ln>
                    <a:extLst>
                      <a:ext uri="{53640926-AAD7-44D8-BBD7-CCE9431645EC}">
                        <a14:shadowObscured xmlns:a14="http://schemas.microsoft.com/office/drawing/2010/main"/>
                      </a:ext>
                    </a:extLst>
                  </pic:spPr>
                </pic:pic>
              </a:graphicData>
            </a:graphic>
          </wp:inline>
        </w:drawing>
      </w:r>
    </w:p>
    <w:p w14:paraId="74414D2D" w14:textId="77777777" w:rsidR="00A67CC0" w:rsidRDefault="00A67CC0" w:rsidP="00A67CC0">
      <w:pPr>
        <w:pStyle w:val="Caption"/>
      </w:pPr>
      <w:bookmarkStart w:id="26" w:name="_Toc241947854"/>
      <w:bookmarkStart w:id="27" w:name="_Toc242219151"/>
      <w:r>
        <w:t xml:space="preserve">Figure </w:t>
      </w:r>
      <w:r>
        <w:fldChar w:fldCharType="begin"/>
      </w:r>
      <w:r>
        <w:instrText xml:space="preserve"> SEQ Figure \* ARABIC </w:instrText>
      </w:r>
      <w:r>
        <w:fldChar w:fldCharType="separate"/>
      </w:r>
      <w:r>
        <w:rPr>
          <w:noProof/>
        </w:rPr>
        <w:t>24</w:t>
      </w:r>
      <w:r>
        <w:rPr>
          <w:noProof/>
        </w:rPr>
        <w:fldChar w:fldCharType="end"/>
      </w:r>
      <w:r>
        <w:t xml:space="preserve">. Notifications </w:t>
      </w:r>
      <w:r w:rsidRPr="00142090">
        <w:t>Activity Diagram: Mobile</w:t>
      </w:r>
      <w:bookmarkEnd w:id="26"/>
      <w:bookmarkEnd w:id="27"/>
    </w:p>
    <w:p w14:paraId="083AAE7D" w14:textId="77777777" w:rsidR="00A67CC0" w:rsidRPr="00B17D75" w:rsidRDefault="00A67CC0" w:rsidP="00A67CC0">
      <w:pPr>
        <w:ind w:firstLine="720"/>
      </w:pPr>
      <w:r w:rsidRPr="00B17D75">
        <w:rPr>
          <w:b/>
          <w:bCs/>
        </w:rPr>
        <w:t xml:space="preserve">Figure </w:t>
      </w:r>
      <w:r w:rsidRPr="000C472A">
        <w:rPr>
          <w:b/>
          <w:bCs/>
        </w:rPr>
        <w:t>2</w:t>
      </w:r>
      <w:r>
        <w:rPr>
          <w:b/>
          <w:bCs/>
        </w:rPr>
        <w:t>4</w:t>
      </w:r>
      <w:r w:rsidRPr="00B17D75">
        <w:t xml:space="preserve"> illustrates how mobile notifications are viewed. The patient taps the notification bell icon, and the system displays the notifications page, checks whether notifications are available, shows an empty state or notification list, and redirects the patient to a related page when a notification is selected.</w:t>
      </w:r>
    </w:p>
    <w:p w14:paraId="4E449DB1" w14:textId="77777777" w:rsidR="00A67CC0" w:rsidRDefault="00A67CC0" w:rsidP="00A67CC0">
      <w:pPr>
        <w:keepNext/>
        <w:jc w:val="center"/>
      </w:pPr>
      <w:r w:rsidRPr="000C472A">
        <w:rPr>
          <w:noProof/>
        </w:rPr>
        <w:lastRenderedPageBreak/>
        <w:drawing>
          <wp:inline distT="0" distB="0" distL="0" distR="0" wp14:anchorId="59F4BA38" wp14:editId="1C98D91A">
            <wp:extent cx="4572000" cy="3822034"/>
            <wp:effectExtent l="0" t="0" r="0" b="7620"/>
            <wp:docPr id="1010375172" name="Picture 2"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5172" name="Picture 2" descr="A black and white diagram&#10;&#10;Description automatically generated"/>
                    <pic:cNvPicPr/>
                  </pic:nvPicPr>
                  <pic:blipFill rotWithShape="1">
                    <a:blip r:embed="rId20"/>
                    <a:srcRect l="31578" t="22656" r="31669" b="22717"/>
                    <a:stretch/>
                  </pic:blipFill>
                  <pic:spPr bwMode="auto">
                    <a:xfrm>
                      <a:off x="0" y="0"/>
                      <a:ext cx="4572000" cy="3822034"/>
                    </a:xfrm>
                    <a:prstGeom prst="rect">
                      <a:avLst/>
                    </a:prstGeom>
                    <a:ln>
                      <a:noFill/>
                    </a:ln>
                    <a:extLst>
                      <a:ext uri="{53640926-AAD7-44D8-BBD7-CCE9431645EC}">
                        <a14:shadowObscured xmlns:a14="http://schemas.microsoft.com/office/drawing/2010/main"/>
                      </a:ext>
                    </a:extLst>
                  </pic:spPr>
                </pic:pic>
              </a:graphicData>
            </a:graphic>
          </wp:inline>
        </w:drawing>
      </w:r>
    </w:p>
    <w:p w14:paraId="3962768D" w14:textId="77777777" w:rsidR="00A67CC0" w:rsidRDefault="00A67CC0" w:rsidP="00A67CC0">
      <w:pPr>
        <w:pStyle w:val="Caption"/>
      </w:pPr>
      <w:bookmarkStart w:id="28" w:name="_Toc242219152"/>
      <w:r>
        <w:t xml:space="preserve">Figure </w:t>
      </w:r>
      <w:r>
        <w:fldChar w:fldCharType="begin"/>
      </w:r>
      <w:r>
        <w:instrText xml:space="preserve"> SEQ Figure \* ARABIC </w:instrText>
      </w:r>
      <w:r>
        <w:fldChar w:fldCharType="separate"/>
      </w:r>
      <w:r>
        <w:rPr>
          <w:noProof/>
        </w:rPr>
        <w:t>25</w:t>
      </w:r>
      <w:r>
        <w:rPr>
          <w:noProof/>
        </w:rPr>
        <w:fldChar w:fldCharType="end"/>
      </w:r>
      <w:r>
        <w:t xml:space="preserve">. Activity Logs </w:t>
      </w:r>
      <w:r w:rsidRPr="00142090">
        <w:t>Activity Diagram: Mobile</w:t>
      </w:r>
      <w:bookmarkEnd w:id="28"/>
    </w:p>
    <w:p w14:paraId="116AE49B" w14:textId="77777777" w:rsidR="00A67CC0" w:rsidRPr="00B17D75" w:rsidRDefault="00A67CC0" w:rsidP="00A67CC0">
      <w:pPr>
        <w:ind w:firstLine="720"/>
      </w:pPr>
      <w:r w:rsidRPr="00C8182D">
        <w:rPr>
          <w:b/>
          <w:bCs/>
        </w:rPr>
        <w:t xml:space="preserve">Figure </w:t>
      </w:r>
      <w:r w:rsidRPr="000C472A">
        <w:rPr>
          <w:b/>
          <w:bCs/>
        </w:rPr>
        <w:t>2</w:t>
      </w:r>
      <w:r>
        <w:rPr>
          <w:b/>
          <w:bCs/>
        </w:rPr>
        <w:t>5</w:t>
      </w:r>
      <w:r w:rsidRPr="00C8182D">
        <w:t xml:space="preserve"> illustrates how </w:t>
      </w:r>
      <w:r>
        <w:t>the system displays patient activity logs</w:t>
      </w:r>
      <w:r w:rsidRPr="00C8182D">
        <w:t>. The patient opens Activity Logs, and the system loads account activity records, checks whether records exist, and displays either the activity history or a no-records message.</w:t>
      </w:r>
    </w:p>
    <w:p w14:paraId="4CD0B891" w14:textId="77777777" w:rsidR="00A67CC0" w:rsidRDefault="00A67CC0" w:rsidP="00A67CC0">
      <w:pPr>
        <w:keepNext/>
        <w:jc w:val="center"/>
      </w:pPr>
      <w:r w:rsidRPr="000C472A">
        <w:rPr>
          <w:rFonts w:eastAsia="Aptos"/>
          <w:b/>
          <w:bCs/>
          <w:noProof/>
        </w:rPr>
        <w:lastRenderedPageBreak/>
        <w:drawing>
          <wp:inline distT="0" distB="0" distL="0" distR="0" wp14:anchorId="2ECD7D5C" wp14:editId="1C4EEDC5">
            <wp:extent cx="4570066" cy="7239945"/>
            <wp:effectExtent l="0" t="0" r="2540" b="0"/>
            <wp:docPr id="1378256243" name="Picture 3"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56243" name="Picture 3" descr="A black and white text&#10;&#10;Description automatically generated"/>
                    <pic:cNvPicPr/>
                  </pic:nvPicPr>
                  <pic:blipFill rotWithShape="1">
                    <a:blip r:embed="rId21"/>
                    <a:srcRect l="40580" t="4298" r="40576" b="42622"/>
                    <a:stretch/>
                  </pic:blipFill>
                  <pic:spPr bwMode="auto">
                    <a:xfrm>
                      <a:off x="0" y="0"/>
                      <a:ext cx="4572000" cy="7243008"/>
                    </a:xfrm>
                    <a:prstGeom prst="rect">
                      <a:avLst/>
                    </a:prstGeom>
                    <a:ln>
                      <a:noFill/>
                    </a:ln>
                    <a:extLst>
                      <a:ext uri="{53640926-AAD7-44D8-BBD7-CCE9431645EC}">
                        <a14:shadowObscured xmlns:a14="http://schemas.microsoft.com/office/drawing/2010/main"/>
                      </a:ext>
                    </a:extLst>
                  </pic:spPr>
                </pic:pic>
              </a:graphicData>
            </a:graphic>
          </wp:inline>
        </w:drawing>
      </w:r>
      <w:r w:rsidRPr="000C472A">
        <w:rPr>
          <w:rFonts w:eastAsia="Aptos"/>
          <w:b/>
          <w:bCs/>
          <w:noProof/>
        </w:rPr>
        <w:lastRenderedPageBreak/>
        <w:drawing>
          <wp:inline distT="0" distB="0" distL="0" distR="0" wp14:anchorId="1B044CA6" wp14:editId="0EFD4AFC">
            <wp:extent cx="4571815" cy="5196486"/>
            <wp:effectExtent l="0" t="0" r="635" b="4445"/>
            <wp:docPr id="30018365" name="Picture 3"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56243" name="Picture 3" descr="A black and white text&#10;&#10;Description automatically generated"/>
                    <pic:cNvPicPr/>
                  </pic:nvPicPr>
                  <pic:blipFill rotWithShape="1">
                    <a:blip r:embed="rId21"/>
                    <a:srcRect l="40580" t="57374" r="40576" b="4544"/>
                    <a:stretch/>
                  </pic:blipFill>
                  <pic:spPr bwMode="auto">
                    <a:xfrm>
                      <a:off x="0" y="0"/>
                      <a:ext cx="4572000" cy="5196697"/>
                    </a:xfrm>
                    <a:prstGeom prst="rect">
                      <a:avLst/>
                    </a:prstGeom>
                    <a:ln>
                      <a:noFill/>
                    </a:ln>
                    <a:extLst>
                      <a:ext uri="{53640926-AAD7-44D8-BBD7-CCE9431645EC}">
                        <a14:shadowObscured xmlns:a14="http://schemas.microsoft.com/office/drawing/2010/main"/>
                      </a:ext>
                    </a:extLst>
                  </pic:spPr>
                </pic:pic>
              </a:graphicData>
            </a:graphic>
          </wp:inline>
        </w:drawing>
      </w:r>
    </w:p>
    <w:p w14:paraId="7E457D98" w14:textId="77777777" w:rsidR="00A67CC0" w:rsidRDefault="00A67CC0" w:rsidP="00A67CC0">
      <w:pPr>
        <w:pStyle w:val="Caption"/>
      </w:pPr>
      <w:bookmarkStart w:id="29" w:name="_Toc242219153"/>
      <w:r>
        <w:t xml:space="preserve">Figure </w:t>
      </w:r>
      <w:r>
        <w:fldChar w:fldCharType="begin"/>
      </w:r>
      <w:r>
        <w:instrText xml:space="preserve"> SEQ Figure \* ARABIC </w:instrText>
      </w:r>
      <w:r>
        <w:fldChar w:fldCharType="separate"/>
      </w:r>
      <w:r>
        <w:rPr>
          <w:noProof/>
        </w:rPr>
        <w:t>26</w:t>
      </w:r>
      <w:r>
        <w:rPr>
          <w:noProof/>
        </w:rPr>
        <w:fldChar w:fldCharType="end"/>
      </w:r>
      <w:r>
        <w:t xml:space="preserve">. Account Settings </w:t>
      </w:r>
      <w:r w:rsidRPr="00142090">
        <w:t>Activity Diagram: Mobile</w:t>
      </w:r>
      <w:bookmarkEnd w:id="29"/>
    </w:p>
    <w:p w14:paraId="4AF03823" w14:textId="77777777" w:rsidR="00A67CC0" w:rsidRPr="00255240" w:rsidRDefault="00A67CC0" w:rsidP="00A67CC0">
      <w:pPr>
        <w:ind w:firstLine="720"/>
      </w:pPr>
      <w:r w:rsidRPr="00255240">
        <w:rPr>
          <w:b/>
          <w:bCs/>
        </w:rPr>
        <w:t xml:space="preserve">Figure </w:t>
      </w:r>
      <w:r w:rsidRPr="000C472A">
        <w:rPr>
          <w:b/>
          <w:bCs/>
        </w:rPr>
        <w:t>2</w:t>
      </w:r>
      <w:r>
        <w:rPr>
          <w:b/>
          <w:bCs/>
        </w:rPr>
        <w:t>6</w:t>
      </w:r>
      <w:r w:rsidRPr="00255240">
        <w:t xml:space="preserve"> illustrates the account settings process in the mobile application. The patient opens Account Settings and may edit profile information, change the account password, or open activity logs. The system validates changes, displays errors or password rules when needed, saves valid updates, and updates the account information.</w:t>
      </w:r>
    </w:p>
    <w:p w14:paraId="7CA683BB" w14:textId="77777777" w:rsidR="00A67CC0" w:rsidRDefault="00A67CC0" w:rsidP="00A67CC0">
      <w:pPr>
        <w:keepNext/>
        <w:jc w:val="center"/>
      </w:pPr>
      <w:r w:rsidRPr="000C472A">
        <w:rPr>
          <w:rFonts w:eastAsia="Aptos"/>
          <w:b/>
          <w:bCs/>
          <w:noProof/>
        </w:rPr>
        <w:lastRenderedPageBreak/>
        <w:drawing>
          <wp:inline distT="0" distB="0" distL="0" distR="0" wp14:anchorId="26324E62" wp14:editId="72F5DF37">
            <wp:extent cx="4572000" cy="3571362"/>
            <wp:effectExtent l="0" t="0" r="0" b="0"/>
            <wp:docPr id="2132754039" name="Picture 4"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4039" name="Picture 4" descr="A diagram with text and symbols&#10;&#10;Description automatically generated with medium confidence"/>
                    <pic:cNvPicPr/>
                  </pic:nvPicPr>
                  <pic:blipFill rotWithShape="1">
                    <a:blip r:embed="rId22"/>
                    <a:srcRect l="31494" t="24254" r="31385" b="24191"/>
                    <a:stretch/>
                  </pic:blipFill>
                  <pic:spPr bwMode="auto">
                    <a:xfrm>
                      <a:off x="0" y="0"/>
                      <a:ext cx="4572000" cy="3571362"/>
                    </a:xfrm>
                    <a:prstGeom prst="rect">
                      <a:avLst/>
                    </a:prstGeom>
                    <a:ln>
                      <a:noFill/>
                    </a:ln>
                    <a:extLst>
                      <a:ext uri="{53640926-AAD7-44D8-BBD7-CCE9431645EC}">
                        <a14:shadowObscured xmlns:a14="http://schemas.microsoft.com/office/drawing/2010/main"/>
                      </a:ext>
                    </a:extLst>
                  </pic:spPr>
                </pic:pic>
              </a:graphicData>
            </a:graphic>
          </wp:inline>
        </w:drawing>
      </w:r>
    </w:p>
    <w:p w14:paraId="1B18A827" w14:textId="77777777" w:rsidR="00A67CC0" w:rsidRDefault="00A67CC0" w:rsidP="00A67CC0">
      <w:pPr>
        <w:pStyle w:val="Caption"/>
      </w:pPr>
      <w:bookmarkStart w:id="30" w:name="_Toc242219154"/>
      <w:r>
        <w:t xml:space="preserve">Figure </w:t>
      </w:r>
      <w:r>
        <w:fldChar w:fldCharType="begin"/>
      </w:r>
      <w:r>
        <w:instrText xml:space="preserve"> SEQ Figure \* ARABIC </w:instrText>
      </w:r>
      <w:r>
        <w:fldChar w:fldCharType="separate"/>
      </w:r>
      <w:r>
        <w:rPr>
          <w:noProof/>
        </w:rPr>
        <w:t>27</w:t>
      </w:r>
      <w:r>
        <w:rPr>
          <w:noProof/>
        </w:rPr>
        <w:fldChar w:fldCharType="end"/>
      </w:r>
      <w:r>
        <w:t xml:space="preserve">. Logout </w:t>
      </w:r>
      <w:r w:rsidRPr="0086563E">
        <w:t>Activity Diagram: Mobile</w:t>
      </w:r>
      <w:bookmarkEnd w:id="30"/>
    </w:p>
    <w:p w14:paraId="1BF7A687" w14:textId="77777777" w:rsidR="00A67CC0" w:rsidRPr="00255240" w:rsidRDefault="00A67CC0" w:rsidP="00A67CC0">
      <w:pPr>
        <w:ind w:firstLine="720"/>
      </w:pPr>
      <w:r w:rsidRPr="00C349F3">
        <w:rPr>
          <w:b/>
          <w:bCs/>
        </w:rPr>
        <w:t xml:space="preserve">Figure </w:t>
      </w:r>
      <w:r w:rsidRPr="000C472A">
        <w:rPr>
          <w:b/>
          <w:bCs/>
        </w:rPr>
        <w:t>2</w:t>
      </w:r>
      <w:r>
        <w:rPr>
          <w:b/>
          <w:bCs/>
        </w:rPr>
        <w:t>7</w:t>
      </w:r>
      <w:r w:rsidRPr="00C349F3">
        <w:t xml:space="preserve"> illustrates the mobile logout process. The patient clicks Logout and confirms the action</w:t>
      </w:r>
      <w:r>
        <w:t>;</w:t>
      </w:r>
      <w:r w:rsidRPr="00C349F3">
        <w:t xml:space="preserve"> the system closes the confirmation dialog, records the logout activity, clears the active session, and returns the patient to the login page.</w:t>
      </w:r>
    </w:p>
    <w:p w14:paraId="06BC5207" w14:textId="77777777" w:rsidR="00A67CC0" w:rsidRDefault="00A67CC0" w:rsidP="00A67CC0">
      <w:pPr>
        <w:spacing w:before="0" w:line="259" w:lineRule="auto"/>
        <w:jc w:val="left"/>
        <w:rPr>
          <w:rFonts w:eastAsia="Aptos"/>
          <w:b/>
          <w:bCs/>
        </w:rPr>
      </w:pPr>
      <w:r>
        <w:rPr>
          <w:rFonts w:eastAsia="Aptos"/>
          <w:b/>
          <w:bCs/>
        </w:rPr>
        <w:br w:type="page"/>
      </w:r>
    </w:p>
    <w:p w14:paraId="01A386E0" w14:textId="77777777" w:rsidR="00A67CC0" w:rsidRPr="00786A2B" w:rsidRDefault="00A67CC0" w:rsidP="00A67CC0">
      <w:pPr>
        <w:rPr>
          <w:rFonts w:eastAsia="Aptos"/>
          <w:b/>
          <w:bCs/>
        </w:rPr>
      </w:pPr>
      <w:r>
        <w:rPr>
          <w:rFonts w:eastAsia="Aptos"/>
          <w:b/>
          <w:bCs/>
        </w:rPr>
        <w:lastRenderedPageBreak/>
        <w:t>NGITIFY WEB ACTIVITY DIAGRAM</w:t>
      </w:r>
    </w:p>
    <w:p w14:paraId="7979F8EB" w14:textId="77777777" w:rsidR="00A67CC0" w:rsidRDefault="00A67CC0" w:rsidP="00A67CC0">
      <w:pPr>
        <w:keepNext/>
        <w:jc w:val="center"/>
      </w:pPr>
      <w:r w:rsidRPr="000C472A">
        <w:rPr>
          <w:noProof/>
        </w:rPr>
        <w:drawing>
          <wp:inline distT="0" distB="0" distL="0" distR="0" wp14:anchorId="5D81241C" wp14:editId="3E532C00">
            <wp:extent cx="4572000" cy="6290439"/>
            <wp:effectExtent l="0" t="0" r="0" b="0"/>
            <wp:docPr id="20490398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39853" name="Picture 25"/>
                    <pic:cNvPicPr/>
                  </pic:nvPicPr>
                  <pic:blipFill rotWithShape="1">
                    <a:blip r:embed="rId23"/>
                    <a:srcRect l="33004" t="8420" r="32914" b="8217"/>
                    <a:stretch/>
                  </pic:blipFill>
                  <pic:spPr bwMode="auto">
                    <a:xfrm>
                      <a:off x="0" y="0"/>
                      <a:ext cx="4572000" cy="6290439"/>
                    </a:xfrm>
                    <a:prstGeom prst="rect">
                      <a:avLst/>
                    </a:prstGeom>
                    <a:ln>
                      <a:noFill/>
                    </a:ln>
                    <a:extLst>
                      <a:ext uri="{53640926-AAD7-44D8-BBD7-CCE9431645EC}">
                        <a14:shadowObscured xmlns:a14="http://schemas.microsoft.com/office/drawing/2010/main"/>
                      </a:ext>
                    </a:extLst>
                  </pic:spPr>
                </pic:pic>
              </a:graphicData>
            </a:graphic>
          </wp:inline>
        </w:drawing>
      </w:r>
    </w:p>
    <w:p w14:paraId="574F3C64" w14:textId="77777777" w:rsidR="00A67CC0" w:rsidRPr="00647395" w:rsidRDefault="00A67CC0" w:rsidP="00A67CC0">
      <w:pPr>
        <w:pStyle w:val="Caption"/>
      </w:pPr>
      <w:bookmarkStart w:id="31" w:name="_Toc242219155"/>
      <w:r>
        <w:t xml:space="preserve">Figure </w:t>
      </w:r>
      <w:r>
        <w:fldChar w:fldCharType="begin"/>
      </w:r>
      <w:r>
        <w:instrText xml:space="preserve"> SEQ Figure \* ARABIC </w:instrText>
      </w:r>
      <w:r>
        <w:fldChar w:fldCharType="separate"/>
      </w:r>
      <w:r>
        <w:rPr>
          <w:noProof/>
        </w:rPr>
        <w:t>28</w:t>
      </w:r>
      <w:r>
        <w:rPr>
          <w:noProof/>
        </w:rPr>
        <w:fldChar w:fldCharType="end"/>
      </w:r>
      <w:r w:rsidRPr="00A87E4D">
        <w:t xml:space="preserve">. </w:t>
      </w:r>
      <w:r>
        <w:t xml:space="preserve">Login </w:t>
      </w:r>
      <w:r w:rsidRPr="0086563E">
        <w:t xml:space="preserve">Activity Diagram: </w:t>
      </w:r>
      <w:r>
        <w:t>Web</w:t>
      </w:r>
      <w:bookmarkEnd w:id="31"/>
    </w:p>
    <w:p w14:paraId="15CCB8CC" w14:textId="77777777" w:rsidR="00A67CC0" w:rsidRPr="00647395" w:rsidRDefault="00A67CC0" w:rsidP="00A67CC0">
      <w:pPr>
        <w:ind w:firstLine="720"/>
        <w:rPr>
          <w:rFonts w:eastAsia="Aptos"/>
          <w:szCs w:val="24"/>
        </w:rPr>
      </w:pPr>
      <w:r w:rsidRPr="000346A4">
        <w:rPr>
          <w:rFonts w:eastAsia="Aptos"/>
          <w:b/>
          <w:szCs w:val="24"/>
        </w:rPr>
        <w:t xml:space="preserve">Figure </w:t>
      </w:r>
      <w:r w:rsidRPr="000C472A">
        <w:rPr>
          <w:rFonts w:eastAsia="Aptos"/>
          <w:b/>
          <w:szCs w:val="24"/>
        </w:rPr>
        <w:t>2</w:t>
      </w:r>
      <w:r>
        <w:rPr>
          <w:rFonts w:eastAsia="Aptos"/>
          <w:b/>
          <w:szCs w:val="24"/>
        </w:rPr>
        <w:t>8</w:t>
      </w:r>
      <w:r w:rsidRPr="000346A4">
        <w:rPr>
          <w:rFonts w:eastAsia="Aptos"/>
          <w:bCs/>
          <w:szCs w:val="24"/>
        </w:rPr>
        <w:t xml:space="preserve"> illustrates the web login process for patients and staff users. The user enters an email address and password, and the system validates the credentials, checks failed login attempts and account status, displays errors </w:t>
      </w:r>
      <w:r>
        <w:rPr>
          <w:rFonts w:eastAsia="Aptos"/>
          <w:bCs/>
          <w:szCs w:val="24"/>
        </w:rPr>
        <w:t xml:space="preserve">as needed, locks the account after repeated failed attempts, and redirects the user to the appropriate role-based dashboard after a </w:t>
      </w:r>
      <w:r w:rsidRPr="000346A4">
        <w:rPr>
          <w:rFonts w:eastAsia="Aptos"/>
          <w:bCs/>
          <w:szCs w:val="24"/>
        </w:rPr>
        <w:t>successful login.</w:t>
      </w:r>
    </w:p>
    <w:p w14:paraId="69DA363C" w14:textId="77777777" w:rsidR="00A67CC0" w:rsidRDefault="00A67CC0" w:rsidP="00A67CC0">
      <w:pPr>
        <w:spacing w:before="0" w:line="259" w:lineRule="auto"/>
        <w:jc w:val="left"/>
      </w:pPr>
      <w:r>
        <w:lastRenderedPageBreak/>
        <w:br w:type="page"/>
      </w:r>
    </w:p>
    <w:p w14:paraId="735F8A9D" w14:textId="77777777" w:rsidR="00A67CC0" w:rsidRDefault="00A67CC0" w:rsidP="00A67CC0">
      <w:pPr>
        <w:keepNext/>
        <w:jc w:val="center"/>
      </w:pPr>
      <w:r w:rsidRPr="000C472A">
        <w:rPr>
          <w:noProof/>
        </w:rPr>
        <w:lastRenderedPageBreak/>
        <w:drawing>
          <wp:inline distT="0" distB="0" distL="0" distR="0" wp14:anchorId="17CBD013" wp14:editId="00FA14BD">
            <wp:extent cx="4346294" cy="6543961"/>
            <wp:effectExtent l="0" t="0" r="0" b="0"/>
            <wp:docPr id="3298436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43648" name="Picture 27"/>
                    <pic:cNvPicPr/>
                  </pic:nvPicPr>
                  <pic:blipFill rotWithShape="1">
                    <a:blip r:embed="rId24"/>
                    <a:srcRect l="34167" t="7713" r="34241" b="7725"/>
                    <a:stretch/>
                  </pic:blipFill>
                  <pic:spPr bwMode="auto">
                    <a:xfrm>
                      <a:off x="0" y="0"/>
                      <a:ext cx="4351318" cy="6551526"/>
                    </a:xfrm>
                    <a:prstGeom prst="rect">
                      <a:avLst/>
                    </a:prstGeom>
                    <a:ln>
                      <a:noFill/>
                    </a:ln>
                    <a:extLst>
                      <a:ext uri="{53640926-AAD7-44D8-BBD7-CCE9431645EC}">
                        <a14:shadowObscured xmlns:a14="http://schemas.microsoft.com/office/drawing/2010/main"/>
                      </a:ext>
                    </a:extLst>
                  </pic:spPr>
                </pic:pic>
              </a:graphicData>
            </a:graphic>
          </wp:inline>
        </w:drawing>
      </w:r>
    </w:p>
    <w:p w14:paraId="33559BAD" w14:textId="77777777" w:rsidR="00A67CC0" w:rsidRPr="00647395" w:rsidRDefault="00A67CC0" w:rsidP="00A67CC0">
      <w:pPr>
        <w:pStyle w:val="Caption"/>
      </w:pPr>
      <w:bookmarkStart w:id="32" w:name="_Toc242219156"/>
      <w:r>
        <w:t xml:space="preserve">Figure </w:t>
      </w:r>
      <w:r>
        <w:fldChar w:fldCharType="begin"/>
      </w:r>
      <w:r>
        <w:instrText xml:space="preserve"> SEQ Figure \* ARABIC </w:instrText>
      </w:r>
      <w:r>
        <w:fldChar w:fldCharType="separate"/>
      </w:r>
      <w:r>
        <w:rPr>
          <w:noProof/>
        </w:rPr>
        <w:t>29</w:t>
      </w:r>
      <w:r>
        <w:rPr>
          <w:noProof/>
        </w:rPr>
        <w:fldChar w:fldCharType="end"/>
      </w:r>
      <w:r w:rsidRPr="00447599">
        <w:t xml:space="preserve">. </w:t>
      </w:r>
      <w:r>
        <w:t>Appointment Scheduling</w:t>
      </w:r>
      <w:r w:rsidRPr="00240874">
        <w:t xml:space="preserve"> </w:t>
      </w:r>
      <w:r w:rsidRPr="005523DF">
        <w:t>Activity Diagram: Web</w:t>
      </w:r>
      <w:bookmarkEnd w:id="32"/>
    </w:p>
    <w:p w14:paraId="76421263" w14:textId="77777777" w:rsidR="00A67CC0" w:rsidRPr="009B0EBB" w:rsidRDefault="00A67CC0" w:rsidP="00A67CC0">
      <w:pPr>
        <w:ind w:firstLine="720"/>
        <w:rPr>
          <w:rFonts w:eastAsia="Aptos"/>
          <w:bCs/>
          <w:szCs w:val="24"/>
        </w:rPr>
      </w:pPr>
      <w:r w:rsidRPr="009B0EBB">
        <w:rPr>
          <w:rFonts w:eastAsia="Aptos"/>
          <w:b/>
          <w:szCs w:val="24"/>
        </w:rPr>
        <w:t xml:space="preserve">Figure </w:t>
      </w:r>
      <w:r>
        <w:rPr>
          <w:rFonts w:eastAsia="Aptos"/>
          <w:b/>
          <w:szCs w:val="24"/>
        </w:rPr>
        <w:t>29</w:t>
      </w:r>
      <w:r w:rsidRPr="009B0EBB">
        <w:rPr>
          <w:rFonts w:eastAsia="Aptos"/>
          <w:b/>
          <w:szCs w:val="24"/>
        </w:rPr>
        <w:t xml:space="preserve"> </w:t>
      </w:r>
      <w:r w:rsidRPr="009B0EBB">
        <w:rPr>
          <w:rFonts w:eastAsia="Aptos"/>
          <w:bCs/>
          <w:szCs w:val="24"/>
        </w:rPr>
        <w:t>illustrates the web appointment scheduling process for a patient. The patient selects a preferred date, time slot, and procedure, reviews the appointment and privacy policy summary, and submits the request. The system displays the calendar, validates the selections, shows the appointment details, and updates the appointment status after booking.</w:t>
      </w:r>
    </w:p>
    <w:p w14:paraId="5FC8584C" w14:textId="77777777" w:rsidR="00A67CC0" w:rsidRDefault="00A67CC0" w:rsidP="00A67CC0">
      <w:pPr>
        <w:keepNext/>
        <w:jc w:val="center"/>
      </w:pPr>
      <w:r w:rsidRPr="000C472A">
        <w:rPr>
          <w:noProof/>
        </w:rPr>
        <w:lastRenderedPageBreak/>
        <w:drawing>
          <wp:inline distT="0" distB="0" distL="0" distR="0" wp14:anchorId="14FA541B" wp14:editId="62794130">
            <wp:extent cx="4569261" cy="7508901"/>
            <wp:effectExtent l="0" t="0" r="3175" b="0"/>
            <wp:docPr id="18115004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00465" name="Picture 28"/>
                    <pic:cNvPicPr/>
                  </pic:nvPicPr>
                  <pic:blipFill rotWithShape="1">
                    <a:blip r:embed="rId25"/>
                    <a:srcRect l="39119" t="5239" r="39119" b="31180"/>
                    <a:stretch/>
                  </pic:blipFill>
                  <pic:spPr bwMode="auto">
                    <a:xfrm>
                      <a:off x="0" y="0"/>
                      <a:ext cx="4572000" cy="7513402"/>
                    </a:xfrm>
                    <a:prstGeom prst="rect">
                      <a:avLst/>
                    </a:prstGeom>
                    <a:ln>
                      <a:noFill/>
                    </a:ln>
                    <a:extLst>
                      <a:ext uri="{53640926-AAD7-44D8-BBD7-CCE9431645EC}">
                        <a14:shadowObscured xmlns:a14="http://schemas.microsoft.com/office/drawing/2010/main"/>
                      </a:ext>
                    </a:extLst>
                  </pic:spPr>
                </pic:pic>
              </a:graphicData>
            </a:graphic>
          </wp:inline>
        </w:drawing>
      </w:r>
      <w:r w:rsidRPr="000C472A">
        <w:rPr>
          <w:noProof/>
        </w:rPr>
        <w:lastRenderedPageBreak/>
        <w:drawing>
          <wp:inline distT="0" distB="0" distL="0" distR="0" wp14:anchorId="60C6A850" wp14:editId="4033ED5D">
            <wp:extent cx="4571748" cy="3066415"/>
            <wp:effectExtent l="0" t="0" r="635" b="635"/>
            <wp:docPr id="1814055225" name="Picture 28"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55225" name="Picture 28" descr="A black and white diagram&#10;&#10;Description automatically generated"/>
                    <pic:cNvPicPr/>
                  </pic:nvPicPr>
                  <pic:blipFill rotWithShape="1">
                    <a:blip r:embed="rId25"/>
                    <a:srcRect l="39119" t="68739" r="39119" b="5311"/>
                    <a:stretch/>
                  </pic:blipFill>
                  <pic:spPr bwMode="auto">
                    <a:xfrm>
                      <a:off x="0" y="0"/>
                      <a:ext cx="4572000" cy="3066584"/>
                    </a:xfrm>
                    <a:prstGeom prst="rect">
                      <a:avLst/>
                    </a:prstGeom>
                    <a:ln>
                      <a:noFill/>
                    </a:ln>
                    <a:extLst>
                      <a:ext uri="{53640926-AAD7-44D8-BBD7-CCE9431645EC}">
                        <a14:shadowObscured xmlns:a14="http://schemas.microsoft.com/office/drawing/2010/main"/>
                      </a:ext>
                    </a:extLst>
                  </pic:spPr>
                </pic:pic>
              </a:graphicData>
            </a:graphic>
          </wp:inline>
        </w:drawing>
      </w:r>
    </w:p>
    <w:p w14:paraId="23F05106" w14:textId="77777777" w:rsidR="00A67CC0" w:rsidRPr="00647395" w:rsidRDefault="00A67CC0" w:rsidP="00A67CC0">
      <w:pPr>
        <w:pStyle w:val="Caption"/>
      </w:pPr>
      <w:bookmarkStart w:id="33" w:name="_Toc242219157"/>
      <w:r>
        <w:t xml:space="preserve">Figure </w:t>
      </w:r>
      <w:r>
        <w:fldChar w:fldCharType="begin"/>
      </w:r>
      <w:r>
        <w:instrText xml:space="preserve"> SEQ Figure \* ARABIC </w:instrText>
      </w:r>
      <w:r>
        <w:fldChar w:fldCharType="separate"/>
      </w:r>
      <w:r>
        <w:rPr>
          <w:noProof/>
        </w:rPr>
        <w:t>30</w:t>
      </w:r>
      <w:r>
        <w:rPr>
          <w:noProof/>
        </w:rPr>
        <w:fldChar w:fldCharType="end"/>
      </w:r>
      <w:r w:rsidRPr="00615926">
        <w:t xml:space="preserve">. </w:t>
      </w:r>
      <w:r>
        <w:t>Schedule Management</w:t>
      </w:r>
      <w:r w:rsidRPr="008F7587">
        <w:t xml:space="preserve"> </w:t>
      </w:r>
      <w:r w:rsidRPr="005523DF">
        <w:t>Activity Diagram: Web</w:t>
      </w:r>
      <w:bookmarkEnd w:id="33"/>
    </w:p>
    <w:p w14:paraId="55611EDB" w14:textId="77777777" w:rsidR="00A67CC0" w:rsidRPr="00647395" w:rsidRDefault="00A67CC0" w:rsidP="00A67CC0">
      <w:pPr>
        <w:ind w:firstLine="720"/>
        <w:rPr>
          <w:rFonts w:eastAsia="Aptos"/>
          <w:szCs w:val="24"/>
        </w:rPr>
      </w:pPr>
      <w:r w:rsidRPr="002C66DD">
        <w:rPr>
          <w:rFonts w:eastAsia="Aptos"/>
          <w:b/>
          <w:szCs w:val="24"/>
        </w:rPr>
        <w:t xml:space="preserve">Figure </w:t>
      </w:r>
      <w:r w:rsidRPr="000C472A">
        <w:rPr>
          <w:rFonts w:eastAsia="Aptos"/>
          <w:b/>
          <w:szCs w:val="24"/>
        </w:rPr>
        <w:t>3</w:t>
      </w:r>
      <w:r>
        <w:rPr>
          <w:rFonts w:eastAsia="Aptos"/>
          <w:b/>
          <w:szCs w:val="24"/>
        </w:rPr>
        <w:t>0</w:t>
      </w:r>
      <w:r w:rsidRPr="002C66DD">
        <w:rPr>
          <w:rFonts w:eastAsia="Aptos"/>
          <w:b/>
          <w:szCs w:val="24"/>
        </w:rPr>
        <w:t xml:space="preserve"> </w:t>
      </w:r>
      <w:r w:rsidRPr="002C66DD">
        <w:rPr>
          <w:rFonts w:eastAsia="Aptos"/>
          <w:bCs/>
          <w:szCs w:val="24"/>
        </w:rPr>
        <w:t>illustrates how staff manage clinic schedules in the web system. The user opens Schedule Management, filters schedule records, changes the schedule view, exports records, adds or edits schedule entries, and deletes or updates schedule status</w:t>
      </w:r>
      <w:r>
        <w:rPr>
          <w:rFonts w:eastAsia="Aptos"/>
          <w:bCs/>
          <w:szCs w:val="24"/>
        </w:rPr>
        <w:t>. At the same time,</w:t>
      </w:r>
      <w:r w:rsidRPr="002C66DD">
        <w:rPr>
          <w:rFonts w:eastAsia="Aptos"/>
          <w:bCs/>
          <w:szCs w:val="24"/>
        </w:rPr>
        <w:t xml:space="preserve"> the system validates inputs, displays the proper schedule list, and saves the changes.</w:t>
      </w:r>
    </w:p>
    <w:p w14:paraId="09E9A2EF" w14:textId="77777777" w:rsidR="00A67CC0" w:rsidRDefault="00A67CC0" w:rsidP="00A67CC0">
      <w:pPr>
        <w:keepNext/>
        <w:jc w:val="center"/>
      </w:pPr>
      <w:r w:rsidRPr="000C472A">
        <w:rPr>
          <w:noProof/>
        </w:rPr>
        <w:lastRenderedPageBreak/>
        <w:drawing>
          <wp:inline distT="0" distB="0" distL="0" distR="0" wp14:anchorId="2325DCA2" wp14:editId="7E8DF024">
            <wp:extent cx="4572000" cy="5161524"/>
            <wp:effectExtent l="0" t="0" r="0" b="1270"/>
            <wp:docPr id="16652883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88357" name="Picture 29"/>
                    <pic:cNvPicPr/>
                  </pic:nvPicPr>
                  <pic:blipFill rotWithShape="1">
                    <a:blip r:embed="rId26"/>
                    <a:srcRect l="31675" t="13199" r="31658" b="13208"/>
                    <a:stretch/>
                  </pic:blipFill>
                  <pic:spPr bwMode="auto">
                    <a:xfrm>
                      <a:off x="0" y="0"/>
                      <a:ext cx="4572000" cy="5161524"/>
                    </a:xfrm>
                    <a:prstGeom prst="rect">
                      <a:avLst/>
                    </a:prstGeom>
                    <a:ln>
                      <a:noFill/>
                    </a:ln>
                    <a:extLst>
                      <a:ext uri="{53640926-AAD7-44D8-BBD7-CCE9431645EC}">
                        <a14:shadowObscured xmlns:a14="http://schemas.microsoft.com/office/drawing/2010/main"/>
                      </a:ext>
                    </a:extLst>
                  </pic:spPr>
                </pic:pic>
              </a:graphicData>
            </a:graphic>
          </wp:inline>
        </w:drawing>
      </w:r>
    </w:p>
    <w:p w14:paraId="631C6976" w14:textId="77777777" w:rsidR="00A67CC0" w:rsidRPr="00647395" w:rsidRDefault="00A67CC0" w:rsidP="00A67CC0">
      <w:pPr>
        <w:pStyle w:val="Caption"/>
      </w:pPr>
      <w:bookmarkStart w:id="34" w:name="_Toc242219158"/>
      <w:r>
        <w:t xml:space="preserve">Figure </w:t>
      </w:r>
      <w:r>
        <w:fldChar w:fldCharType="begin"/>
      </w:r>
      <w:r>
        <w:instrText xml:space="preserve"> SEQ Figure \* ARABIC </w:instrText>
      </w:r>
      <w:r>
        <w:fldChar w:fldCharType="separate"/>
      </w:r>
      <w:r>
        <w:rPr>
          <w:noProof/>
        </w:rPr>
        <w:t>31</w:t>
      </w:r>
      <w:r>
        <w:rPr>
          <w:noProof/>
        </w:rPr>
        <w:fldChar w:fldCharType="end"/>
      </w:r>
      <w:r w:rsidRPr="00D06787">
        <w:t xml:space="preserve">. </w:t>
      </w:r>
      <w:r>
        <w:t>Patient Registration</w:t>
      </w:r>
      <w:r w:rsidRPr="008F7587">
        <w:t xml:space="preserve"> </w:t>
      </w:r>
      <w:r w:rsidRPr="005523DF">
        <w:t>Activity Diagram: Web</w:t>
      </w:r>
      <w:bookmarkEnd w:id="34"/>
    </w:p>
    <w:p w14:paraId="5406CE60" w14:textId="77777777" w:rsidR="00A67CC0" w:rsidRPr="00647395" w:rsidRDefault="00A67CC0" w:rsidP="00A67CC0">
      <w:pPr>
        <w:ind w:firstLine="720"/>
        <w:rPr>
          <w:rFonts w:eastAsia="Aptos"/>
          <w:szCs w:val="24"/>
        </w:rPr>
      </w:pPr>
      <w:r w:rsidRPr="00084E71">
        <w:rPr>
          <w:rFonts w:eastAsia="Aptos"/>
          <w:b/>
          <w:szCs w:val="24"/>
        </w:rPr>
        <w:t xml:space="preserve">Figure </w:t>
      </w:r>
      <w:r w:rsidRPr="000C472A">
        <w:rPr>
          <w:rFonts w:eastAsia="Aptos"/>
          <w:b/>
          <w:szCs w:val="24"/>
        </w:rPr>
        <w:t>3</w:t>
      </w:r>
      <w:r>
        <w:rPr>
          <w:rFonts w:eastAsia="Aptos"/>
          <w:b/>
          <w:szCs w:val="24"/>
        </w:rPr>
        <w:t>1</w:t>
      </w:r>
      <w:r w:rsidRPr="00084E71">
        <w:rPr>
          <w:rFonts w:eastAsia="Aptos"/>
          <w:b/>
          <w:szCs w:val="24"/>
        </w:rPr>
        <w:t xml:space="preserve"> </w:t>
      </w:r>
      <w:r w:rsidRPr="00084E71">
        <w:rPr>
          <w:rFonts w:eastAsia="Aptos"/>
          <w:bCs/>
          <w:szCs w:val="24"/>
        </w:rPr>
        <w:t xml:space="preserve">illustrates the patient registration process </w:t>
      </w:r>
      <w:r>
        <w:rPr>
          <w:rFonts w:eastAsia="Aptos"/>
          <w:bCs/>
          <w:szCs w:val="24"/>
        </w:rPr>
        <w:t>the secretary handles</w:t>
      </w:r>
      <w:r w:rsidRPr="00084E71">
        <w:rPr>
          <w:rFonts w:eastAsia="Aptos"/>
          <w:bCs/>
          <w:szCs w:val="24"/>
        </w:rPr>
        <w:t>. The secretary opens the registration form, enters patient information, confirms data privacy and digital consent, and submits the record. The system validates the input, displays real-time errors for invalid entries, saves the patient record, displays a success message, and sends an activation link to the patient’s email.</w:t>
      </w:r>
    </w:p>
    <w:p w14:paraId="2428120B" w14:textId="77777777" w:rsidR="00A67CC0" w:rsidRPr="000C472A" w:rsidRDefault="00A67CC0" w:rsidP="00A67CC0">
      <w:pPr>
        <w:keepNext/>
        <w:jc w:val="center"/>
      </w:pPr>
      <w:r w:rsidRPr="000C472A">
        <w:rPr>
          <w:noProof/>
        </w:rPr>
        <w:lastRenderedPageBreak/>
        <w:drawing>
          <wp:inline distT="0" distB="0" distL="0" distR="0" wp14:anchorId="2642853F" wp14:editId="60FE9894">
            <wp:extent cx="5029172" cy="7049386"/>
            <wp:effectExtent l="0" t="0" r="635" b="0"/>
            <wp:docPr id="10157093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09359" name="Picture 30"/>
                    <pic:cNvPicPr/>
                  </pic:nvPicPr>
                  <pic:blipFill rotWithShape="1">
                    <a:blip r:embed="rId27"/>
                    <a:srcRect l="42634" t="3542" r="42631" b="59739"/>
                    <a:stretch>
                      <a:fillRect/>
                    </a:stretch>
                  </pic:blipFill>
                  <pic:spPr bwMode="auto">
                    <a:xfrm>
                      <a:off x="0" y="0"/>
                      <a:ext cx="5029200" cy="7049426"/>
                    </a:xfrm>
                    <a:prstGeom prst="rect">
                      <a:avLst/>
                    </a:prstGeom>
                    <a:ln>
                      <a:noFill/>
                    </a:ln>
                    <a:extLst>
                      <a:ext uri="{53640926-AAD7-44D8-BBD7-CCE9431645EC}">
                        <a14:shadowObscured xmlns:a14="http://schemas.microsoft.com/office/drawing/2010/main"/>
                      </a:ext>
                    </a:extLst>
                  </pic:spPr>
                </pic:pic>
              </a:graphicData>
            </a:graphic>
          </wp:inline>
        </w:drawing>
      </w:r>
    </w:p>
    <w:p w14:paraId="3048E951" w14:textId="77777777" w:rsidR="00A67CC0" w:rsidRPr="000C472A" w:rsidRDefault="00A67CC0" w:rsidP="00A67CC0">
      <w:pPr>
        <w:keepNext/>
        <w:jc w:val="center"/>
      </w:pPr>
      <w:r w:rsidRPr="000C472A">
        <w:rPr>
          <w:noProof/>
        </w:rPr>
        <w:lastRenderedPageBreak/>
        <w:drawing>
          <wp:inline distT="0" distB="0" distL="0" distR="0" wp14:anchorId="223045AD" wp14:editId="30EDC482">
            <wp:extent cx="5028565" cy="7399183"/>
            <wp:effectExtent l="0" t="0" r="635" b="0"/>
            <wp:docPr id="653947476" name="Picture 30"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7476" name="Picture 30" descr="A black and white text&#10;&#10;Description automatically generated"/>
                    <pic:cNvPicPr/>
                  </pic:nvPicPr>
                  <pic:blipFill rotWithShape="1">
                    <a:blip r:embed="rId27"/>
                    <a:srcRect l="42634" t="39982" r="42631" b="21473"/>
                    <a:stretch>
                      <a:fillRect/>
                    </a:stretch>
                  </pic:blipFill>
                  <pic:spPr bwMode="auto">
                    <a:xfrm>
                      <a:off x="0" y="0"/>
                      <a:ext cx="5029200" cy="7400117"/>
                    </a:xfrm>
                    <a:prstGeom prst="rect">
                      <a:avLst/>
                    </a:prstGeom>
                    <a:ln>
                      <a:noFill/>
                    </a:ln>
                    <a:extLst>
                      <a:ext uri="{53640926-AAD7-44D8-BBD7-CCE9431645EC}">
                        <a14:shadowObscured xmlns:a14="http://schemas.microsoft.com/office/drawing/2010/main"/>
                      </a:ext>
                    </a:extLst>
                  </pic:spPr>
                </pic:pic>
              </a:graphicData>
            </a:graphic>
          </wp:inline>
        </w:drawing>
      </w:r>
    </w:p>
    <w:p w14:paraId="782BA08A" w14:textId="77777777" w:rsidR="00A67CC0" w:rsidRDefault="00A67CC0" w:rsidP="00A67CC0">
      <w:pPr>
        <w:keepNext/>
        <w:jc w:val="center"/>
      </w:pPr>
      <w:r w:rsidRPr="000C472A">
        <w:rPr>
          <w:noProof/>
        </w:rPr>
        <w:lastRenderedPageBreak/>
        <w:drawing>
          <wp:inline distT="0" distB="0" distL="0" distR="0" wp14:anchorId="2C986DB8" wp14:editId="6EB5F20D">
            <wp:extent cx="5029200" cy="3463574"/>
            <wp:effectExtent l="0" t="0" r="0" b="3810"/>
            <wp:docPr id="1573730129" name="Picture 30"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7476" name="Picture 30" descr="A black and white text&#10;&#10;Description automatically generated"/>
                    <pic:cNvPicPr/>
                  </pic:nvPicPr>
                  <pic:blipFill rotWithShape="1">
                    <a:blip r:embed="rId27"/>
                    <a:srcRect l="42634" t="78344" r="42631" b="3615"/>
                    <a:stretch/>
                  </pic:blipFill>
                  <pic:spPr bwMode="auto">
                    <a:xfrm>
                      <a:off x="0" y="0"/>
                      <a:ext cx="5029200" cy="3463574"/>
                    </a:xfrm>
                    <a:prstGeom prst="rect">
                      <a:avLst/>
                    </a:prstGeom>
                    <a:ln>
                      <a:noFill/>
                    </a:ln>
                    <a:extLst>
                      <a:ext uri="{53640926-AAD7-44D8-BBD7-CCE9431645EC}">
                        <a14:shadowObscured xmlns:a14="http://schemas.microsoft.com/office/drawing/2010/main"/>
                      </a:ext>
                    </a:extLst>
                  </pic:spPr>
                </pic:pic>
              </a:graphicData>
            </a:graphic>
          </wp:inline>
        </w:drawing>
      </w:r>
    </w:p>
    <w:p w14:paraId="3CBABF5A" w14:textId="77777777" w:rsidR="00A67CC0" w:rsidRPr="00647395" w:rsidRDefault="00A67CC0" w:rsidP="00A67CC0">
      <w:pPr>
        <w:pStyle w:val="Caption"/>
      </w:pPr>
      <w:bookmarkStart w:id="35" w:name="_Toc242219159"/>
      <w:r>
        <w:t xml:space="preserve">Figure </w:t>
      </w:r>
      <w:r>
        <w:fldChar w:fldCharType="begin"/>
      </w:r>
      <w:r>
        <w:instrText xml:space="preserve"> SEQ Figure \* ARABIC </w:instrText>
      </w:r>
      <w:r>
        <w:fldChar w:fldCharType="separate"/>
      </w:r>
      <w:r>
        <w:rPr>
          <w:noProof/>
        </w:rPr>
        <w:t>32</w:t>
      </w:r>
      <w:r>
        <w:rPr>
          <w:noProof/>
        </w:rPr>
        <w:fldChar w:fldCharType="end"/>
      </w:r>
      <w:r w:rsidRPr="005B3848">
        <w:t xml:space="preserve">. </w:t>
      </w:r>
      <w:r>
        <w:t>User Account Management</w:t>
      </w:r>
      <w:r w:rsidRPr="008F7587">
        <w:t xml:space="preserve"> </w:t>
      </w:r>
      <w:r w:rsidRPr="005523DF">
        <w:t>Activity Diagram: Web</w:t>
      </w:r>
      <w:bookmarkEnd w:id="35"/>
    </w:p>
    <w:p w14:paraId="634BA4DA" w14:textId="77777777" w:rsidR="00A67CC0" w:rsidRPr="00AF461E" w:rsidRDefault="00A67CC0" w:rsidP="00A67CC0">
      <w:pPr>
        <w:ind w:firstLine="720"/>
        <w:rPr>
          <w:rFonts w:eastAsia="Aptos"/>
          <w:bCs/>
          <w:szCs w:val="24"/>
        </w:rPr>
      </w:pPr>
      <w:r w:rsidRPr="00AF461E">
        <w:rPr>
          <w:rFonts w:eastAsia="Aptos"/>
          <w:b/>
          <w:szCs w:val="24"/>
        </w:rPr>
        <w:t xml:space="preserve">Figure </w:t>
      </w:r>
      <w:r w:rsidRPr="000C472A">
        <w:rPr>
          <w:rFonts w:eastAsia="Aptos"/>
          <w:b/>
          <w:szCs w:val="24"/>
        </w:rPr>
        <w:t>3</w:t>
      </w:r>
      <w:r>
        <w:rPr>
          <w:rFonts w:eastAsia="Aptos"/>
          <w:b/>
          <w:szCs w:val="24"/>
        </w:rPr>
        <w:t>2</w:t>
      </w:r>
      <w:r w:rsidRPr="00AF461E">
        <w:rPr>
          <w:rFonts w:eastAsia="Aptos"/>
          <w:b/>
          <w:szCs w:val="24"/>
        </w:rPr>
        <w:t xml:space="preserve"> </w:t>
      </w:r>
      <w:r w:rsidRPr="00AF461E">
        <w:rPr>
          <w:rFonts w:eastAsia="Aptos"/>
          <w:bCs/>
          <w:szCs w:val="24"/>
        </w:rPr>
        <w:t xml:space="preserve">illustrates how authorized users manage system accounts. The system checks the staff role, displays the appropriate user account list, supports filtering and export, and allows </w:t>
      </w:r>
      <w:r>
        <w:rPr>
          <w:rFonts w:eastAsia="Aptos"/>
          <w:bCs/>
          <w:szCs w:val="24"/>
        </w:rPr>
        <w:t>users to add, view, edit, archive, restore, deactivate, or activate accounts,</w:t>
      </w:r>
      <w:r w:rsidRPr="00AF461E">
        <w:rPr>
          <w:rFonts w:eastAsia="Aptos"/>
          <w:bCs/>
          <w:szCs w:val="24"/>
        </w:rPr>
        <w:t xml:space="preserve"> with validation and confirmation steps.</w:t>
      </w:r>
    </w:p>
    <w:p w14:paraId="68003222" w14:textId="77777777" w:rsidR="00A67CC0" w:rsidRDefault="00A67CC0" w:rsidP="00A67CC0">
      <w:pPr>
        <w:keepNext/>
        <w:jc w:val="center"/>
      </w:pPr>
      <w:r w:rsidRPr="000C472A">
        <w:rPr>
          <w:rFonts w:eastAsia="Aptos"/>
          <w:noProof/>
          <w:szCs w:val="24"/>
        </w:rPr>
        <w:lastRenderedPageBreak/>
        <w:drawing>
          <wp:inline distT="0" distB="0" distL="0" distR="0" wp14:anchorId="5513BE21" wp14:editId="7171D6EB">
            <wp:extent cx="4572000" cy="4425165"/>
            <wp:effectExtent l="0" t="0" r="0" b="0"/>
            <wp:docPr id="478771091"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71091" name="Picture 5" descr="A diagram of a computer&#10;&#10;Description automatically generated"/>
                    <pic:cNvPicPr/>
                  </pic:nvPicPr>
                  <pic:blipFill rotWithShape="1">
                    <a:blip r:embed="rId28"/>
                    <a:srcRect l="31526" t="18449" r="31718" b="18299"/>
                    <a:stretch/>
                  </pic:blipFill>
                  <pic:spPr bwMode="auto">
                    <a:xfrm>
                      <a:off x="0" y="0"/>
                      <a:ext cx="4572000" cy="4425165"/>
                    </a:xfrm>
                    <a:prstGeom prst="rect">
                      <a:avLst/>
                    </a:prstGeom>
                    <a:ln>
                      <a:noFill/>
                    </a:ln>
                    <a:extLst>
                      <a:ext uri="{53640926-AAD7-44D8-BBD7-CCE9431645EC}">
                        <a14:shadowObscured xmlns:a14="http://schemas.microsoft.com/office/drawing/2010/main"/>
                      </a:ext>
                    </a:extLst>
                  </pic:spPr>
                </pic:pic>
              </a:graphicData>
            </a:graphic>
          </wp:inline>
        </w:drawing>
      </w:r>
    </w:p>
    <w:p w14:paraId="6A90349D" w14:textId="77777777" w:rsidR="00A67CC0" w:rsidRDefault="00A67CC0" w:rsidP="00A67CC0">
      <w:pPr>
        <w:pStyle w:val="Caption"/>
      </w:pPr>
      <w:bookmarkStart w:id="36" w:name="_Toc242219160"/>
      <w:r>
        <w:t xml:space="preserve">Figure </w:t>
      </w:r>
      <w:r>
        <w:fldChar w:fldCharType="begin"/>
      </w:r>
      <w:r>
        <w:instrText xml:space="preserve"> SEQ Figure \* ARABIC </w:instrText>
      </w:r>
      <w:r>
        <w:fldChar w:fldCharType="separate"/>
      </w:r>
      <w:r>
        <w:rPr>
          <w:noProof/>
        </w:rPr>
        <w:t>33</w:t>
      </w:r>
      <w:r>
        <w:rPr>
          <w:noProof/>
        </w:rPr>
        <w:fldChar w:fldCharType="end"/>
      </w:r>
      <w:r>
        <w:t>. EMR</w:t>
      </w:r>
      <w:r w:rsidRPr="00136D89">
        <w:t xml:space="preserve"> </w:t>
      </w:r>
      <w:r w:rsidRPr="005523DF">
        <w:t>Activity Diagram: Web</w:t>
      </w:r>
      <w:bookmarkEnd w:id="36"/>
    </w:p>
    <w:p w14:paraId="393F6B50" w14:textId="77777777" w:rsidR="00A67CC0" w:rsidRPr="0070499D" w:rsidRDefault="00A67CC0" w:rsidP="00A67CC0">
      <w:pPr>
        <w:ind w:firstLine="720"/>
      </w:pPr>
      <w:r w:rsidRPr="0070499D">
        <w:rPr>
          <w:b/>
          <w:bCs/>
        </w:rPr>
        <w:t xml:space="preserve">Figure </w:t>
      </w:r>
      <w:r w:rsidRPr="000C472A">
        <w:rPr>
          <w:b/>
          <w:bCs/>
        </w:rPr>
        <w:t>3</w:t>
      </w:r>
      <w:r>
        <w:rPr>
          <w:b/>
          <w:bCs/>
        </w:rPr>
        <w:t>3</w:t>
      </w:r>
      <w:r w:rsidRPr="0070499D">
        <w:t xml:space="preserve"> illustrates the web EMR access process. The user opens the EMR page and selects among patient profile, medical and dental history, treatment history, odontogram, and radiograph image tabs, while the system displays the selected EMR section.</w:t>
      </w:r>
    </w:p>
    <w:p w14:paraId="5104B4B4" w14:textId="77777777" w:rsidR="00A67CC0" w:rsidRDefault="00A67CC0" w:rsidP="00A67CC0">
      <w:pPr>
        <w:keepNext/>
        <w:jc w:val="center"/>
      </w:pPr>
      <w:r w:rsidRPr="000C472A">
        <w:rPr>
          <w:noProof/>
        </w:rPr>
        <w:lastRenderedPageBreak/>
        <w:drawing>
          <wp:inline distT="0" distB="0" distL="0" distR="0" wp14:anchorId="374EFAE5" wp14:editId="6BFBF10A">
            <wp:extent cx="4572000" cy="2800865"/>
            <wp:effectExtent l="0" t="0" r="0" b="0"/>
            <wp:docPr id="995070053" name="Picture 6" descr="A black and white im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70053" name="Picture 6" descr="A black and white image of a diagram&#10;&#10;Description automatically generated"/>
                    <pic:cNvPicPr/>
                  </pic:nvPicPr>
                  <pic:blipFill rotWithShape="1">
                    <a:blip r:embed="rId29"/>
                    <a:srcRect l="31445" t="29830" r="31556" b="29869"/>
                    <a:stretch/>
                  </pic:blipFill>
                  <pic:spPr bwMode="auto">
                    <a:xfrm>
                      <a:off x="0" y="0"/>
                      <a:ext cx="4572000" cy="2800865"/>
                    </a:xfrm>
                    <a:prstGeom prst="rect">
                      <a:avLst/>
                    </a:prstGeom>
                    <a:ln>
                      <a:noFill/>
                    </a:ln>
                    <a:extLst>
                      <a:ext uri="{53640926-AAD7-44D8-BBD7-CCE9431645EC}">
                        <a14:shadowObscured xmlns:a14="http://schemas.microsoft.com/office/drawing/2010/main"/>
                      </a:ext>
                    </a:extLst>
                  </pic:spPr>
                </pic:pic>
              </a:graphicData>
            </a:graphic>
          </wp:inline>
        </w:drawing>
      </w:r>
    </w:p>
    <w:p w14:paraId="3C9532A9" w14:textId="77777777" w:rsidR="00A67CC0" w:rsidRDefault="00A67CC0" w:rsidP="00A67CC0">
      <w:pPr>
        <w:pStyle w:val="Caption"/>
      </w:pPr>
      <w:bookmarkStart w:id="37" w:name="_Toc242219161"/>
      <w:r>
        <w:t xml:space="preserve">Figure </w:t>
      </w:r>
      <w:r>
        <w:fldChar w:fldCharType="begin"/>
      </w:r>
      <w:r>
        <w:instrText xml:space="preserve"> SEQ Figure \* ARABIC </w:instrText>
      </w:r>
      <w:r>
        <w:fldChar w:fldCharType="separate"/>
      </w:r>
      <w:r>
        <w:rPr>
          <w:noProof/>
        </w:rPr>
        <w:t>34</w:t>
      </w:r>
      <w:r>
        <w:rPr>
          <w:noProof/>
        </w:rPr>
        <w:fldChar w:fldCharType="end"/>
      </w:r>
      <w:r>
        <w:t>. Patient Profile</w:t>
      </w:r>
      <w:r w:rsidRPr="00136D89">
        <w:t xml:space="preserve"> </w:t>
      </w:r>
      <w:r w:rsidRPr="005523DF">
        <w:t>Activity Diagram: Web</w:t>
      </w:r>
      <w:bookmarkEnd w:id="37"/>
    </w:p>
    <w:p w14:paraId="42C54BFF" w14:textId="77777777" w:rsidR="00A67CC0" w:rsidRPr="0070499D" w:rsidRDefault="00A67CC0" w:rsidP="00A67CC0">
      <w:pPr>
        <w:ind w:firstLine="720"/>
      </w:pPr>
      <w:r w:rsidRPr="003E59B6">
        <w:rPr>
          <w:b/>
          <w:bCs/>
        </w:rPr>
        <w:t xml:space="preserve">Figure </w:t>
      </w:r>
      <w:r w:rsidRPr="000C472A">
        <w:rPr>
          <w:b/>
          <w:bCs/>
        </w:rPr>
        <w:t>3</w:t>
      </w:r>
      <w:r>
        <w:rPr>
          <w:b/>
          <w:bCs/>
        </w:rPr>
        <w:t>4</w:t>
      </w:r>
      <w:r w:rsidRPr="003E59B6">
        <w:rPr>
          <w:b/>
          <w:bCs/>
        </w:rPr>
        <w:t xml:space="preserve"> </w:t>
      </w:r>
      <w:r>
        <w:t>shows how the patient profile tab appears</w:t>
      </w:r>
      <w:r w:rsidRPr="003E59B6">
        <w:t xml:space="preserve"> in the EMR. The user selects the Patient Profile tab, and the system displays the patient’s profile information or redirects the user to another selected tab.</w:t>
      </w:r>
    </w:p>
    <w:p w14:paraId="26013DDF" w14:textId="77777777" w:rsidR="00A67CC0" w:rsidRDefault="00A67CC0" w:rsidP="00A67CC0">
      <w:pPr>
        <w:spacing w:before="0" w:line="259" w:lineRule="auto"/>
        <w:jc w:val="left"/>
      </w:pPr>
      <w:r>
        <w:br w:type="page"/>
      </w:r>
    </w:p>
    <w:p w14:paraId="18AF4B63" w14:textId="77777777" w:rsidR="00A67CC0" w:rsidRDefault="00A67CC0" w:rsidP="00A67CC0">
      <w:pPr>
        <w:keepNext/>
        <w:jc w:val="center"/>
      </w:pPr>
      <w:r w:rsidRPr="000C472A">
        <w:rPr>
          <w:noProof/>
        </w:rPr>
        <w:lastRenderedPageBreak/>
        <w:drawing>
          <wp:inline distT="0" distB="0" distL="0" distR="0" wp14:anchorId="3B5B0245" wp14:editId="2D72F1CD">
            <wp:extent cx="4572000" cy="2849161"/>
            <wp:effectExtent l="0" t="0" r="0" b="8890"/>
            <wp:docPr id="860899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9538" name="Picture 6"/>
                    <pic:cNvPicPr/>
                  </pic:nvPicPr>
                  <pic:blipFill rotWithShape="1">
                    <a:blip r:embed="rId30"/>
                    <a:srcRect l="31470" t="29529" r="31638" b="29600"/>
                    <a:stretch/>
                  </pic:blipFill>
                  <pic:spPr bwMode="auto">
                    <a:xfrm>
                      <a:off x="0" y="0"/>
                      <a:ext cx="4572000" cy="2849161"/>
                    </a:xfrm>
                    <a:prstGeom prst="rect">
                      <a:avLst/>
                    </a:prstGeom>
                    <a:ln>
                      <a:noFill/>
                    </a:ln>
                    <a:extLst>
                      <a:ext uri="{53640926-AAD7-44D8-BBD7-CCE9431645EC}">
                        <a14:shadowObscured xmlns:a14="http://schemas.microsoft.com/office/drawing/2010/main"/>
                      </a:ext>
                    </a:extLst>
                  </pic:spPr>
                </pic:pic>
              </a:graphicData>
            </a:graphic>
          </wp:inline>
        </w:drawing>
      </w:r>
    </w:p>
    <w:p w14:paraId="17EBD15C" w14:textId="77777777" w:rsidR="00A67CC0" w:rsidRDefault="00A67CC0" w:rsidP="00A67CC0">
      <w:pPr>
        <w:pStyle w:val="Caption"/>
      </w:pPr>
      <w:bookmarkStart w:id="38" w:name="_Toc242219162"/>
      <w:r>
        <w:t xml:space="preserve">Figure </w:t>
      </w:r>
      <w:r>
        <w:fldChar w:fldCharType="begin"/>
      </w:r>
      <w:r>
        <w:instrText xml:space="preserve"> SEQ Figure \* ARABIC </w:instrText>
      </w:r>
      <w:r>
        <w:fldChar w:fldCharType="separate"/>
      </w:r>
      <w:r>
        <w:rPr>
          <w:noProof/>
        </w:rPr>
        <w:t>35</w:t>
      </w:r>
      <w:r>
        <w:rPr>
          <w:noProof/>
        </w:rPr>
        <w:fldChar w:fldCharType="end"/>
      </w:r>
      <w:r>
        <w:t>. Medical and Dental History</w:t>
      </w:r>
      <w:r w:rsidRPr="00136D89">
        <w:t xml:space="preserve"> </w:t>
      </w:r>
      <w:r w:rsidRPr="005523DF">
        <w:t>Activity Diagram: Web</w:t>
      </w:r>
      <w:bookmarkEnd w:id="38"/>
    </w:p>
    <w:p w14:paraId="4CCB7955" w14:textId="77777777" w:rsidR="00A67CC0" w:rsidRPr="001D296B" w:rsidRDefault="00A67CC0" w:rsidP="00A67CC0">
      <w:pPr>
        <w:ind w:firstLine="720"/>
      </w:pPr>
      <w:r w:rsidRPr="001D296B">
        <w:rPr>
          <w:b/>
          <w:bCs/>
        </w:rPr>
        <w:t xml:space="preserve">Figure </w:t>
      </w:r>
      <w:r w:rsidRPr="000C472A">
        <w:rPr>
          <w:b/>
          <w:bCs/>
        </w:rPr>
        <w:t>3</w:t>
      </w:r>
      <w:r>
        <w:rPr>
          <w:b/>
          <w:bCs/>
        </w:rPr>
        <w:t>5</w:t>
      </w:r>
      <w:r>
        <w:t xml:space="preserve"> illustrates how users access medical and dental history records in the web EMR. The user selects the Medical and Dental History tab, views the displayed history, and may navigate to another EMR tab.</w:t>
      </w:r>
    </w:p>
    <w:p w14:paraId="34FA9396" w14:textId="77777777" w:rsidR="00A67CC0" w:rsidRDefault="00A67CC0" w:rsidP="00A67CC0">
      <w:pPr>
        <w:spacing w:before="0" w:line="259" w:lineRule="auto"/>
        <w:jc w:val="left"/>
      </w:pPr>
      <w:r>
        <w:br w:type="page"/>
      </w:r>
    </w:p>
    <w:p w14:paraId="0BFCB5F1" w14:textId="77777777" w:rsidR="00A67CC0" w:rsidRDefault="00A67CC0" w:rsidP="00A67CC0">
      <w:pPr>
        <w:keepNext/>
        <w:jc w:val="center"/>
      </w:pPr>
      <w:r w:rsidRPr="000C472A">
        <w:rPr>
          <w:noProof/>
        </w:rPr>
        <w:lastRenderedPageBreak/>
        <w:drawing>
          <wp:inline distT="0" distB="0" distL="0" distR="0" wp14:anchorId="2DB30C0E" wp14:editId="48E252F9">
            <wp:extent cx="4572000" cy="2768738"/>
            <wp:effectExtent l="0" t="0" r="0" b="0"/>
            <wp:docPr id="2057733719" name="Picture 8"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33719" name="Picture 8" descr="A black and white diagram&#10;&#10;Description automatically generated"/>
                    <pic:cNvPicPr/>
                  </pic:nvPicPr>
                  <pic:blipFill rotWithShape="1">
                    <a:blip r:embed="rId31"/>
                    <a:srcRect l="31494" t="29891" r="31535" b="30301"/>
                    <a:stretch/>
                  </pic:blipFill>
                  <pic:spPr bwMode="auto">
                    <a:xfrm>
                      <a:off x="0" y="0"/>
                      <a:ext cx="4572000" cy="2768738"/>
                    </a:xfrm>
                    <a:prstGeom prst="rect">
                      <a:avLst/>
                    </a:prstGeom>
                    <a:ln>
                      <a:noFill/>
                    </a:ln>
                    <a:extLst>
                      <a:ext uri="{53640926-AAD7-44D8-BBD7-CCE9431645EC}">
                        <a14:shadowObscured xmlns:a14="http://schemas.microsoft.com/office/drawing/2010/main"/>
                      </a:ext>
                    </a:extLst>
                  </pic:spPr>
                </pic:pic>
              </a:graphicData>
            </a:graphic>
          </wp:inline>
        </w:drawing>
      </w:r>
    </w:p>
    <w:p w14:paraId="78DC86DC" w14:textId="77777777" w:rsidR="00A67CC0" w:rsidRDefault="00A67CC0" w:rsidP="00A67CC0">
      <w:pPr>
        <w:pStyle w:val="Caption"/>
      </w:pPr>
      <w:bookmarkStart w:id="39" w:name="_Toc242219163"/>
      <w:r>
        <w:t xml:space="preserve">Figure </w:t>
      </w:r>
      <w:r>
        <w:fldChar w:fldCharType="begin"/>
      </w:r>
      <w:r>
        <w:instrText xml:space="preserve"> SEQ Figure \* ARABIC </w:instrText>
      </w:r>
      <w:r>
        <w:fldChar w:fldCharType="separate"/>
      </w:r>
      <w:r>
        <w:rPr>
          <w:noProof/>
        </w:rPr>
        <w:t>36</w:t>
      </w:r>
      <w:r>
        <w:rPr>
          <w:noProof/>
        </w:rPr>
        <w:fldChar w:fldCharType="end"/>
      </w:r>
      <w:r>
        <w:t>. Treatment History</w:t>
      </w:r>
      <w:r w:rsidRPr="00136D89">
        <w:t xml:space="preserve"> </w:t>
      </w:r>
      <w:r w:rsidRPr="005523DF">
        <w:t>Activity Diagram: Web</w:t>
      </w:r>
      <w:bookmarkEnd w:id="39"/>
    </w:p>
    <w:p w14:paraId="3F2E9B7C" w14:textId="77777777" w:rsidR="00A67CC0" w:rsidRDefault="00A67CC0" w:rsidP="00A67CC0">
      <w:pPr>
        <w:ind w:firstLine="720"/>
      </w:pPr>
      <w:r w:rsidRPr="00835AD0">
        <w:rPr>
          <w:b/>
          <w:bCs/>
        </w:rPr>
        <w:t xml:space="preserve">Figure </w:t>
      </w:r>
      <w:r w:rsidRPr="000C472A">
        <w:rPr>
          <w:b/>
          <w:bCs/>
        </w:rPr>
        <w:t>3</w:t>
      </w:r>
      <w:r>
        <w:rPr>
          <w:b/>
          <w:bCs/>
        </w:rPr>
        <w:t>6</w:t>
      </w:r>
      <w:r>
        <w:t xml:space="preserve"> illustrates how the web EMR displays treatment history records. The user selects the Treatment History tab, and the system displays the treatment history or redirects the user to another selected tab.</w:t>
      </w:r>
    </w:p>
    <w:p w14:paraId="7A0FBDBC" w14:textId="77777777" w:rsidR="00A67CC0" w:rsidRPr="001D296B" w:rsidRDefault="00A67CC0" w:rsidP="00A67CC0"/>
    <w:p w14:paraId="48EEBF65" w14:textId="77777777" w:rsidR="00A67CC0" w:rsidRDefault="00A67CC0" w:rsidP="00A67CC0">
      <w:pPr>
        <w:keepNext/>
        <w:jc w:val="center"/>
      </w:pPr>
      <w:r w:rsidRPr="000C472A">
        <w:rPr>
          <w:noProof/>
        </w:rPr>
        <w:lastRenderedPageBreak/>
        <w:drawing>
          <wp:inline distT="0" distB="0" distL="0" distR="0" wp14:anchorId="2D95E4CA" wp14:editId="6A76D40D">
            <wp:extent cx="4114800" cy="7546979"/>
            <wp:effectExtent l="0" t="0" r="0" b="0"/>
            <wp:docPr id="204278233" name="Picture 9" descr="A black and white documen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8233" name="Picture 9" descr="A black and white document with text&#10;&#10;Description automatically generated"/>
                    <pic:cNvPicPr/>
                  </pic:nvPicPr>
                  <pic:blipFill rotWithShape="1">
                    <a:blip r:embed="rId32"/>
                    <a:srcRect l="36557" t="6302" r="36603" b="6176"/>
                    <a:stretch/>
                  </pic:blipFill>
                  <pic:spPr bwMode="auto">
                    <a:xfrm>
                      <a:off x="0" y="0"/>
                      <a:ext cx="4114800" cy="7546979"/>
                    </a:xfrm>
                    <a:prstGeom prst="rect">
                      <a:avLst/>
                    </a:prstGeom>
                    <a:ln>
                      <a:noFill/>
                    </a:ln>
                    <a:extLst>
                      <a:ext uri="{53640926-AAD7-44D8-BBD7-CCE9431645EC}">
                        <a14:shadowObscured xmlns:a14="http://schemas.microsoft.com/office/drawing/2010/main"/>
                      </a:ext>
                    </a:extLst>
                  </pic:spPr>
                </pic:pic>
              </a:graphicData>
            </a:graphic>
          </wp:inline>
        </w:drawing>
      </w:r>
    </w:p>
    <w:p w14:paraId="0A316754" w14:textId="77777777" w:rsidR="00A67CC0" w:rsidRDefault="00A67CC0" w:rsidP="00A67CC0">
      <w:pPr>
        <w:pStyle w:val="Caption"/>
      </w:pPr>
      <w:bookmarkStart w:id="40" w:name="_Toc242219164"/>
      <w:r>
        <w:t xml:space="preserve">Figure </w:t>
      </w:r>
      <w:r>
        <w:fldChar w:fldCharType="begin"/>
      </w:r>
      <w:r>
        <w:instrText xml:space="preserve"> SEQ Figure \* ARABIC </w:instrText>
      </w:r>
      <w:r>
        <w:fldChar w:fldCharType="separate"/>
      </w:r>
      <w:r>
        <w:rPr>
          <w:noProof/>
        </w:rPr>
        <w:t>37</w:t>
      </w:r>
      <w:r>
        <w:rPr>
          <w:noProof/>
        </w:rPr>
        <w:fldChar w:fldCharType="end"/>
      </w:r>
      <w:r>
        <w:t>. Odontogram</w:t>
      </w:r>
      <w:r w:rsidRPr="00136D89">
        <w:t xml:space="preserve"> </w:t>
      </w:r>
      <w:r w:rsidRPr="005523DF">
        <w:t>Activity Diagram: Web</w:t>
      </w:r>
      <w:bookmarkEnd w:id="40"/>
    </w:p>
    <w:p w14:paraId="2455A8A1" w14:textId="77777777" w:rsidR="00A67CC0" w:rsidRDefault="00A67CC0" w:rsidP="00A67CC0">
      <w:pPr>
        <w:ind w:firstLine="720"/>
      </w:pPr>
      <w:r w:rsidRPr="00DD0F4D">
        <w:rPr>
          <w:b/>
          <w:bCs/>
        </w:rPr>
        <w:lastRenderedPageBreak/>
        <w:t xml:space="preserve">Figure </w:t>
      </w:r>
      <w:r w:rsidRPr="000C472A">
        <w:rPr>
          <w:b/>
          <w:bCs/>
        </w:rPr>
        <w:t>3</w:t>
      </w:r>
      <w:r>
        <w:rPr>
          <w:b/>
          <w:bCs/>
        </w:rPr>
        <w:t>7</w:t>
      </w:r>
      <w:r>
        <w:t xml:space="preserve"> illustrates how the system views and updates odontogram information. The system displays the odontogram, checks the user role, shows static or view-only details when appropriate, and allows authorized users to select teeth, choose tooth conditions and areas, add notes, save updates, record update history, and display the updated chart.</w:t>
      </w:r>
    </w:p>
    <w:p w14:paraId="0532FB4A" w14:textId="77777777" w:rsidR="00A67CC0" w:rsidRDefault="00A67CC0" w:rsidP="00A67CC0"/>
    <w:p w14:paraId="0FDEEE59" w14:textId="77777777" w:rsidR="00A67CC0" w:rsidRPr="00835AD0" w:rsidRDefault="00A67CC0" w:rsidP="00A67CC0"/>
    <w:p w14:paraId="766A831A" w14:textId="77777777" w:rsidR="00A67CC0" w:rsidRDefault="00A67CC0" w:rsidP="00A67CC0">
      <w:pPr>
        <w:keepNext/>
        <w:jc w:val="center"/>
      </w:pPr>
      <w:r w:rsidRPr="000C472A">
        <w:rPr>
          <w:noProof/>
        </w:rPr>
        <w:lastRenderedPageBreak/>
        <w:drawing>
          <wp:inline distT="0" distB="0" distL="0" distR="0" wp14:anchorId="6BB1D92D" wp14:editId="20E5871D">
            <wp:extent cx="4297680" cy="7292431"/>
            <wp:effectExtent l="0" t="0" r="7620" b="3810"/>
            <wp:docPr id="2002896004" name="Picture 1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6004" name="Picture 10" descr="A diagram of a computer&#10;&#10;Description automatically generated"/>
                    <pic:cNvPicPr/>
                  </pic:nvPicPr>
                  <pic:blipFill rotWithShape="1">
                    <a:blip r:embed="rId33"/>
                    <a:srcRect l="35698" t="6565" r="35496" b="6530"/>
                    <a:stretch/>
                  </pic:blipFill>
                  <pic:spPr bwMode="auto">
                    <a:xfrm>
                      <a:off x="0" y="0"/>
                      <a:ext cx="4297680" cy="7292431"/>
                    </a:xfrm>
                    <a:prstGeom prst="rect">
                      <a:avLst/>
                    </a:prstGeom>
                    <a:ln>
                      <a:noFill/>
                    </a:ln>
                    <a:extLst>
                      <a:ext uri="{53640926-AAD7-44D8-BBD7-CCE9431645EC}">
                        <a14:shadowObscured xmlns:a14="http://schemas.microsoft.com/office/drawing/2010/main"/>
                      </a:ext>
                    </a:extLst>
                  </pic:spPr>
                </pic:pic>
              </a:graphicData>
            </a:graphic>
          </wp:inline>
        </w:drawing>
      </w:r>
    </w:p>
    <w:p w14:paraId="6F34742E" w14:textId="77777777" w:rsidR="00A67CC0" w:rsidRDefault="00A67CC0" w:rsidP="00A67CC0">
      <w:pPr>
        <w:pStyle w:val="Caption"/>
      </w:pPr>
      <w:bookmarkStart w:id="41" w:name="_Toc242219165"/>
      <w:r>
        <w:t xml:space="preserve">Figure </w:t>
      </w:r>
      <w:r>
        <w:fldChar w:fldCharType="begin"/>
      </w:r>
      <w:r>
        <w:instrText xml:space="preserve"> SEQ Figure \* ARABIC </w:instrText>
      </w:r>
      <w:r>
        <w:fldChar w:fldCharType="separate"/>
      </w:r>
      <w:r>
        <w:rPr>
          <w:noProof/>
        </w:rPr>
        <w:t>38</w:t>
      </w:r>
      <w:r>
        <w:rPr>
          <w:noProof/>
        </w:rPr>
        <w:fldChar w:fldCharType="end"/>
      </w:r>
      <w:r>
        <w:t>. Radiograph Images</w:t>
      </w:r>
      <w:r w:rsidRPr="00136D89">
        <w:t xml:space="preserve"> </w:t>
      </w:r>
      <w:r w:rsidRPr="005523DF">
        <w:t>Activity Diagram: Web</w:t>
      </w:r>
      <w:bookmarkEnd w:id="41"/>
    </w:p>
    <w:p w14:paraId="4A59ECBD" w14:textId="77777777" w:rsidR="00A67CC0" w:rsidRPr="00DD0F4D" w:rsidRDefault="00A67CC0" w:rsidP="00A67CC0">
      <w:pPr>
        <w:ind w:firstLine="720"/>
      </w:pPr>
      <w:r w:rsidRPr="00C44883">
        <w:rPr>
          <w:b/>
          <w:bCs/>
        </w:rPr>
        <w:t xml:space="preserve">Figure </w:t>
      </w:r>
      <w:r>
        <w:rPr>
          <w:b/>
          <w:bCs/>
        </w:rPr>
        <w:t>38</w:t>
      </w:r>
      <w:r w:rsidRPr="00C44883">
        <w:t xml:space="preserve"> illustrates how </w:t>
      </w:r>
      <w:r>
        <w:t>the web EMR manages radiograph images</w:t>
      </w:r>
      <w:r w:rsidRPr="00C44883">
        <w:t xml:space="preserve">. The system displays the radiograph page, checks the user role, allows authorized users to upload radiograph images with </w:t>
      </w:r>
      <w:r w:rsidRPr="00C44883">
        <w:lastRenderedPageBreak/>
        <w:t>validated details, saves the record, updates the radiograph list, and displays selected radiograph information.</w:t>
      </w:r>
    </w:p>
    <w:p w14:paraId="76DBFB61" w14:textId="77777777" w:rsidR="00A67CC0" w:rsidRDefault="00A67CC0" w:rsidP="00A67CC0">
      <w:pPr>
        <w:spacing w:before="0" w:line="259" w:lineRule="auto"/>
        <w:jc w:val="left"/>
      </w:pPr>
      <w:r>
        <w:br w:type="page"/>
      </w:r>
    </w:p>
    <w:p w14:paraId="7047A794" w14:textId="77777777" w:rsidR="00A67CC0" w:rsidRDefault="00A67CC0" w:rsidP="00A67CC0">
      <w:pPr>
        <w:keepNext/>
        <w:jc w:val="center"/>
      </w:pPr>
      <w:r w:rsidRPr="000C472A">
        <w:rPr>
          <w:noProof/>
        </w:rPr>
        <w:lastRenderedPageBreak/>
        <w:drawing>
          <wp:inline distT="0" distB="0" distL="0" distR="0" wp14:anchorId="207D2F71" wp14:editId="7D91B599">
            <wp:extent cx="4572000" cy="5773699"/>
            <wp:effectExtent l="0" t="0" r="0" b="0"/>
            <wp:docPr id="1743604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04690" name="Picture 11"/>
                    <pic:cNvPicPr/>
                  </pic:nvPicPr>
                  <pic:blipFill rotWithShape="1">
                    <a:blip r:embed="rId34"/>
                    <a:srcRect l="31794" t="8993" r="31789" b="9248"/>
                    <a:stretch>
                      <a:fillRect/>
                    </a:stretch>
                  </pic:blipFill>
                  <pic:spPr bwMode="auto">
                    <a:xfrm>
                      <a:off x="0" y="0"/>
                      <a:ext cx="4572000" cy="5773699"/>
                    </a:xfrm>
                    <a:prstGeom prst="rect">
                      <a:avLst/>
                    </a:prstGeom>
                    <a:ln>
                      <a:noFill/>
                    </a:ln>
                    <a:extLst>
                      <a:ext uri="{53640926-AAD7-44D8-BBD7-CCE9431645EC}">
                        <a14:shadowObscured xmlns:a14="http://schemas.microsoft.com/office/drawing/2010/main"/>
                      </a:ext>
                    </a:extLst>
                  </pic:spPr>
                </pic:pic>
              </a:graphicData>
            </a:graphic>
          </wp:inline>
        </w:drawing>
      </w:r>
    </w:p>
    <w:p w14:paraId="07F4D5F9" w14:textId="77777777" w:rsidR="00A67CC0" w:rsidRDefault="00A67CC0" w:rsidP="00A67CC0">
      <w:pPr>
        <w:pStyle w:val="Caption"/>
      </w:pPr>
      <w:bookmarkStart w:id="42" w:name="_Toc242219166"/>
      <w:r>
        <w:t xml:space="preserve">Figure </w:t>
      </w:r>
      <w:r>
        <w:fldChar w:fldCharType="begin"/>
      </w:r>
      <w:r>
        <w:instrText xml:space="preserve"> SEQ Figure \* ARABIC </w:instrText>
      </w:r>
      <w:r>
        <w:fldChar w:fldCharType="separate"/>
      </w:r>
      <w:r>
        <w:rPr>
          <w:noProof/>
        </w:rPr>
        <w:t>39</w:t>
      </w:r>
      <w:r>
        <w:rPr>
          <w:noProof/>
        </w:rPr>
        <w:fldChar w:fldCharType="end"/>
      </w:r>
      <w:r>
        <w:t>. AI Patient Engagement</w:t>
      </w:r>
      <w:r w:rsidRPr="00136D89">
        <w:t xml:space="preserve"> </w:t>
      </w:r>
      <w:r w:rsidRPr="005523DF">
        <w:t>Activity Diagram: Web</w:t>
      </w:r>
      <w:bookmarkEnd w:id="42"/>
    </w:p>
    <w:p w14:paraId="56C17903" w14:textId="77777777" w:rsidR="00A67CC0" w:rsidRPr="00C44883" w:rsidRDefault="00A67CC0" w:rsidP="00A67CC0">
      <w:pPr>
        <w:ind w:firstLine="720"/>
      </w:pPr>
      <w:r w:rsidRPr="00A25DEC">
        <w:rPr>
          <w:b/>
          <w:bCs/>
        </w:rPr>
        <w:t xml:space="preserve">Figure </w:t>
      </w:r>
      <w:r>
        <w:rPr>
          <w:b/>
          <w:bCs/>
        </w:rPr>
        <w:t>39</w:t>
      </w:r>
      <w:r w:rsidRPr="00A25DEC">
        <w:t xml:space="preserve"> illustrates the patient engagement process on the web. The patient opens AI Patient Engagement, and the system loads engagement data, displays available options, and routes the patient to NgitiBot, dental </w:t>
      </w:r>
      <w:r>
        <w:t xml:space="preserve">health </w:t>
      </w:r>
      <w:r w:rsidRPr="000C472A">
        <w:t>education, oral health</w:t>
      </w:r>
      <w:r>
        <w:t xml:space="preserve"> management</w:t>
      </w:r>
      <w:r w:rsidRPr="000C472A">
        <w:t xml:space="preserve">, or </w:t>
      </w:r>
      <w:r>
        <w:t>recommended</w:t>
      </w:r>
      <w:r w:rsidRPr="00A25DEC">
        <w:t xml:space="preserve"> visit features.</w:t>
      </w:r>
    </w:p>
    <w:p w14:paraId="574C53D6" w14:textId="77777777" w:rsidR="00A67CC0" w:rsidRDefault="00A67CC0" w:rsidP="00A67CC0">
      <w:pPr>
        <w:keepNext/>
        <w:jc w:val="center"/>
      </w:pPr>
      <w:r w:rsidRPr="000C472A">
        <w:rPr>
          <w:noProof/>
        </w:rPr>
        <w:lastRenderedPageBreak/>
        <w:drawing>
          <wp:inline distT="0" distB="0" distL="0" distR="0" wp14:anchorId="59F0AD96" wp14:editId="014028D7">
            <wp:extent cx="4297680" cy="7355676"/>
            <wp:effectExtent l="0" t="0" r="7620" b="0"/>
            <wp:docPr id="1996185665" name="Picture 12"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85665" name="Picture 12" descr="A black and white diagram&#10;&#10;Description automatically generated"/>
                    <pic:cNvPicPr/>
                  </pic:nvPicPr>
                  <pic:blipFill rotWithShape="1">
                    <a:blip r:embed="rId35"/>
                    <a:srcRect l="35324" t="5471" r="35257" b="5004"/>
                    <a:stretch/>
                  </pic:blipFill>
                  <pic:spPr bwMode="auto">
                    <a:xfrm>
                      <a:off x="0" y="0"/>
                      <a:ext cx="4297680" cy="7355676"/>
                    </a:xfrm>
                    <a:prstGeom prst="rect">
                      <a:avLst/>
                    </a:prstGeom>
                    <a:ln>
                      <a:noFill/>
                    </a:ln>
                    <a:extLst>
                      <a:ext uri="{53640926-AAD7-44D8-BBD7-CCE9431645EC}">
                        <a14:shadowObscured xmlns:a14="http://schemas.microsoft.com/office/drawing/2010/main"/>
                      </a:ext>
                    </a:extLst>
                  </pic:spPr>
                </pic:pic>
              </a:graphicData>
            </a:graphic>
          </wp:inline>
        </w:drawing>
      </w:r>
    </w:p>
    <w:p w14:paraId="26391A3A" w14:textId="77777777" w:rsidR="00A67CC0" w:rsidRDefault="00A67CC0" w:rsidP="00A67CC0">
      <w:pPr>
        <w:pStyle w:val="Caption"/>
      </w:pPr>
      <w:bookmarkStart w:id="43" w:name="_Toc242219167"/>
      <w:r>
        <w:t xml:space="preserve">Figure </w:t>
      </w:r>
      <w:r>
        <w:fldChar w:fldCharType="begin"/>
      </w:r>
      <w:r>
        <w:instrText xml:space="preserve"> SEQ Figure \* ARABIC </w:instrText>
      </w:r>
      <w:r>
        <w:fldChar w:fldCharType="separate"/>
      </w:r>
      <w:r>
        <w:rPr>
          <w:noProof/>
        </w:rPr>
        <w:t>40</w:t>
      </w:r>
      <w:r>
        <w:rPr>
          <w:noProof/>
        </w:rPr>
        <w:fldChar w:fldCharType="end"/>
      </w:r>
      <w:r>
        <w:t>. NgitiBot</w:t>
      </w:r>
      <w:r w:rsidRPr="00136D89">
        <w:t xml:space="preserve"> </w:t>
      </w:r>
      <w:r w:rsidRPr="005523DF">
        <w:t>Activity Diagram: Web</w:t>
      </w:r>
      <w:bookmarkEnd w:id="43"/>
    </w:p>
    <w:p w14:paraId="77AFE29B" w14:textId="77777777" w:rsidR="00A67CC0" w:rsidRPr="00A25DEC" w:rsidRDefault="00A67CC0" w:rsidP="00A67CC0">
      <w:pPr>
        <w:ind w:firstLine="720"/>
      </w:pPr>
      <w:r w:rsidRPr="005F107C">
        <w:rPr>
          <w:b/>
          <w:bCs/>
        </w:rPr>
        <w:lastRenderedPageBreak/>
        <w:t xml:space="preserve">Figure </w:t>
      </w:r>
      <w:r w:rsidRPr="000C472A">
        <w:rPr>
          <w:b/>
          <w:bCs/>
        </w:rPr>
        <w:t>4</w:t>
      </w:r>
      <w:r>
        <w:rPr>
          <w:b/>
          <w:bCs/>
        </w:rPr>
        <w:t>0</w:t>
      </w:r>
      <w:r w:rsidRPr="005F107C">
        <w:t xml:space="preserve"> illustrates the web NgitiBot conversation process. The patient submits a message, and the system saves </w:t>
      </w:r>
      <w:r>
        <w:t xml:space="preserve">it, sends it to the backend, validates the content and safety rules, retrieves relevant patient and dental knowledge, generates an AI answer, and displays the response or a </w:t>
      </w:r>
      <w:r w:rsidRPr="005F107C">
        <w:t>refusal message.</w:t>
      </w:r>
    </w:p>
    <w:p w14:paraId="319555B6" w14:textId="77777777" w:rsidR="00A67CC0" w:rsidRDefault="00A67CC0" w:rsidP="00A67CC0">
      <w:pPr>
        <w:spacing w:before="0" w:line="259" w:lineRule="auto"/>
        <w:jc w:val="left"/>
      </w:pPr>
      <w:r>
        <w:br w:type="page"/>
      </w:r>
    </w:p>
    <w:p w14:paraId="4905F544" w14:textId="77777777" w:rsidR="00A67CC0" w:rsidRDefault="00A67CC0" w:rsidP="00A67CC0">
      <w:pPr>
        <w:keepNext/>
        <w:jc w:val="center"/>
      </w:pPr>
      <w:r w:rsidRPr="000C472A">
        <w:rPr>
          <w:noProof/>
        </w:rPr>
        <w:lastRenderedPageBreak/>
        <w:drawing>
          <wp:inline distT="0" distB="0" distL="0" distR="0" wp14:anchorId="156B6F50" wp14:editId="559A142C">
            <wp:extent cx="4572000" cy="3457339"/>
            <wp:effectExtent l="0" t="0" r="0" b="0"/>
            <wp:docPr id="1339602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02039" name="Picture 13"/>
                    <pic:cNvPicPr/>
                  </pic:nvPicPr>
                  <pic:blipFill rotWithShape="1">
                    <a:blip r:embed="rId10"/>
                    <a:srcRect l="31596" t="25158" r="31580" b="25338"/>
                    <a:stretch>
                      <a:fillRect/>
                    </a:stretch>
                  </pic:blipFill>
                  <pic:spPr bwMode="auto">
                    <a:xfrm>
                      <a:off x="0" y="0"/>
                      <a:ext cx="4572000" cy="3457339"/>
                    </a:xfrm>
                    <a:prstGeom prst="rect">
                      <a:avLst/>
                    </a:prstGeom>
                    <a:ln>
                      <a:noFill/>
                    </a:ln>
                    <a:extLst>
                      <a:ext uri="{53640926-AAD7-44D8-BBD7-CCE9431645EC}">
                        <a14:shadowObscured xmlns:a14="http://schemas.microsoft.com/office/drawing/2010/main"/>
                      </a:ext>
                    </a:extLst>
                  </pic:spPr>
                </pic:pic>
              </a:graphicData>
            </a:graphic>
          </wp:inline>
        </w:drawing>
      </w:r>
    </w:p>
    <w:p w14:paraId="049F1CDB" w14:textId="77777777" w:rsidR="00A67CC0" w:rsidRDefault="00A67CC0" w:rsidP="00A67CC0">
      <w:pPr>
        <w:pStyle w:val="Caption"/>
      </w:pPr>
      <w:bookmarkStart w:id="44" w:name="_Toc242219168"/>
      <w:r>
        <w:t xml:space="preserve">Figure </w:t>
      </w:r>
      <w:r>
        <w:fldChar w:fldCharType="begin"/>
      </w:r>
      <w:r>
        <w:instrText xml:space="preserve"> SEQ Figure \* ARABIC </w:instrText>
      </w:r>
      <w:r>
        <w:fldChar w:fldCharType="separate"/>
      </w:r>
      <w:r>
        <w:rPr>
          <w:noProof/>
        </w:rPr>
        <w:t>41</w:t>
      </w:r>
      <w:r>
        <w:rPr>
          <w:noProof/>
        </w:rPr>
        <w:fldChar w:fldCharType="end"/>
      </w:r>
      <w:r>
        <w:t>. Dental Health Education</w:t>
      </w:r>
      <w:r w:rsidRPr="00715EB3">
        <w:t xml:space="preserve"> </w:t>
      </w:r>
      <w:r w:rsidRPr="005523DF">
        <w:t>Activity Diagram: Web</w:t>
      </w:r>
      <w:bookmarkEnd w:id="44"/>
    </w:p>
    <w:p w14:paraId="6722A74B" w14:textId="77777777" w:rsidR="00A67CC0" w:rsidRPr="00062B80" w:rsidRDefault="00A67CC0" w:rsidP="00A67CC0">
      <w:pPr>
        <w:ind w:firstLine="720"/>
      </w:pPr>
      <w:r w:rsidRPr="00062B80">
        <w:rPr>
          <w:b/>
          <w:bCs/>
        </w:rPr>
        <w:t xml:space="preserve">Figure </w:t>
      </w:r>
      <w:r w:rsidRPr="000C472A">
        <w:rPr>
          <w:b/>
          <w:bCs/>
        </w:rPr>
        <w:t>4</w:t>
      </w:r>
      <w:r>
        <w:rPr>
          <w:b/>
          <w:bCs/>
        </w:rPr>
        <w:t>1</w:t>
      </w:r>
      <w:r w:rsidRPr="00062B80">
        <w:t xml:space="preserve"> illustrates how the patient accesses dental health education content </w:t>
      </w:r>
      <w:r>
        <w:t>online</w:t>
      </w:r>
      <w:r w:rsidRPr="00062B80">
        <w:t xml:space="preserve">. The patient opens Dental </w:t>
      </w:r>
      <w:r>
        <w:t>Health</w:t>
      </w:r>
      <w:r w:rsidRPr="000C472A">
        <w:t xml:space="preserve"> </w:t>
      </w:r>
      <w:r w:rsidRPr="00062B80">
        <w:t>Education, views available categories, selects a category, and the system displays the selected educational content or navigates to another option.</w:t>
      </w:r>
    </w:p>
    <w:p w14:paraId="3778C8C1" w14:textId="77777777" w:rsidR="00A67CC0" w:rsidRDefault="00A67CC0" w:rsidP="00A67CC0">
      <w:pPr>
        <w:keepNext/>
        <w:jc w:val="center"/>
      </w:pPr>
      <w:r w:rsidRPr="000C472A">
        <w:rPr>
          <w:noProof/>
        </w:rPr>
        <w:lastRenderedPageBreak/>
        <w:drawing>
          <wp:inline distT="0" distB="0" distL="0" distR="0" wp14:anchorId="1304C599" wp14:editId="391D4610">
            <wp:extent cx="4572000" cy="4774077"/>
            <wp:effectExtent l="0" t="0" r="0" b="7620"/>
            <wp:docPr id="1856933469" name="Picture 14" descr="A computer screen with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33469" name="Picture 14" descr="A computer screen with a diagram&#10;&#10;Description automatically generated"/>
                    <pic:cNvPicPr/>
                  </pic:nvPicPr>
                  <pic:blipFill rotWithShape="1">
                    <a:blip r:embed="rId36"/>
                    <a:srcRect l="30000" t="12841" r="29777" b="12485"/>
                    <a:stretch/>
                  </pic:blipFill>
                  <pic:spPr bwMode="auto">
                    <a:xfrm>
                      <a:off x="0" y="0"/>
                      <a:ext cx="4572000" cy="4774077"/>
                    </a:xfrm>
                    <a:prstGeom prst="rect">
                      <a:avLst/>
                    </a:prstGeom>
                    <a:ln>
                      <a:noFill/>
                    </a:ln>
                    <a:extLst>
                      <a:ext uri="{53640926-AAD7-44D8-BBD7-CCE9431645EC}">
                        <a14:shadowObscured xmlns:a14="http://schemas.microsoft.com/office/drawing/2010/main"/>
                      </a:ext>
                    </a:extLst>
                  </pic:spPr>
                </pic:pic>
              </a:graphicData>
            </a:graphic>
          </wp:inline>
        </w:drawing>
      </w:r>
    </w:p>
    <w:p w14:paraId="2FBA6C28" w14:textId="77777777" w:rsidR="00A67CC0" w:rsidRDefault="00A67CC0" w:rsidP="00A67CC0">
      <w:pPr>
        <w:pStyle w:val="Caption"/>
      </w:pPr>
      <w:bookmarkStart w:id="45" w:name="_Toc242219169"/>
      <w:r>
        <w:t xml:space="preserve">Figure </w:t>
      </w:r>
      <w:r>
        <w:fldChar w:fldCharType="begin"/>
      </w:r>
      <w:r>
        <w:instrText xml:space="preserve"> SEQ Figure \* ARABIC </w:instrText>
      </w:r>
      <w:r>
        <w:fldChar w:fldCharType="separate"/>
      </w:r>
      <w:r>
        <w:rPr>
          <w:noProof/>
        </w:rPr>
        <w:t>42</w:t>
      </w:r>
      <w:r>
        <w:rPr>
          <w:noProof/>
        </w:rPr>
        <w:fldChar w:fldCharType="end"/>
      </w:r>
      <w:r>
        <w:t>. Oral Health Management</w:t>
      </w:r>
      <w:r w:rsidRPr="00715EB3">
        <w:t xml:space="preserve"> </w:t>
      </w:r>
      <w:r w:rsidRPr="005523DF">
        <w:t>Activity Diagram: Web</w:t>
      </w:r>
      <w:bookmarkEnd w:id="45"/>
    </w:p>
    <w:p w14:paraId="1DD3FE6B" w14:textId="77777777" w:rsidR="00A67CC0" w:rsidRPr="004D34E1" w:rsidRDefault="00A67CC0" w:rsidP="00A67CC0">
      <w:pPr>
        <w:ind w:firstLine="720"/>
      </w:pPr>
      <w:r w:rsidRPr="004D34E1">
        <w:rPr>
          <w:b/>
          <w:bCs/>
        </w:rPr>
        <w:t xml:space="preserve">Figure </w:t>
      </w:r>
      <w:r w:rsidRPr="000C472A">
        <w:rPr>
          <w:b/>
          <w:bCs/>
        </w:rPr>
        <w:t>4</w:t>
      </w:r>
      <w:r>
        <w:rPr>
          <w:b/>
          <w:bCs/>
        </w:rPr>
        <w:t>2</w:t>
      </w:r>
      <w:r w:rsidRPr="004D34E1">
        <w:t xml:space="preserve"> illustrates the web oral health management process. The system displays oral health information and random oral health facts, </w:t>
      </w:r>
      <w:r>
        <w:t>and the patient may review the content, book the</w:t>
      </w:r>
      <w:r w:rsidRPr="004D34E1">
        <w:t xml:space="preserve"> next visit, or navigate to another section.</w:t>
      </w:r>
    </w:p>
    <w:p w14:paraId="68D41813" w14:textId="77777777" w:rsidR="00A67CC0" w:rsidRDefault="00A67CC0" w:rsidP="00A67CC0">
      <w:pPr>
        <w:keepNext/>
        <w:jc w:val="center"/>
      </w:pPr>
      <w:r w:rsidRPr="000C472A">
        <w:rPr>
          <w:noProof/>
        </w:rPr>
        <w:lastRenderedPageBreak/>
        <w:drawing>
          <wp:inline distT="0" distB="0" distL="0" distR="0" wp14:anchorId="3315B898" wp14:editId="63575E75">
            <wp:extent cx="4572000" cy="8112311"/>
            <wp:effectExtent l="0" t="0" r="0" b="3175"/>
            <wp:docPr id="18000616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1625" name="Picture 15"/>
                    <pic:cNvPicPr/>
                  </pic:nvPicPr>
                  <pic:blipFill rotWithShape="1">
                    <a:blip r:embed="rId12"/>
                    <a:srcRect l="39580" t="5126" r="39573" b="29119"/>
                    <a:stretch>
                      <a:fillRect/>
                    </a:stretch>
                  </pic:blipFill>
                  <pic:spPr bwMode="auto">
                    <a:xfrm>
                      <a:off x="0" y="0"/>
                      <a:ext cx="4572000" cy="8112311"/>
                    </a:xfrm>
                    <a:prstGeom prst="rect">
                      <a:avLst/>
                    </a:prstGeom>
                    <a:ln>
                      <a:noFill/>
                    </a:ln>
                    <a:extLst>
                      <a:ext uri="{53640926-AAD7-44D8-BBD7-CCE9431645EC}">
                        <a14:shadowObscured xmlns:a14="http://schemas.microsoft.com/office/drawing/2010/main"/>
                      </a:ext>
                    </a:extLst>
                  </pic:spPr>
                </pic:pic>
              </a:graphicData>
            </a:graphic>
          </wp:inline>
        </w:drawing>
      </w:r>
      <w:r w:rsidRPr="000C472A">
        <w:rPr>
          <w:noProof/>
        </w:rPr>
        <w:lastRenderedPageBreak/>
        <w:drawing>
          <wp:inline distT="0" distB="0" distL="0" distR="0" wp14:anchorId="29CF9409" wp14:editId="1B6ED578">
            <wp:extent cx="4570660" cy="3023014"/>
            <wp:effectExtent l="0" t="0" r="1905" b="6350"/>
            <wp:docPr id="393267539" name="Picture 15"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1625" name="Picture 15" descr="A black and white text&#10;&#10;Description automatically generated"/>
                    <pic:cNvPicPr/>
                  </pic:nvPicPr>
                  <pic:blipFill rotWithShape="1">
                    <a:blip r:embed="rId37"/>
                    <a:srcRect l="39445" t="70722" r="39555" b="4584"/>
                    <a:stretch/>
                  </pic:blipFill>
                  <pic:spPr bwMode="auto">
                    <a:xfrm>
                      <a:off x="0" y="0"/>
                      <a:ext cx="4572000" cy="3023900"/>
                    </a:xfrm>
                    <a:prstGeom prst="rect">
                      <a:avLst/>
                    </a:prstGeom>
                    <a:ln>
                      <a:noFill/>
                    </a:ln>
                    <a:extLst>
                      <a:ext uri="{53640926-AAD7-44D8-BBD7-CCE9431645EC}">
                        <a14:shadowObscured xmlns:a14="http://schemas.microsoft.com/office/drawing/2010/main"/>
                      </a:ext>
                    </a:extLst>
                  </pic:spPr>
                </pic:pic>
              </a:graphicData>
            </a:graphic>
          </wp:inline>
        </w:drawing>
      </w:r>
    </w:p>
    <w:p w14:paraId="2BAC7C80" w14:textId="77777777" w:rsidR="00A67CC0" w:rsidRPr="000C472A" w:rsidRDefault="00A67CC0" w:rsidP="00A67CC0">
      <w:pPr>
        <w:pStyle w:val="Caption"/>
      </w:pPr>
      <w:bookmarkStart w:id="46" w:name="_Toc242219170"/>
      <w:r>
        <w:t xml:space="preserve">Figure </w:t>
      </w:r>
      <w:r>
        <w:fldChar w:fldCharType="begin"/>
      </w:r>
      <w:r>
        <w:instrText xml:space="preserve"> SEQ Figure \* ARABIC </w:instrText>
      </w:r>
      <w:r>
        <w:fldChar w:fldCharType="separate"/>
      </w:r>
      <w:r>
        <w:rPr>
          <w:noProof/>
        </w:rPr>
        <w:t>43</w:t>
      </w:r>
      <w:r>
        <w:rPr>
          <w:noProof/>
        </w:rPr>
        <w:fldChar w:fldCharType="end"/>
      </w:r>
      <w:r w:rsidRPr="000C472A">
        <w:t xml:space="preserve">. </w:t>
      </w:r>
      <w:r>
        <w:t>Recommended</w:t>
      </w:r>
      <w:r w:rsidRPr="000C472A">
        <w:t xml:space="preserve"> Visit </w:t>
      </w:r>
      <w:r>
        <w:t xml:space="preserve">Window </w:t>
      </w:r>
      <w:r w:rsidRPr="000C472A">
        <w:t>Activity Diagram: Web</w:t>
      </w:r>
      <w:bookmarkEnd w:id="46"/>
    </w:p>
    <w:p w14:paraId="13310E0C" w14:textId="77777777" w:rsidR="00A67CC0" w:rsidRPr="000C472A" w:rsidRDefault="00A67CC0" w:rsidP="00A67CC0">
      <w:pPr>
        <w:ind w:firstLine="720"/>
      </w:pPr>
      <w:r w:rsidRPr="000C472A">
        <w:rPr>
          <w:b/>
          <w:bCs/>
        </w:rPr>
        <w:t>Figure 4</w:t>
      </w:r>
      <w:r>
        <w:rPr>
          <w:b/>
          <w:bCs/>
        </w:rPr>
        <w:t>3</w:t>
      </w:r>
      <w:r w:rsidRPr="000C472A">
        <w:t xml:space="preserve"> illustrates how the web </w:t>
      </w:r>
      <w:r>
        <w:t>recommended</w:t>
      </w:r>
      <w:r w:rsidRPr="000C472A">
        <w:t xml:space="preserve"> visit feature computes a recommended visit window. The patient enters oral health factors and quick logs, and the system checks saved logs, completed treatments, appointment history, and recorded </w:t>
      </w:r>
      <w:r>
        <w:t xml:space="preserve">next-appointment details before displaying the recommended visit result and an </w:t>
      </w:r>
      <w:r w:rsidRPr="000C472A">
        <w:t>optional booking prompt.</w:t>
      </w:r>
    </w:p>
    <w:p w14:paraId="5BF4AA24" w14:textId="77777777" w:rsidR="00A67CC0" w:rsidRPr="000C472A" w:rsidRDefault="00A67CC0" w:rsidP="00A67CC0"/>
    <w:p w14:paraId="5430015E" w14:textId="77777777" w:rsidR="00A67CC0" w:rsidRDefault="00A67CC0" w:rsidP="00A67CC0">
      <w:pPr>
        <w:keepNext/>
        <w:jc w:val="center"/>
      </w:pPr>
      <w:r w:rsidRPr="000C472A">
        <w:rPr>
          <w:noProof/>
        </w:rPr>
        <w:lastRenderedPageBreak/>
        <w:drawing>
          <wp:inline distT="0" distB="0" distL="0" distR="0" wp14:anchorId="060018EA" wp14:editId="4CC884F3">
            <wp:extent cx="4572000" cy="8058168"/>
            <wp:effectExtent l="0" t="0" r="0" b="0"/>
            <wp:docPr id="10694964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96466" name="Picture 1069496466"/>
                    <pic:cNvPicPr/>
                  </pic:nvPicPr>
                  <pic:blipFill rotWithShape="1">
                    <a:blip r:embed="rId38"/>
                    <a:srcRect l="39375" t="4700" r="39337" b="28591"/>
                    <a:stretch/>
                  </pic:blipFill>
                  <pic:spPr bwMode="auto">
                    <a:xfrm>
                      <a:off x="0" y="0"/>
                      <a:ext cx="4572000" cy="8058168"/>
                    </a:xfrm>
                    <a:prstGeom prst="rect">
                      <a:avLst/>
                    </a:prstGeom>
                    <a:ln>
                      <a:noFill/>
                    </a:ln>
                    <a:extLst>
                      <a:ext uri="{53640926-AAD7-44D8-BBD7-CCE9431645EC}">
                        <a14:shadowObscured xmlns:a14="http://schemas.microsoft.com/office/drawing/2010/main"/>
                      </a:ext>
                    </a:extLst>
                  </pic:spPr>
                </pic:pic>
              </a:graphicData>
            </a:graphic>
          </wp:inline>
        </w:drawing>
      </w:r>
      <w:r w:rsidRPr="000C472A">
        <w:rPr>
          <w:noProof/>
        </w:rPr>
        <w:lastRenderedPageBreak/>
        <w:drawing>
          <wp:inline distT="0" distB="0" distL="0" distR="0" wp14:anchorId="43A1441B" wp14:editId="1CBE93E1">
            <wp:extent cx="4571365" cy="2967327"/>
            <wp:effectExtent l="0" t="0" r="635" b="5080"/>
            <wp:docPr id="1081193859" name="Picture 16" descr="A black and white image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3859" name="Picture 16" descr="A black and white image of a line&#10;&#10;Description automatically generated"/>
                    <pic:cNvPicPr/>
                  </pic:nvPicPr>
                  <pic:blipFill rotWithShape="1">
                    <a:blip r:embed="rId38"/>
                    <a:srcRect l="39375" t="70712" r="39337" b="4720"/>
                    <a:stretch/>
                  </pic:blipFill>
                  <pic:spPr bwMode="auto">
                    <a:xfrm>
                      <a:off x="0" y="0"/>
                      <a:ext cx="4572000" cy="2967739"/>
                    </a:xfrm>
                    <a:prstGeom prst="rect">
                      <a:avLst/>
                    </a:prstGeom>
                    <a:ln>
                      <a:noFill/>
                    </a:ln>
                    <a:extLst>
                      <a:ext uri="{53640926-AAD7-44D8-BBD7-CCE9431645EC}">
                        <a14:shadowObscured xmlns:a14="http://schemas.microsoft.com/office/drawing/2010/main"/>
                      </a:ext>
                    </a:extLst>
                  </pic:spPr>
                </pic:pic>
              </a:graphicData>
            </a:graphic>
          </wp:inline>
        </w:drawing>
      </w:r>
    </w:p>
    <w:p w14:paraId="50B14844" w14:textId="77777777" w:rsidR="00A67CC0" w:rsidRPr="000C472A" w:rsidRDefault="00A67CC0" w:rsidP="00A67CC0">
      <w:pPr>
        <w:pStyle w:val="Caption"/>
      </w:pPr>
      <w:bookmarkStart w:id="47" w:name="_Toc242219171"/>
      <w:r>
        <w:t xml:space="preserve">Figure </w:t>
      </w:r>
      <w:r>
        <w:fldChar w:fldCharType="begin"/>
      </w:r>
      <w:r>
        <w:instrText xml:space="preserve"> SEQ Figure \* ARABIC </w:instrText>
      </w:r>
      <w:r>
        <w:fldChar w:fldCharType="separate"/>
      </w:r>
      <w:r>
        <w:rPr>
          <w:noProof/>
        </w:rPr>
        <w:t>44</w:t>
      </w:r>
      <w:r>
        <w:rPr>
          <w:noProof/>
        </w:rPr>
        <w:fldChar w:fldCharType="end"/>
      </w:r>
      <w:r w:rsidRPr="000C472A">
        <w:t>. Website Booking Activity Diagram: Web</w:t>
      </w:r>
      <w:bookmarkEnd w:id="47"/>
    </w:p>
    <w:p w14:paraId="3C2E3FBB" w14:textId="77777777" w:rsidR="00A67CC0" w:rsidRPr="000C472A" w:rsidRDefault="00A67CC0" w:rsidP="00A67CC0">
      <w:pPr>
        <w:ind w:firstLine="720"/>
      </w:pPr>
      <w:r w:rsidRPr="000C472A">
        <w:rPr>
          <w:b/>
          <w:bCs/>
        </w:rPr>
        <w:t>Figure 4</w:t>
      </w:r>
      <w:r>
        <w:rPr>
          <w:b/>
          <w:bCs/>
        </w:rPr>
        <w:t>4</w:t>
      </w:r>
      <w:r w:rsidRPr="000C472A">
        <w:t xml:space="preserve"> illustrates the public website booking process. The patient opens the appointment page, enters booking details, accepts the privacy notice, completes </w:t>
      </w:r>
      <w:r>
        <w:t>CAPTCHA</w:t>
      </w:r>
      <w:r w:rsidRPr="000C472A">
        <w:t xml:space="preserve"> verification, and submits the request. The system validates inputs and consent, checks patient records, handles registered or matching patient details, saves the pending appointment, sends the pre-registration link when needed, and emails the appointment notice.</w:t>
      </w:r>
    </w:p>
    <w:p w14:paraId="554FB968" w14:textId="77777777" w:rsidR="00A67CC0" w:rsidRPr="000C472A" w:rsidRDefault="00A67CC0" w:rsidP="00A67CC0">
      <w:pPr>
        <w:keepNext/>
        <w:jc w:val="center"/>
        <w:rPr>
          <w:rFonts w:eastAsiaTheme="majorEastAsia" w:cstheme="majorBidi"/>
          <w:b/>
          <w:sz w:val="24"/>
          <w:szCs w:val="26"/>
        </w:rPr>
      </w:pPr>
      <w:r w:rsidRPr="000C472A">
        <w:rPr>
          <w:noProof/>
        </w:rPr>
        <w:lastRenderedPageBreak/>
        <w:drawing>
          <wp:inline distT="0" distB="0" distL="0" distR="0" wp14:anchorId="563BF0EF" wp14:editId="5496E4A1">
            <wp:extent cx="4114800" cy="7576378"/>
            <wp:effectExtent l="0" t="0" r="0" b="5715"/>
            <wp:docPr id="1127435327" name="Picture 17"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5327" name="Picture 17" descr="A black and white diagram&#10;&#10;Description automatically generated"/>
                    <pic:cNvPicPr/>
                  </pic:nvPicPr>
                  <pic:blipFill rotWithShape="1">
                    <a:blip r:embed="rId39"/>
                    <a:srcRect l="36630" t="6248" r="36635" b="6232"/>
                    <a:stretch/>
                  </pic:blipFill>
                  <pic:spPr bwMode="auto">
                    <a:xfrm>
                      <a:off x="0" y="0"/>
                      <a:ext cx="4114800" cy="7576378"/>
                    </a:xfrm>
                    <a:prstGeom prst="rect">
                      <a:avLst/>
                    </a:prstGeom>
                    <a:ln>
                      <a:noFill/>
                    </a:ln>
                    <a:extLst>
                      <a:ext uri="{53640926-AAD7-44D8-BBD7-CCE9431645EC}">
                        <a14:shadowObscured xmlns:a14="http://schemas.microsoft.com/office/drawing/2010/main"/>
                      </a:ext>
                    </a:extLst>
                  </pic:spPr>
                </pic:pic>
              </a:graphicData>
            </a:graphic>
          </wp:inline>
        </w:drawing>
      </w:r>
    </w:p>
    <w:p w14:paraId="6E88A7C4" w14:textId="77777777" w:rsidR="00A67CC0" w:rsidRPr="000C472A" w:rsidRDefault="00A67CC0" w:rsidP="00A67CC0">
      <w:pPr>
        <w:pStyle w:val="Caption"/>
      </w:pPr>
      <w:bookmarkStart w:id="48" w:name="_Toc242219172"/>
      <w:r>
        <w:t xml:space="preserve">Figure </w:t>
      </w:r>
      <w:r>
        <w:fldChar w:fldCharType="begin"/>
      </w:r>
      <w:r>
        <w:instrText xml:space="preserve"> SEQ Figure \* ARABIC </w:instrText>
      </w:r>
      <w:r>
        <w:fldChar w:fldCharType="separate"/>
      </w:r>
      <w:r>
        <w:rPr>
          <w:noProof/>
        </w:rPr>
        <w:t>45</w:t>
      </w:r>
      <w:r>
        <w:rPr>
          <w:noProof/>
        </w:rPr>
        <w:fldChar w:fldCharType="end"/>
      </w:r>
      <w:r w:rsidRPr="000C472A">
        <w:t>. Material Usage Logging Activity Diagram: Web</w:t>
      </w:r>
      <w:bookmarkEnd w:id="48"/>
    </w:p>
    <w:p w14:paraId="0B98F401" w14:textId="77777777" w:rsidR="00A67CC0" w:rsidRPr="000C472A" w:rsidRDefault="00A67CC0" w:rsidP="00A67CC0">
      <w:pPr>
        <w:ind w:firstLine="720"/>
      </w:pPr>
      <w:r w:rsidRPr="000C472A">
        <w:rPr>
          <w:b/>
          <w:bCs/>
        </w:rPr>
        <w:lastRenderedPageBreak/>
        <w:t>Figure 4</w:t>
      </w:r>
      <w:r>
        <w:rPr>
          <w:b/>
          <w:bCs/>
        </w:rPr>
        <w:t>5</w:t>
      </w:r>
      <w:r w:rsidRPr="000C472A">
        <w:t xml:space="preserve"> illustrates how dentists log </w:t>
      </w:r>
      <w:r>
        <w:t>material usage</w:t>
      </w:r>
      <w:r w:rsidRPr="000C472A">
        <w:t xml:space="preserve"> during completed appointments. The dentist opens the material usage log, selects a completed appointment and materials, enters usage details, and submits the entry. The system validates the input, shows available materials, deducts stock, updates material inventory, and records the material usage.</w:t>
      </w:r>
    </w:p>
    <w:p w14:paraId="05D59020" w14:textId="77777777" w:rsidR="00A67CC0" w:rsidRDefault="00A67CC0" w:rsidP="00A67CC0">
      <w:pPr>
        <w:spacing w:before="0" w:line="259" w:lineRule="auto"/>
        <w:jc w:val="left"/>
      </w:pPr>
      <w:r>
        <w:br w:type="page"/>
      </w:r>
    </w:p>
    <w:p w14:paraId="6D06D338" w14:textId="77777777" w:rsidR="00A67CC0" w:rsidRPr="000C472A" w:rsidRDefault="00A67CC0" w:rsidP="00A67CC0">
      <w:pPr>
        <w:keepNext/>
        <w:jc w:val="center"/>
      </w:pPr>
      <w:r w:rsidRPr="000C472A">
        <w:rPr>
          <w:noProof/>
        </w:rPr>
        <w:lastRenderedPageBreak/>
        <w:drawing>
          <wp:inline distT="0" distB="0" distL="0" distR="0" wp14:anchorId="3BCDCC3B" wp14:editId="6120C1CF">
            <wp:extent cx="4114800" cy="6494072"/>
            <wp:effectExtent l="0" t="0" r="0" b="2540"/>
            <wp:docPr id="10706521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52120" name="Picture 18"/>
                    <pic:cNvPicPr/>
                  </pic:nvPicPr>
                  <pic:blipFill rotWithShape="1">
                    <a:blip r:embed="rId40"/>
                    <a:srcRect l="34708" t="7202" r="34835" b="7345"/>
                    <a:stretch>
                      <a:fillRect/>
                    </a:stretch>
                  </pic:blipFill>
                  <pic:spPr bwMode="auto">
                    <a:xfrm>
                      <a:off x="0" y="0"/>
                      <a:ext cx="4114800" cy="6494072"/>
                    </a:xfrm>
                    <a:prstGeom prst="rect">
                      <a:avLst/>
                    </a:prstGeom>
                    <a:ln>
                      <a:noFill/>
                    </a:ln>
                    <a:extLst>
                      <a:ext uri="{53640926-AAD7-44D8-BBD7-CCE9431645EC}">
                        <a14:shadowObscured xmlns:a14="http://schemas.microsoft.com/office/drawing/2010/main"/>
                      </a:ext>
                    </a:extLst>
                  </pic:spPr>
                </pic:pic>
              </a:graphicData>
            </a:graphic>
          </wp:inline>
        </w:drawing>
      </w:r>
    </w:p>
    <w:p w14:paraId="39E20301" w14:textId="77777777" w:rsidR="00A67CC0" w:rsidRPr="000C472A" w:rsidRDefault="00A67CC0" w:rsidP="00A67CC0">
      <w:pPr>
        <w:pStyle w:val="Caption"/>
      </w:pPr>
      <w:bookmarkStart w:id="49" w:name="_Toc242219173"/>
      <w:r>
        <w:t xml:space="preserve">Figure </w:t>
      </w:r>
      <w:r>
        <w:fldChar w:fldCharType="begin"/>
      </w:r>
      <w:r>
        <w:instrText xml:space="preserve"> SEQ Figure \* ARABIC </w:instrText>
      </w:r>
      <w:r>
        <w:fldChar w:fldCharType="separate"/>
      </w:r>
      <w:r>
        <w:rPr>
          <w:noProof/>
        </w:rPr>
        <w:t>46</w:t>
      </w:r>
      <w:r>
        <w:rPr>
          <w:noProof/>
        </w:rPr>
        <w:fldChar w:fldCharType="end"/>
      </w:r>
      <w:r w:rsidRPr="000C472A">
        <w:t>. AI-Assisted Radiograph Review Activity Diagram: Web</w:t>
      </w:r>
      <w:bookmarkEnd w:id="49"/>
    </w:p>
    <w:p w14:paraId="2E9A1A5A" w14:textId="77777777" w:rsidR="00A67CC0" w:rsidRPr="000C472A" w:rsidRDefault="00A67CC0" w:rsidP="00A67CC0">
      <w:pPr>
        <w:ind w:firstLine="720"/>
      </w:pPr>
      <w:r w:rsidRPr="000C472A">
        <w:rPr>
          <w:b/>
          <w:bCs/>
        </w:rPr>
        <w:t>Figure 4</w:t>
      </w:r>
      <w:r>
        <w:rPr>
          <w:b/>
          <w:bCs/>
        </w:rPr>
        <w:t>6</w:t>
      </w:r>
      <w:r w:rsidRPr="000C472A">
        <w:t xml:space="preserve"> illustrates the </w:t>
      </w:r>
      <w:r>
        <w:t>AI-assisted radiograph review</w:t>
      </w:r>
      <w:r w:rsidRPr="000C472A">
        <w:t xml:space="preserve"> process. The dentist selects an existing radiograph record, reviews the original image and its objective quality information, and records the relevant clinical findings. After completing the review, the dentist generates and edits a summary draft based on the verified findings and linked EMR information. The system validates the review requirements and publishes the summary to the patient’s record only after the dentist </w:t>
      </w:r>
      <w:r w:rsidRPr="000C472A">
        <w:lastRenderedPageBreak/>
        <w:t xml:space="preserve">explicitly approves it. The </w:t>
      </w:r>
      <w:r>
        <w:t>system then notifies the patient</w:t>
      </w:r>
      <w:r w:rsidRPr="000C472A">
        <w:t xml:space="preserve"> that a dentist-approved radiograph summary is available.</w:t>
      </w:r>
    </w:p>
    <w:p w14:paraId="68F1B221" w14:textId="77777777" w:rsidR="00A67CC0" w:rsidRDefault="00A67CC0" w:rsidP="00A67CC0">
      <w:pPr>
        <w:keepNext/>
        <w:jc w:val="center"/>
      </w:pPr>
      <w:r w:rsidRPr="000C472A">
        <w:rPr>
          <w:noProof/>
        </w:rPr>
        <w:lastRenderedPageBreak/>
        <w:drawing>
          <wp:inline distT="0" distB="0" distL="0" distR="0" wp14:anchorId="40B7FBE3" wp14:editId="6D471D90">
            <wp:extent cx="4572000" cy="8205946"/>
            <wp:effectExtent l="0" t="0" r="0" b="5080"/>
            <wp:docPr id="1739636845" name="Picture 19"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36845" name="Picture 19" descr="A black and white diagram&#10;&#10;Description automatically generated"/>
                    <pic:cNvPicPr/>
                  </pic:nvPicPr>
                  <pic:blipFill rotWithShape="1">
                    <a:blip r:embed="rId41"/>
                    <a:srcRect l="39124" t="4933" r="39139" b="25700"/>
                    <a:stretch/>
                  </pic:blipFill>
                  <pic:spPr bwMode="auto">
                    <a:xfrm>
                      <a:off x="0" y="0"/>
                      <a:ext cx="4572000" cy="8205946"/>
                    </a:xfrm>
                    <a:prstGeom prst="rect">
                      <a:avLst/>
                    </a:prstGeom>
                    <a:ln>
                      <a:noFill/>
                    </a:ln>
                    <a:extLst>
                      <a:ext uri="{53640926-AAD7-44D8-BBD7-CCE9431645EC}">
                        <a14:shadowObscured xmlns:a14="http://schemas.microsoft.com/office/drawing/2010/main"/>
                      </a:ext>
                    </a:extLst>
                  </pic:spPr>
                </pic:pic>
              </a:graphicData>
            </a:graphic>
          </wp:inline>
        </w:drawing>
      </w:r>
      <w:r w:rsidRPr="000C472A">
        <w:rPr>
          <w:noProof/>
        </w:rPr>
        <w:lastRenderedPageBreak/>
        <w:drawing>
          <wp:inline distT="0" distB="0" distL="0" distR="0" wp14:anchorId="5C45FEF1" wp14:editId="04525778">
            <wp:extent cx="4571249" cy="2507413"/>
            <wp:effectExtent l="0" t="0" r="1270" b="7620"/>
            <wp:docPr id="210782949" name="Picture 19"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36845" name="Picture 19" descr="A black and white diagram&#10;&#10;Description automatically generated"/>
                    <pic:cNvPicPr/>
                  </pic:nvPicPr>
                  <pic:blipFill rotWithShape="1">
                    <a:blip r:embed="rId41"/>
                    <a:srcRect l="39124" t="73704" r="39139" b="5097"/>
                    <a:stretch/>
                  </pic:blipFill>
                  <pic:spPr bwMode="auto">
                    <a:xfrm>
                      <a:off x="0" y="0"/>
                      <a:ext cx="4572000" cy="2507825"/>
                    </a:xfrm>
                    <a:prstGeom prst="rect">
                      <a:avLst/>
                    </a:prstGeom>
                    <a:ln>
                      <a:noFill/>
                    </a:ln>
                    <a:extLst>
                      <a:ext uri="{53640926-AAD7-44D8-BBD7-CCE9431645EC}">
                        <a14:shadowObscured xmlns:a14="http://schemas.microsoft.com/office/drawing/2010/main"/>
                      </a:ext>
                    </a:extLst>
                  </pic:spPr>
                </pic:pic>
              </a:graphicData>
            </a:graphic>
          </wp:inline>
        </w:drawing>
      </w:r>
    </w:p>
    <w:p w14:paraId="1B4B881D" w14:textId="77777777" w:rsidR="00A67CC0" w:rsidRPr="000C472A" w:rsidRDefault="00A67CC0" w:rsidP="00A67CC0">
      <w:pPr>
        <w:pStyle w:val="Caption"/>
      </w:pPr>
      <w:bookmarkStart w:id="50" w:name="_Toc242219174"/>
      <w:r>
        <w:t xml:space="preserve">Figure </w:t>
      </w:r>
      <w:r>
        <w:fldChar w:fldCharType="begin"/>
      </w:r>
      <w:r>
        <w:instrText xml:space="preserve"> SEQ Figure \* ARABIC </w:instrText>
      </w:r>
      <w:r>
        <w:fldChar w:fldCharType="separate"/>
      </w:r>
      <w:r>
        <w:rPr>
          <w:noProof/>
        </w:rPr>
        <w:t>47</w:t>
      </w:r>
      <w:r>
        <w:rPr>
          <w:noProof/>
        </w:rPr>
        <w:fldChar w:fldCharType="end"/>
      </w:r>
      <w:r w:rsidRPr="000C472A">
        <w:t>. Branch Management and Expansion Analytics Activity Diagram: Web</w:t>
      </w:r>
      <w:bookmarkEnd w:id="50"/>
    </w:p>
    <w:p w14:paraId="3BB17822" w14:textId="77777777" w:rsidR="00A67CC0" w:rsidRPr="000C472A" w:rsidRDefault="00A67CC0" w:rsidP="00A67CC0">
      <w:pPr>
        <w:ind w:firstLine="720"/>
      </w:pPr>
      <w:r w:rsidRPr="000C472A">
        <w:rPr>
          <w:b/>
          <w:bCs/>
        </w:rPr>
        <w:t xml:space="preserve">Figure </w:t>
      </w:r>
      <w:r>
        <w:rPr>
          <w:b/>
          <w:bCs/>
        </w:rPr>
        <w:t>47</w:t>
      </w:r>
      <w:r w:rsidRPr="000C472A">
        <w:t xml:space="preserve"> illustrates branch management and expansion analytics. The admin or owner opens the branch module, views the branch list and analytics, adds a branch with validated details, views and edits existing branch information, saves updates, and deactivates or reactivates branches through confirmation steps.</w:t>
      </w:r>
    </w:p>
    <w:p w14:paraId="225A81A7" w14:textId="77777777" w:rsidR="00A67CC0" w:rsidRPr="000C472A" w:rsidRDefault="00A67CC0" w:rsidP="00A67CC0">
      <w:pPr>
        <w:keepNext/>
        <w:jc w:val="center"/>
      </w:pPr>
      <w:r w:rsidRPr="000C472A">
        <w:rPr>
          <w:noProof/>
        </w:rPr>
        <w:lastRenderedPageBreak/>
        <w:drawing>
          <wp:inline distT="0" distB="0" distL="0" distR="0" wp14:anchorId="65F249FE" wp14:editId="1B0D8658">
            <wp:extent cx="4297680" cy="7655490"/>
            <wp:effectExtent l="0" t="0" r="7620" b="3175"/>
            <wp:docPr id="1361948914" name="Picture 20"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48914" name="Picture 20" descr="A diagram of a computer system&#10;&#10;Description automatically generated with medium confidence"/>
                    <pic:cNvPicPr/>
                  </pic:nvPicPr>
                  <pic:blipFill rotWithShape="1">
                    <a:blip r:embed="rId42"/>
                    <a:srcRect l="36347" t="6577" r="36181" b="6417"/>
                    <a:stretch/>
                  </pic:blipFill>
                  <pic:spPr bwMode="auto">
                    <a:xfrm>
                      <a:off x="0" y="0"/>
                      <a:ext cx="4297680" cy="7655490"/>
                    </a:xfrm>
                    <a:prstGeom prst="rect">
                      <a:avLst/>
                    </a:prstGeom>
                    <a:ln>
                      <a:noFill/>
                    </a:ln>
                    <a:extLst>
                      <a:ext uri="{53640926-AAD7-44D8-BBD7-CCE9431645EC}">
                        <a14:shadowObscured xmlns:a14="http://schemas.microsoft.com/office/drawing/2010/main"/>
                      </a:ext>
                    </a:extLst>
                  </pic:spPr>
                </pic:pic>
              </a:graphicData>
            </a:graphic>
          </wp:inline>
        </w:drawing>
      </w:r>
    </w:p>
    <w:p w14:paraId="052C9A38" w14:textId="77777777" w:rsidR="00A67CC0" w:rsidRPr="000C472A" w:rsidRDefault="00A67CC0" w:rsidP="00A67CC0">
      <w:pPr>
        <w:pStyle w:val="Caption"/>
      </w:pPr>
      <w:bookmarkStart w:id="51" w:name="_Toc242219175"/>
      <w:r>
        <w:t xml:space="preserve">Figure </w:t>
      </w:r>
      <w:r>
        <w:fldChar w:fldCharType="begin"/>
      </w:r>
      <w:r>
        <w:instrText xml:space="preserve"> SEQ Figure \* ARABIC </w:instrText>
      </w:r>
      <w:r>
        <w:fldChar w:fldCharType="separate"/>
      </w:r>
      <w:r>
        <w:rPr>
          <w:noProof/>
        </w:rPr>
        <w:t>48</w:t>
      </w:r>
      <w:r>
        <w:rPr>
          <w:noProof/>
        </w:rPr>
        <w:fldChar w:fldCharType="end"/>
      </w:r>
      <w:r w:rsidRPr="000C472A">
        <w:t>. Supply and Stock Monitoring Activity Diagram: Web</w:t>
      </w:r>
      <w:bookmarkEnd w:id="51"/>
    </w:p>
    <w:p w14:paraId="1B2512D0" w14:textId="77777777" w:rsidR="00A67CC0" w:rsidRPr="000C472A" w:rsidRDefault="00A67CC0" w:rsidP="00A67CC0">
      <w:pPr>
        <w:ind w:firstLine="720"/>
      </w:pPr>
      <w:r w:rsidRPr="000C472A">
        <w:rPr>
          <w:b/>
          <w:bCs/>
        </w:rPr>
        <w:lastRenderedPageBreak/>
        <w:t xml:space="preserve">Figure </w:t>
      </w:r>
      <w:r>
        <w:rPr>
          <w:b/>
          <w:bCs/>
        </w:rPr>
        <w:t>48</w:t>
      </w:r>
      <w:r w:rsidRPr="000C472A">
        <w:t xml:space="preserve"> illustrates the supply and stock monitoring process. Authorized users open the supply and stock page, filter and view supply records, expand supply information, receive new stock batches, </w:t>
      </w:r>
      <w:r>
        <w:t>and remove selected batches;</w:t>
      </w:r>
      <w:r w:rsidRPr="000C472A">
        <w:t xml:space="preserve"> the system validates entries, updates stock records, and displays confirmation messages.</w:t>
      </w:r>
    </w:p>
    <w:p w14:paraId="784F7F70" w14:textId="77777777" w:rsidR="00A67CC0" w:rsidRDefault="00A67CC0" w:rsidP="00A67CC0">
      <w:pPr>
        <w:spacing w:before="0" w:line="259" w:lineRule="auto"/>
        <w:jc w:val="left"/>
      </w:pPr>
      <w:r>
        <w:br w:type="page"/>
      </w:r>
    </w:p>
    <w:p w14:paraId="1CD8EFA4" w14:textId="77777777" w:rsidR="00A67CC0" w:rsidRPr="000C472A" w:rsidRDefault="00A67CC0" w:rsidP="00A67CC0">
      <w:pPr>
        <w:keepNext/>
        <w:jc w:val="center"/>
      </w:pPr>
      <w:r w:rsidRPr="000C472A">
        <w:rPr>
          <w:noProof/>
        </w:rPr>
        <w:lastRenderedPageBreak/>
        <w:drawing>
          <wp:inline distT="0" distB="0" distL="0" distR="0" wp14:anchorId="70E7951D" wp14:editId="7F506DBF">
            <wp:extent cx="4572000" cy="6030202"/>
            <wp:effectExtent l="0" t="0" r="0" b="8890"/>
            <wp:docPr id="1550887325" name="Picture 2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87325" name="Picture 21" descr="A diagram of a company&#10;&#10;Description automatically generated"/>
                    <pic:cNvPicPr/>
                  </pic:nvPicPr>
                  <pic:blipFill rotWithShape="1">
                    <a:blip r:embed="rId43"/>
                    <a:srcRect l="32279" t="8551" r="32294" b="8372"/>
                    <a:stretch/>
                  </pic:blipFill>
                  <pic:spPr bwMode="auto">
                    <a:xfrm>
                      <a:off x="0" y="0"/>
                      <a:ext cx="4572000" cy="6030202"/>
                    </a:xfrm>
                    <a:prstGeom prst="rect">
                      <a:avLst/>
                    </a:prstGeom>
                    <a:ln>
                      <a:noFill/>
                    </a:ln>
                    <a:extLst>
                      <a:ext uri="{53640926-AAD7-44D8-BBD7-CCE9431645EC}">
                        <a14:shadowObscured xmlns:a14="http://schemas.microsoft.com/office/drawing/2010/main"/>
                      </a:ext>
                    </a:extLst>
                  </pic:spPr>
                </pic:pic>
              </a:graphicData>
            </a:graphic>
          </wp:inline>
        </w:drawing>
      </w:r>
    </w:p>
    <w:p w14:paraId="496E151C" w14:textId="77777777" w:rsidR="00A67CC0" w:rsidRPr="000C472A" w:rsidRDefault="00A67CC0" w:rsidP="00A67CC0">
      <w:pPr>
        <w:pStyle w:val="Caption"/>
      </w:pPr>
      <w:bookmarkStart w:id="52" w:name="_Toc242219176"/>
      <w:r>
        <w:t xml:space="preserve">Figure </w:t>
      </w:r>
      <w:r>
        <w:fldChar w:fldCharType="begin"/>
      </w:r>
      <w:r>
        <w:instrText xml:space="preserve"> SEQ Figure \* ARABIC </w:instrText>
      </w:r>
      <w:r>
        <w:fldChar w:fldCharType="separate"/>
      </w:r>
      <w:r>
        <w:rPr>
          <w:noProof/>
        </w:rPr>
        <w:t>49</w:t>
      </w:r>
      <w:r>
        <w:rPr>
          <w:noProof/>
        </w:rPr>
        <w:fldChar w:fldCharType="end"/>
      </w:r>
      <w:r w:rsidRPr="000C472A">
        <w:t>. Branch Transfer Management Activity Diagram: Web</w:t>
      </w:r>
      <w:bookmarkEnd w:id="52"/>
    </w:p>
    <w:p w14:paraId="1F2CA54C" w14:textId="77777777" w:rsidR="00A67CC0" w:rsidRPr="000C472A" w:rsidRDefault="00A67CC0" w:rsidP="00A67CC0">
      <w:pPr>
        <w:ind w:firstLine="720"/>
      </w:pPr>
      <w:r w:rsidRPr="000C472A">
        <w:rPr>
          <w:b/>
          <w:bCs/>
        </w:rPr>
        <w:t xml:space="preserve">Figure </w:t>
      </w:r>
      <w:r>
        <w:rPr>
          <w:b/>
          <w:bCs/>
        </w:rPr>
        <w:t>49</w:t>
      </w:r>
      <w:r w:rsidRPr="000C472A">
        <w:t xml:space="preserve"> illustrates how a patient is transferred to another branch. The authorized user selects a patient, opens the branch transfer form, chooses the target branch, enters a transfer reason, reviews upcoming appointment effects and warnings, confirms the action, and the system moves the patient to the target branch.</w:t>
      </w:r>
    </w:p>
    <w:p w14:paraId="0ECE0B16" w14:textId="77777777" w:rsidR="00A67CC0" w:rsidRPr="000C472A" w:rsidRDefault="00A67CC0" w:rsidP="00A67CC0">
      <w:pPr>
        <w:keepNext/>
        <w:jc w:val="center"/>
      </w:pPr>
      <w:r w:rsidRPr="000C472A">
        <w:rPr>
          <w:noProof/>
        </w:rPr>
        <w:lastRenderedPageBreak/>
        <w:drawing>
          <wp:inline distT="0" distB="0" distL="0" distR="0" wp14:anchorId="4B8F2E19" wp14:editId="4EE85CB5">
            <wp:extent cx="4297680" cy="6504240"/>
            <wp:effectExtent l="0" t="0" r="7620" b="0"/>
            <wp:docPr id="80800282" name="Picture 22" descr="A black and white pag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0282" name="Picture 22" descr="A black and white page with text&#10;&#10;Description automatically generated"/>
                    <pic:cNvPicPr/>
                  </pic:nvPicPr>
                  <pic:blipFill rotWithShape="1">
                    <a:blip r:embed="rId44"/>
                    <a:srcRect l="34038" t="7398" r="34236" b="7233"/>
                    <a:stretch/>
                  </pic:blipFill>
                  <pic:spPr bwMode="auto">
                    <a:xfrm>
                      <a:off x="0" y="0"/>
                      <a:ext cx="4297680" cy="6504240"/>
                    </a:xfrm>
                    <a:prstGeom prst="rect">
                      <a:avLst/>
                    </a:prstGeom>
                    <a:ln>
                      <a:noFill/>
                    </a:ln>
                    <a:extLst>
                      <a:ext uri="{53640926-AAD7-44D8-BBD7-CCE9431645EC}">
                        <a14:shadowObscured xmlns:a14="http://schemas.microsoft.com/office/drawing/2010/main"/>
                      </a:ext>
                    </a:extLst>
                  </pic:spPr>
                </pic:pic>
              </a:graphicData>
            </a:graphic>
          </wp:inline>
        </w:drawing>
      </w:r>
    </w:p>
    <w:p w14:paraId="118C007F" w14:textId="77777777" w:rsidR="00A67CC0" w:rsidRPr="000C472A" w:rsidRDefault="00A67CC0" w:rsidP="00A67CC0">
      <w:pPr>
        <w:pStyle w:val="Caption"/>
      </w:pPr>
      <w:bookmarkStart w:id="53" w:name="_Toc242219177"/>
      <w:r>
        <w:t xml:space="preserve">Figure </w:t>
      </w:r>
      <w:r>
        <w:fldChar w:fldCharType="begin"/>
      </w:r>
      <w:r>
        <w:instrText xml:space="preserve"> SEQ Figure \* ARABIC </w:instrText>
      </w:r>
      <w:r>
        <w:fldChar w:fldCharType="separate"/>
      </w:r>
      <w:r>
        <w:rPr>
          <w:noProof/>
        </w:rPr>
        <w:t>50</w:t>
      </w:r>
      <w:r>
        <w:rPr>
          <w:noProof/>
        </w:rPr>
        <w:fldChar w:fldCharType="end"/>
      </w:r>
      <w:r w:rsidRPr="000C472A">
        <w:t>. Database Backup Activity Diagram: Web</w:t>
      </w:r>
      <w:bookmarkEnd w:id="53"/>
    </w:p>
    <w:p w14:paraId="42FBAFC6" w14:textId="77777777" w:rsidR="00A67CC0" w:rsidRPr="000C472A" w:rsidRDefault="00A67CC0" w:rsidP="00A67CC0">
      <w:pPr>
        <w:ind w:firstLine="720"/>
      </w:pPr>
      <w:r w:rsidRPr="000C472A">
        <w:rPr>
          <w:b/>
          <w:bCs/>
        </w:rPr>
        <w:t>Figure 5</w:t>
      </w:r>
      <w:r>
        <w:rPr>
          <w:b/>
          <w:bCs/>
        </w:rPr>
        <w:t>0</w:t>
      </w:r>
      <w:r w:rsidRPr="000C472A">
        <w:t xml:space="preserve"> illustrates the database backup process. The admin opens the backup page, creates a manual backup, refreshes the backup list, or changes automatic backup settings</w:t>
      </w:r>
      <w:r>
        <w:t>. At the same time,</w:t>
      </w:r>
      <w:r w:rsidRPr="000C472A">
        <w:t xml:space="preserve"> the system starts the backup, creates a database copy, saves the backup record, updates the backup history, validates settings, and saves configuration changes.</w:t>
      </w:r>
    </w:p>
    <w:p w14:paraId="4C931C24" w14:textId="77777777" w:rsidR="00A67CC0" w:rsidRDefault="00A67CC0" w:rsidP="00A67CC0">
      <w:pPr>
        <w:spacing w:before="0" w:line="259" w:lineRule="auto"/>
        <w:jc w:val="left"/>
      </w:pPr>
      <w:r>
        <w:lastRenderedPageBreak/>
        <w:br w:type="page"/>
      </w:r>
    </w:p>
    <w:p w14:paraId="42AB696B" w14:textId="77777777" w:rsidR="00A67CC0" w:rsidRPr="000C472A" w:rsidRDefault="00A67CC0" w:rsidP="00A67CC0">
      <w:pPr>
        <w:keepNext/>
        <w:jc w:val="center"/>
      </w:pPr>
      <w:r w:rsidRPr="000C472A">
        <w:rPr>
          <w:noProof/>
        </w:rPr>
        <w:lastRenderedPageBreak/>
        <w:drawing>
          <wp:inline distT="0" distB="0" distL="0" distR="0" wp14:anchorId="43396D9C" wp14:editId="0D2EDC0E">
            <wp:extent cx="4572000" cy="6006320"/>
            <wp:effectExtent l="0" t="0" r="0" b="0"/>
            <wp:docPr id="1318820037" name="Picture 2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20037" name="Picture 23" descr="A diagram of a flowchart&#10;&#10;Description automatically generated"/>
                    <pic:cNvPicPr/>
                  </pic:nvPicPr>
                  <pic:blipFill rotWithShape="1">
                    <a:blip r:embed="rId45"/>
                    <a:srcRect l="32371" t="8551" r="32203" b="8705"/>
                    <a:stretch/>
                  </pic:blipFill>
                  <pic:spPr bwMode="auto">
                    <a:xfrm>
                      <a:off x="0" y="0"/>
                      <a:ext cx="4572000" cy="6006320"/>
                    </a:xfrm>
                    <a:prstGeom prst="rect">
                      <a:avLst/>
                    </a:prstGeom>
                    <a:ln>
                      <a:noFill/>
                    </a:ln>
                    <a:extLst>
                      <a:ext uri="{53640926-AAD7-44D8-BBD7-CCE9431645EC}">
                        <a14:shadowObscured xmlns:a14="http://schemas.microsoft.com/office/drawing/2010/main"/>
                      </a:ext>
                    </a:extLst>
                  </pic:spPr>
                </pic:pic>
              </a:graphicData>
            </a:graphic>
          </wp:inline>
        </w:drawing>
      </w:r>
    </w:p>
    <w:p w14:paraId="44F80DA1" w14:textId="77777777" w:rsidR="00A67CC0" w:rsidRPr="000C472A" w:rsidRDefault="00A67CC0" w:rsidP="00A67CC0">
      <w:pPr>
        <w:pStyle w:val="Caption"/>
      </w:pPr>
      <w:bookmarkStart w:id="54" w:name="_Toc242219178"/>
      <w:r>
        <w:t xml:space="preserve">Figure </w:t>
      </w:r>
      <w:r>
        <w:fldChar w:fldCharType="begin"/>
      </w:r>
      <w:r>
        <w:instrText xml:space="preserve"> SEQ Figure \* ARABIC </w:instrText>
      </w:r>
      <w:r>
        <w:fldChar w:fldCharType="separate"/>
      </w:r>
      <w:r>
        <w:rPr>
          <w:noProof/>
        </w:rPr>
        <w:t>51</w:t>
      </w:r>
      <w:r>
        <w:rPr>
          <w:noProof/>
        </w:rPr>
        <w:fldChar w:fldCharType="end"/>
      </w:r>
      <w:r w:rsidRPr="000C472A">
        <w:t>. Integrity Tools Activity Diagram: Web</w:t>
      </w:r>
      <w:bookmarkEnd w:id="54"/>
    </w:p>
    <w:p w14:paraId="7B2FB892" w14:textId="77777777" w:rsidR="00A67CC0" w:rsidRPr="000C472A" w:rsidRDefault="00A67CC0" w:rsidP="00A67CC0">
      <w:pPr>
        <w:ind w:firstLine="720"/>
      </w:pPr>
      <w:r w:rsidRPr="000C472A">
        <w:rPr>
          <w:b/>
          <w:bCs/>
        </w:rPr>
        <w:t>Figure 5</w:t>
      </w:r>
      <w:r>
        <w:rPr>
          <w:b/>
          <w:bCs/>
        </w:rPr>
        <w:t>1</w:t>
      </w:r>
      <w:r w:rsidRPr="000C472A">
        <w:t xml:space="preserve"> illustrates how the admin uses integrity tools. The admin runs all checks or scans a selected area, reviews the summary and affected records, selects a correction action, confirms the change, and the system applies and saves the safe correction.</w:t>
      </w:r>
    </w:p>
    <w:p w14:paraId="70C8A622" w14:textId="77777777" w:rsidR="00A67CC0" w:rsidRPr="000C472A" w:rsidRDefault="00A67CC0" w:rsidP="00A67CC0"/>
    <w:p w14:paraId="5C9A522C" w14:textId="77777777" w:rsidR="00A67CC0" w:rsidRDefault="00A67CC0" w:rsidP="00A67CC0">
      <w:pPr>
        <w:keepNext/>
        <w:jc w:val="center"/>
      </w:pPr>
      <w:r w:rsidRPr="000C472A">
        <w:rPr>
          <w:noProof/>
        </w:rPr>
        <w:lastRenderedPageBreak/>
        <w:drawing>
          <wp:inline distT="0" distB="0" distL="0" distR="0" wp14:anchorId="59BCCB84" wp14:editId="3AD87D44">
            <wp:extent cx="4572000" cy="8186662"/>
            <wp:effectExtent l="0" t="0" r="0" b="5080"/>
            <wp:docPr id="489589937" name="Picture 24"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89937" name="Picture 24" descr="A black and white text&#10;&#10;Description automatically generated"/>
                    <pic:cNvPicPr/>
                  </pic:nvPicPr>
                  <pic:blipFill rotWithShape="1">
                    <a:blip r:embed="rId46"/>
                    <a:srcRect l="39959" t="4769" r="40154" b="31919"/>
                    <a:stretch/>
                  </pic:blipFill>
                  <pic:spPr bwMode="auto">
                    <a:xfrm>
                      <a:off x="0" y="0"/>
                      <a:ext cx="4572000" cy="8186662"/>
                    </a:xfrm>
                    <a:prstGeom prst="rect">
                      <a:avLst/>
                    </a:prstGeom>
                    <a:ln>
                      <a:noFill/>
                    </a:ln>
                    <a:extLst>
                      <a:ext uri="{53640926-AAD7-44D8-BBD7-CCE9431645EC}">
                        <a14:shadowObscured xmlns:a14="http://schemas.microsoft.com/office/drawing/2010/main"/>
                      </a:ext>
                    </a:extLst>
                  </pic:spPr>
                </pic:pic>
              </a:graphicData>
            </a:graphic>
          </wp:inline>
        </w:drawing>
      </w:r>
      <w:r w:rsidRPr="000C472A">
        <w:rPr>
          <w:noProof/>
        </w:rPr>
        <w:lastRenderedPageBreak/>
        <w:drawing>
          <wp:inline distT="0" distB="0" distL="0" distR="0" wp14:anchorId="1E4A6C47" wp14:editId="282899B7">
            <wp:extent cx="4571365" cy="3588671"/>
            <wp:effectExtent l="0" t="0" r="635" b="0"/>
            <wp:docPr id="1955259444" name="Picture 24"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89937" name="Picture 24" descr="A black and white text&#10;&#10;Description automatically generated"/>
                    <pic:cNvPicPr/>
                  </pic:nvPicPr>
                  <pic:blipFill rotWithShape="1">
                    <a:blip r:embed="rId46"/>
                    <a:srcRect l="39959" t="67657" r="40154" b="4586"/>
                    <a:stretch/>
                  </pic:blipFill>
                  <pic:spPr bwMode="auto">
                    <a:xfrm>
                      <a:off x="0" y="0"/>
                      <a:ext cx="4572000" cy="3589169"/>
                    </a:xfrm>
                    <a:prstGeom prst="rect">
                      <a:avLst/>
                    </a:prstGeom>
                    <a:ln>
                      <a:noFill/>
                    </a:ln>
                    <a:extLst>
                      <a:ext uri="{53640926-AAD7-44D8-BBD7-CCE9431645EC}">
                        <a14:shadowObscured xmlns:a14="http://schemas.microsoft.com/office/drawing/2010/main"/>
                      </a:ext>
                    </a:extLst>
                  </pic:spPr>
                </pic:pic>
              </a:graphicData>
            </a:graphic>
          </wp:inline>
        </w:drawing>
      </w:r>
    </w:p>
    <w:p w14:paraId="274F4A83" w14:textId="77777777" w:rsidR="00A67CC0" w:rsidRPr="000C472A" w:rsidRDefault="00A67CC0" w:rsidP="00A67CC0">
      <w:pPr>
        <w:pStyle w:val="Caption"/>
      </w:pPr>
      <w:bookmarkStart w:id="55" w:name="_Toc242219179"/>
      <w:r>
        <w:t xml:space="preserve">Figure </w:t>
      </w:r>
      <w:r>
        <w:fldChar w:fldCharType="begin"/>
      </w:r>
      <w:r>
        <w:instrText xml:space="preserve"> SEQ Figure \* ARABIC </w:instrText>
      </w:r>
      <w:r>
        <w:fldChar w:fldCharType="separate"/>
      </w:r>
      <w:r>
        <w:rPr>
          <w:noProof/>
        </w:rPr>
        <w:t>52</w:t>
      </w:r>
      <w:r>
        <w:rPr>
          <w:noProof/>
        </w:rPr>
        <w:fldChar w:fldCharType="end"/>
      </w:r>
      <w:r w:rsidRPr="000C472A">
        <w:t>. System Configuration Activity Diagram: Web</w:t>
      </w:r>
      <w:bookmarkEnd w:id="55"/>
    </w:p>
    <w:p w14:paraId="27EA45FA" w14:textId="77777777" w:rsidR="00A67CC0" w:rsidRPr="000C472A" w:rsidRDefault="00A67CC0" w:rsidP="00A67CC0">
      <w:pPr>
        <w:ind w:firstLine="720"/>
      </w:pPr>
      <w:r w:rsidRPr="000C472A">
        <w:rPr>
          <w:b/>
          <w:bCs/>
        </w:rPr>
        <w:t>Figure 5</w:t>
      </w:r>
      <w:r>
        <w:rPr>
          <w:b/>
          <w:bCs/>
        </w:rPr>
        <w:t>2</w:t>
      </w:r>
      <w:r w:rsidRPr="000C472A">
        <w:t xml:space="preserve"> illustrates the system configuration process. The admin opens System Configuration and may update clinic information, appointment settings, email templates, or website content. The system validates each input, displays real-time errors </w:t>
      </w:r>
      <w:r>
        <w:t>for invalid entries</w:t>
      </w:r>
      <w:r w:rsidRPr="000C472A">
        <w:t>, saves valid changes, and updates the corresponding configuration records.</w:t>
      </w:r>
    </w:p>
    <w:p w14:paraId="618B5F1C" w14:textId="77777777" w:rsidR="00A67CC0" w:rsidRPr="000C472A" w:rsidRDefault="00A67CC0" w:rsidP="00A67CC0">
      <w:pPr>
        <w:keepNext/>
        <w:jc w:val="center"/>
      </w:pPr>
      <w:r w:rsidRPr="000C472A">
        <w:rPr>
          <w:noProof/>
        </w:rPr>
        <w:lastRenderedPageBreak/>
        <w:drawing>
          <wp:inline distT="0" distB="0" distL="0" distR="0" wp14:anchorId="389DC49E" wp14:editId="178CB1A6">
            <wp:extent cx="4572000" cy="3838931"/>
            <wp:effectExtent l="0" t="0" r="0" b="9525"/>
            <wp:docPr id="1817584843" name="Picture 25"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84843" name="Picture 25" descr="A black and white diagram&#10;&#10;Description automatically generated"/>
                    <pic:cNvPicPr/>
                  </pic:nvPicPr>
                  <pic:blipFill rotWithShape="1">
                    <a:blip r:embed="rId47"/>
                    <a:srcRect l="31509" t="22539" r="31690" b="22521"/>
                    <a:stretch/>
                  </pic:blipFill>
                  <pic:spPr bwMode="auto">
                    <a:xfrm>
                      <a:off x="0" y="0"/>
                      <a:ext cx="4572000" cy="3838931"/>
                    </a:xfrm>
                    <a:prstGeom prst="rect">
                      <a:avLst/>
                    </a:prstGeom>
                    <a:ln>
                      <a:noFill/>
                    </a:ln>
                    <a:extLst>
                      <a:ext uri="{53640926-AAD7-44D8-BBD7-CCE9431645EC}">
                        <a14:shadowObscured xmlns:a14="http://schemas.microsoft.com/office/drawing/2010/main"/>
                      </a:ext>
                    </a:extLst>
                  </pic:spPr>
                </pic:pic>
              </a:graphicData>
            </a:graphic>
          </wp:inline>
        </w:drawing>
      </w:r>
    </w:p>
    <w:p w14:paraId="3ACCA677" w14:textId="77777777" w:rsidR="00A67CC0" w:rsidRPr="000C472A" w:rsidRDefault="00A67CC0" w:rsidP="00A67CC0">
      <w:pPr>
        <w:pStyle w:val="Caption"/>
      </w:pPr>
      <w:bookmarkStart w:id="56" w:name="_Toc242219180"/>
      <w:r>
        <w:t xml:space="preserve">Figure </w:t>
      </w:r>
      <w:r>
        <w:fldChar w:fldCharType="begin"/>
      </w:r>
      <w:r>
        <w:instrText xml:space="preserve"> SEQ Figure \* ARABIC </w:instrText>
      </w:r>
      <w:r>
        <w:fldChar w:fldCharType="separate"/>
      </w:r>
      <w:r>
        <w:rPr>
          <w:noProof/>
        </w:rPr>
        <w:t>53</w:t>
      </w:r>
      <w:r>
        <w:rPr>
          <w:noProof/>
        </w:rPr>
        <w:fldChar w:fldCharType="end"/>
      </w:r>
      <w:r w:rsidRPr="000C472A">
        <w:t>. Audit Trail Activity Diagram: Web</w:t>
      </w:r>
      <w:bookmarkEnd w:id="56"/>
    </w:p>
    <w:p w14:paraId="581AEF48" w14:textId="77777777" w:rsidR="00A67CC0" w:rsidRPr="000C472A" w:rsidRDefault="00A67CC0" w:rsidP="00A67CC0">
      <w:pPr>
        <w:ind w:firstLine="720"/>
      </w:pPr>
      <w:r w:rsidRPr="000C472A">
        <w:rPr>
          <w:b/>
          <w:bCs/>
        </w:rPr>
        <w:t>Figure 5</w:t>
      </w:r>
      <w:r>
        <w:rPr>
          <w:b/>
          <w:bCs/>
        </w:rPr>
        <w:t>3</w:t>
      </w:r>
      <w:r w:rsidRPr="000C472A">
        <w:t xml:space="preserve"> illustrates the audit trail process for the admin. The admin opens the Audit Trail module, and the system displays the audit trail page, loads system audit records, and checks whether records are available. If records exist, the system displays the audit records; otherwise, it shows that no audit records are available.</w:t>
      </w:r>
    </w:p>
    <w:p w14:paraId="1C5A8502" w14:textId="77777777" w:rsidR="00A67CC0" w:rsidRPr="000C472A" w:rsidRDefault="00A67CC0" w:rsidP="00A67CC0">
      <w:pPr>
        <w:keepNext/>
        <w:jc w:val="center"/>
      </w:pPr>
      <w:r w:rsidRPr="000C472A">
        <w:rPr>
          <w:noProof/>
        </w:rPr>
        <w:lastRenderedPageBreak/>
        <w:drawing>
          <wp:inline distT="0" distB="0" distL="0" distR="0" wp14:anchorId="0B87F564" wp14:editId="79DDA6C3">
            <wp:extent cx="4572000" cy="4236599"/>
            <wp:effectExtent l="0" t="0" r="0" b="0"/>
            <wp:docPr id="1838873209" name="Picture 26"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73209" name="Picture 26" descr="A black and white diagram&#10;&#10;Description automatically generated"/>
                    <pic:cNvPicPr/>
                  </pic:nvPicPr>
                  <pic:blipFill rotWithShape="1">
                    <a:blip r:embed="rId48"/>
                    <a:srcRect l="31631" t="19694" r="31567" b="19675"/>
                    <a:stretch/>
                  </pic:blipFill>
                  <pic:spPr bwMode="auto">
                    <a:xfrm>
                      <a:off x="0" y="0"/>
                      <a:ext cx="4572000" cy="4236599"/>
                    </a:xfrm>
                    <a:prstGeom prst="rect">
                      <a:avLst/>
                    </a:prstGeom>
                    <a:ln>
                      <a:noFill/>
                    </a:ln>
                    <a:extLst>
                      <a:ext uri="{53640926-AAD7-44D8-BBD7-CCE9431645EC}">
                        <a14:shadowObscured xmlns:a14="http://schemas.microsoft.com/office/drawing/2010/main"/>
                      </a:ext>
                    </a:extLst>
                  </pic:spPr>
                </pic:pic>
              </a:graphicData>
            </a:graphic>
          </wp:inline>
        </w:drawing>
      </w:r>
    </w:p>
    <w:p w14:paraId="57AD6E20" w14:textId="77777777" w:rsidR="00A67CC0" w:rsidRPr="000C472A" w:rsidRDefault="00A67CC0" w:rsidP="00A67CC0">
      <w:pPr>
        <w:pStyle w:val="Caption"/>
      </w:pPr>
      <w:bookmarkStart w:id="57" w:name="_Toc242219181"/>
      <w:r>
        <w:t xml:space="preserve">Figure </w:t>
      </w:r>
      <w:r>
        <w:fldChar w:fldCharType="begin"/>
      </w:r>
      <w:r>
        <w:instrText xml:space="preserve"> SEQ Figure \* ARABIC </w:instrText>
      </w:r>
      <w:r>
        <w:fldChar w:fldCharType="separate"/>
      </w:r>
      <w:r>
        <w:rPr>
          <w:noProof/>
        </w:rPr>
        <w:t>54</w:t>
      </w:r>
      <w:r>
        <w:rPr>
          <w:noProof/>
        </w:rPr>
        <w:fldChar w:fldCharType="end"/>
      </w:r>
      <w:r w:rsidRPr="000C472A">
        <w:t>. Notifications Activity Diagram: Web</w:t>
      </w:r>
      <w:bookmarkEnd w:id="57"/>
    </w:p>
    <w:p w14:paraId="336697A5" w14:textId="77777777" w:rsidR="00A67CC0" w:rsidRPr="000C472A" w:rsidRDefault="00A67CC0" w:rsidP="00A67CC0">
      <w:pPr>
        <w:ind w:firstLine="720"/>
      </w:pPr>
      <w:r w:rsidRPr="000C472A">
        <w:rPr>
          <w:b/>
          <w:bCs/>
        </w:rPr>
        <w:t>Figure 5</w:t>
      </w:r>
      <w:r>
        <w:rPr>
          <w:b/>
          <w:bCs/>
        </w:rPr>
        <w:t>4</w:t>
      </w:r>
      <w:r w:rsidRPr="000C472A">
        <w:t xml:space="preserve"> illustrates the notification process for patients and staff users. The user clicks the notification bell icon, and the system displays the notifications page, checks the notification list, and shows either an empty notification message or available notifications. When the user selects a notification, the system may redirect the user to the related page.</w:t>
      </w:r>
    </w:p>
    <w:p w14:paraId="01D45C81" w14:textId="77777777" w:rsidR="00A67CC0" w:rsidRPr="000C472A" w:rsidRDefault="00A67CC0" w:rsidP="00A67CC0">
      <w:pPr>
        <w:keepNext/>
        <w:jc w:val="center"/>
      </w:pPr>
      <w:r w:rsidRPr="000C472A">
        <w:rPr>
          <w:noProof/>
        </w:rPr>
        <w:lastRenderedPageBreak/>
        <w:drawing>
          <wp:inline distT="0" distB="0" distL="0" distR="0" wp14:anchorId="475371D6" wp14:editId="67430744">
            <wp:extent cx="4572000" cy="3782989"/>
            <wp:effectExtent l="0" t="0" r="0" b="8255"/>
            <wp:docPr id="1904070034" name="Picture 27" descr="A black and white im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70034" name="Picture 27" descr="A black and white image of a diagram&#10;&#10;Description automatically generated"/>
                    <pic:cNvPicPr/>
                  </pic:nvPicPr>
                  <pic:blipFill rotWithShape="1">
                    <a:blip r:embed="rId49"/>
                    <a:srcRect l="31385" t="22539" r="31567" b="22958"/>
                    <a:stretch/>
                  </pic:blipFill>
                  <pic:spPr bwMode="auto">
                    <a:xfrm>
                      <a:off x="0" y="0"/>
                      <a:ext cx="4572000" cy="3782989"/>
                    </a:xfrm>
                    <a:prstGeom prst="rect">
                      <a:avLst/>
                    </a:prstGeom>
                    <a:ln>
                      <a:noFill/>
                    </a:ln>
                    <a:extLst>
                      <a:ext uri="{53640926-AAD7-44D8-BBD7-CCE9431645EC}">
                        <a14:shadowObscured xmlns:a14="http://schemas.microsoft.com/office/drawing/2010/main"/>
                      </a:ext>
                    </a:extLst>
                  </pic:spPr>
                </pic:pic>
              </a:graphicData>
            </a:graphic>
          </wp:inline>
        </w:drawing>
      </w:r>
    </w:p>
    <w:p w14:paraId="4AED5FE2" w14:textId="77777777" w:rsidR="00A67CC0" w:rsidRPr="000C472A" w:rsidRDefault="00A67CC0" w:rsidP="00A67CC0">
      <w:pPr>
        <w:pStyle w:val="Caption"/>
      </w:pPr>
      <w:bookmarkStart w:id="58" w:name="_Toc242219182"/>
      <w:r>
        <w:t xml:space="preserve">Figure </w:t>
      </w:r>
      <w:r>
        <w:fldChar w:fldCharType="begin"/>
      </w:r>
      <w:r>
        <w:instrText xml:space="preserve"> SEQ Figure \* ARABIC </w:instrText>
      </w:r>
      <w:r>
        <w:fldChar w:fldCharType="separate"/>
      </w:r>
      <w:r>
        <w:rPr>
          <w:noProof/>
        </w:rPr>
        <w:t>55</w:t>
      </w:r>
      <w:r>
        <w:rPr>
          <w:noProof/>
        </w:rPr>
        <w:fldChar w:fldCharType="end"/>
      </w:r>
      <w:r w:rsidRPr="000C472A">
        <w:t>. Activity Logs Activity Diagram: Web</w:t>
      </w:r>
      <w:bookmarkEnd w:id="58"/>
    </w:p>
    <w:p w14:paraId="0F844297" w14:textId="77777777" w:rsidR="00A67CC0" w:rsidRPr="000C472A" w:rsidRDefault="00A67CC0" w:rsidP="00A67CC0">
      <w:pPr>
        <w:ind w:firstLine="720"/>
      </w:pPr>
      <w:r w:rsidRPr="000C472A">
        <w:rPr>
          <w:b/>
          <w:bCs/>
        </w:rPr>
        <w:t>Figure 5</w:t>
      </w:r>
      <w:r>
        <w:rPr>
          <w:b/>
          <w:bCs/>
        </w:rPr>
        <w:t>5</w:t>
      </w:r>
      <w:r w:rsidRPr="000C472A">
        <w:t xml:space="preserve"> illustrates the activity logs process for patients and staff users. The user opens the Activity Logs page, and the system loads account activity records</w:t>
      </w:r>
      <w:r>
        <w:t xml:space="preserve"> and</w:t>
      </w:r>
      <w:r w:rsidRPr="000C472A">
        <w:t xml:space="preserve"> checks whether activity records are available</w:t>
      </w:r>
      <w:r>
        <w:t>. It displays</w:t>
      </w:r>
      <w:r w:rsidRPr="000C472A">
        <w:t xml:space="preserve"> either the activity log list or a message indicating that no activity records exist.</w:t>
      </w:r>
    </w:p>
    <w:p w14:paraId="5FFB4B08" w14:textId="77777777" w:rsidR="00A67CC0" w:rsidRPr="000C472A" w:rsidRDefault="00A67CC0" w:rsidP="00A67CC0">
      <w:pPr>
        <w:keepNext/>
        <w:jc w:val="center"/>
      </w:pPr>
      <w:r w:rsidRPr="000C472A">
        <w:rPr>
          <w:noProof/>
        </w:rPr>
        <w:lastRenderedPageBreak/>
        <w:drawing>
          <wp:inline distT="0" distB="0" distL="0" distR="0" wp14:anchorId="117AA475" wp14:editId="2903CD6F">
            <wp:extent cx="4572000" cy="7867193"/>
            <wp:effectExtent l="0" t="0" r="0" b="635"/>
            <wp:docPr id="1795128994" name="Picture 28"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8994" name="Picture 28" descr="A black and white text&#10;&#10;Description automatically generated"/>
                    <pic:cNvPicPr/>
                  </pic:nvPicPr>
                  <pic:blipFill rotWithShape="1">
                    <a:blip r:embed="rId50"/>
                    <a:srcRect l="40549" t="4454" r="40544" b="37700"/>
                    <a:stretch/>
                  </pic:blipFill>
                  <pic:spPr bwMode="auto">
                    <a:xfrm>
                      <a:off x="0" y="0"/>
                      <a:ext cx="4572000" cy="7867193"/>
                    </a:xfrm>
                    <a:prstGeom prst="rect">
                      <a:avLst/>
                    </a:prstGeom>
                    <a:ln>
                      <a:noFill/>
                    </a:ln>
                    <a:extLst>
                      <a:ext uri="{53640926-AAD7-44D8-BBD7-CCE9431645EC}">
                        <a14:shadowObscured xmlns:a14="http://schemas.microsoft.com/office/drawing/2010/main"/>
                      </a:ext>
                    </a:extLst>
                  </pic:spPr>
                </pic:pic>
              </a:graphicData>
            </a:graphic>
          </wp:inline>
        </w:drawing>
      </w:r>
    </w:p>
    <w:p w14:paraId="467A6A3E" w14:textId="77777777" w:rsidR="00A67CC0" w:rsidRPr="000C472A" w:rsidRDefault="00A67CC0" w:rsidP="00A67CC0">
      <w:pPr>
        <w:keepNext/>
        <w:jc w:val="center"/>
      </w:pPr>
      <w:r w:rsidRPr="000C472A">
        <w:rPr>
          <w:noProof/>
        </w:rPr>
        <w:lastRenderedPageBreak/>
        <w:drawing>
          <wp:inline distT="0" distB="0" distL="0" distR="0" wp14:anchorId="11ECE641" wp14:editId="484A17AA">
            <wp:extent cx="4571365" cy="4540342"/>
            <wp:effectExtent l="0" t="0" r="635" b="0"/>
            <wp:docPr id="606462876" name="Picture 28"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8994" name="Picture 28" descr="A black and white text&#10;&#10;Description automatically generated"/>
                    <pic:cNvPicPr/>
                  </pic:nvPicPr>
                  <pic:blipFill rotWithShape="1">
                    <a:blip r:embed="rId50"/>
                    <a:srcRect l="40549" t="62073" r="40544" b="4538"/>
                    <a:stretch/>
                  </pic:blipFill>
                  <pic:spPr bwMode="auto">
                    <a:xfrm>
                      <a:off x="0" y="0"/>
                      <a:ext cx="4572000" cy="4540973"/>
                    </a:xfrm>
                    <a:prstGeom prst="rect">
                      <a:avLst/>
                    </a:prstGeom>
                    <a:ln>
                      <a:noFill/>
                    </a:ln>
                    <a:extLst>
                      <a:ext uri="{53640926-AAD7-44D8-BBD7-CCE9431645EC}">
                        <a14:shadowObscured xmlns:a14="http://schemas.microsoft.com/office/drawing/2010/main"/>
                      </a:ext>
                    </a:extLst>
                  </pic:spPr>
                </pic:pic>
              </a:graphicData>
            </a:graphic>
          </wp:inline>
        </w:drawing>
      </w:r>
    </w:p>
    <w:p w14:paraId="614A9B6C" w14:textId="77777777" w:rsidR="00A67CC0" w:rsidRPr="000C472A" w:rsidRDefault="00A67CC0" w:rsidP="00A67CC0">
      <w:pPr>
        <w:pStyle w:val="Caption"/>
      </w:pPr>
      <w:bookmarkStart w:id="59" w:name="_Toc242219183"/>
      <w:r>
        <w:t xml:space="preserve">Figure </w:t>
      </w:r>
      <w:r>
        <w:fldChar w:fldCharType="begin"/>
      </w:r>
      <w:r>
        <w:instrText xml:space="preserve"> SEQ Figure \* ARABIC </w:instrText>
      </w:r>
      <w:r>
        <w:fldChar w:fldCharType="separate"/>
      </w:r>
      <w:r>
        <w:rPr>
          <w:noProof/>
        </w:rPr>
        <w:t>56</w:t>
      </w:r>
      <w:r>
        <w:rPr>
          <w:noProof/>
        </w:rPr>
        <w:fldChar w:fldCharType="end"/>
      </w:r>
      <w:r w:rsidRPr="000C472A">
        <w:t>. Account Settings Activity Diagram: Web</w:t>
      </w:r>
      <w:bookmarkEnd w:id="59"/>
    </w:p>
    <w:p w14:paraId="06396258" w14:textId="77777777" w:rsidR="00A67CC0" w:rsidRPr="000C472A" w:rsidRDefault="00A67CC0" w:rsidP="00A67CC0">
      <w:pPr>
        <w:ind w:firstLine="720"/>
      </w:pPr>
      <w:r w:rsidRPr="000C472A">
        <w:rPr>
          <w:b/>
          <w:bCs/>
        </w:rPr>
        <w:t>Figure 5</w:t>
      </w:r>
      <w:r>
        <w:rPr>
          <w:b/>
          <w:bCs/>
        </w:rPr>
        <w:t>6</w:t>
      </w:r>
      <w:r w:rsidRPr="000C472A">
        <w:t xml:space="preserve"> illustrates the account settings process for patients and staff users. The user opens Account Settings and may edit profile information, change the password, or access activity logs. The system displays the account settings page, validates profile or password changes, shows errors and password rules when needed, enables the update button once requirements are met, saves valid changes, and updates the account information.</w:t>
      </w:r>
    </w:p>
    <w:p w14:paraId="627E70DB" w14:textId="77777777" w:rsidR="00A67CC0" w:rsidRPr="000C472A" w:rsidRDefault="00A67CC0" w:rsidP="00A67CC0">
      <w:pPr>
        <w:keepNext/>
        <w:jc w:val="center"/>
      </w:pPr>
      <w:r w:rsidRPr="000C472A">
        <w:rPr>
          <w:noProof/>
        </w:rPr>
        <w:lastRenderedPageBreak/>
        <w:drawing>
          <wp:inline distT="0" distB="0" distL="0" distR="0" wp14:anchorId="5D7ABC9B" wp14:editId="48A27D12">
            <wp:extent cx="4572000" cy="3552341"/>
            <wp:effectExtent l="0" t="0" r="0" b="0"/>
            <wp:docPr id="2085307730" name="Picture 29" descr="A diagram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07730" name="Picture 29" descr="A diagram with text and symbols&#10;&#10;Description automatically generated"/>
                    <pic:cNvPicPr/>
                  </pic:nvPicPr>
                  <pic:blipFill rotWithShape="1">
                    <a:blip r:embed="rId51"/>
                    <a:srcRect l="31418" t="24383" r="31415" b="24272"/>
                    <a:stretch/>
                  </pic:blipFill>
                  <pic:spPr bwMode="auto">
                    <a:xfrm>
                      <a:off x="0" y="0"/>
                      <a:ext cx="4572000" cy="3552341"/>
                    </a:xfrm>
                    <a:prstGeom prst="rect">
                      <a:avLst/>
                    </a:prstGeom>
                    <a:ln>
                      <a:noFill/>
                    </a:ln>
                    <a:extLst>
                      <a:ext uri="{53640926-AAD7-44D8-BBD7-CCE9431645EC}">
                        <a14:shadowObscured xmlns:a14="http://schemas.microsoft.com/office/drawing/2010/main"/>
                      </a:ext>
                    </a:extLst>
                  </pic:spPr>
                </pic:pic>
              </a:graphicData>
            </a:graphic>
          </wp:inline>
        </w:drawing>
      </w:r>
    </w:p>
    <w:p w14:paraId="27BC65D1" w14:textId="77777777" w:rsidR="00A67CC0" w:rsidRPr="000C472A" w:rsidRDefault="00A67CC0" w:rsidP="00A67CC0">
      <w:pPr>
        <w:pStyle w:val="Caption"/>
      </w:pPr>
      <w:bookmarkStart w:id="60" w:name="_Toc242219184"/>
      <w:r>
        <w:t xml:space="preserve">Figure </w:t>
      </w:r>
      <w:r>
        <w:fldChar w:fldCharType="begin"/>
      </w:r>
      <w:r>
        <w:instrText xml:space="preserve"> SEQ Figure \* ARABIC </w:instrText>
      </w:r>
      <w:r>
        <w:fldChar w:fldCharType="separate"/>
      </w:r>
      <w:r>
        <w:rPr>
          <w:noProof/>
        </w:rPr>
        <w:t>57</w:t>
      </w:r>
      <w:r>
        <w:rPr>
          <w:noProof/>
        </w:rPr>
        <w:fldChar w:fldCharType="end"/>
      </w:r>
      <w:r w:rsidRPr="000C472A">
        <w:t>. Logout Activity Diagram: Web</w:t>
      </w:r>
      <w:bookmarkEnd w:id="60"/>
    </w:p>
    <w:p w14:paraId="019AB7C1" w14:textId="77777777" w:rsidR="00A67CC0" w:rsidRPr="000C472A" w:rsidRDefault="00A67CC0" w:rsidP="00A67CC0">
      <w:pPr>
        <w:ind w:firstLine="720"/>
      </w:pPr>
      <w:r w:rsidRPr="000C472A">
        <w:rPr>
          <w:b/>
          <w:bCs/>
        </w:rPr>
        <w:t>Figure 5</w:t>
      </w:r>
      <w:r>
        <w:rPr>
          <w:b/>
          <w:bCs/>
        </w:rPr>
        <w:t>7</w:t>
      </w:r>
      <w:r w:rsidRPr="000C472A">
        <w:t xml:space="preserve"> illustrates the logout process for patients and staff users. The user clicks Logout and confirms the action. If the user cancels, the system closes the confirmation dialog. If the user proceeds, the system records the logout activity, clears the saved session, and redirects the user back to the login page.</w:t>
      </w:r>
    </w:p>
    <w:p w14:paraId="17391977" w14:textId="77777777" w:rsidR="007B7C98" w:rsidRDefault="007B7C98" w:rsidP="00A67CC0"/>
    <w:sectPr w:rsidR="007B7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40456"/>
    <w:multiLevelType w:val="hybridMultilevel"/>
    <w:tmpl w:val="6BF29B10"/>
    <w:lvl w:ilvl="0" w:tplc="2788D0AE">
      <w:start w:val="1"/>
      <w:numFmt w:val="decimal"/>
      <w:lvlText w:val="%1."/>
      <w:lvlJc w:val="left"/>
      <w:pPr>
        <w:ind w:left="1080" w:hanging="360"/>
      </w:pPr>
      <w:rPr>
        <w:rFonts w:ascii="Aptos" w:eastAsiaTheme="minorHAnsi" w:hAnsi="Aptos" w:cstheme="minorBidi"/>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start w:val="1"/>
      <w:numFmt w:val="decimal"/>
      <w:lvlText w:val="%4."/>
      <w:lvlJc w:val="left"/>
      <w:pPr>
        <w:ind w:left="3240" w:hanging="360"/>
      </w:pPr>
    </w:lvl>
    <w:lvl w:ilvl="4" w:tplc="34090019">
      <w:start w:val="1"/>
      <w:numFmt w:val="lowerLetter"/>
      <w:lvlText w:val="%5."/>
      <w:lvlJc w:val="left"/>
      <w:pPr>
        <w:ind w:left="3960" w:hanging="360"/>
      </w:pPr>
    </w:lvl>
    <w:lvl w:ilvl="5" w:tplc="3409001B">
      <w:start w:val="1"/>
      <w:numFmt w:val="lowerRoman"/>
      <w:lvlText w:val="%6."/>
      <w:lvlJc w:val="right"/>
      <w:pPr>
        <w:ind w:left="4680" w:hanging="180"/>
      </w:pPr>
    </w:lvl>
    <w:lvl w:ilvl="6" w:tplc="3409000F">
      <w:start w:val="1"/>
      <w:numFmt w:val="decimal"/>
      <w:lvlText w:val="%7."/>
      <w:lvlJc w:val="left"/>
      <w:pPr>
        <w:ind w:left="5400" w:hanging="360"/>
      </w:pPr>
    </w:lvl>
    <w:lvl w:ilvl="7" w:tplc="34090019">
      <w:start w:val="1"/>
      <w:numFmt w:val="lowerLetter"/>
      <w:lvlText w:val="%8."/>
      <w:lvlJc w:val="left"/>
      <w:pPr>
        <w:ind w:left="6120" w:hanging="360"/>
      </w:pPr>
    </w:lvl>
    <w:lvl w:ilvl="8" w:tplc="3409001B">
      <w:start w:val="1"/>
      <w:numFmt w:val="lowerRoman"/>
      <w:lvlText w:val="%9."/>
      <w:lvlJc w:val="right"/>
      <w:pPr>
        <w:ind w:left="6840" w:hanging="180"/>
      </w:pPr>
    </w:lvl>
  </w:abstractNum>
  <w:num w:numId="1" w16cid:durableId="15444455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C0"/>
    <w:rsid w:val="00331B41"/>
    <w:rsid w:val="007B7C98"/>
    <w:rsid w:val="00973DCD"/>
    <w:rsid w:val="00A67CC0"/>
    <w:rsid w:val="00F10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F2BA0"/>
  <w15:chartTrackingRefBased/>
  <w15:docId w15:val="{066E7CA9-286B-4D07-8593-2822D5137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CC0"/>
    <w:pPr>
      <w:spacing w:before="120" w:line="360" w:lineRule="auto"/>
      <w:jc w:val="both"/>
    </w:pPr>
    <w:rPr>
      <w:rFonts w:ascii="Aptos" w:hAnsi="Aptos"/>
      <w:kern w:val="0"/>
      <w:sz w:val="22"/>
      <w:szCs w:val="22"/>
      <w14:ligatures w14:val="none"/>
    </w:rPr>
  </w:style>
  <w:style w:type="paragraph" w:styleId="Heading1">
    <w:name w:val="heading 1"/>
    <w:basedOn w:val="Normal"/>
    <w:next w:val="Normal"/>
    <w:link w:val="Heading1Char"/>
    <w:uiPriority w:val="9"/>
    <w:qFormat/>
    <w:rsid w:val="00A67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7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7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CC0"/>
    <w:rPr>
      <w:rFonts w:eastAsiaTheme="majorEastAsia" w:cstheme="majorBidi"/>
      <w:color w:val="272727" w:themeColor="text1" w:themeTint="D8"/>
    </w:rPr>
  </w:style>
  <w:style w:type="paragraph" w:styleId="Title">
    <w:name w:val="Title"/>
    <w:basedOn w:val="Normal"/>
    <w:next w:val="Normal"/>
    <w:link w:val="TitleChar"/>
    <w:uiPriority w:val="10"/>
    <w:qFormat/>
    <w:rsid w:val="00A67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CC0"/>
    <w:pPr>
      <w:spacing w:before="160"/>
      <w:jc w:val="center"/>
    </w:pPr>
    <w:rPr>
      <w:i/>
      <w:iCs/>
      <w:color w:val="404040" w:themeColor="text1" w:themeTint="BF"/>
    </w:rPr>
  </w:style>
  <w:style w:type="character" w:customStyle="1" w:styleId="QuoteChar">
    <w:name w:val="Quote Char"/>
    <w:basedOn w:val="DefaultParagraphFont"/>
    <w:link w:val="Quote"/>
    <w:uiPriority w:val="29"/>
    <w:rsid w:val="00A67CC0"/>
    <w:rPr>
      <w:i/>
      <w:iCs/>
      <w:color w:val="404040" w:themeColor="text1" w:themeTint="BF"/>
    </w:rPr>
  </w:style>
  <w:style w:type="paragraph" w:styleId="ListParagraph">
    <w:name w:val="List Paragraph"/>
    <w:basedOn w:val="Normal"/>
    <w:qFormat/>
    <w:rsid w:val="00A67CC0"/>
    <w:pPr>
      <w:ind w:left="720"/>
      <w:contextualSpacing/>
    </w:pPr>
  </w:style>
  <w:style w:type="character" w:styleId="IntenseEmphasis">
    <w:name w:val="Intense Emphasis"/>
    <w:basedOn w:val="DefaultParagraphFont"/>
    <w:uiPriority w:val="21"/>
    <w:qFormat/>
    <w:rsid w:val="00A67CC0"/>
    <w:rPr>
      <w:i/>
      <w:iCs/>
      <w:color w:val="2F5496" w:themeColor="accent1" w:themeShade="BF"/>
    </w:rPr>
  </w:style>
  <w:style w:type="paragraph" w:styleId="IntenseQuote">
    <w:name w:val="Intense Quote"/>
    <w:basedOn w:val="Normal"/>
    <w:next w:val="Normal"/>
    <w:link w:val="IntenseQuoteChar"/>
    <w:uiPriority w:val="30"/>
    <w:qFormat/>
    <w:rsid w:val="00A67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CC0"/>
    <w:rPr>
      <w:i/>
      <w:iCs/>
      <w:color w:val="2F5496" w:themeColor="accent1" w:themeShade="BF"/>
    </w:rPr>
  </w:style>
  <w:style w:type="character" w:styleId="IntenseReference">
    <w:name w:val="Intense Reference"/>
    <w:basedOn w:val="DefaultParagraphFont"/>
    <w:uiPriority w:val="32"/>
    <w:qFormat/>
    <w:rsid w:val="00A67CC0"/>
    <w:rPr>
      <w:b/>
      <w:bCs/>
      <w:smallCaps/>
      <w:color w:val="2F5496" w:themeColor="accent1" w:themeShade="BF"/>
      <w:spacing w:val="5"/>
    </w:rPr>
  </w:style>
  <w:style w:type="paragraph" w:styleId="NormalWeb">
    <w:name w:val="Normal (Web)"/>
    <w:basedOn w:val="Normal"/>
    <w:uiPriority w:val="99"/>
    <w:unhideWhenUsed/>
    <w:rsid w:val="00A67CC0"/>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67CC0"/>
    <w:pPr>
      <w:spacing w:after="200" w:line="240" w:lineRule="auto"/>
      <w:jc w:val="center"/>
    </w:pPr>
    <w:rPr>
      <w:b/>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Puđ25</b:Tag>
    <b:SourceType>JournalArticle</b:SourceType>
    <b:Guid>{73C73412-E316-46A5-BDA8-96CB47D03191}</b:Guid>
    <b:Author>
      <b:Author>
        <b:NameList>
          <b:Person>
            <b:Last>Puđa</b:Last>
            <b:First>Iva</b:First>
            <b:Middle>Klarić</b:Middle>
          </b:Person>
          <b:Person>
            <b:Last>Goršeta</b:Last>
            <b:First>Kristina</b:First>
          </b:Person>
          <b:Person>
            <b:Last>Jurić</b:Last>
            <b:First>Hrvoje</b:First>
          </b:Person>
          <b:Person>
            <b:Last>Soldo</b:Last>
            <b:First>Mirko</b:First>
          </b:Person>
          <b:Person>
            <b:Last>Marks</b:Last>
            <b:First>Luc</b:First>
            <b:Middle>A M</b:Middle>
          </b:Person>
          <b:Person>
            <b:Last>Majstorović</b:Last>
            <b:First>Martina</b:First>
          </b:Person>
        </b:NameList>
      </b:Author>
    </b:Author>
    <b:Title>A Cohort Study on the Impact of Oral Health on the Quality of Life of Adolescents and Young Adults</b:Title>
    <b:Year>2025</b:Year>
    <b:Publisher>Clinics and Practice</b:Publisher>
    <b:JournalName>Clinics and Practice</b:JournalName>
    <b:Pages>76</b:Pages>
    <b:Volume>15</b:Volume>
    <b:Issue>4</b:Issue>
    <b:RefOrder>1</b:RefOrder>
  </b:Source>
  <b:Source>
    <b:Tag>Sch25</b:Tag>
    <b:SourceType>JournalArticle</b:SourceType>
    <b:Guid>{1D1F5EC1-8625-4A2A-8116-9D6989760A09}</b:Guid>
    <b:Author>
      <b:Author>
        <b:NameList>
          <b:Person>
            <b:Last>Schwendicke</b:Last>
            <b:First>Falk</b:First>
          </b:Person>
          <b:Person>
            <b:Last>Uribe</b:Last>
            <b:First>Sergio</b:First>
            <b:Middle>E</b:Middle>
          </b:Person>
          <b:Person>
            <b:Last>Walji</b:Last>
            <b:First>Muhamad</b:First>
          </b:Person>
          <b:Person>
            <b:Last>Lam</b:Last>
            <b:First>Walter</b:First>
          </b:Person>
          <b:Person>
            <b:Last>Tichy</b:Last>
            <b:First>Antonin</b:First>
          </b:Person>
        </b:NameList>
      </b:Author>
    </b:Author>
    <b:Title>Electronic Health Records in Dentistry: Relevance, Challenges and Policy Directions</b:Title>
    <b:JournalName>International Dental Journal</b:JournalName>
    <b:Year>2025</b:Year>
    <b:Pages>103964</b:Pages>
    <b:Volume>75</b:Volume>
    <b:Issue>6</b:Issue>
    <b:RefOrder>2</b:RefOrder>
  </b:Source>
  <b:Source>
    <b:Tag>Sra24</b:Tag>
    <b:SourceType>JournalArticle</b:SourceType>
    <b:Guid>{D1AEA9BD-A805-439C-8A23-1EAAADD366CA}</b:Guid>
    <b:Author>
      <b:Author>
        <b:NameList>
          <b:Person>
            <b:Last>Sravya</b:Last>
            <b:First>Kodithala</b:First>
          </b:Person>
          <b:Person>
            <b:Last>Movva</b:Last>
            <b:First>Janvi</b:First>
            <b:Middle>Bharathi</b:Middle>
          </b:Person>
          <b:Person>
            <b:Last>Sinha</b:Last>
            <b:First>Rashmi</b:First>
          </b:Person>
          <b:Person>
            <b:Last>Sharma</b:Last>
            <b:First>Surbhi</b:First>
          </b:Person>
          <b:Person>
            <b:Last>Patel</b:Last>
            <b:First>Bhavik</b:First>
            <b:Middle>Ramanlal</b:Middle>
          </b:Person>
          <b:Person>
            <b:Last>Thanneeru</b:Last>
            <b:First>Dharanishivapriya</b:First>
          </b:Person>
          <b:Person>
            <b:Last>Tiwari</b:Last>
            <b:First>Heena</b:First>
            <b:Middle>Dixit</b:Middle>
          </b:Person>
        </b:NameList>
      </b:Author>
    </b:Author>
    <b:Title>Electronic Health Records in Dentistry: A Systematic Review</b:Title>
    <b:JournalName>Journal of Contemporary Clinical Practice</b:JournalName>
    <b:Year>2024</b:Year>
    <b:Pages>71-79</b:Pages>
    <b:Volume>10</b:Volume>
    <b:Issue>1</b:Issue>
    <b:RefOrder>3</b:RefOrder>
  </b:Source>
  <b:Source>
    <b:Tag>Sam25</b:Tag>
    <b:SourceType>JournalArticle</b:SourceType>
    <b:Guid>{0EA298C9-EDC1-4ED7-A73F-1AB7ED0CE2FE}</b:Guid>
    <b:Author>
      <b:Author>
        <b:NameList>
          <b:Person>
            <b:Last>Samar</b:Last>
            <b:First>Leounice</b:First>
            <b:Middle>S. Arbas –</b:Middle>
          </b:Person>
          <b:Person>
            <b:Last>Antonio</b:Last>
            <b:First>Noel</b:First>
            <b:Middle>R. San</b:Middle>
          </b:Person>
        </b:NameList>
      </b:Author>
    </b:Author>
    <b:Title>DEVELOPMENT AND UTILIZATION OF NEW ELECTRONIC DENTAL RECORD</b:Title>
    <b:JournalName>International Journal of Multidisciplinary Academic Research</b:JournalName>
    <b:Year>2025</b:Year>
    <b:Pages>36-52</b:Pages>
    <b:Volume>13</b:Volume>
    <b:Issue>2</b:Issue>
    <b:RefOrder>4</b:RefOrder>
  </b:Source>
  <b:Source>
    <b:Tag>Imp25</b:Tag>
    <b:SourceType>JournalArticle</b:SourceType>
    <b:Guid>{CA48D577-D63C-4D63-82B4-6F1097BD404E}</b:Guid>
    <b:Title>Impact of AI-Driven Technologies on Patient Satisfaction in General Dentistry: A Systematic Review and Meta-Analysis</b:Title>
    <b:JournalName>Journal of Pharmacy and Bioallied Sciences</b:JournalName>
    <b:Year>2025</b:Year>
    <b:Pages>1297-1300</b:Pages>
    <b:Volume>17</b:Volume>
    <b:Issue>2</b:Issue>
    <b:Author>
      <b:Author>
        <b:NameList>
          <b:Person>
            <b:Last>Ingle</b:Last>
            <b:First>Navin</b:First>
            <b:Middle>Anand</b:Middle>
          </b:Person>
          <b:Person>
            <b:Last>AlOraini</b:Last>
            <b:First>Rana</b:First>
            <b:Middle>Ahmed</b:Middle>
          </b:Person>
          <b:Person>
            <b:Last>Radhi</b:Last>
            <b:First>Fatimah</b:First>
            <b:Middle>Mahmoud</b:Middle>
          </b:Person>
          <b:Person>
            <b:Last>AlSaydalani</b:Last>
            <b:First>Ghadi</b:First>
            <b:Middle>Khalid</b:Middle>
          </b:Person>
          <b:Person>
            <b:Last>Mansour</b:Last>
            <b:First>Arwa</b:First>
            <b:Middle>Mahmoud</b:Middle>
          </b:Person>
          <b:Person>
            <b:Last>AlHarkan</b:Last>
            <b:First>Alanoud</b:First>
            <b:Middle>Fahad</b:Middle>
          </b:Person>
          <b:Person>
            <b:Last>Wadaan</b:Last>
            <b:First>Areej</b:First>
            <b:Middle>Mohammad</b:Middle>
          </b:Person>
        </b:NameList>
      </b:Author>
    </b:Author>
    <b:RefOrder>5</b:RefOrder>
  </b:Source>
  <b:Source>
    <b:Tag>Sha25</b:Tag>
    <b:SourceType>JournalArticle</b:SourceType>
    <b:Guid>{481057D9-40EA-450C-A157-F21566CBDC41}</b:Guid>
    <b:Author>
      <b:Author>
        <b:NameList>
          <b:Person>
            <b:Last>Sharka</b:Last>
            <b:First>Rayan</b:First>
          </b:Person>
          <b:Person>
            <b:Last>Skatawi</b:Last>
            <b:First>Bayan</b:First>
          </b:Person>
          <b:Person>
            <b:Last>Sayyam</b:Last>
            <b:First>Ghaday</b:First>
          </b:Person>
          <b:Person>
            <b:Last>Abutaleb</b:Last>
            <b:First>Maya</b:First>
          </b:Person>
          <b:Person>
            <b:Last>Alshareef</b:Last>
            <b:First>Mawadah</b:First>
          </b:Person>
          <b:Person>
            <b:Last>Alamar</b:Last>
            <b:First>Mohammed</b:First>
          </b:Person>
          <b:Person>
            <b:Last>Abualkhair</b:Last>
            <b:First>Lujain</b:First>
          </b:Person>
          <b:Person>
            <b:Last>Ezzat</b:Last>
            <b:First>Yousef</b:First>
          </b:Person>
        </b:NameList>
      </b:Author>
    </b:Author>
    <b:Title>Predicting Artificial Intelligence Acceptance in Dental Treatments Among Patients in Saudi Arabia: A Perceived Risks and Benefits Perspective</b:Title>
    <b:JournalName>Artificial Intelligence in Oral Medicine: Advancements and Challenges</b:JournalName>
    <b:Year>2025</b:Year>
    <b:Pages>28</b:Pages>
    <b:Volume>5</b:Volume>
    <b:Issue>2</b:Issue>
    <b:RefOrder>6</b:RefOrder>
  </b:Source>
  <b:Source>
    <b:Tag>Sur25</b:Tag>
    <b:SourceType>JournalArticle</b:SourceType>
    <b:Guid>{6AB17BA4-0973-4698-AC72-8DA7E56F4D96}</b:Guid>
    <b:Author>
      <b:Author>
        <b:NameList>
          <b:Person>
            <b:Last>Surdu</b:Last>
            <b:First>Amelia</b:First>
          </b:Person>
          <b:Person>
            <b:Last>Foia</b:Last>
            <b:First>Cezar</b:First>
            <b:Middle>Ilie</b:Middle>
          </b:Person>
          <b:Person>
            <b:Last>Luchian</b:Last>
            <b:First>Ionut</b:First>
          </b:Person>
          <b:Person>
            <b:Last>Trifan</b:Last>
            <b:First>Daniela</b:First>
          </b:Person>
          <b:Person>
            <b:Last>Budala</b:Last>
            <b:First>Dana</b:First>
            <b:Middle>Gabriela</b:Middle>
          </b:Person>
          <b:Person>
            <b:Last>Scutariu</b:Last>
            <b:First>Mihaela</b:First>
            <b:Middle>Monica</b:Middle>
          </b:Person>
          <b:Person>
            <b:Last>Ciupilan</b:Last>
            <b:First>Corina</b:First>
          </b:Person>
          <b:Person>
            <b:Last>Puha</b:Last>
            <b:First>Bogdan</b:First>
          </b:Person>
          <b:Person>
            <b:Last>Tatarciuc</b:Last>
            <b:First>Diana</b:First>
          </b:Person>
        </b:NameList>
      </b:Author>
    </b:Author>
    <b:Title>Telemedicine and Digital Tools in Dentistry: Enhancing Diagnosis and Remote Patient Care</b:Title>
    <b:JournalName>Medicina</b:JournalName>
    <b:Year>2025</b:Year>
    <b:Pages>826</b:Pages>
    <b:Volume>61</b:Volume>
    <b:Issue>5</b:Issue>
    <b:RefOrder>7</b:RefOrder>
  </b:Source>
  <b:Source>
    <b:Tag>Muk25</b:Tag>
    <b:SourceType>JournalArticle</b:SourceType>
    <b:Guid>{688C44D0-E0E8-4722-BF8B-889821B308F7}</b:Guid>
    <b:Author>
      <b:Author>
        <b:NameList>
          <b:Person>
            <b:Last>Mukhtar</b:Last>
            <b:First>Tehreem</b:First>
          </b:Person>
          <b:Person>
            <b:Last>Babur</b:Last>
            <b:First>Muhammad</b:First>
            <b:Middle>Naveed</b:Middle>
          </b:Person>
          <b:Person>
            <b:Last>Abbas</b:Last>
            <b:First>Roohi</b:First>
          </b:Person>
          <b:Person>
            <b:Last>Irshad</b:Last>
            <b:First>Asima</b:First>
          </b:Person>
          <b:Person>
            <b:Last>Kiran</b:Last>
            <b:First>Qurba</b:First>
          </b:Person>
        </b:NameList>
      </b:Author>
    </b:Author>
    <b:Title>Digital Health Literacy: A systematic review of interventions and their influence on healthcare access and sustainable development Goal-3 (SDG-3)</b:Title>
    <b:JournalName>Pakistan Journal of Medical Sciences</b:JournalName>
    <b:Year>2025</b:Year>
    <b:Pages>910-918</b:Pages>
    <b:Volume>41</b:Volume>
    <b:Issue>3</b:Issue>
    <b:RefOrder>8</b:RefOrder>
  </b:Source>
  <b:Source>
    <b:Tag>Far24</b:Tag>
    <b:SourceType>JournalArticle</b:SourceType>
    <b:Guid>{73385CD5-5993-44A8-B2AA-FA381250D1EF}</b:Guid>
    <b:Author>
      <b:Author>
        <b:NameList>
          <b:Person>
            <b:Last>Farajollahi</b:Last>
            <b:First>Boshra</b:First>
          </b:Person>
          <b:Person>
            <b:Last>Sheikhtaheri</b:Last>
            <b:First>Abbas</b:First>
          </b:Person>
          <b:Person>
            <b:Last>Ahmadi</b:Last>
            <b:First>Maryam</b:First>
          </b:Person>
        </b:NameList>
      </b:Author>
    </b:Author>
    <b:Title>Barriers and facilitators for the implementation of electronic dental record systems: Perspectives from a developing country</b:Title>
    <b:JournalName>International Journal of Medical Informatics</b:JournalName>
    <b:Year>2024</b:Year>
    <b:Pages>105622</b:Pages>
    <b:Volume>192</b:Volume>
    <b:RefOrder>9</b:RefOrder>
  </b:Source>
  <b:Source>
    <b:Tag>Wan24</b:Tag>
    <b:SourceType>JournalArticle</b:SourceType>
    <b:Guid>{671A29EB-E7D8-48DF-A4C4-4917A9039F8E}</b:Guid>
    <b:Author>
      <b:Author>
        <b:NameList>
          <b:Person>
            <b:Last>Wang</b:Last>
            <b:First>Tongnian</b:First>
          </b:Person>
          <b:Person>
            <b:Last>Zhang</b:Last>
            <b:First>Kai</b:First>
          </b:Person>
          <b:Person>
            <b:Last>Cai</b:Last>
            <b:First>Jiannan</b:First>
          </b:Person>
          <b:Person>
            <b:Last>Gong</b:Last>
            <b:First>Yanmin</b:First>
          </b:Person>
          <b:Person>
            <b:Last>Choo</b:Last>
            <b:First>Kim-Kwang</b:First>
            <b:Middle>Raymond</b:Middle>
          </b:Person>
          <b:Person>
            <b:Last>Guo</b:Last>
            <b:First>Yuanxiong</b:First>
          </b:Person>
        </b:NameList>
      </b:Author>
    </b:Author>
    <b:Title>Analyzing the Impact of Personalization on Fairness in Federated Learning for Healthcare</b:Title>
    <b:JournalName>Journal of Healthcare Informatics Research</b:JournalName>
    <b:Year>2024</b:Year>
    <b:Pages>181-205</b:Pages>
    <b:Volume>8</b:Volume>
    <b:Issue>2</b:Issue>
    <b:RefOrder>10</b:RefOrder>
  </b:Source>
</b:Sources>
</file>

<file path=customXml/itemProps1.xml><?xml version="1.0" encoding="utf-8"?>
<ds:datastoreItem xmlns:ds="http://schemas.openxmlformats.org/officeDocument/2006/customXml" ds:itemID="{22C4FE6F-EEA1-4732-ABB8-D36EA78E1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5586</Words>
  <Characters>31841</Characters>
  <Application>Microsoft Office Word</Application>
  <DocSecurity>0</DocSecurity>
  <Lines>265</Lines>
  <Paragraphs>74</Paragraphs>
  <ScaleCrop>false</ScaleCrop>
  <Company/>
  <LinksUpToDate>false</LinksUpToDate>
  <CharactersWithSpaces>37353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Aeiou Nicole</dc:creator>
  <cp:keywords/>
  <dc:description/>
  <cp:lastModifiedBy>Garcia, Aeiou Nicole</cp:lastModifiedBy>
  <cp:revision>1</cp:revision>
  <dcterms:created xsi:type="dcterms:W3CDTF">2026-10-08T09:48:00Z</dcterms:created>
  <dcterms:modified xsi:type="dcterms:W3CDTF">2026-10-08T09:51:00Z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f4eb490e-3bca-43fc-b951-b2aa5aee3a01</vt:lpwstr>
  </property>
  <property fmtid="{D5CDD505-2E9C-101B-9397-08002B2CF9AE}" pid="3" name="MSIP_Label_8a813f4b-519a-4481-a498-85770f517757_Enabled">
    <vt:lpwstr>true</vt:lpwstr>
  </property>
  <property fmtid="{D5CDD505-2E9C-101B-9397-08002B2CF9AE}" pid="4" name="MSIP_Label_8a813f4b-519a-4481-a498-85770f517757_SetDate">
    <vt:lpwstr>2026-10-08T09:51:19Z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8f934387-465d-42de-83cb-8cb882a24411</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ies>
</file>