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organization summary cards, recent activity, alerts,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organization-wide totals and records display with clear loading, empty, and error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Manage Staff, Manage Schedule, Patient Records, or another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page opens with organization-level scope permitted to the owner.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previous, next, or date controls on the calendar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displays the selected period and the alert closes without changing operational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