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Launch the Ngitify mobile application.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screen displays branding, email and password fields, password visibility, Forgot Password, and Login controls without clipped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the password visibility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altering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Login with blank, malformed, or incorrect credentials.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 or authentication errors display and the patient dashboard does not open.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 patient credentials and tap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patient session is created and the privacy, onboarding, or Home screen opens according to the account's completion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Forgot Password, enter a registered email, and tap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screen displays, one reset code is issued, and no sensitive account details are revealed.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an invalid or expired OTP, then tap Resend when enabled.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invalid code is rejected; Resend issues a new code and restarts its timer.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 but submit mismatched or weak new passwords.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current password remains valid.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 and submit matching compliant passwords.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displays, Go to Login or Close returns to Login, and only the new password authenticates.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Review Privacy Information and tap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privacy details close and the consent screen remains displayed without recording consent.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I Agree and Continue.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Consent is recorded once and the next incomplete onboarding screen or dashboard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Get Started on the Welcome screen.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preferred-name onboarding screen displays and progress begins for the signed-in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 preferred name and tap Continue, or tap Skip.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valid name is saved when provided; Skip leaves it optional and opens the next onboarding step.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or skip Help Focus, Routine, and Experience screens.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selection or skip state is saved once and the next onboarding screen displays in sequence.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reminder preferences and tap Save Preferences, or tap Skip.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Chosen preferences persist; Skip retains defaults and both actions continue onboarding.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Ready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Go to Dashboard or another displayed next action such as Log Today.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is marked complete and the selected Home or Oral Care destination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Home, Health, Visits, Records, and Profile in the bottom navigation.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tab opens the matching patient screen and the selected tab remains visually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Home and review summary cards, today's information, upcoming appointment, and Recommended Visit Window.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dashboard displays the signed-in patient's current data and appropriate empty, loading, or retry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a visible appointment, Oral Health, Recommended Visit Window, notification, or profile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detail screen or modal opens with the selected patient's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Logout and then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 remains signed in on the current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Logout and confirm Logout.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session ends, Login displays, and protected mobile screens cannot be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Book Appointment and use Back and Next through branch, date, time, service, and notes steps.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 choices persist between steps, unavailable selections are disabled, and missing required choices prevent progression.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privacy summary and tap I Understand or close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summary closes; I Understand records acknowledgement while Close alone does not submit the booking.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booking with an available slot.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request is created, a success state displays, and it appears under Visits and the staff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after the selected slot becomes unavailable or the request fails.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recoverable error and Retry or reselection option display, and no duplicate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Visits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Upcoming and Past appointments and tap an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appropriate appointment list and selected appointment details display with actions valid for its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Reschedule, choose a new valid slot, then tap Back or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original appointment schedule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Confirm Reschedule for an available slot.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is updated once and the new time appears in patient and staff schedule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Cancel Appointment and then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tap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released slot is handled correctly, and a notification or confirmation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date, mark oral-care items, enter symptom details or severity and notes, then tap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daily log saves once and its selected values reappear when the same date is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symptom details and tap Done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Done applies valid symptom details; Close without saving preserves the previously saved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Calendar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Move to the previous or next period and select a logged date.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changes period and displays the selected date's saved oral-care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7-day and 30-day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Trend summaries recalculate for the selected range using only the patient's saved logs.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 by category, and open an education article.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Matching patient-safe topics display and the selected article opens with its title and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each visible Medical Records tab and use Try Again after a simulated load failure.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authorized record section displays; Try Again reloads it without duplicating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treatment history or tap Show All.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treatment details display in chronological context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a tooth on the odontogram.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tooth's latest dentist-recorded status displays read-only for the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X-Rays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X-ray, tap Explain This Record if available, and tap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authorized image and approved explanation display; Back returns to the same records position.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return to the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correct details display, the item becomes read, and the unread badge decreases consistently.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Trigger a loading error and tap Try Again.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retries loading and displays either current notifications or a clear empty or error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Profile and tap Edit Profile, Settings, Activity Logs, or Medical Records.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visible shortcut opens its matching patient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fields or profile image and tap Back or Cancel before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profile update is committed and the previously saved profile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and tap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 validation displays and invalid profile data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changes and tap Confirm or Close on the success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profile updates once, the success modal closes, and the new values persist across mobile and authorized web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password using incorrect, mismatched, then valid password values.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submissions show errors; a valid submission changes the password and applies the configured session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Change Email and tap Close or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account email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the password, submit a valid unused email, and confirm the requested change.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verification message displays and the email changes only after the required verification process.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toggles or reminder time and leave and reopen Settings.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saved preferences persist and control only eligible patient notifications.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tap Load More, then use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Additional authorized activities append without duplicates and Back returns to Profile.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NgitiBot, send a message or quick prompt, and close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uses the signed-in patient's allowed context, displays a response or Retry state, and Close returns to the previous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rename, archive, or delete and tap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selected conversation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rename, archive,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completes once and the active or archived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pre-operation instructions and try to continue without required acknowledgement.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required agreement warning displays and the workflow does not advance.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the agreement checkbox and continue or sign as requested.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Acknowledgement is recorded for the correct patient and the next permitted step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