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0E564EB9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5E36323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60307B1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3EEFBDE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65E7018F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016BAF8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230F7292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2AB008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15407C23" w14:textId="0E946B1E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E16762" w14:paraId="47290728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A33C9A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5FCBEB6D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D1393A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6315674E" w14:textId="6864DAEA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01275E2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C0471F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21958BF8" w14:textId="467E2911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05DCBA2D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E537BF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43C8B536" w14:textId="27D89CA8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0781D59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FDF16D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2C7CA67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450B64C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125BA39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F6602AE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notification preference controls,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account settings setting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NgitiBot from the visible menu or button, input a message, and click Send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ngitibot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New Chat, conversation history, rename, archive, or delete controls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 rename, archive, or delete confirmation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ngitibot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 rename, archive, or delete confirmation and click Confirm or Delete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removes the selected ngitibot modal information,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Schedule Management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schedule management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schedule management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 and Export PDF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downloads the selected schedule management file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 Schedule Entry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add add schedule entry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appointment information and click Cancel or close the modal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add schedule entry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schedule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add schedule entry modal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on a schedule entry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appointment details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Details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Close or the modal close icon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displayed window and displays the previous appointment details modal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or Full Update, change valid fields, and save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edit appointment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Status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Confirm, In Clinic, Complete, or another allowed next status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appointment status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Status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an allowed next status and click Confirm or Update Status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appointment status modal status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Cancel Appointment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cancellation reason, then click Confirm Cancellation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cancel appointment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Cancel Appointment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cancellation reason, then click Confirm Cancellation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cancel appointment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an eligible guest request and click Confirm Guest Request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guest appointment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Register or Link Patient and choose an existing match or create a valid patient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guest appointment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Resend Link for an eligible guest request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sends a new OTP and displays a confirmation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Pagination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Previous or Next in a multi-page schedule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schedule pagination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Administrator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Administrator Dashboard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administrator dashboard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Administrator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 Patient, Manage Appointments, a summary card, or chart link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add administrator dashboard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Administrator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previous or next calendar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administrator dashboard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