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Staff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staff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staff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staff information and click Cancel or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staff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staff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view staff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staff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review Impact Preview, then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staff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staff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staff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Patients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patients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patients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patients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patient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Open Existing Record after a possible duplicate is found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duplicate patient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patient details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edit patient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Activate, Deactivate, Archive, or Restore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lifecycle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patient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patient lifecycle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Transfer Patient Branch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transfer patient branch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target branch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patient branch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transfer details completely, then click Confirm Transfer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patient branch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inventory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Inventory Item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item or batch details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inventory item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