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Staff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staff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staff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staff information and click Cancel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staff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staff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view staff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staff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review Impact Preview, then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staff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staff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Patients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patients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patients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patients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patient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Existing Record after a possible duplicate is found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duplicate patient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Transfer Patient Branch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transfer patient branch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target branch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patient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transfer details completely, then click Confirm Transfer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patient branch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Branch Analytics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branch analytics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or clear available filters and export CSV or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branch analytics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inventory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