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material usage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material usage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material usage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material usage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