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4370" w14:textId="68A3F54C" w:rsidR="002E63D6" w:rsidRPr="00175ED0" w:rsidRDefault="00175ED0" w:rsidP="00175ED0">
      <w:pPr>
        <w:jc w:val="center"/>
        <w:rPr>
          <w:rFonts w:ascii="Times New Roman" w:hAnsi="Times New Roman" w:cs="Times New Roman"/>
          <w:b/>
          <w:bCs/>
          <w:sz w:val="24"/>
          <w:szCs w:val="24"/>
        </w:rPr>
      </w:pPr>
      <w:r>
        <w:rPr>
          <w:rFonts w:ascii="Times New Roman" w:hAnsi="Times New Roman" w:cs="Times New Roman"/>
          <w:b/>
          <w:bCs/>
          <w:sz w:val="24"/>
          <w:szCs w:val="24"/>
        </w:rPr>
        <w:t xml:space="preserve">DSS 665 </w:t>
      </w:r>
      <w:r w:rsidR="002E63D6" w:rsidRPr="00175ED0">
        <w:rPr>
          <w:rFonts w:ascii="Times New Roman" w:hAnsi="Times New Roman" w:cs="Times New Roman"/>
          <w:b/>
          <w:bCs/>
          <w:sz w:val="24"/>
          <w:szCs w:val="24"/>
        </w:rPr>
        <w:t>R S</w:t>
      </w:r>
      <w:r w:rsidR="002E63D6" w:rsidRPr="00175ED0">
        <w:rPr>
          <w:rFonts w:ascii="Times New Roman" w:eastAsiaTheme="minorHAnsi" w:hAnsi="Times New Roman" w:cs="Times New Roman"/>
          <w:b/>
          <w:bCs/>
          <w:sz w:val="24"/>
          <w:szCs w:val="24"/>
        </w:rPr>
        <w:t>tatistical Language</w:t>
      </w:r>
      <w:r w:rsidR="002E63D6" w:rsidRPr="00175ED0">
        <w:rPr>
          <w:rFonts w:ascii="Times New Roman" w:hAnsi="Times New Roman" w:cs="Times New Roman"/>
          <w:b/>
          <w:bCs/>
          <w:sz w:val="24"/>
          <w:szCs w:val="24"/>
        </w:rPr>
        <w:t xml:space="preserve"> Final Project</w:t>
      </w:r>
    </w:p>
    <w:p w14:paraId="31B1AF4C" w14:textId="77777777" w:rsidR="002E63D6" w:rsidRPr="00175ED0" w:rsidRDefault="002E63D6" w:rsidP="00175ED0">
      <w:pPr>
        <w:jc w:val="center"/>
        <w:rPr>
          <w:rFonts w:ascii="Times New Roman" w:hAnsi="Times New Roman" w:cs="Times New Roman"/>
          <w:b/>
          <w:bCs/>
          <w:sz w:val="24"/>
          <w:szCs w:val="24"/>
        </w:rPr>
      </w:pPr>
      <w:r w:rsidRPr="00175ED0">
        <w:rPr>
          <w:rFonts w:ascii="Times New Roman" w:hAnsi="Times New Roman" w:cs="Times New Roman"/>
          <w:b/>
          <w:bCs/>
          <w:sz w:val="24"/>
          <w:szCs w:val="24"/>
        </w:rPr>
        <w:t>Life Expectancy Prediction</w:t>
      </w:r>
    </w:p>
    <w:p w14:paraId="121809CC" w14:textId="77777777" w:rsidR="00F20A71" w:rsidRPr="00175ED0" w:rsidRDefault="00F20A71" w:rsidP="002E63D6">
      <w:pPr>
        <w:rPr>
          <w:rFonts w:ascii="Times New Roman" w:hAnsi="Times New Roman" w:cs="Times New Roman"/>
          <w:sz w:val="24"/>
          <w:szCs w:val="24"/>
        </w:rPr>
      </w:pPr>
    </w:p>
    <w:p w14:paraId="6361BA83" w14:textId="77777777" w:rsidR="002E63D6" w:rsidRPr="00175ED0" w:rsidRDefault="002E63D6" w:rsidP="00400EC9">
      <w:pPr>
        <w:pStyle w:val="Heading1"/>
      </w:pPr>
      <w:r w:rsidRPr="00175ED0">
        <w:t>I. Project Understanding</w:t>
      </w:r>
    </w:p>
    <w:p w14:paraId="3F86209C" w14:textId="1F3FA3FE"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 xml:space="preserve">Goal: </w:t>
      </w:r>
      <w:r w:rsidR="00175ED0" w:rsidRPr="00175ED0">
        <w:rPr>
          <w:rFonts w:ascii="Times New Roman" w:hAnsi="Times New Roman" w:cs="Times New Roman"/>
          <w:sz w:val="24"/>
          <w:szCs w:val="24"/>
        </w:rPr>
        <w:t>Find factors statistically influencing lifespan, predict life expectancy and get insights among the results.</w:t>
      </w:r>
      <w:r w:rsidR="00175ED0">
        <w:rPr>
          <w:rFonts w:ascii="Times New Roman" w:hAnsi="Times New Roman" w:cs="Times New Roman"/>
          <w:sz w:val="24"/>
          <w:szCs w:val="24"/>
        </w:rPr>
        <w:t xml:space="preserve"> </w:t>
      </w:r>
      <w:r w:rsidR="00175ED0">
        <w:rPr>
          <w:rFonts w:ascii="Times New Roman" w:hAnsi="Times New Roman" w:cs="Times New Roman"/>
          <w:sz w:val="24"/>
          <w:szCs w:val="24"/>
          <w:lang w:eastAsia="zh-CN"/>
        </w:rPr>
        <w:t>F</w:t>
      </w:r>
      <w:r w:rsidR="00175ED0">
        <w:rPr>
          <w:rFonts w:ascii="Times New Roman" w:hAnsi="Times New Roman" w:cs="Times New Roman" w:hint="eastAsia"/>
          <w:sz w:val="24"/>
          <w:szCs w:val="24"/>
          <w:lang w:eastAsia="zh-CN"/>
        </w:rPr>
        <w:t>igure</w:t>
      </w:r>
      <w:r w:rsidR="00175ED0">
        <w:rPr>
          <w:rFonts w:ascii="Times New Roman" w:hAnsi="Times New Roman" w:cs="Times New Roman"/>
          <w:sz w:val="24"/>
          <w:szCs w:val="24"/>
        </w:rPr>
        <w:t xml:space="preserve"> out the </w:t>
      </w:r>
      <w:r w:rsidRPr="00175ED0">
        <w:rPr>
          <w:rFonts w:ascii="Times New Roman" w:hAnsi="Times New Roman" w:cs="Times New Roman"/>
          <w:sz w:val="24"/>
          <w:szCs w:val="24"/>
        </w:rPr>
        <w:t>ways to improve general life expectancy, understand what and where we can make efforts to.</w:t>
      </w:r>
    </w:p>
    <w:p w14:paraId="4EEEF8CD" w14:textId="77777777" w:rsidR="00F20A71" w:rsidRPr="00175ED0" w:rsidRDefault="00F20A71" w:rsidP="00F20A71">
      <w:pPr>
        <w:rPr>
          <w:rFonts w:ascii="Times New Roman" w:hAnsi="Times New Roman" w:cs="Times New Roman"/>
          <w:sz w:val="24"/>
          <w:szCs w:val="24"/>
        </w:rPr>
      </w:pPr>
      <w:r w:rsidRPr="00175ED0">
        <w:rPr>
          <w:rFonts w:ascii="Times New Roman" w:hAnsi="Times New Roman" w:cs="Times New Roman"/>
          <w:sz w:val="24"/>
          <w:szCs w:val="24"/>
        </w:rPr>
        <w:t xml:space="preserve">Issues: </w:t>
      </w:r>
    </w:p>
    <w:p w14:paraId="5D5E7D1A" w14:textId="7E8E526A" w:rsidR="00F20A71" w:rsidRPr="00175ED0" w:rsidRDefault="00F20A71" w:rsidP="00F20A71">
      <w:pPr>
        <w:rPr>
          <w:rFonts w:ascii="Times New Roman" w:hAnsi="Times New Roman" w:cs="Times New Roman"/>
          <w:sz w:val="24"/>
          <w:szCs w:val="24"/>
        </w:rPr>
      </w:pPr>
      <w:r w:rsidRPr="00175ED0">
        <w:rPr>
          <w:rFonts w:ascii="Times New Roman" w:hAnsi="Times New Roman" w:cs="Times New Roman"/>
          <w:sz w:val="24"/>
          <w:szCs w:val="24"/>
        </w:rPr>
        <w:t>1.</w:t>
      </w:r>
      <w:r w:rsidR="00175ED0">
        <w:rPr>
          <w:rFonts w:ascii="Times New Roman" w:hAnsi="Times New Roman" w:cs="Times New Roman"/>
          <w:sz w:val="24"/>
          <w:szCs w:val="24"/>
        </w:rPr>
        <w:t xml:space="preserve"> </w:t>
      </w:r>
      <w:r w:rsidRPr="00175ED0">
        <w:rPr>
          <w:rFonts w:ascii="Times New Roman" w:hAnsi="Times New Roman" w:cs="Times New Roman"/>
          <w:sz w:val="24"/>
          <w:szCs w:val="24"/>
        </w:rPr>
        <w:t>What does the correlation matrix tell us</w:t>
      </w:r>
      <w:r w:rsidR="00175ED0">
        <w:rPr>
          <w:rFonts w:ascii="Times New Roman" w:hAnsi="Times New Roman" w:cs="Times New Roman"/>
          <w:sz w:val="24"/>
          <w:szCs w:val="24"/>
        </w:rPr>
        <w:t>?</w:t>
      </w:r>
    </w:p>
    <w:p w14:paraId="0CF24536" w14:textId="5B106428" w:rsidR="00F20A71" w:rsidRPr="00175ED0" w:rsidRDefault="00F20A71" w:rsidP="00F20A71">
      <w:pPr>
        <w:rPr>
          <w:rFonts w:ascii="Times New Roman" w:hAnsi="Times New Roman" w:cs="Times New Roman"/>
          <w:sz w:val="24"/>
          <w:szCs w:val="24"/>
        </w:rPr>
      </w:pPr>
      <w:r w:rsidRPr="00175ED0">
        <w:rPr>
          <w:rFonts w:ascii="Times New Roman" w:hAnsi="Times New Roman" w:cs="Times New Roman"/>
          <w:sz w:val="24"/>
          <w:szCs w:val="24"/>
        </w:rPr>
        <w:t>2.</w:t>
      </w:r>
      <w:r w:rsidR="00175ED0">
        <w:rPr>
          <w:rFonts w:ascii="Times New Roman" w:hAnsi="Times New Roman" w:cs="Times New Roman"/>
          <w:sz w:val="24"/>
          <w:szCs w:val="24"/>
        </w:rPr>
        <w:t xml:space="preserve"> </w:t>
      </w:r>
      <w:r w:rsidRPr="00175ED0">
        <w:rPr>
          <w:rFonts w:ascii="Times New Roman" w:hAnsi="Times New Roman" w:cs="Times New Roman"/>
          <w:sz w:val="24"/>
          <w:szCs w:val="24"/>
        </w:rPr>
        <w:t>Regardless of significance, what can we tell from the original linear regression</w:t>
      </w:r>
      <w:r w:rsidR="00175ED0">
        <w:rPr>
          <w:rFonts w:ascii="Times New Roman" w:hAnsi="Times New Roman" w:cs="Times New Roman"/>
          <w:sz w:val="24"/>
          <w:szCs w:val="24"/>
        </w:rPr>
        <w:t>?</w:t>
      </w:r>
    </w:p>
    <w:p w14:paraId="4555D846" w14:textId="4E5DCFAF" w:rsidR="00F20A71" w:rsidRPr="00175ED0" w:rsidRDefault="00F20A71" w:rsidP="00F20A71">
      <w:pPr>
        <w:rPr>
          <w:rFonts w:ascii="Times New Roman" w:hAnsi="Times New Roman" w:cs="Times New Roman"/>
          <w:sz w:val="24"/>
          <w:szCs w:val="24"/>
        </w:rPr>
      </w:pPr>
      <w:r w:rsidRPr="00175ED0">
        <w:rPr>
          <w:rFonts w:ascii="Times New Roman" w:hAnsi="Times New Roman" w:cs="Times New Roman"/>
          <w:sz w:val="24"/>
          <w:szCs w:val="24"/>
        </w:rPr>
        <w:t>3.</w:t>
      </w:r>
      <w:r w:rsidR="00175ED0">
        <w:rPr>
          <w:rFonts w:ascii="Times New Roman" w:hAnsi="Times New Roman" w:cs="Times New Roman"/>
          <w:sz w:val="24"/>
          <w:szCs w:val="24"/>
        </w:rPr>
        <w:t xml:space="preserve"> </w:t>
      </w:r>
      <w:r w:rsidRPr="00175ED0">
        <w:rPr>
          <w:rFonts w:ascii="Times New Roman" w:hAnsi="Times New Roman" w:cs="Times New Roman"/>
          <w:sz w:val="24"/>
          <w:szCs w:val="24"/>
        </w:rPr>
        <w:t xml:space="preserve">Does various predicting factors which has been chosen initially really affect the Life expectancy? What are the predicting variables </w:t>
      </w:r>
      <w:r w:rsidR="00B42A90" w:rsidRPr="00175ED0">
        <w:rPr>
          <w:rFonts w:ascii="Times New Roman" w:hAnsi="Times New Roman" w:cs="Times New Roman"/>
          <w:sz w:val="24"/>
          <w:szCs w:val="24"/>
        </w:rPr>
        <w:t>affecting</w:t>
      </w:r>
      <w:r w:rsidRPr="00175ED0">
        <w:rPr>
          <w:rFonts w:ascii="Times New Roman" w:hAnsi="Times New Roman" w:cs="Times New Roman"/>
          <w:sz w:val="24"/>
          <w:szCs w:val="24"/>
        </w:rPr>
        <w:t xml:space="preserve"> </w:t>
      </w:r>
      <w:r w:rsidR="00B42A90" w:rsidRPr="00175ED0">
        <w:rPr>
          <w:rFonts w:ascii="Times New Roman" w:hAnsi="Times New Roman" w:cs="Times New Roman"/>
          <w:sz w:val="24"/>
          <w:szCs w:val="24"/>
        </w:rPr>
        <w:t>life</w:t>
      </w:r>
      <w:r w:rsidRPr="00175ED0">
        <w:rPr>
          <w:rFonts w:ascii="Times New Roman" w:hAnsi="Times New Roman" w:cs="Times New Roman"/>
          <w:sz w:val="24"/>
          <w:szCs w:val="24"/>
        </w:rPr>
        <w:t xml:space="preserve"> expectancy? How </w:t>
      </w:r>
      <w:r w:rsidR="00175ED0" w:rsidRPr="00175ED0">
        <w:rPr>
          <w:rFonts w:ascii="Times New Roman" w:hAnsi="Times New Roman" w:cs="Times New Roman"/>
          <w:sz w:val="24"/>
          <w:szCs w:val="24"/>
        </w:rPr>
        <w:t>do</w:t>
      </w:r>
      <w:r w:rsidRPr="00175ED0">
        <w:rPr>
          <w:rFonts w:ascii="Times New Roman" w:hAnsi="Times New Roman" w:cs="Times New Roman"/>
          <w:sz w:val="24"/>
          <w:szCs w:val="24"/>
        </w:rPr>
        <w:t xml:space="preserve"> those variables affect life expectancy?</w:t>
      </w:r>
    </w:p>
    <w:p w14:paraId="0956BCFD" w14:textId="4DFCD8FE" w:rsidR="00F20A71" w:rsidRPr="00175ED0" w:rsidRDefault="00F20A71" w:rsidP="00F20A71">
      <w:pPr>
        <w:rPr>
          <w:rFonts w:ascii="Times New Roman" w:hAnsi="Times New Roman" w:cs="Times New Roman"/>
          <w:sz w:val="24"/>
          <w:szCs w:val="24"/>
        </w:rPr>
      </w:pPr>
      <w:r w:rsidRPr="00175ED0">
        <w:rPr>
          <w:rFonts w:ascii="Times New Roman" w:hAnsi="Times New Roman" w:cs="Times New Roman"/>
          <w:sz w:val="24"/>
          <w:szCs w:val="24"/>
        </w:rPr>
        <w:t>4.</w:t>
      </w:r>
      <w:r w:rsidR="00175ED0">
        <w:rPr>
          <w:rFonts w:ascii="Times New Roman" w:hAnsi="Times New Roman" w:cs="Times New Roman"/>
          <w:sz w:val="24"/>
          <w:szCs w:val="24"/>
        </w:rPr>
        <w:t xml:space="preserve"> </w:t>
      </w:r>
      <w:r w:rsidRPr="00175ED0">
        <w:rPr>
          <w:rFonts w:ascii="Times New Roman" w:hAnsi="Times New Roman" w:cs="Times New Roman"/>
          <w:sz w:val="24"/>
          <w:szCs w:val="24"/>
        </w:rPr>
        <w:t>What should a country do to improve its average lifespan?</w:t>
      </w:r>
    </w:p>
    <w:p w14:paraId="179DEA19" w14:textId="5F9CFB4B" w:rsidR="002E63D6" w:rsidRPr="00175ED0" w:rsidRDefault="002E63D6" w:rsidP="002E63D6">
      <w:pPr>
        <w:rPr>
          <w:rFonts w:ascii="Times New Roman" w:hAnsi="Times New Roman" w:cs="Times New Roman"/>
          <w:sz w:val="24"/>
          <w:szCs w:val="24"/>
        </w:rPr>
      </w:pPr>
    </w:p>
    <w:p w14:paraId="202A8A5D" w14:textId="409035C4" w:rsidR="002E63D6" w:rsidRPr="00175ED0" w:rsidRDefault="002E63D6" w:rsidP="00400EC9">
      <w:pPr>
        <w:pStyle w:val="Heading1"/>
      </w:pPr>
      <w:r w:rsidRPr="00175ED0">
        <w:t xml:space="preserve">II. Data </w:t>
      </w:r>
      <w:r w:rsidR="00893C41">
        <w:t>Description</w:t>
      </w:r>
    </w:p>
    <w:p w14:paraId="3FDD55D3" w14:textId="27416C7B" w:rsidR="00E90C01" w:rsidRPr="00F53EAC" w:rsidRDefault="00E90C01" w:rsidP="00E90C01">
      <w:pPr>
        <w:rPr>
          <w:rFonts w:ascii="Times New Roman" w:hAnsi="Times New Roman" w:cs="Times New Roman"/>
          <w:sz w:val="24"/>
          <w:szCs w:val="24"/>
          <w:u w:val="single"/>
        </w:rPr>
      </w:pPr>
      <w:r w:rsidRPr="00F53EAC">
        <w:rPr>
          <w:rFonts w:ascii="Times New Roman" w:hAnsi="Times New Roman" w:cs="Times New Roman"/>
          <w:sz w:val="24"/>
          <w:szCs w:val="24"/>
          <w:u w:val="single"/>
        </w:rPr>
        <w:t>1. General Description</w:t>
      </w:r>
    </w:p>
    <w:p w14:paraId="1B0ADDFD" w14:textId="4C42F5D2" w:rsidR="002E63D6"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In this dataset we are going to predict the Life Expectancy based on various features which include Country, Year, Status, Adult Mortality, Infant Deaths, Alcohol, Percentage Expenditure, Hepatitis B, Measles, BMI, Under-Five Deaths, Polio, Total Expenditure, Diphtheria, HIV/AIDS, GDP, Population, Thinness 1-19 Years, Thinness 5-9 Years, Income Composition of Resources, and Schooling.</w:t>
      </w:r>
      <w:r w:rsidR="00E90C01">
        <w:rPr>
          <w:rFonts w:ascii="Times New Roman" w:hAnsi="Times New Roman" w:cs="Times New Roman"/>
          <w:sz w:val="24"/>
          <w:szCs w:val="24"/>
        </w:rPr>
        <w:t xml:space="preserve"> </w:t>
      </w:r>
      <w:r w:rsidR="00E90C01" w:rsidRPr="00175ED0">
        <w:rPr>
          <w:rFonts w:ascii="Times New Roman" w:hAnsi="Times New Roman" w:cs="Times New Roman"/>
          <w:sz w:val="24"/>
          <w:szCs w:val="24"/>
        </w:rPr>
        <w:t>All features are continuous variables apart from “Country” and “Status” which are categorical variables.</w:t>
      </w:r>
    </w:p>
    <w:p w14:paraId="5BF5CC93" w14:textId="74C8F4DE" w:rsidR="00E90C01" w:rsidRPr="00175ED0" w:rsidRDefault="00E90C01" w:rsidP="002E63D6">
      <w:pPr>
        <w:rPr>
          <w:rFonts w:ascii="Times New Roman" w:hAnsi="Times New Roman" w:cs="Times New Roman"/>
          <w:sz w:val="24"/>
          <w:szCs w:val="24"/>
        </w:rPr>
      </w:pPr>
      <w:r>
        <w:rPr>
          <w:rFonts w:ascii="Times New Roman" w:hAnsi="Times New Roman" w:cs="Times New Roman"/>
          <w:sz w:val="24"/>
          <w:szCs w:val="24"/>
        </w:rPr>
        <w:t>Here is a detailed description of all variables in the dataset:</w:t>
      </w:r>
    </w:p>
    <w:tbl>
      <w:tblPr>
        <w:tblStyle w:val="TableGrid"/>
        <w:tblW w:w="9355" w:type="dxa"/>
        <w:tblLook w:val="04A0" w:firstRow="1" w:lastRow="0" w:firstColumn="1" w:lastColumn="0" w:noHBand="0" w:noVBand="1"/>
      </w:tblPr>
      <w:tblGrid>
        <w:gridCol w:w="1525"/>
        <w:gridCol w:w="6480"/>
        <w:gridCol w:w="1350"/>
      </w:tblGrid>
      <w:tr w:rsidR="00F20A71" w:rsidRPr="00175ED0" w14:paraId="17AC8F1C" w14:textId="77777777" w:rsidTr="004D0F9B">
        <w:tc>
          <w:tcPr>
            <w:tcW w:w="1525" w:type="dxa"/>
          </w:tcPr>
          <w:p w14:paraId="79A550B2" w14:textId="77777777" w:rsidR="00F20A71" w:rsidRPr="00175ED0" w:rsidRDefault="00F20A71" w:rsidP="00AA52EA">
            <w:pPr>
              <w:jc w:val="center"/>
              <w:rPr>
                <w:rFonts w:ascii="Times New Roman" w:hAnsi="Times New Roman" w:cs="Times New Roman"/>
                <w:b/>
                <w:bCs/>
                <w:sz w:val="24"/>
                <w:szCs w:val="24"/>
              </w:rPr>
            </w:pPr>
            <w:r w:rsidRPr="00175ED0">
              <w:rPr>
                <w:rFonts w:ascii="Times New Roman" w:hAnsi="Times New Roman" w:cs="Times New Roman"/>
                <w:b/>
                <w:bCs/>
                <w:sz w:val="24"/>
                <w:szCs w:val="24"/>
              </w:rPr>
              <w:t>Variable</w:t>
            </w:r>
          </w:p>
        </w:tc>
        <w:tc>
          <w:tcPr>
            <w:tcW w:w="6480" w:type="dxa"/>
          </w:tcPr>
          <w:p w14:paraId="5615B5F9" w14:textId="77777777" w:rsidR="00F20A71" w:rsidRPr="00175ED0" w:rsidRDefault="00F20A71" w:rsidP="00AA52EA">
            <w:pPr>
              <w:jc w:val="center"/>
              <w:rPr>
                <w:rFonts w:ascii="Times New Roman" w:hAnsi="Times New Roman" w:cs="Times New Roman"/>
                <w:b/>
                <w:bCs/>
                <w:sz w:val="24"/>
                <w:szCs w:val="24"/>
              </w:rPr>
            </w:pPr>
            <w:r w:rsidRPr="00175ED0">
              <w:rPr>
                <w:rFonts w:ascii="Times New Roman" w:hAnsi="Times New Roman" w:cs="Times New Roman"/>
                <w:b/>
                <w:bCs/>
                <w:sz w:val="24"/>
                <w:szCs w:val="24"/>
              </w:rPr>
              <w:t>Description</w:t>
            </w:r>
          </w:p>
        </w:tc>
        <w:tc>
          <w:tcPr>
            <w:tcW w:w="1350" w:type="dxa"/>
          </w:tcPr>
          <w:p w14:paraId="19F2EE4C" w14:textId="77777777" w:rsidR="00F20A71" w:rsidRPr="00175ED0" w:rsidRDefault="00F20A71" w:rsidP="00AA52EA">
            <w:pPr>
              <w:jc w:val="center"/>
              <w:rPr>
                <w:rFonts w:ascii="Times New Roman" w:hAnsi="Times New Roman" w:cs="Times New Roman"/>
                <w:b/>
                <w:bCs/>
                <w:sz w:val="24"/>
                <w:szCs w:val="24"/>
              </w:rPr>
            </w:pPr>
            <w:r w:rsidRPr="00175ED0">
              <w:rPr>
                <w:rFonts w:ascii="Times New Roman" w:hAnsi="Times New Roman" w:cs="Times New Roman"/>
                <w:b/>
                <w:bCs/>
                <w:sz w:val="24"/>
                <w:szCs w:val="24"/>
              </w:rPr>
              <w:t>Data type</w:t>
            </w:r>
          </w:p>
        </w:tc>
      </w:tr>
      <w:tr w:rsidR="00F20A71" w:rsidRPr="00175ED0" w14:paraId="51AE0E9F" w14:textId="77777777" w:rsidTr="004D0F9B">
        <w:tc>
          <w:tcPr>
            <w:tcW w:w="1525" w:type="dxa"/>
          </w:tcPr>
          <w:p w14:paraId="51FAF32C"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Country</w:t>
            </w:r>
          </w:p>
        </w:tc>
        <w:tc>
          <w:tcPr>
            <w:tcW w:w="6480" w:type="dxa"/>
          </w:tcPr>
          <w:p w14:paraId="234FBC32"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Country name</w:t>
            </w:r>
          </w:p>
        </w:tc>
        <w:tc>
          <w:tcPr>
            <w:tcW w:w="1350" w:type="dxa"/>
          </w:tcPr>
          <w:p w14:paraId="44F3A281"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Categorical</w:t>
            </w:r>
          </w:p>
        </w:tc>
      </w:tr>
      <w:tr w:rsidR="00F20A71" w:rsidRPr="00175ED0" w14:paraId="310C4BE1" w14:textId="77777777" w:rsidTr="004D0F9B">
        <w:tc>
          <w:tcPr>
            <w:tcW w:w="1525" w:type="dxa"/>
          </w:tcPr>
          <w:p w14:paraId="1D73C8D9"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Year</w:t>
            </w:r>
          </w:p>
        </w:tc>
        <w:tc>
          <w:tcPr>
            <w:tcW w:w="6480" w:type="dxa"/>
          </w:tcPr>
          <w:p w14:paraId="7DECF390"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Year</w:t>
            </w:r>
          </w:p>
        </w:tc>
        <w:tc>
          <w:tcPr>
            <w:tcW w:w="1350" w:type="dxa"/>
          </w:tcPr>
          <w:p w14:paraId="0648C723"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Date</w:t>
            </w:r>
          </w:p>
        </w:tc>
      </w:tr>
      <w:tr w:rsidR="00F20A71" w:rsidRPr="00175ED0" w14:paraId="01B5DF07" w14:textId="77777777" w:rsidTr="004D0F9B">
        <w:tc>
          <w:tcPr>
            <w:tcW w:w="1525" w:type="dxa"/>
          </w:tcPr>
          <w:p w14:paraId="3FC7B920"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Status</w:t>
            </w:r>
          </w:p>
        </w:tc>
        <w:tc>
          <w:tcPr>
            <w:tcW w:w="6480" w:type="dxa"/>
          </w:tcPr>
          <w:p w14:paraId="6C15D7EA"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Developed or Developing Countries</w:t>
            </w:r>
          </w:p>
        </w:tc>
        <w:tc>
          <w:tcPr>
            <w:tcW w:w="1350" w:type="dxa"/>
          </w:tcPr>
          <w:p w14:paraId="1D091D4D"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Categorical</w:t>
            </w:r>
          </w:p>
        </w:tc>
      </w:tr>
      <w:tr w:rsidR="00F20A71" w:rsidRPr="00175ED0" w14:paraId="79FA00FC" w14:textId="77777777" w:rsidTr="004D0F9B">
        <w:tc>
          <w:tcPr>
            <w:tcW w:w="1525" w:type="dxa"/>
          </w:tcPr>
          <w:p w14:paraId="3939D108"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Life Expectancy</w:t>
            </w:r>
          </w:p>
        </w:tc>
        <w:tc>
          <w:tcPr>
            <w:tcW w:w="6480" w:type="dxa"/>
          </w:tcPr>
          <w:p w14:paraId="7A14F04E"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Life Expectancy in age</w:t>
            </w:r>
          </w:p>
        </w:tc>
        <w:tc>
          <w:tcPr>
            <w:tcW w:w="1350" w:type="dxa"/>
          </w:tcPr>
          <w:p w14:paraId="1053CD5C"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389EEFDD" w14:textId="77777777" w:rsidTr="004D0F9B">
        <w:tc>
          <w:tcPr>
            <w:tcW w:w="1525" w:type="dxa"/>
          </w:tcPr>
          <w:p w14:paraId="0704B717"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Adult Mortality</w:t>
            </w:r>
          </w:p>
        </w:tc>
        <w:tc>
          <w:tcPr>
            <w:tcW w:w="6480" w:type="dxa"/>
          </w:tcPr>
          <w:p w14:paraId="5AF0A46D"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Adult Mortality Rates of both sexes (probability of dying between 15 and 60 years per 1000 population)</w:t>
            </w:r>
          </w:p>
        </w:tc>
        <w:tc>
          <w:tcPr>
            <w:tcW w:w="1350" w:type="dxa"/>
          </w:tcPr>
          <w:p w14:paraId="5CE0D6D7"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6E8CD49C" w14:textId="77777777" w:rsidTr="004D0F9B">
        <w:tc>
          <w:tcPr>
            <w:tcW w:w="1525" w:type="dxa"/>
          </w:tcPr>
          <w:p w14:paraId="4464D17E"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Infant Deaths</w:t>
            </w:r>
          </w:p>
        </w:tc>
        <w:tc>
          <w:tcPr>
            <w:tcW w:w="6480" w:type="dxa"/>
          </w:tcPr>
          <w:p w14:paraId="6AC5B14D"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Number of Infant Deaths per 1000 population</w:t>
            </w:r>
          </w:p>
        </w:tc>
        <w:tc>
          <w:tcPr>
            <w:tcW w:w="1350" w:type="dxa"/>
          </w:tcPr>
          <w:p w14:paraId="3D2FD1B5"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16E6A404" w14:textId="77777777" w:rsidTr="004D0F9B">
        <w:tc>
          <w:tcPr>
            <w:tcW w:w="1525" w:type="dxa"/>
          </w:tcPr>
          <w:p w14:paraId="2BC545EE"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Alcohol</w:t>
            </w:r>
          </w:p>
        </w:tc>
        <w:tc>
          <w:tcPr>
            <w:tcW w:w="6480" w:type="dxa"/>
          </w:tcPr>
          <w:p w14:paraId="4A188C9C"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 xml:space="preserve">Alcohol, recorded per capita (15+) consumption (in </w:t>
            </w:r>
            <w:proofErr w:type="spellStart"/>
            <w:r w:rsidRPr="00175ED0">
              <w:rPr>
                <w:rFonts w:ascii="Times New Roman" w:hAnsi="Times New Roman" w:cs="Times New Roman"/>
                <w:sz w:val="24"/>
                <w:szCs w:val="24"/>
              </w:rPr>
              <w:t>litres</w:t>
            </w:r>
            <w:proofErr w:type="spellEnd"/>
            <w:r w:rsidRPr="00175ED0">
              <w:rPr>
                <w:rFonts w:ascii="Times New Roman" w:hAnsi="Times New Roman" w:cs="Times New Roman"/>
                <w:sz w:val="24"/>
                <w:szCs w:val="24"/>
              </w:rPr>
              <w:t xml:space="preserve"> of pure alcohol)</w:t>
            </w:r>
          </w:p>
        </w:tc>
        <w:tc>
          <w:tcPr>
            <w:tcW w:w="1350" w:type="dxa"/>
          </w:tcPr>
          <w:p w14:paraId="2AD70BA6"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09221ADA" w14:textId="77777777" w:rsidTr="004D0F9B">
        <w:tc>
          <w:tcPr>
            <w:tcW w:w="1525" w:type="dxa"/>
          </w:tcPr>
          <w:p w14:paraId="292EF696"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lastRenderedPageBreak/>
              <w:t>Percentage Expenditure</w:t>
            </w:r>
          </w:p>
        </w:tc>
        <w:tc>
          <w:tcPr>
            <w:tcW w:w="6480" w:type="dxa"/>
          </w:tcPr>
          <w:p w14:paraId="09B696C3"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Expenditure on health as a percentage of Gross Domestic Product per capita (%)</w:t>
            </w:r>
          </w:p>
        </w:tc>
        <w:tc>
          <w:tcPr>
            <w:tcW w:w="1350" w:type="dxa"/>
          </w:tcPr>
          <w:p w14:paraId="3CC26825"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03E729A8" w14:textId="77777777" w:rsidTr="004D0F9B">
        <w:tc>
          <w:tcPr>
            <w:tcW w:w="1525" w:type="dxa"/>
          </w:tcPr>
          <w:p w14:paraId="7C6CD4A4"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Hepatitis B</w:t>
            </w:r>
          </w:p>
        </w:tc>
        <w:tc>
          <w:tcPr>
            <w:tcW w:w="6480" w:type="dxa"/>
          </w:tcPr>
          <w:p w14:paraId="7626814D"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Hepatitis B (</w:t>
            </w:r>
            <w:proofErr w:type="spellStart"/>
            <w:r w:rsidRPr="00175ED0">
              <w:rPr>
                <w:rFonts w:ascii="Times New Roman" w:hAnsi="Times New Roman" w:cs="Times New Roman"/>
                <w:sz w:val="24"/>
                <w:szCs w:val="24"/>
              </w:rPr>
              <w:t>HepB</w:t>
            </w:r>
            <w:proofErr w:type="spellEnd"/>
            <w:r w:rsidRPr="00175ED0">
              <w:rPr>
                <w:rFonts w:ascii="Times New Roman" w:hAnsi="Times New Roman" w:cs="Times New Roman"/>
                <w:sz w:val="24"/>
                <w:szCs w:val="24"/>
              </w:rPr>
              <w:t>) immunization coverage among 1-year-olds (%)</w:t>
            </w:r>
          </w:p>
        </w:tc>
        <w:tc>
          <w:tcPr>
            <w:tcW w:w="1350" w:type="dxa"/>
          </w:tcPr>
          <w:p w14:paraId="3E3B4C34"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5E8846B7" w14:textId="77777777" w:rsidTr="004D0F9B">
        <w:tc>
          <w:tcPr>
            <w:tcW w:w="1525" w:type="dxa"/>
          </w:tcPr>
          <w:p w14:paraId="5635BF70"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Measles</w:t>
            </w:r>
          </w:p>
        </w:tc>
        <w:tc>
          <w:tcPr>
            <w:tcW w:w="6480" w:type="dxa"/>
          </w:tcPr>
          <w:p w14:paraId="66FE085F"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Number of reported cases per 1000 population</w:t>
            </w:r>
          </w:p>
        </w:tc>
        <w:tc>
          <w:tcPr>
            <w:tcW w:w="1350" w:type="dxa"/>
          </w:tcPr>
          <w:p w14:paraId="3A9418CD"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5756C84D" w14:textId="77777777" w:rsidTr="004D0F9B">
        <w:tc>
          <w:tcPr>
            <w:tcW w:w="1525" w:type="dxa"/>
          </w:tcPr>
          <w:p w14:paraId="2D0DB6F2"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BMI</w:t>
            </w:r>
          </w:p>
        </w:tc>
        <w:tc>
          <w:tcPr>
            <w:tcW w:w="6480" w:type="dxa"/>
          </w:tcPr>
          <w:p w14:paraId="02301AF0"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Average Body Mass Index of entire population</w:t>
            </w:r>
          </w:p>
        </w:tc>
        <w:tc>
          <w:tcPr>
            <w:tcW w:w="1350" w:type="dxa"/>
          </w:tcPr>
          <w:p w14:paraId="0A86256F"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4F9A2708" w14:textId="77777777" w:rsidTr="004D0F9B">
        <w:tc>
          <w:tcPr>
            <w:tcW w:w="1525" w:type="dxa"/>
          </w:tcPr>
          <w:p w14:paraId="374F0C8D"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Under-Five Deaths</w:t>
            </w:r>
          </w:p>
        </w:tc>
        <w:tc>
          <w:tcPr>
            <w:tcW w:w="6480" w:type="dxa"/>
          </w:tcPr>
          <w:p w14:paraId="6EA15EED"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Number of under-five deaths per 1000 Numeric population</w:t>
            </w:r>
          </w:p>
        </w:tc>
        <w:tc>
          <w:tcPr>
            <w:tcW w:w="1350" w:type="dxa"/>
          </w:tcPr>
          <w:p w14:paraId="3FC3A4E8"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0DC53066" w14:textId="77777777" w:rsidTr="004D0F9B">
        <w:tc>
          <w:tcPr>
            <w:tcW w:w="1525" w:type="dxa"/>
          </w:tcPr>
          <w:p w14:paraId="67D83412"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Polio</w:t>
            </w:r>
          </w:p>
        </w:tc>
        <w:tc>
          <w:tcPr>
            <w:tcW w:w="6480" w:type="dxa"/>
          </w:tcPr>
          <w:p w14:paraId="6C529265"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Polio (Pol3) immunization coverage among 1-year-olds (%)</w:t>
            </w:r>
          </w:p>
        </w:tc>
        <w:tc>
          <w:tcPr>
            <w:tcW w:w="1350" w:type="dxa"/>
          </w:tcPr>
          <w:p w14:paraId="36C71032"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306097D8" w14:textId="77777777" w:rsidTr="004D0F9B">
        <w:tc>
          <w:tcPr>
            <w:tcW w:w="1525" w:type="dxa"/>
          </w:tcPr>
          <w:p w14:paraId="60DE718D"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Total Expenditure</w:t>
            </w:r>
          </w:p>
        </w:tc>
        <w:tc>
          <w:tcPr>
            <w:tcW w:w="6480" w:type="dxa"/>
          </w:tcPr>
          <w:p w14:paraId="50B7066A"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General government expenditure on health as a percentage of total government expenditure (%)</w:t>
            </w:r>
          </w:p>
        </w:tc>
        <w:tc>
          <w:tcPr>
            <w:tcW w:w="1350" w:type="dxa"/>
          </w:tcPr>
          <w:p w14:paraId="187DE255"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20C74E6A" w14:textId="77777777" w:rsidTr="004D0F9B">
        <w:tc>
          <w:tcPr>
            <w:tcW w:w="1525" w:type="dxa"/>
          </w:tcPr>
          <w:p w14:paraId="04ADFF75"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Diphtheria</w:t>
            </w:r>
          </w:p>
        </w:tc>
        <w:tc>
          <w:tcPr>
            <w:tcW w:w="6480" w:type="dxa"/>
          </w:tcPr>
          <w:p w14:paraId="222DD1A5"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Diphtheria tetanus toxoid and pertussis (DTP3) immunization coverage among 1-year-olds (%)</w:t>
            </w:r>
          </w:p>
        </w:tc>
        <w:tc>
          <w:tcPr>
            <w:tcW w:w="1350" w:type="dxa"/>
          </w:tcPr>
          <w:p w14:paraId="52D06BE0"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0F732344" w14:textId="77777777" w:rsidTr="004D0F9B">
        <w:tc>
          <w:tcPr>
            <w:tcW w:w="1525" w:type="dxa"/>
          </w:tcPr>
          <w:p w14:paraId="1917EA6A"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HIV/AIDS</w:t>
            </w:r>
          </w:p>
        </w:tc>
        <w:tc>
          <w:tcPr>
            <w:tcW w:w="6480" w:type="dxa"/>
          </w:tcPr>
          <w:p w14:paraId="458896EF"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Deaths per 1 000 live births HIV/AIDS (0-4 years)</w:t>
            </w:r>
          </w:p>
        </w:tc>
        <w:tc>
          <w:tcPr>
            <w:tcW w:w="1350" w:type="dxa"/>
          </w:tcPr>
          <w:p w14:paraId="24133208"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7C701DB0" w14:textId="77777777" w:rsidTr="004D0F9B">
        <w:tc>
          <w:tcPr>
            <w:tcW w:w="1525" w:type="dxa"/>
          </w:tcPr>
          <w:p w14:paraId="4F1CB0AF"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GDP</w:t>
            </w:r>
          </w:p>
        </w:tc>
        <w:tc>
          <w:tcPr>
            <w:tcW w:w="6480" w:type="dxa"/>
          </w:tcPr>
          <w:p w14:paraId="1AB30045"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Gross Domestic Product per capita (in USD)</w:t>
            </w:r>
          </w:p>
        </w:tc>
        <w:tc>
          <w:tcPr>
            <w:tcW w:w="1350" w:type="dxa"/>
          </w:tcPr>
          <w:p w14:paraId="601E109C"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234EAAD7" w14:textId="77777777" w:rsidTr="004D0F9B">
        <w:tc>
          <w:tcPr>
            <w:tcW w:w="1525" w:type="dxa"/>
          </w:tcPr>
          <w:p w14:paraId="742FF427"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Population</w:t>
            </w:r>
          </w:p>
        </w:tc>
        <w:tc>
          <w:tcPr>
            <w:tcW w:w="6480" w:type="dxa"/>
          </w:tcPr>
          <w:p w14:paraId="6EB668E3"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Population of the country</w:t>
            </w:r>
          </w:p>
        </w:tc>
        <w:tc>
          <w:tcPr>
            <w:tcW w:w="1350" w:type="dxa"/>
          </w:tcPr>
          <w:p w14:paraId="66E2BBE2"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60014FA3" w14:textId="77777777" w:rsidTr="004D0F9B">
        <w:tc>
          <w:tcPr>
            <w:tcW w:w="1525" w:type="dxa"/>
          </w:tcPr>
          <w:p w14:paraId="1BFCB680" w14:textId="2EC2BB13"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Thinness 1</w:t>
            </w:r>
            <w:r w:rsidR="004D0F9B">
              <w:rPr>
                <w:rFonts w:ascii="Times New Roman" w:hAnsi="Times New Roman" w:cs="Times New Roman"/>
                <w:sz w:val="24"/>
                <w:szCs w:val="24"/>
              </w:rPr>
              <w:t>0</w:t>
            </w:r>
            <w:r w:rsidRPr="00175ED0">
              <w:rPr>
                <w:rFonts w:ascii="Times New Roman" w:hAnsi="Times New Roman" w:cs="Times New Roman"/>
                <w:sz w:val="24"/>
                <w:szCs w:val="24"/>
              </w:rPr>
              <w:t>-19 Years</w:t>
            </w:r>
          </w:p>
        </w:tc>
        <w:tc>
          <w:tcPr>
            <w:tcW w:w="6480" w:type="dxa"/>
          </w:tcPr>
          <w:p w14:paraId="48F20F69" w14:textId="27D9F10E"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Prevalence of thinness among children and adolescents for Age 10 to 19 (</w:t>
            </w:r>
            <w:r w:rsidR="00D55AF0" w:rsidRPr="00175ED0">
              <w:rPr>
                <w:rFonts w:ascii="Times New Roman" w:hAnsi="Times New Roman" w:cs="Times New Roman"/>
                <w:sz w:val="24"/>
                <w:szCs w:val="24"/>
              </w:rPr>
              <w:t>%)</w:t>
            </w:r>
          </w:p>
        </w:tc>
        <w:tc>
          <w:tcPr>
            <w:tcW w:w="1350" w:type="dxa"/>
          </w:tcPr>
          <w:p w14:paraId="094610DB"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2B04C77B" w14:textId="77777777" w:rsidTr="004D0F9B">
        <w:tc>
          <w:tcPr>
            <w:tcW w:w="1525" w:type="dxa"/>
          </w:tcPr>
          <w:p w14:paraId="2D591541"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Thinness 5-9 Years</w:t>
            </w:r>
          </w:p>
        </w:tc>
        <w:tc>
          <w:tcPr>
            <w:tcW w:w="6480" w:type="dxa"/>
          </w:tcPr>
          <w:p w14:paraId="4D912DD0"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Prevalence of thinness among children for Age 5 to 9(%)</w:t>
            </w:r>
          </w:p>
        </w:tc>
        <w:tc>
          <w:tcPr>
            <w:tcW w:w="1350" w:type="dxa"/>
          </w:tcPr>
          <w:p w14:paraId="55975E2D"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3BA41583" w14:textId="77777777" w:rsidTr="004D0F9B">
        <w:tc>
          <w:tcPr>
            <w:tcW w:w="1525" w:type="dxa"/>
          </w:tcPr>
          <w:p w14:paraId="71657912"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Income Composition of Resources</w:t>
            </w:r>
          </w:p>
        </w:tc>
        <w:tc>
          <w:tcPr>
            <w:tcW w:w="6480" w:type="dxa"/>
          </w:tcPr>
          <w:p w14:paraId="5CE29B01"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Human Development Index in terms of income composition of resources (index ranging from 0 to 1)</w:t>
            </w:r>
          </w:p>
        </w:tc>
        <w:tc>
          <w:tcPr>
            <w:tcW w:w="1350" w:type="dxa"/>
          </w:tcPr>
          <w:p w14:paraId="7C614BC1"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r w:rsidR="00F20A71" w:rsidRPr="00175ED0" w14:paraId="00947274" w14:textId="77777777" w:rsidTr="004D0F9B">
        <w:tc>
          <w:tcPr>
            <w:tcW w:w="1525" w:type="dxa"/>
          </w:tcPr>
          <w:p w14:paraId="20DA19BC"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Schooling</w:t>
            </w:r>
          </w:p>
        </w:tc>
        <w:tc>
          <w:tcPr>
            <w:tcW w:w="6480" w:type="dxa"/>
          </w:tcPr>
          <w:p w14:paraId="6A19FE49"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Number of years of Schooling(years)</w:t>
            </w:r>
          </w:p>
        </w:tc>
        <w:tc>
          <w:tcPr>
            <w:tcW w:w="1350" w:type="dxa"/>
          </w:tcPr>
          <w:p w14:paraId="023D312E" w14:textId="77777777" w:rsidR="00F20A71" w:rsidRPr="00175ED0" w:rsidRDefault="00F20A71" w:rsidP="009906FB">
            <w:pPr>
              <w:rPr>
                <w:rFonts w:ascii="Times New Roman" w:hAnsi="Times New Roman" w:cs="Times New Roman"/>
                <w:sz w:val="24"/>
                <w:szCs w:val="24"/>
              </w:rPr>
            </w:pPr>
            <w:r w:rsidRPr="00175ED0">
              <w:rPr>
                <w:rFonts w:ascii="Times New Roman" w:hAnsi="Times New Roman" w:cs="Times New Roman"/>
                <w:sz w:val="24"/>
                <w:szCs w:val="24"/>
              </w:rPr>
              <w:t>Numeric</w:t>
            </w:r>
          </w:p>
        </w:tc>
      </w:tr>
    </w:tbl>
    <w:p w14:paraId="068BBD36" w14:textId="58FE9BF8" w:rsidR="00F20A71" w:rsidRPr="00175ED0" w:rsidRDefault="00F20A71" w:rsidP="00F20A71">
      <w:pPr>
        <w:rPr>
          <w:rFonts w:ascii="Times New Roman" w:hAnsi="Times New Roman" w:cs="Times New Roman"/>
          <w:sz w:val="24"/>
          <w:szCs w:val="24"/>
        </w:rPr>
      </w:pPr>
    </w:p>
    <w:p w14:paraId="0AF30256" w14:textId="78742663" w:rsidR="002E63D6" w:rsidRPr="00F53EAC" w:rsidRDefault="00E90C01" w:rsidP="002E63D6">
      <w:pPr>
        <w:rPr>
          <w:rFonts w:ascii="Times New Roman" w:hAnsi="Times New Roman" w:cs="Times New Roman"/>
          <w:sz w:val="24"/>
          <w:szCs w:val="24"/>
          <w:u w:val="single"/>
        </w:rPr>
      </w:pPr>
      <w:r w:rsidRPr="00F53EAC">
        <w:rPr>
          <w:rFonts w:ascii="Times New Roman" w:hAnsi="Times New Roman" w:cs="Times New Roman"/>
          <w:sz w:val="24"/>
          <w:szCs w:val="24"/>
          <w:u w:val="single"/>
        </w:rPr>
        <w:t xml:space="preserve">2. </w:t>
      </w:r>
      <w:r w:rsidR="002E63D6" w:rsidRPr="00F53EAC">
        <w:rPr>
          <w:rFonts w:ascii="Times New Roman" w:hAnsi="Times New Roman" w:cs="Times New Roman"/>
          <w:sz w:val="24"/>
          <w:szCs w:val="24"/>
          <w:u w:val="single"/>
        </w:rPr>
        <w:t>EDA</w:t>
      </w:r>
    </w:p>
    <w:p w14:paraId="6FF308F1" w14:textId="6384FC11" w:rsidR="009A112B" w:rsidRPr="00F53EAC" w:rsidRDefault="00E90C01" w:rsidP="009A112B">
      <w:pPr>
        <w:rPr>
          <w:rFonts w:ascii="Times New Roman" w:hAnsi="Times New Roman" w:cs="Times New Roman"/>
          <w:i/>
          <w:iCs/>
          <w:sz w:val="24"/>
          <w:szCs w:val="24"/>
        </w:rPr>
      </w:pPr>
      <w:r w:rsidRPr="00F53EAC">
        <w:rPr>
          <w:rFonts w:ascii="Times New Roman" w:hAnsi="Times New Roman" w:cs="Times New Roman"/>
          <w:i/>
          <w:iCs/>
          <w:sz w:val="24"/>
          <w:szCs w:val="24"/>
        </w:rPr>
        <w:t>a</w:t>
      </w:r>
      <w:r w:rsidR="009A112B" w:rsidRPr="00F53EAC">
        <w:rPr>
          <w:rFonts w:ascii="Times New Roman" w:hAnsi="Times New Roman" w:cs="Times New Roman"/>
          <w:i/>
          <w:iCs/>
          <w:sz w:val="24"/>
          <w:szCs w:val="24"/>
        </w:rPr>
        <w:t>.</w:t>
      </w:r>
      <w:r w:rsidRPr="00F53EAC">
        <w:rPr>
          <w:rFonts w:ascii="Times New Roman" w:hAnsi="Times New Roman" w:cs="Times New Roman"/>
          <w:i/>
          <w:iCs/>
          <w:sz w:val="24"/>
          <w:szCs w:val="24"/>
        </w:rPr>
        <w:t xml:space="preserve"> C</w:t>
      </w:r>
      <w:r w:rsidR="009A112B" w:rsidRPr="00F53EAC">
        <w:rPr>
          <w:rFonts w:ascii="Times New Roman" w:hAnsi="Times New Roman" w:cs="Times New Roman"/>
          <w:i/>
          <w:iCs/>
          <w:sz w:val="24"/>
          <w:szCs w:val="24"/>
        </w:rPr>
        <w:t xml:space="preserve">ategorical </w:t>
      </w:r>
      <w:r w:rsidRPr="00F53EAC">
        <w:rPr>
          <w:rFonts w:ascii="Times New Roman" w:hAnsi="Times New Roman" w:cs="Times New Roman"/>
          <w:i/>
          <w:iCs/>
          <w:sz w:val="24"/>
          <w:szCs w:val="24"/>
        </w:rPr>
        <w:t>V</w:t>
      </w:r>
      <w:r w:rsidR="009A112B" w:rsidRPr="00F53EAC">
        <w:rPr>
          <w:rFonts w:ascii="Times New Roman" w:hAnsi="Times New Roman" w:cs="Times New Roman"/>
          <w:i/>
          <w:iCs/>
          <w:sz w:val="24"/>
          <w:szCs w:val="24"/>
        </w:rPr>
        <w:t>ariable</w:t>
      </w:r>
    </w:p>
    <w:p w14:paraId="24FC3F0A" w14:textId="214B49C1" w:rsidR="009A112B" w:rsidRPr="00175ED0" w:rsidRDefault="009A112B" w:rsidP="009A112B">
      <w:pPr>
        <w:rPr>
          <w:rFonts w:ascii="Times New Roman" w:hAnsi="Times New Roman" w:cs="Times New Roman"/>
          <w:sz w:val="24"/>
          <w:szCs w:val="24"/>
        </w:rPr>
      </w:pPr>
      <w:r w:rsidRPr="00175ED0">
        <w:rPr>
          <w:rFonts w:ascii="Times New Roman" w:hAnsi="Times New Roman" w:cs="Times New Roman"/>
          <w:sz w:val="24"/>
          <w:szCs w:val="24"/>
        </w:rPr>
        <w:t xml:space="preserve">From the box plots, where show the relationship between life expectancy and two categories: developed </w:t>
      </w:r>
      <w:r w:rsidR="00D55AF0">
        <w:rPr>
          <w:rFonts w:ascii="Times New Roman" w:hAnsi="Times New Roman" w:cs="Times New Roman"/>
          <w:sz w:val="24"/>
          <w:szCs w:val="24"/>
        </w:rPr>
        <w:t xml:space="preserve">countries </w:t>
      </w:r>
      <w:r w:rsidRPr="00175ED0">
        <w:rPr>
          <w:rFonts w:ascii="Times New Roman" w:hAnsi="Times New Roman" w:cs="Times New Roman"/>
          <w:sz w:val="24"/>
          <w:szCs w:val="24"/>
        </w:rPr>
        <w:t>and developing</w:t>
      </w:r>
      <w:r w:rsidR="00D55AF0">
        <w:rPr>
          <w:rFonts w:ascii="Times New Roman" w:hAnsi="Times New Roman" w:cs="Times New Roman"/>
          <w:sz w:val="24"/>
          <w:szCs w:val="24"/>
        </w:rPr>
        <w:t xml:space="preserve"> countries</w:t>
      </w:r>
      <w:r w:rsidRPr="00175ED0">
        <w:rPr>
          <w:rFonts w:ascii="Times New Roman" w:hAnsi="Times New Roman" w:cs="Times New Roman"/>
          <w:sz w:val="24"/>
          <w:szCs w:val="24"/>
        </w:rPr>
        <w:t>, we get an insight into their relation.</w:t>
      </w:r>
    </w:p>
    <w:p w14:paraId="281DA4A8" w14:textId="4B16FB3F" w:rsidR="009A112B" w:rsidRPr="00175ED0" w:rsidRDefault="009A112B" w:rsidP="009A112B">
      <w:pPr>
        <w:rPr>
          <w:rFonts w:ascii="Times New Roman" w:hAnsi="Times New Roman" w:cs="Times New Roman"/>
          <w:sz w:val="24"/>
          <w:szCs w:val="24"/>
        </w:rPr>
      </w:pPr>
      <w:r w:rsidRPr="00175ED0">
        <w:rPr>
          <w:rFonts w:ascii="Times New Roman" w:hAnsi="Times New Roman" w:cs="Times New Roman"/>
          <w:sz w:val="24"/>
          <w:szCs w:val="24"/>
        </w:rPr>
        <w:t>Life expectancy in developed countries is higher. The obvious difference indicates that the categorical variable “Status” might be a good predictor in the model.</w:t>
      </w:r>
      <w:r w:rsidR="00F53EAC">
        <w:rPr>
          <w:rFonts w:ascii="Times New Roman" w:hAnsi="Times New Roman" w:cs="Times New Roman"/>
          <w:sz w:val="24"/>
          <w:szCs w:val="24"/>
        </w:rPr>
        <w:t xml:space="preserve"> (Appendix 1)</w:t>
      </w:r>
    </w:p>
    <w:p w14:paraId="12B540D7" w14:textId="6A0869E2" w:rsidR="009A112B" w:rsidRPr="00F53EAC" w:rsidRDefault="00E90C01" w:rsidP="009A112B">
      <w:pPr>
        <w:rPr>
          <w:rFonts w:ascii="Times New Roman" w:hAnsi="Times New Roman" w:cs="Times New Roman"/>
          <w:i/>
          <w:iCs/>
          <w:sz w:val="24"/>
          <w:szCs w:val="24"/>
        </w:rPr>
      </w:pPr>
      <w:r w:rsidRPr="00F53EAC">
        <w:rPr>
          <w:rFonts w:ascii="Times New Roman" w:hAnsi="Times New Roman" w:cs="Times New Roman"/>
          <w:i/>
          <w:iCs/>
          <w:sz w:val="24"/>
          <w:szCs w:val="24"/>
        </w:rPr>
        <w:t>b</w:t>
      </w:r>
      <w:r w:rsidR="009A112B" w:rsidRPr="00F53EAC">
        <w:rPr>
          <w:rFonts w:ascii="Times New Roman" w:hAnsi="Times New Roman" w:cs="Times New Roman"/>
          <w:i/>
          <w:iCs/>
          <w:sz w:val="24"/>
          <w:szCs w:val="24"/>
        </w:rPr>
        <w:t>.</w:t>
      </w:r>
      <w:r w:rsidRPr="00F53EAC">
        <w:rPr>
          <w:rFonts w:ascii="Times New Roman" w:hAnsi="Times New Roman" w:cs="Times New Roman"/>
          <w:i/>
          <w:iCs/>
          <w:sz w:val="24"/>
          <w:szCs w:val="24"/>
        </w:rPr>
        <w:t xml:space="preserve"> C</w:t>
      </w:r>
      <w:r w:rsidR="009A112B" w:rsidRPr="00F53EAC">
        <w:rPr>
          <w:rFonts w:ascii="Times New Roman" w:hAnsi="Times New Roman" w:cs="Times New Roman"/>
          <w:i/>
          <w:iCs/>
          <w:sz w:val="24"/>
          <w:szCs w:val="24"/>
        </w:rPr>
        <w:t xml:space="preserve">ontinuous </w:t>
      </w:r>
      <w:r w:rsidRPr="00F53EAC">
        <w:rPr>
          <w:rFonts w:ascii="Times New Roman" w:hAnsi="Times New Roman" w:cs="Times New Roman"/>
          <w:i/>
          <w:iCs/>
          <w:sz w:val="24"/>
          <w:szCs w:val="24"/>
        </w:rPr>
        <w:t>V</w:t>
      </w:r>
      <w:r w:rsidR="009A112B" w:rsidRPr="00F53EAC">
        <w:rPr>
          <w:rFonts w:ascii="Times New Roman" w:hAnsi="Times New Roman" w:cs="Times New Roman"/>
          <w:i/>
          <w:iCs/>
          <w:sz w:val="24"/>
          <w:szCs w:val="24"/>
        </w:rPr>
        <w:t>ariables</w:t>
      </w:r>
    </w:p>
    <w:p w14:paraId="5CC8B219" w14:textId="1D42AD3A" w:rsidR="009A112B" w:rsidRPr="00175ED0" w:rsidRDefault="00552782" w:rsidP="009A112B">
      <w:pPr>
        <w:rPr>
          <w:rFonts w:ascii="Times New Roman" w:hAnsi="Times New Roman" w:cs="Times New Roman"/>
          <w:sz w:val="24"/>
          <w:szCs w:val="24"/>
        </w:rPr>
      </w:pPr>
      <w:r w:rsidRPr="00175ED0">
        <w:rPr>
          <w:rFonts w:ascii="Times New Roman" w:hAnsi="Times New Roman" w:cs="Times New Roman"/>
          <w:sz w:val="24"/>
          <w:szCs w:val="24"/>
        </w:rPr>
        <w:t>The correlation matrix between features and target can give us a sense of which features can be a good predictor.</w:t>
      </w:r>
    </w:p>
    <w:p w14:paraId="65956CBC" w14:textId="0E7F5329" w:rsidR="00552782" w:rsidRPr="00175ED0" w:rsidRDefault="00552782" w:rsidP="009A112B">
      <w:pPr>
        <w:rPr>
          <w:rFonts w:ascii="Times New Roman" w:hAnsi="Times New Roman" w:cs="Times New Roman"/>
          <w:sz w:val="24"/>
          <w:szCs w:val="24"/>
        </w:rPr>
      </w:pPr>
      <w:r w:rsidRPr="00175ED0">
        <w:rPr>
          <w:rFonts w:ascii="Times New Roman" w:hAnsi="Times New Roman" w:cs="Times New Roman"/>
          <w:sz w:val="24"/>
          <w:szCs w:val="24"/>
        </w:rPr>
        <w:t>The correlation matrix between features and themselves shows a possibility of multicollinearity which we may need to avoid in the model.</w:t>
      </w:r>
    </w:p>
    <w:p w14:paraId="0F84572F" w14:textId="209E58E7" w:rsidR="00552782" w:rsidRPr="00175ED0" w:rsidRDefault="00552782" w:rsidP="009A112B">
      <w:pPr>
        <w:rPr>
          <w:rFonts w:ascii="Times New Roman" w:hAnsi="Times New Roman" w:cs="Times New Roman"/>
          <w:sz w:val="24"/>
          <w:szCs w:val="24"/>
        </w:rPr>
      </w:pPr>
      <w:r w:rsidRPr="00175ED0">
        <w:rPr>
          <w:rFonts w:ascii="Times New Roman" w:hAnsi="Times New Roman" w:cs="Times New Roman"/>
          <w:sz w:val="24"/>
          <w:szCs w:val="24"/>
        </w:rPr>
        <w:t>We notice there are very strong correlations (&gt;=0.9) between:</w:t>
      </w:r>
    </w:p>
    <w:p w14:paraId="68532289" w14:textId="12BF3933" w:rsidR="00552782" w:rsidRPr="00175ED0" w:rsidRDefault="00552782" w:rsidP="009A112B">
      <w:pPr>
        <w:rPr>
          <w:rFonts w:ascii="Times New Roman" w:hAnsi="Times New Roman" w:cs="Times New Roman"/>
          <w:sz w:val="24"/>
          <w:szCs w:val="24"/>
        </w:rPr>
      </w:pPr>
      <w:r w:rsidRPr="00175ED0">
        <w:rPr>
          <w:rFonts w:ascii="Times New Roman" w:hAnsi="Times New Roman" w:cs="Times New Roman"/>
          <w:sz w:val="24"/>
          <w:szCs w:val="24"/>
        </w:rPr>
        <w:t xml:space="preserve">Infant deaths and under five </w:t>
      </w:r>
      <w:proofErr w:type="gramStart"/>
      <w:r w:rsidRPr="00175ED0">
        <w:rPr>
          <w:rFonts w:ascii="Times New Roman" w:hAnsi="Times New Roman" w:cs="Times New Roman"/>
          <w:sz w:val="24"/>
          <w:szCs w:val="24"/>
        </w:rPr>
        <w:t>deaths;</w:t>
      </w:r>
      <w:proofErr w:type="gramEnd"/>
    </w:p>
    <w:p w14:paraId="63FE826B" w14:textId="3F0F1DC7" w:rsidR="00552782" w:rsidRPr="00175ED0" w:rsidRDefault="00552782" w:rsidP="009A112B">
      <w:pPr>
        <w:rPr>
          <w:rFonts w:ascii="Times New Roman" w:hAnsi="Times New Roman" w:cs="Times New Roman"/>
          <w:sz w:val="24"/>
          <w:szCs w:val="24"/>
        </w:rPr>
      </w:pPr>
      <w:r w:rsidRPr="00175ED0">
        <w:rPr>
          <w:rFonts w:ascii="Times New Roman" w:hAnsi="Times New Roman" w:cs="Times New Roman"/>
          <w:sz w:val="24"/>
          <w:szCs w:val="24"/>
        </w:rPr>
        <w:t xml:space="preserve">GDP and percentage </w:t>
      </w:r>
      <w:proofErr w:type="gramStart"/>
      <w:r w:rsidRPr="00175ED0">
        <w:rPr>
          <w:rFonts w:ascii="Times New Roman" w:hAnsi="Times New Roman" w:cs="Times New Roman"/>
          <w:sz w:val="24"/>
          <w:szCs w:val="24"/>
        </w:rPr>
        <w:t>expenditure;</w:t>
      </w:r>
      <w:proofErr w:type="gramEnd"/>
    </w:p>
    <w:p w14:paraId="2E196069" w14:textId="72913BD7" w:rsidR="00552782" w:rsidRPr="00175ED0" w:rsidRDefault="00552782" w:rsidP="009A112B">
      <w:pPr>
        <w:rPr>
          <w:rFonts w:ascii="Times New Roman" w:hAnsi="Times New Roman" w:cs="Times New Roman"/>
          <w:sz w:val="24"/>
          <w:szCs w:val="24"/>
        </w:rPr>
      </w:pPr>
      <w:r w:rsidRPr="00175ED0">
        <w:rPr>
          <w:rFonts w:ascii="Times New Roman" w:hAnsi="Times New Roman" w:cs="Times New Roman"/>
          <w:sz w:val="24"/>
          <w:szCs w:val="24"/>
        </w:rPr>
        <w:lastRenderedPageBreak/>
        <w:t>Thinness 1-19 years and thinness 5-9 years</w:t>
      </w:r>
      <w:r w:rsidR="00F53EAC">
        <w:rPr>
          <w:rFonts w:ascii="Times New Roman" w:hAnsi="Times New Roman" w:cs="Times New Roman"/>
          <w:sz w:val="24"/>
          <w:szCs w:val="24"/>
        </w:rPr>
        <w:t>.</w:t>
      </w:r>
    </w:p>
    <w:p w14:paraId="5A8A58CE" w14:textId="36F510C6" w:rsidR="00552782" w:rsidRPr="00175ED0" w:rsidRDefault="00F53EAC" w:rsidP="009A112B">
      <w:pPr>
        <w:rPr>
          <w:rFonts w:ascii="Times New Roman" w:hAnsi="Times New Roman" w:cs="Times New Roman"/>
          <w:sz w:val="24"/>
          <w:szCs w:val="24"/>
        </w:rPr>
      </w:pPr>
      <w:r>
        <w:rPr>
          <w:rFonts w:ascii="Times New Roman" w:hAnsi="Times New Roman" w:cs="Times New Roman"/>
          <w:sz w:val="24"/>
          <w:szCs w:val="24"/>
        </w:rPr>
        <w:t>(Appendix 2)</w:t>
      </w:r>
    </w:p>
    <w:p w14:paraId="025EB8BC" w14:textId="3B134AC0" w:rsidR="00552782" w:rsidRPr="00175ED0" w:rsidRDefault="00552782" w:rsidP="009A112B">
      <w:pPr>
        <w:rPr>
          <w:rFonts w:ascii="Times New Roman" w:hAnsi="Times New Roman" w:cs="Times New Roman"/>
          <w:sz w:val="24"/>
          <w:szCs w:val="24"/>
        </w:rPr>
      </w:pPr>
      <w:r w:rsidRPr="00175ED0">
        <w:rPr>
          <w:rFonts w:ascii="Times New Roman" w:hAnsi="Times New Roman" w:cs="Times New Roman"/>
          <w:sz w:val="24"/>
          <w:szCs w:val="24"/>
        </w:rPr>
        <w:t xml:space="preserve">To show collinearity among independent variables, we’re supposed to check the Variance Inflation Factor (VIF), where we set 5 as the suspicious score. </w:t>
      </w:r>
      <w:r w:rsidR="00FE65CA" w:rsidRPr="00175ED0">
        <w:rPr>
          <w:rFonts w:ascii="Times New Roman" w:hAnsi="Times New Roman" w:cs="Times New Roman"/>
          <w:sz w:val="24"/>
          <w:szCs w:val="24"/>
        </w:rPr>
        <w:t>If the VIF is higher than 5, we would think that the variable has potential to cause multicollinearity.</w:t>
      </w:r>
    </w:p>
    <w:p w14:paraId="3D824D69" w14:textId="008654D3" w:rsidR="00FE65CA" w:rsidRPr="00175ED0" w:rsidRDefault="00FE65CA" w:rsidP="009A112B">
      <w:pPr>
        <w:rPr>
          <w:rFonts w:ascii="Times New Roman" w:hAnsi="Times New Roman" w:cs="Times New Roman"/>
          <w:sz w:val="24"/>
          <w:szCs w:val="24"/>
        </w:rPr>
      </w:pPr>
      <w:r w:rsidRPr="00175ED0">
        <w:rPr>
          <w:rFonts w:ascii="Times New Roman" w:hAnsi="Times New Roman" w:cs="Times New Roman"/>
          <w:sz w:val="24"/>
          <w:szCs w:val="24"/>
        </w:rPr>
        <w:t>Not surprisingly, the 3 highly correlated pairs in the correlation matrix also show high VIFs. So, we will omit one of each pair based on the value of VIF. For example, we will omit infant deaths as it has a higher VIF than under five deaths. For the same reason we omit GDP AND thinness 1-19 years.</w:t>
      </w:r>
      <w:r w:rsidR="00F53EAC">
        <w:rPr>
          <w:rFonts w:ascii="Times New Roman" w:hAnsi="Times New Roman" w:cs="Times New Roman"/>
          <w:sz w:val="24"/>
          <w:szCs w:val="24"/>
        </w:rPr>
        <w:t xml:space="preserve"> (Appendix 3)</w:t>
      </w:r>
    </w:p>
    <w:p w14:paraId="20A9CFF3" w14:textId="6B5E27F7" w:rsidR="00FE65CA" w:rsidRPr="00175ED0" w:rsidRDefault="00FE65CA" w:rsidP="009A112B">
      <w:pPr>
        <w:rPr>
          <w:rFonts w:ascii="Times New Roman" w:hAnsi="Times New Roman" w:cs="Times New Roman"/>
          <w:sz w:val="24"/>
          <w:szCs w:val="24"/>
        </w:rPr>
      </w:pPr>
      <w:r w:rsidRPr="00175ED0">
        <w:rPr>
          <w:rFonts w:ascii="Times New Roman" w:hAnsi="Times New Roman" w:cs="Times New Roman"/>
          <w:sz w:val="24"/>
          <w:szCs w:val="24"/>
        </w:rPr>
        <w:t>After elimination, we check the correlation matrix and VIF again. We find the correlation matrix shows no highly suspicious coefficients that might indicate multicollinearity between the features. And the VIFs now are all within an acceptable range below 5.</w:t>
      </w:r>
      <w:r w:rsidR="00F53EAC">
        <w:rPr>
          <w:rFonts w:ascii="Times New Roman" w:hAnsi="Times New Roman" w:cs="Times New Roman"/>
          <w:sz w:val="24"/>
          <w:szCs w:val="24"/>
        </w:rPr>
        <w:t xml:space="preserve"> (Appendix 4)</w:t>
      </w:r>
    </w:p>
    <w:p w14:paraId="34439514" w14:textId="50B38216" w:rsidR="00FE65CA" w:rsidRPr="00175ED0" w:rsidRDefault="005D28C1" w:rsidP="009A112B">
      <w:pPr>
        <w:rPr>
          <w:rFonts w:ascii="Times New Roman" w:hAnsi="Times New Roman" w:cs="Times New Roman"/>
          <w:sz w:val="24"/>
          <w:szCs w:val="24"/>
        </w:rPr>
      </w:pPr>
      <w:r w:rsidRPr="00175ED0">
        <w:rPr>
          <w:rFonts w:ascii="Times New Roman" w:hAnsi="Times New Roman" w:cs="Times New Roman"/>
          <w:sz w:val="24"/>
          <w:szCs w:val="24"/>
        </w:rPr>
        <w:t xml:space="preserve">Now we get </w:t>
      </w:r>
      <w:r w:rsidR="00F53EAC" w:rsidRPr="00175ED0">
        <w:rPr>
          <w:rFonts w:ascii="Times New Roman" w:hAnsi="Times New Roman" w:cs="Times New Roman"/>
          <w:sz w:val="24"/>
          <w:szCs w:val="24"/>
        </w:rPr>
        <w:t>this</w:t>
      </w:r>
      <w:r w:rsidRPr="00175ED0">
        <w:rPr>
          <w:rFonts w:ascii="Times New Roman" w:hAnsi="Times New Roman" w:cs="Times New Roman"/>
          <w:sz w:val="24"/>
          <w:szCs w:val="24"/>
        </w:rPr>
        <w:t xml:space="preserve"> version of data that is for </w:t>
      </w:r>
      <w:proofErr w:type="spellStart"/>
      <w:r w:rsidRPr="00175ED0">
        <w:rPr>
          <w:rFonts w:ascii="Times New Roman" w:hAnsi="Times New Roman" w:cs="Times New Roman"/>
          <w:sz w:val="24"/>
          <w:szCs w:val="24"/>
        </w:rPr>
        <w:t>Model_EDA</w:t>
      </w:r>
      <w:proofErr w:type="spellEnd"/>
      <w:r w:rsidR="00E90C01">
        <w:rPr>
          <w:rFonts w:ascii="Times New Roman" w:hAnsi="Times New Roman" w:cs="Times New Roman"/>
          <w:sz w:val="24"/>
          <w:szCs w:val="24"/>
        </w:rPr>
        <w:t>.</w:t>
      </w:r>
    </w:p>
    <w:p w14:paraId="26B2EF2B" w14:textId="77777777" w:rsidR="002E63D6" w:rsidRPr="00175ED0" w:rsidRDefault="002E63D6" w:rsidP="002E63D6">
      <w:pPr>
        <w:rPr>
          <w:rFonts w:ascii="Times New Roman" w:hAnsi="Times New Roman" w:cs="Times New Roman"/>
          <w:sz w:val="24"/>
          <w:szCs w:val="24"/>
        </w:rPr>
      </w:pPr>
    </w:p>
    <w:p w14:paraId="398E0728" w14:textId="77777777" w:rsidR="002E63D6" w:rsidRPr="00175ED0" w:rsidRDefault="002E63D6" w:rsidP="00400EC9">
      <w:pPr>
        <w:pStyle w:val="Heading1"/>
      </w:pPr>
      <w:r w:rsidRPr="00175ED0">
        <w:t>III. Data Preparation</w:t>
      </w:r>
    </w:p>
    <w:p w14:paraId="0503B368" w14:textId="11BB5F94" w:rsidR="00E90C01" w:rsidRPr="00B42A90" w:rsidRDefault="00E90C01" w:rsidP="00E90C01">
      <w:pPr>
        <w:rPr>
          <w:rFonts w:ascii="Times New Roman" w:hAnsi="Times New Roman" w:cs="Times New Roman"/>
          <w:sz w:val="24"/>
          <w:szCs w:val="24"/>
          <w:u w:val="single"/>
        </w:rPr>
      </w:pPr>
      <w:r w:rsidRPr="00B42A90">
        <w:rPr>
          <w:rFonts w:ascii="Times New Roman" w:hAnsi="Times New Roman" w:cs="Times New Roman"/>
          <w:sz w:val="24"/>
          <w:szCs w:val="24"/>
          <w:u w:val="single"/>
        </w:rPr>
        <w:t xml:space="preserve">1. </w:t>
      </w:r>
      <w:r w:rsidR="00F20A71" w:rsidRPr="00B42A90">
        <w:rPr>
          <w:rFonts w:ascii="Times New Roman" w:hAnsi="Times New Roman" w:cs="Times New Roman"/>
          <w:sz w:val="24"/>
          <w:szCs w:val="24"/>
          <w:u w:val="single"/>
        </w:rPr>
        <w:t>Clean and filter data: remove unnecessary variables</w:t>
      </w:r>
    </w:p>
    <w:p w14:paraId="188C71BC" w14:textId="30AD5787" w:rsidR="002E63D6" w:rsidRPr="00E90C01" w:rsidRDefault="00F20A71" w:rsidP="00E90C01">
      <w:pPr>
        <w:rPr>
          <w:rFonts w:ascii="Times New Roman" w:hAnsi="Times New Roman" w:cs="Times New Roman"/>
          <w:sz w:val="24"/>
          <w:szCs w:val="24"/>
        </w:rPr>
      </w:pPr>
      <w:r w:rsidRPr="00E90C01">
        <w:rPr>
          <w:rFonts w:ascii="Times New Roman" w:hAnsi="Times New Roman" w:cs="Times New Roman"/>
          <w:sz w:val="24"/>
          <w:szCs w:val="24"/>
        </w:rPr>
        <w:t>Year and Country are removed as they are not related to the main question of the project, which cares more about what the main predictors of the life expectancy are regardless of where and when.</w:t>
      </w:r>
    </w:p>
    <w:p w14:paraId="026F9CAA" w14:textId="3EDC2811" w:rsidR="00F20A71" w:rsidRPr="00B42A90" w:rsidRDefault="00F20A71" w:rsidP="002E63D6">
      <w:pPr>
        <w:rPr>
          <w:rFonts w:ascii="Times New Roman" w:hAnsi="Times New Roman" w:cs="Times New Roman"/>
          <w:sz w:val="24"/>
          <w:szCs w:val="24"/>
          <w:u w:val="single"/>
        </w:rPr>
      </w:pPr>
      <w:r w:rsidRPr="00B42A90">
        <w:rPr>
          <w:rFonts w:ascii="Times New Roman" w:hAnsi="Times New Roman" w:cs="Times New Roman"/>
          <w:sz w:val="24"/>
          <w:szCs w:val="24"/>
          <w:u w:val="single"/>
        </w:rPr>
        <w:t>2.</w:t>
      </w:r>
      <w:r w:rsidR="005B59C9" w:rsidRPr="00B42A90">
        <w:rPr>
          <w:rFonts w:ascii="Times New Roman" w:hAnsi="Times New Roman" w:cs="Times New Roman"/>
          <w:sz w:val="24"/>
          <w:szCs w:val="24"/>
          <w:u w:val="single"/>
        </w:rPr>
        <w:t xml:space="preserve"> </w:t>
      </w:r>
      <w:r w:rsidRPr="00B42A90">
        <w:rPr>
          <w:rFonts w:ascii="Times New Roman" w:hAnsi="Times New Roman" w:cs="Times New Roman"/>
          <w:sz w:val="24"/>
          <w:szCs w:val="24"/>
          <w:u w:val="single"/>
        </w:rPr>
        <w:t>Missing data</w:t>
      </w:r>
    </w:p>
    <w:p w14:paraId="2F949E86" w14:textId="2DA647CD" w:rsidR="00F20A71" w:rsidRPr="00175ED0" w:rsidRDefault="00F20A71" w:rsidP="002E63D6">
      <w:pPr>
        <w:rPr>
          <w:rFonts w:ascii="Times New Roman" w:hAnsi="Times New Roman" w:cs="Times New Roman"/>
          <w:sz w:val="24"/>
          <w:szCs w:val="24"/>
        </w:rPr>
      </w:pPr>
      <w:r w:rsidRPr="00175ED0">
        <w:rPr>
          <w:rFonts w:ascii="Times New Roman" w:hAnsi="Times New Roman" w:cs="Times New Roman"/>
          <w:sz w:val="24"/>
          <w:szCs w:val="24"/>
        </w:rPr>
        <w:t>As we can see</w:t>
      </w:r>
      <w:r w:rsidR="00B42A90">
        <w:rPr>
          <w:rFonts w:ascii="Times New Roman" w:hAnsi="Times New Roman" w:cs="Times New Roman"/>
          <w:sz w:val="24"/>
          <w:szCs w:val="24"/>
        </w:rPr>
        <w:t xml:space="preserve"> from the plot</w:t>
      </w:r>
      <w:r w:rsidRPr="00175ED0">
        <w:rPr>
          <w:rFonts w:ascii="Times New Roman" w:hAnsi="Times New Roman" w:cs="Times New Roman"/>
          <w:sz w:val="24"/>
          <w:szCs w:val="24"/>
        </w:rPr>
        <w:t>, about 44% of the total data is missing.</w:t>
      </w:r>
      <w:r w:rsidR="00B42A90">
        <w:rPr>
          <w:rFonts w:ascii="Times New Roman" w:hAnsi="Times New Roman" w:cs="Times New Roman"/>
          <w:sz w:val="24"/>
          <w:szCs w:val="24"/>
        </w:rPr>
        <w:t xml:space="preserve"> (Appendix 5)</w:t>
      </w:r>
    </w:p>
    <w:p w14:paraId="1C568B07" w14:textId="46DC8F66" w:rsidR="00F20A71" w:rsidRPr="00175ED0" w:rsidRDefault="00F20A71" w:rsidP="002E63D6">
      <w:pPr>
        <w:rPr>
          <w:rFonts w:ascii="Times New Roman" w:hAnsi="Times New Roman" w:cs="Times New Roman"/>
          <w:sz w:val="24"/>
          <w:szCs w:val="24"/>
        </w:rPr>
      </w:pPr>
      <w:r w:rsidRPr="00175ED0">
        <w:rPr>
          <w:rFonts w:ascii="Times New Roman" w:hAnsi="Times New Roman" w:cs="Times New Roman"/>
          <w:sz w:val="24"/>
          <w:szCs w:val="24"/>
        </w:rPr>
        <w:t>The bar plot shows the amount of missing value per feature. The most significant amount of missing value is recorded in Population, GDP, Hepatitis B, followed by Total expenditure, Alcohol</w:t>
      </w:r>
      <w:r w:rsidR="00404862" w:rsidRPr="00175ED0">
        <w:rPr>
          <w:rFonts w:ascii="Times New Roman" w:hAnsi="Times New Roman" w:cs="Times New Roman"/>
          <w:sz w:val="24"/>
          <w:szCs w:val="24"/>
        </w:rPr>
        <w:t>, Income composition of resources and Schooling.</w:t>
      </w:r>
      <w:r w:rsidR="00B42A90">
        <w:rPr>
          <w:rFonts w:ascii="Times New Roman" w:hAnsi="Times New Roman" w:cs="Times New Roman"/>
          <w:sz w:val="24"/>
          <w:szCs w:val="24"/>
        </w:rPr>
        <w:t xml:space="preserve"> (Appendix 6)</w:t>
      </w:r>
    </w:p>
    <w:p w14:paraId="12312578" w14:textId="138217D4" w:rsidR="00F20A71" w:rsidRPr="00175ED0" w:rsidRDefault="00404862" w:rsidP="002E63D6">
      <w:pPr>
        <w:rPr>
          <w:rFonts w:ascii="Times New Roman" w:hAnsi="Times New Roman" w:cs="Times New Roman"/>
          <w:sz w:val="24"/>
          <w:szCs w:val="24"/>
        </w:rPr>
      </w:pPr>
      <w:r w:rsidRPr="00175ED0">
        <w:rPr>
          <w:rFonts w:ascii="Times New Roman" w:hAnsi="Times New Roman" w:cs="Times New Roman"/>
          <w:sz w:val="24"/>
          <w:szCs w:val="24"/>
        </w:rPr>
        <w:t xml:space="preserve">Since we have around 44% of missing data, it’s not good to </w:t>
      </w:r>
      <w:r w:rsidR="00B42A90">
        <w:rPr>
          <w:rFonts w:ascii="Times New Roman" w:hAnsi="Times New Roman" w:cs="Times New Roman"/>
          <w:sz w:val="24"/>
          <w:szCs w:val="24"/>
        </w:rPr>
        <w:t>directly</w:t>
      </w:r>
      <w:r w:rsidRPr="00175ED0">
        <w:rPr>
          <w:rFonts w:ascii="Times New Roman" w:hAnsi="Times New Roman" w:cs="Times New Roman"/>
          <w:sz w:val="24"/>
          <w:szCs w:val="24"/>
        </w:rPr>
        <w:t xml:space="preserve"> delete all the missing values in that it would lead to underperforming model; instead, we can apply data imputation. Firstly, we check outliers in each variable that contains missing values using boxplots; Then, we will apply imputation with median to the variables with high outliers and apply imputation with mean to the variables with low outliers.</w:t>
      </w:r>
      <w:r w:rsidR="00B42A90">
        <w:rPr>
          <w:rFonts w:ascii="Times New Roman" w:hAnsi="Times New Roman" w:cs="Times New Roman"/>
          <w:sz w:val="24"/>
          <w:szCs w:val="24"/>
        </w:rPr>
        <w:t xml:space="preserve"> </w:t>
      </w:r>
    </w:p>
    <w:p w14:paraId="13E614F6" w14:textId="18C63F7E" w:rsidR="00404862" w:rsidRPr="00175ED0" w:rsidRDefault="00404862" w:rsidP="002E63D6">
      <w:pPr>
        <w:rPr>
          <w:rFonts w:ascii="Times New Roman" w:hAnsi="Times New Roman" w:cs="Times New Roman"/>
          <w:sz w:val="24"/>
          <w:szCs w:val="24"/>
        </w:rPr>
      </w:pPr>
      <w:r w:rsidRPr="00175ED0">
        <w:rPr>
          <w:rFonts w:ascii="Times New Roman" w:hAnsi="Times New Roman" w:cs="Times New Roman"/>
          <w:sz w:val="24"/>
          <w:szCs w:val="24"/>
        </w:rPr>
        <w:t>The box plots that show no</w:t>
      </w:r>
      <w:r w:rsidR="005D28C1" w:rsidRPr="00175ED0">
        <w:rPr>
          <w:rFonts w:ascii="Times New Roman" w:hAnsi="Times New Roman" w:cs="Times New Roman"/>
          <w:sz w:val="24"/>
          <w:szCs w:val="24"/>
        </w:rPr>
        <w:t xml:space="preserve"> outlier</w:t>
      </w:r>
      <w:r w:rsidRPr="00175ED0">
        <w:rPr>
          <w:rFonts w:ascii="Times New Roman" w:hAnsi="Times New Roman" w:cs="Times New Roman"/>
          <w:sz w:val="24"/>
          <w:szCs w:val="24"/>
        </w:rPr>
        <w:t xml:space="preserve"> or few outliers </w:t>
      </w:r>
      <w:r w:rsidR="00B42A90" w:rsidRPr="00175ED0">
        <w:rPr>
          <w:rFonts w:ascii="Times New Roman" w:hAnsi="Times New Roman" w:cs="Times New Roman"/>
          <w:sz w:val="24"/>
          <w:szCs w:val="24"/>
        </w:rPr>
        <w:t>are</w:t>
      </w:r>
      <w:r w:rsidRPr="00175ED0">
        <w:rPr>
          <w:rFonts w:ascii="Times New Roman" w:hAnsi="Times New Roman" w:cs="Times New Roman"/>
          <w:sz w:val="24"/>
          <w:szCs w:val="24"/>
        </w:rPr>
        <w:t xml:space="preserve"> Alcohol, BMI, Income composition of resources. We will apply mean for those variables and apply median to the rest of the variables.</w:t>
      </w:r>
      <w:r w:rsidR="00B42A90" w:rsidRPr="00B42A90">
        <w:rPr>
          <w:rFonts w:ascii="Times New Roman" w:hAnsi="Times New Roman" w:cs="Times New Roman"/>
          <w:sz w:val="24"/>
          <w:szCs w:val="24"/>
        </w:rPr>
        <w:t xml:space="preserve"> </w:t>
      </w:r>
      <w:r w:rsidR="00B42A90">
        <w:rPr>
          <w:rFonts w:ascii="Times New Roman" w:hAnsi="Times New Roman" w:cs="Times New Roman"/>
          <w:sz w:val="24"/>
          <w:szCs w:val="24"/>
        </w:rPr>
        <w:t>(Appendix 7)</w:t>
      </w:r>
    </w:p>
    <w:p w14:paraId="354B798C" w14:textId="77777777" w:rsidR="00B42A90" w:rsidRPr="00B42A90" w:rsidRDefault="00404862" w:rsidP="002E63D6">
      <w:pPr>
        <w:rPr>
          <w:rFonts w:ascii="Times New Roman" w:hAnsi="Times New Roman" w:cs="Times New Roman"/>
          <w:sz w:val="24"/>
          <w:szCs w:val="24"/>
          <w:u w:val="single"/>
        </w:rPr>
      </w:pPr>
      <w:r w:rsidRPr="00B42A90">
        <w:rPr>
          <w:rFonts w:ascii="Times New Roman" w:hAnsi="Times New Roman" w:cs="Times New Roman"/>
          <w:sz w:val="24"/>
          <w:szCs w:val="24"/>
          <w:u w:val="single"/>
        </w:rPr>
        <w:t>3.</w:t>
      </w:r>
      <w:r w:rsidR="005B59C9" w:rsidRPr="00B42A90">
        <w:rPr>
          <w:rFonts w:ascii="Times New Roman" w:hAnsi="Times New Roman" w:cs="Times New Roman"/>
          <w:sz w:val="24"/>
          <w:szCs w:val="24"/>
          <w:u w:val="single"/>
        </w:rPr>
        <w:t xml:space="preserve"> F</w:t>
      </w:r>
      <w:r w:rsidRPr="00B42A90">
        <w:rPr>
          <w:rFonts w:ascii="Times New Roman" w:hAnsi="Times New Roman" w:cs="Times New Roman"/>
          <w:sz w:val="24"/>
          <w:szCs w:val="24"/>
          <w:u w:val="single"/>
        </w:rPr>
        <w:t>actorize categorical variables</w:t>
      </w:r>
    </w:p>
    <w:p w14:paraId="5512AD83" w14:textId="398CFBC8" w:rsidR="00404862" w:rsidRPr="00175ED0" w:rsidRDefault="00404862" w:rsidP="002E63D6">
      <w:pPr>
        <w:rPr>
          <w:rFonts w:ascii="Times New Roman" w:hAnsi="Times New Roman" w:cs="Times New Roman"/>
          <w:sz w:val="24"/>
          <w:szCs w:val="24"/>
        </w:rPr>
      </w:pPr>
      <w:r w:rsidRPr="00175ED0">
        <w:rPr>
          <w:rFonts w:ascii="Times New Roman" w:hAnsi="Times New Roman" w:cs="Times New Roman"/>
          <w:sz w:val="24"/>
          <w:szCs w:val="24"/>
        </w:rPr>
        <w:lastRenderedPageBreak/>
        <w:t xml:space="preserve">We have one categorical variable after eliminating “Country” and “Year”. </w:t>
      </w:r>
      <w:r w:rsidR="005B59C9" w:rsidRPr="00175ED0">
        <w:rPr>
          <w:rFonts w:ascii="Times New Roman" w:hAnsi="Times New Roman" w:cs="Times New Roman"/>
          <w:sz w:val="24"/>
          <w:szCs w:val="24"/>
        </w:rPr>
        <w:t>To</w:t>
      </w:r>
      <w:r w:rsidRPr="00175ED0">
        <w:rPr>
          <w:rFonts w:ascii="Times New Roman" w:hAnsi="Times New Roman" w:cs="Times New Roman"/>
          <w:sz w:val="24"/>
          <w:szCs w:val="24"/>
        </w:rPr>
        <w:t xml:space="preserve"> </w:t>
      </w:r>
      <w:r w:rsidR="005B59C9">
        <w:rPr>
          <w:rFonts w:ascii="Times New Roman" w:hAnsi="Times New Roman" w:cs="Times New Roman"/>
          <w:sz w:val="24"/>
          <w:szCs w:val="24"/>
        </w:rPr>
        <w:t>prepare for</w:t>
      </w:r>
      <w:r w:rsidR="00C93BE7" w:rsidRPr="00175ED0">
        <w:rPr>
          <w:rFonts w:ascii="Times New Roman" w:hAnsi="Times New Roman" w:cs="Times New Roman"/>
          <w:sz w:val="24"/>
          <w:szCs w:val="24"/>
        </w:rPr>
        <w:t xml:space="preserve"> the modeling</w:t>
      </w:r>
      <w:r w:rsidRPr="00175ED0">
        <w:rPr>
          <w:rFonts w:ascii="Times New Roman" w:hAnsi="Times New Roman" w:cs="Times New Roman"/>
          <w:sz w:val="24"/>
          <w:szCs w:val="24"/>
        </w:rPr>
        <w:t xml:space="preserve">, we need to </w:t>
      </w:r>
      <w:r w:rsidR="00C93BE7" w:rsidRPr="00175ED0">
        <w:rPr>
          <w:rFonts w:ascii="Times New Roman" w:hAnsi="Times New Roman" w:cs="Times New Roman"/>
          <w:sz w:val="24"/>
          <w:szCs w:val="24"/>
        </w:rPr>
        <w:t>convert “Status” to the dummy variable where 1 means Developing countries and 0 means Developed countries.</w:t>
      </w:r>
      <w:r w:rsidR="00B42A90">
        <w:rPr>
          <w:rFonts w:ascii="Times New Roman" w:hAnsi="Times New Roman" w:cs="Times New Roman"/>
          <w:sz w:val="24"/>
          <w:szCs w:val="24"/>
        </w:rPr>
        <w:t xml:space="preserve"> </w:t>
      </w:r>
    </w:p>
    <w:p w14:paraId="1EAE756A" w14:textId="408978F9" w:rsidR="00C93BE7" w:rsidRPr="00B42A90" w:rsidRDefault="00C93BE7" w:rsidP="002E63D6">
      <w:pPr>
        <w:rPr>
          <w:rFonts w:ascii="Times New Roman" w:hAnsi="Times New Roman" w:cs="Times New Roman"/>
          <w:sz w:val="24"/>
          <w:szCs w:val="24"/>
          <w:u w:val="single"/>
        </w:rPr>
      </w:pPr>
      <w:r w:rsidRPr="00B42A90">
        <w:rPr>
          <w:rFonts w:ascii="Times New Roman" w:hAnsi="Times New Roman" w:cs="Times New Roman"/>
          <w:sz w:val="24"/>
          <w:szCs w:val="24"/>
          <w:u w:val="single"/>
        </w:rPr>
        <w:t>4.</w:t>
      </w:r>
      <w:r w:rsidR="005B59C9" w:rsidRPr="00B42A90">
        <w:rPr>
          <w:rFonts w:ascii="Times New Roman" w:hAnsi="Times New Roman" w:cs="Times New Roman"/>
          <w:sz w:val="24"/>
          <w:szCs w:val="24"/>
          <w:u w:val="single"/>
        </w:rPr>
        <w:t xml:space="preserve"> D</w:t>
      </w:r>
      <w:r w:rsidRPr="00B42A90">
        <w:rPr>
          <w:rFonts w:ascii="Times New Roman" w:hAnsi="Times New Roman" w:cs="Times New Roman"/>
          <w:sz w:val="24"/>
          <w:szCs w:val="24"/>
          <w:u w:val="single"/>
        </w:rPr>
        <w:t>ata transformation</w:t>
      </w:r>
    </w:p>
    <w:p w14:paraId="0EFBBCED" w14:textId="6C33D1B8" w:rsidR="00C93BE7" w:rsidRPr="00B42A90" w:rsidRDefault="00C93BE7" w:rsidP="002E63D6">
      <w:pPr>
        <w:rPr>
          <w:rFonts w:ascii="Times New Roman" w:hAnsi="Times New Roman" w:cs="Times New Roman"/>
          <w:i/>
          <w:iCs/>
          <w:sz w:val="24"/>
          <w:szCs w:val="24"/>
        </w:rPr>
      </w:pPr>
      <w:r w:rsidRPr="00B42A90">
        <w:rPr>
          <w:rFonts w:ascii="Times New Roman" w:hAnsi="Times New Roman" w:cs="Times New Roman"/>
          <w:i/>
          <w:iCs/>
          <w:sz w:val="24"/>
          <w:szCs w:val="24"/>
        </w:rPr>
        <w:t xml:space="preserve">4.1 </w:t>
      </w:r>
      <w:r w:rsidR="005B59C9" w:rsidRPr="00B42A90">
        <w:rPr>
          <w:rFonts w:ascii="Times New Roman" w:hAnsi="Times New Roman" w:cs="Times New Roman"/>
          <w:i/>
          <w:iCs/>
          <w:sz w:val="24"/>
          <w:szCs w:val="24"/>
        </w:rPr>
        <w:t>R</w:t>
      </w:r>
      <w:r w:rsidRPr="00B42A90">
        <w:rPr>
          <w:rFonts w:ascii="Times New Roman" w:hAnsi="Times New Roman" w:cs="Times New Roman"/>
          <w:i/>
          <w:iCs/>
          <w:sz w:val="24"/>
          <w:szCs w:val="24"/>
        </w:rPr>
        <w:t xml:space="preserve">esponse </w:t>
      </w:r>
      <w:r w:rsidR="005B59C9" w:rsidRPr="00B42A90">
        <w:rPr>
          <w:rFonts w:ascii="Times New Roman" w:hAnsi="Times New Roman" w:cs="Times New Roman"/>
          <w:i/>
          <w:iCs/>
          <w:sz w:val="24"/>
          <w:szCs w:val="24"/>
        </w:rPr>
        <w:t>V</w:t>
      </w:r>
      <w:r w:rsidRPr="00B42A90">
        <w:rPr>
          <w:rFonts w:ascii="Times New Roman" w:hAnsi="Times New Roman" w:cs="Times New Roman"/>
          <w:i/>
          <w:iCs/>
          <w:sz w:val="24"/>
          <w:szCs w:val="24"/>
        </w:rPr>
        <w:t>ariable</w:t>
      </w:r>
    </w:p>
    <w:p w14:paraId="7E6800A2" w14:textId="5E5BBC7F" w:rsidR="00C93BE7" w:rsidRPr="00175ED0" w:rsidRDefault="00C93BE7" w:rsidP="002E63D6">
      <w:pPr>
        <w:rPr>
          <w:rFonts w:ascii="Times New Roman" w:hAnsi="Times New Roman" w:cs="Times New Roman"/>
          <w:sz w:val="24"/>
          <w:szCs w:val="24"/>
        </w:rPr>
      </w:pPr>
      <w:r w:rsidRPr="00175ED0">
        <w:rPr>
          <w:rFonts w:ascii="Times New Roman" w:hAnsi="Times New Roman" w:cs="Times New Roman"/>
          <w:sz w:val="24"/>
          <w:szCs w:val="24"/>
        </w:rPr>
        <w:t>The target variable Life Expectancy is a little left-skewed.</w:t>
      </w:r>
      <w:r w:rsidR="00B42A90" w:rsidRPr="00B42A90">
        <w:rPr>
          <w:rFonts w:ascii="Times New Roman" w:hAnsi="Times New Roman" w:cs="Times New Roman"/>
          <w:sz w:val="24"/>
          <w:szCs w:val="24"/>
        </w:rPr>
        <w:t xml:space="preserve"> </w:t>
      </w:r>
      <w:r w:rsidR="00B42A90">
        <w:rPr>
          <w:rFonts w:ascii="Times New Roman" w:hAnsi="Times New Roman" w:cs="Times New Roman"/>
          <w:sz w:val="24"/>
          <w:szCs w:val="24"/>
        </w:rPr>
        <w:t>(Appendix 8)</w:t>
      </w:r>
    </w:p>
    <w:p w14:paraId="41ECE90A" w14:textId="77412E55" w:rsidR="00C93BE7" w:rsidRPr="00175ED0" w:rsidRDefault="00C93BE7" w:rsidP="002E63D6">
      <w:pPr>
        <w:rPr>
          <w:rFonts w:ascii="Times New Roman" w:hAnsi="Times New Roman" w:cs="Times New Roman"/>
          <w:sz w:val="24"/>
          <w:szCs w:val="24"/>
        </w:rPr>
      </w:pPr>
      <w:r w:rsidRPr="00175ED0">
        <w:rPr>
          <w:rFonts w:ascii="Times New Roman" w:hAnsi="Times New Roman" w:cs="Times New Roman"/>
          <w:sz w:val="24"/>
          <w:szCs w:val="24"/>
        </w:rPr>
        <w:t>We perform a square root transformation on Life Expectancy to make it more normally distributed, which matches the assumptions of applying linear regression.</w:t>
      </w:r>
      <w:r w:rsidR="00B42A90" w:rsidRPr="00B42A90">
        <w:rPr>
          <w:rFonts w:ascii="Times New Roman" w:hAnsi="Times New Roman" w:cs="Times New Roman"/>
          <w:sz w:val="24"/>
          <w:szCs w:val="24"/>
        </w:rPr>
        <w:t xml:space="preserve"> </w:t>
      </w:r>
    </w:p>
    <w:p w14:paraId="162A6EDF" w14:textId="57A3897F" w:rsidR="00C93BE7" w:rsidRPr="00175ED0" w:rsidRDefault="00C93BE7" w:rsidP="002E63D6">
      <w:pPr>
        <w:rPr>
          <w:rFonts w:ascii="Times New Roman" w:hAnsi="Times New Roman" w:cs="Times New Roman"/>
          <w:sz w:val="24"/>
          <w:szCs w:val="24"/>
        </w:rPr>
      </w:pPr>
      <w:r w:rsidRPr="00175ED0">
        <w:rPr>
          <w:rFonts w:ascii="Times New Roman" w:hAnsi="Times New Roman" w:cs="Times New Roman"/>
          <w:sz w:val="24"/>
          <w:szCs w:val="24"/>
        </w:rPr>
        <w:t>After transformation and scaling, the skewness improved a bit.</w:t>
      </w:r>
      <w:r w:rsidR="00B42A90" w:rsidRPr="00B42A90">
        <w:rPr>
          <w:rFonts w:ascii="Times New Roman" w:hAnsi="Times New Roman" w:cs="Times New Roman"/>
          <w:sz w:val="24"/>
          <w:szCs w:val="24"/>
        </w:rPr>
        <w:t xml:space="preserve"> </w:t>
      </w:r>
      <w:r w:rsidR="00B42A90">
        <w:rPr>
          <w:rFonts w:ascii="Times New Roman" w:hAnsi="Times New Roman" w:cs="Times New Roman"/>
          <w:sz w:val="24"/>
          <w:szCs w:val="24"/>
        </w:rPr>
        <w:t>(Appendix 9)</w:t>
      </w:r>
    </w:p>
    <w:p w14:paraId="5EF40400" w14:textId="210ABB98" w:rsidR="002E63D6" w:rsidRPr="00B42A90" w:rsidRDefault="00C93BE7" w:rsidP="002E63D6">
      <w:pPr>
        <w:rPr>
          <w:rFonts w:ascii="Times New Roman" w:hAnsi="Times New Roman" w:cs="Times New Roman"/>
          <w:i/>
          <w:iCs/>
          <w:sz w:val="24"/>
          <w:szCs w:val="24"/>
        </w:rPr>
      </w:pPr>
      <w:r w:rsidRPr="00B42A90">
        <w:rPr>
          <w:rFonts w:ascii="Times New Roman" w:hAnsi="Times New Roman" w:cs="Times New Roman"/>
          <w:i/>
          <w:iCs/>
          <w:sz w:val="24"/>
          <w:szCs w:val="24"/>
        </w:rPr>
        <w:t xml:space="preserve">4.2 </w:t>
      </w:r>
      <w:r w:rsidR="005B59C9" w:rsidRPr="00B42A90">
        <w:rPr>
          <w:rFonts w:ascii="Times New Roman" w:hAnsi="Times New Roman" w:cs="Times New Roman"/>
          <w:i/>
          <w:iCs/>
          <w:sz w:val="24"/>
          <w:szCs w:val="24"/>
        </w:rPr>
        <w:t>P</w:t>
      </w:r>
      <w:r w:rsidRPr="00B42A90">
        <w:rPr>
          <w:rFonts w:ascii="Times New Roman" w:hAnsi="Times New Roman" w:cs="Times New Roman"/>
          <w:i/>
          <w:iCs/>
          <w:sz w:val="24"/>
          <w:szCs w:val="24"/>
        </w:rPr>
        <w:t>redictors</w:t>
      </w:r>
    </w:p>
    <w:p w14:paraId="5E585800" w14:textId="03B95784" w:rsidR="00C93BE7" w:rsidRPr="00175ED0" w:rsidRDefault="00C93BE7" w:rsidP="002E63D6">
      <w:pPr>
        <w:rPr>
          <w:rFonts w:ascii="Times New Roman" w:hAnsi="Times New Roman" w:cs="Times New Roman"/>
          <w:sz w:val="24"/>
          <w:szCs w:val="24"/>
        </w:rPr>
      </w:pPr>
      <w:r w:rsidRPr="00175ED0">
        <w:rPr>
          <w:rFonts w:ascii="Times New Roman" w:hAnsi="Times New Roman" w:cs="Times New Roman"/>
          <w:sz w:val="24"/>
          <w:szCs w:val="24"/>
        </w:rPr>
        <w:t>We scale the continuous variables which standardize every feature over a normal distribution to prepare for the modeling.</w:t>
      </w:r>
    </w:p>
    <w:p w14:paraId="71FAD67E" w14:textId="191477EE" w:rsidR="00C93BE7" w:rsidRPr="00175ED0" w:rsidRDefault="00C93BE7" w:rsidP="002E63D6">
      <w:pPr>
        <w:rPr>
          <w:rFonts w:ascii="Times New Roman" w:hAnsi="Times New Roman" w:cs="Times New Roman"/>
          <w:sz w:val="24"/>
          <w:szCs w:val="24"/>
        </w:rPr>
      </w:pPr>
      <w:r w:rsidRPr="00175ED0">
        <w:rPr>
          <w:rFonts w:ascii="Times New Roman" w:hAnsi="Times New Roman" w:cs="Times New Roman"/>
          <w:sz w:val="24"/>
          <w:szCs w:val="24"/>
        </w:rPr>
        <w:t>Now we get th</w:t>
      </w:r>
      <w:r w:rsidR="005B59C9">
        <w:rPr>
          <w:rFonts w:ascii="Times New Roman" w:hAnsi="Times New Roman" w:cs="Times New Roman"/>
          <w:sz w:val="24"/>
          <w:szCs w:val="24"/>
        </w:rPr>
        <w:t xml:space="preserve">is </w:t>
      </w:r>
      <w:r w:rsidRPr="00175ED0">
        <w:rPr>
          <w:rFonts w:ascii="Times New Roman" w:hAnsi="Times New Roman" w:cs="Times New Roman"/>
          <w:sz w:val="24"/>
          <w:szCs w:val="24"/>
        </w:rPr>
        <w:t xml:space="preserve">version of data that is </w:t>
      </w:r>
      <w:r w:rsidR="005D28C1" w:rsidRPr="00175ED0">
        <w:rPr>
          <w:rFonts w:ascii="Times New Roman" w:hAnsi="Times New Roman" w:cs="Times New Roman"/>
          <w:sz w:val="24"/>
          <w:szCs w:val="24"/>
        </w:rPr>
        <w:t xml:space="preserve">for </w:t>
      </w:r>
      <w:proofErr w:type="spellStart"/>
      <w:r w:rsidRPr="00175ED0">
        <w:rPr>
          <w:rFonts w:ascii="Times New Roman" w:hAnsi="Times New Roman" w:cs="Times New Roman"/>
          <w:sz w:val="24"/>
          <w:szCs w:val="24"/>
        </w:rPr>
        <w:t>Model_Full</w:t>
      </w:r>
      <w:proofErr w:type="spellEnd"/>
      <w:r w:rsidRPr="00175ED0">
        <w:rPr>
          <w:rFonts w:ascii="Times New Roman" w:hAnsi="Times New Roman" w:cs="Times New Roman"/>
          <w:sz w:val="24"/>
          <w:szCs w:val="24"/>
        </w:rPr>
        <w:t>.</w:t>
      </w:r>
    </w:p>
    <w:p w14:paraId="4F6BE911" w14:textId="0A9F2C92" w:rsidR="00C93BE7" w:rsidRPr="00B42A90" w:rsidRDefault="00624A89" w:rsidP="002E63D6">
      <w:pPr>
        <w:rPr>
          <w:rFonts w:ascii="Times New Roman" w:hAnsi="Times New Roman" w:cs="Times New Roman"/>
          <w:sz w:val="24"/>
          <w:szCs w:val="24"/>
          <w:u w:val="single"/>
        </w:rPr>
      </w:pPr>
      <w:r w:rsidRPr="00B42A90">
        <w:rPr>
          <w:rFonts w:ascii="Times New Roman" w:hAnsi="Times New Roman" w:cs="Times New Roman"/>
          <w:sz w:val="24"/>
          <w:szCs w:val="24"/>
          <w:u w:val="single"/>
        </w:rPr>
        <w:t>5.</w:t>
      </w:r>
      <w:r w:rsidR="005B59C9" w:rsidRPr="00B42A90">
        <w:rPr>
          <w:rFonts w:ascii="Times New Roman" w:hAnsi="Times New Roman" w:cs="Times New Roman"/>
          <w:sz w:val="24"/>
          <w:szCs w:val="24"/>
          <w:u w:val="single"/>
        </w:rPr>
        <w:t xml:space="preserve"> F</w:t>
      </w:r>
      <w:r w:rsidRPr="00B42A90">
        <w:rPr>
          <w:rFonts w:ascii="Times New Roman" w:hAnsi="Times New Roman" w:cs="Times New Roman"/>
          <w:sz w:val="24"/>
          <w:szCs w:val="24"/>
          <w:u w:val="single"/>
        </w:rPr>
        <w:t>eature selection methods</w:t>
      </w:r>
    </w:p>
    <w:p w14:paraId="1EE2E570" w14:textId="280D3620" w:rsidR="00624A89" w:rsidRPr="00175ED0" w:rsidRDefault="00624A89" w:rsidP="002E63D6">
      <w:pPr>
        <w:rPr>
          <w:rFonts w:ascii="Times New Roman" w:hAnsi="Times New Roman" w:cs="Times New Roman"/>
          <w:sz w:val="24"/>
          <w:szCs w:val="24"/>
        </w:rPr>
      </w:pPr>
      <w:r w:rsidRPr="00175ED0">
        <w:rPr>
          <w:rFonts w:ascii="Times New Roman" w:hAnsi="Times New Roman" w:cs="Times New Roman"/>
          <w:sz w:val="24"/>
          <w:szCs w:val="24"/>
        </w:rPr>
        <w:t>Feature selection is the process by which a subset of relevant features or variables are selected from a larger dataset for constructing models.</w:t>
      </w:r>
    </w:p>
    <w:p w14:paraId="12857221" w14:textId="4729691C" w:rsidR="000F4DF8" w:rsidRPr="00B42A90" w:rsidRDefault="000F4DF8" w:rsidP="002E63D6">
      <w:pPr>
        <w:rPr>
          <w:rFonts w:ascii="Times New Roman" w:hAnsi="Times New Roman" w:cs="Times New Roman"/>
          <w:i/>
          <w:iCs/>
          <w:sz w:val="24"/>
          <w:szCs w:val="24"/>
        </w:rPr>
      </w:pPr>
      <w:r w:rsidRPr="00B42A90">
        <w:rPr>
          <w:rFonts w:ascii="Times New Roman" w:hAnsi="Times New Roman" w:cs="Times New Roman"/>
          <w:i/>
          <w:iCs/>
          <w:sz w:val="24"/>
          <w:szCs w:val="24"/>
        </w:rPr>
        <w:t xml:space="preserve">5.1 Best </w:t>
      </w:r>
      <w:r w:rsidR="005B59C9" w:rsidRPr="00B42A90">
        <w:rPr>
          <w:rFonts w:ascii="Times New Roman" w:hAnsi="Times New Roman" w:cs="Times New Roman"/>
          <w:i/>
          <w:iCs/>
          <w:sz w:val="24"/>
          <w:szCs w:val="24"/>
        </w:rPr>
        <w:t>S</w:t>
      </w:r>
      <w:r w:rsidRPr="00B42A90">
        <w:rPr>
          <w:rFonts w:ascii="Times New Roman" w:hAnsi="Times New Roman" w:cs="Times New Roman"/>
          <w:i/>
          <w:iCs/>
          <w:sz w:val="24"/>
          <w:szCs w:val="24"/>
        </w:rPr>
        <w:t>ubset</w:t>
      </w:r>
    </w:p>
    <w:p w14:paraId="391BE1CB" w14:textId="032E68D5" w:rsidR="00624A89" w:rsidRPr="00175ED0" w:rsidRDefault="00624A89" w:rsidP="002E63D6">
      <w:pPr>
        <w:rPr>
          <w:rFonts w:ascii="Times New Roman" w:hAnsi="Times New Roman" w:cs="Times New Roman"/>
          <w:sz w:val="24"/>
          <w:szCs w:val="24"/>
        </w:rPr>
      </w:pPr>
      <w:r w:rsidRPr="00175ED0">
        <w:rPr>
          <w:rFonts w:ascii="Times New Roman" w:hAnsi="Times New Roman" w:cs="Times New Roman"/>
          <w:sz w:val="24"/>
          <w:szCs w:val="24"/>
        </w:rPr>
        <w:t>We will choose the best group of features based on 3 major metrics: residual sum of squares (</w:t>
      </w:r>
      <w:r w:rsidR="00B42A90">
        <w:rPr>
          <w:rFonts w:ascii="Times New Roman" w:hAnsi="Times New Roman" w:cs="Times New Roman"/>
          <w:sz w:val="24"/>
          <w:szCs w:val="24"/>
        </w:rPr>
        <w:t>RSS</w:t>
      </w:r>
      <w:r w:rsidRPr="00175ED0">
        <w:rPr>
          <w:rFonts w:ascii="Times New Roman" w:hAnsi="Times New Roman" w:cs="Times New Roman"/>
          <w:sz w:val="24"/>
          <w:szCs w:val="24"/>
        </w:rPr>
        <w:t>, the lower, the better); adjusted R2 (the higher, the better); Bayesian information criterion (BIC, the lower, the better)</w:t>
      </w:r>
      <w:r w:rsidR="005B59C9">
        <w:rPr>
          <w:rFonts w:ascii="Times New Roman" w:hAnsi="Times New Roman" w:cs="Times New Roman"/>
          <w:sz w:val="24"/>
          <w:szCs w:val="24"/>
        </w:rPr>
        <w:t>.</w:t>
      </w:r>
    </w:p>
    <w:p w14:paraId="030A7ACE" w14:textId="471BA13E" w:rsidR="00624A89" w:rsidRPr="00175ED0" w:rsidRDefault="00624A89" w:rsidP="002E63D6">
      <w:pPr>
        <w:rPr>
          <w:rFonts w:ascii="Times New Roman" w:hAnsi="Times New Roman" w:cs="Times New Roman"/>
          <w:sz w:val="24"/>
          <w:szCs w:val="24"/>
        </w:rPr>
      </w:pPr>
      <w:r w:rsidRPr="00175ED0">
        <w:rPr>
          <w:rFonts w:ascii="Times New Roman" w:hAnsi="Times New Roman" w:cs="Times New Roman"/>
          <w:sz w:val="24"/>
          <w:szCs w:val="24"/>
        </w:rPr>
        <w:t>The different metrics suggest different number of variables as the best subsets.</w:t>
      </w:r>
      <w:r w:rsidR="000F4DF8" w:rsidRPr="00175ED0">
        <w:rPr>
          <w:rFonts w:ascii="Times New Roman" w:hAnsi="Times New Roman" w:cs="Times New Roman"/>
          <w:sz w:val="24"/>
          <w:szCs w:val="24"/>
        </w:rPr>
        <w:t xml:space="preserve"> We will choose the result provided by BIC metric since it has the minimum number of variables.</w:t>
      </w:r>
      <w:r w:rsidR="00B42A90">
        <w:rPr>
          <w:rFonts w:ascii="Times New Roman" w:hAnsi="Times New Roman" w:cs="Times New Roman"/>
          <w:sz w:val="24"/>
          <w:szCs w:val="24"/>
        </w:rPr>
        <w:t xml:space="preserve"> (Appendix 10)</w:t>
      </w:r>
    </w:p>
    <w:tbl>
      <w:tblPr>
        <w:tblStyle w:val="TableGrid"/>
        <w:tblW w:w="0" w:type="auto"/>
        <w:tblLook w:val="04A0" w:firstRow="1" w:lastRow="0" w:firstColumn="1" w:lastColumn="0" w:noHBand="0" w:noVBand="1"/>
      </w:tblPr>
      <w:tblGrid>
        <w:gridCol w:w="3116"/>
        <w:gridCol w:w="3117"/>
        <w:gridCol w:w="3117"/>
      </w:tblGrid>
      <w:tr w:rsidR="00624A89" w:rsidRPr="00175ED0" w14:paraId="0276E504" w14:textId="77777777" w:rsidTr="00624A89">
        <w:tc>
          <w:tcPr>
            <w:tcW w:w="3116" w:type="dxa"/>
          </w:tcPr>
          <w:p w14:paraId="18A40020" w14:textId="33A20DEC" w:rsidR="00624A89" w:rsidRPr="005B59C9" w:rsidRDefault="00624A89" w:rsidP="005B59C9">
            <w:pPr>
              <w:jc w:val="center"/>
              <w:rPr>
                <w:rFonts w:ascii="Times New Roman" w:hAnsi="Times New Roman" w:cs="Times New Roman"/>
                <w:b/>
                <w:bCs/>
                <w:sz w:val="24"/>
                <w:szCs w:val="24"/>
              </w:rPr>
            </w:pPr>
            <w:r w:rsidRPr="005B59C9">
              <w:rPr>
                <w:rFonts w:ascii="Times New Roman" w:hAnsi="Times New Roman" w:cs="Times New Roman"/>
                <w:b/>
                <w:bCs/>
                <w:sz w:val="24"/>
                <w:szCs w:val="24"/>
              </w:rPr>
              <w:t>RSS</w:t>
            </w:r>
          </w:p>
        </w:tc>
        <w:tc>
          <w:tcPr>
            <w:tcW w:w="3117" w:type="dxa"/>
          </w:tcPr>
          <w:p w14:paraId="66A58AF0" w14:textId="692AA459" w:rsidR="00624A89" w:rsidRPr="005B59C9" w:rsidRDefault="00624A89" w:rsidP="005B59C9">
            <w:pPr>
              <w:jc w:val="center"/>
              <w:rPr>
                <w:rFonts w:ascii="Times New Roman" w:hAnsi="Times New Roman" w:cs="Times New Roman"/>
                <w:b/>
                <w:bCs/>
                <w:sz w:val="24"/>
                <w:szCs w:val="24"/>
              </w:rPr>
            </w:pPr>
            <w:r w:rsidRPr="005B59C9">
              <w:rPr>
                <w:rFonts w:ascii="Times New Roman" w:hAnsi="Times New Roman" w:cs="Times New Roman"/>
                <w:b/>
                <w:bCs/>
                <w:sz w:val="24"/>
                <w:szCs w:val="24"/>
              </w:rPr>
              <w:t>Adj R2</w:t>
            </w:r>
          </w:p>
        </w:tc>
        <w:tc>
          <w:tcPr>
            <w:tcW w:w="3117" w:type="dxa"/>
          </w:tcPr>
          <w:p w14:paraId="77D005AE" w14:textId="72A827F4" w:rsidR="00624A89" w:rsidRPr="005B59C9" w:rsidRDefault="00624A89" w:rsidP="005B59C9">
            <w:pPr>
              <w:jc w:val="center"/>
              <w:rPr>
                <w:rFonts w:ascii="Times New Roman" w:hAnsi="Times New Roman" w:cs="Times New Roman"/>
                <w:b/>
                <w:bCs/>
                <w:sz w:val="24"/>
                <w:szCs w:val="24"/>
              </w:rPr>
            </w:pPr>
            <w:r w:rsidRPr="005B59C9">
              <w:rPr>
                <w:rFonts w:ascii="Times New Roman" w:hAnsi="Times New Roman" w:cs="Times New Roman"/>
                <w:b/>
                <w:bCs/>
                <w:sz w:val="24"/>
                <w:szCs w:val="24"/>
              </w:rPr>
              <w:t>BI</w:t>
            </w:r>
            <w:r w:rsidR="000F4DF8" w:rsidRPr="005B59C9">
              <w:rPr>
                <w:rFonts w:ascii="Times New Roman" w:hAnsi="Times New Roman" w:cs="Times New Roman"/>
                <w:b/>
                <w:bCs/>
                <w:sz w:val="24"/>
                <w:szCs w:val="24"/>
              </w:rPr>
              <w:t>C</w:t>
            </w:r>
          </w:p>
        </w:tc>
      </w:tr>
      <w:tr w:rsidR="00624A89" w:rsidRPr="00175ED0" w14:paraId="6750F2B0" w14:textId="77777777" w:rsidTr="00624A89">
        <w:tc>
          <w:tcPr>
            <w:tcW w:w="3116" w:type="dxa"/>
          </w:tcPr>
          <w:p w14:paraId="263C8739" w14:textId="18AE3E42" w:rsidR="00624A89" w:rsidRPr="00175ED0" w:rsidRDefault="000F4DF8" w:rsidP="005B59C9">
            <w:pPr>
              <w:jc w:val="center"/>
              <w:rPr>
                <w:rFonts w:ascii="Times New Roman" w:hAnsi="Times New Roman" w:cs="Times New Roman"/>
                <w:sz w:val="24"/>
                <w:szCs w:val="24"/>
              </w:rPr>
            </w:pPr>
            <w:r w:rsidRPr="00175ED0">
              <w:rPr>
                <w:rFonts w:ascii="Times New Roman" w:hAnsi="Times New Roman" w:cs="Times New Roman"/>
                <w:sz w:val="24"/>
                <w:szCs w:val="24"/>
              </w:rPr>
              <w:t>16</w:t>
            </w:r>
          </w:p>
        </w:tc>
        <w:tc>
          <w:tcPr>
            <w:tcW w:w="3117" w:type="dxa"/>
          </w:tcPr>
          <w:p w14:paraId="7B1C5518" w14:textId="1309E00C" w:rsidR="00624A89" w:rsidRPr="00175ED0" w:rsidRDefault="000F4DF8" w:rsidP="005B59C9">
            <w:pPr>
              <w:jc w:val="center"/>
              <w:rPr>
                <w:rFonts w:ascii="Times New Roman" w:hAnsi="Times New Roman" w:cs="Times New Roman"/>
                <w:sz w:val="24"/>
                <w:szCs w:val="24"/>
              </w:rPr>
            </w:pPr>
            <w:r w:rsidRPr="00175ED0">
              <w:rPr>
                <w:rFonts w:ascii="Times New Roman" w:hAnsi="Times New Roman" w:cs="Times New Roman"/>
                <w:sz w:val="24"/>
                <w:szCs w:val="24"/>
              </w:rPr>
              <w:t>16</w:t>
            </w:r>
          </w:p>
        </w:tc>
        <w:tc>
          <w:tcPr>
            <w:tcW w:w="3117" w:type="dxa"/>
          </w:tcPr>
          <w:p w14:paraId="08F98431" w14:textId="774E79AA" w:rsidR="00624A89" w:rsidRPr="00175ED0" w:rsidRDefault="000F4DF8" w:rsidP="005B59C9">
            <w:pPr>
              <w:jc w:val="center"/>
              <w:rPr>
                <w:rFonts w:ascii="Times New Roman" w:hAnsi="Times New Roman" w:cs="Times New Roman"/>
                <w:sz w:val="24"/>
                <w:szCs w:val="24"/>
              </w:rPr>
            </w:pPr>
            <w:r w:rsidRPr="00175ED0">
              <w:rPr>
                <w:rFonts w:ascii="Times New Roman" w:hAnsi="Times New Roman" w:cs="Times New Roman"/>
                <w:sz w:val="24"/>
                <w:szCs w:val="24"/>
              </w:rPr>
              <w:t>12</w:t>
            </w:r>
          </w:p>
        </w:tc>
      </w:tr>
    </w:tbl>
    <w:p w14:paraId="48495305" w14:textId="758CB43B" w:rsidR="00624A89" w:rsidRPr="00B42A90" w:rsidRDefault="00624A89" w:rsidP="002E63D6">
      <w:pPr>
        <w:rPr>
          <w:rFonts w:ascii="Times New Roman" w:hAnsi="Times New Roman" w:cs="Times New Roman"/>
          <w:i/>
          <w:iCs/>
          <w:sz w:val="24"/>
          <w:szCs w:val="24"/>
        </w:rPr>
      </w:pPr>
      <w:r w:rsidRPr="00B42A90">
        <w:rPr>
          <w:rFonts w:ascii="Times New Roman" w:hAnsi="Times New Roman" w:cs="Times New Roman"/>
          <w:i/>
          <w:iCs/>
          <w:sz w:val="24"/>
          <w:szCs w:val="24"/>
        </w:rPr>
        <w:t xml:space="preserve">5.2 </w:t>
      </w:r>
      <w:r w:rsidR="005B59C9" w:rsidRPr="00B42A90">
        <w:rPr>
          <w:rFonts w:ascii="Times New Roman" w:hAnsi="Times New Roman" w:cs="Times New Roman"/>
          <w:i/>
          <w:iCs/>
          <w:sz w:val="24"/>
          <w:szCs w:val="24"/>
        </w:rPr>
        <w:t>F</w:t>
      </w:r>
      <w:r w:rsidRPr="00B42A90">
        <w:rPr>
          <w:rFonts w:ascii="Times New Roman" w:hAnsi="Times New Roman" w:cs="Times New Roman"/>
          <w:i/>
          <w:iCs/>
          <w:sz w:val="24"/>
          <w:szCs w:val="24"/>
        </w:rPr>
        <w:t xml:space="preserve">orward </w:t>
      </w:r>
      <w:r w:rsidR="005B59C9" w:rsidRPr="00B42A90">
        <w:rPr>
          <w:rFonts w:ascii="Times New Roman" w:hAnsi="Times New Roman" w:cs="Times New Roman"/>
          <w:i/>
          <w:iCs/>
          <w:sz w:val="24"/>
          <w:szCs w:val="24"/>
        </w:rPr>
        <w:t>I</w:t>
      </w:r>
      <w:r w:rsidRPr="00B42A90">
        <w:rPr>
          <w:rFonts w:ascii="Times New Roman" w:hAnsi="Times New Roman" w:cs="Times New Roman"/>
          <w:i/>
          <w:iCs/>
          <w:sz w:val="24"/>
          <w:szCs w:val="24"/>
        </w:rPr>
        <w:t>nclusion</w:t>
      </w:r>
    </w:p>
    <w:p w14:paraId="0752D67D" w14:textId="38164FA2" w:rsidR="00624A89" w:rsidRPr="00175ED0" w:rsidRDefault="000F4DF8" w:rsidP="002E63D6">
      <w:pPr>
        <w:rPr>
          <w:rFonts w:ascii="Times New Roman" w:hAnsi="Times New Roman" w:cs="Times New Roman"/>
          <w:sz w:val="24"/>
          <w:szCs w:val="24"/>
        </w:rPr>
      </w:pPr>
      <w:r w:rsidRPr="00175ED0">
        <w:rPr>
          <w:rFonts w:ascii="Times New Roman" w:hAnsi="Times New Roman" w:cs="Times New Roman"/>
          <w:sz w:val="24"/>
          <w:szCs w:val="24"/>
        </w:rPr>
        <w:t>The forward inclusion with BIC metric also suggests 12 variables as the best subset.</w:t>
      </w:r>
      <w:r w:rsidR="00B42A90">
        <w:rPr>
          <w:rFonts w:ascii="Times New Roman" w:hAnsi="Times New Roman" w:cs="Times New Roman"/>
          <w:sz w:val="24"/>
          <w:szCs w:val="24"/>
        </w:rPr>
        <w:t xml:space="preserve"> (Appendix 11)</w:t>
      </w:r>
    </w:p>
    <w:p w14:paraId="33F85AFD" w14:textId="276DB61C" w:rsidR="00624A89" w:rsidRPr="00B42A90" w:rsidRDefault="00624A89" w:rsidP="002E63D6">
      <w:pPr>
        <w:rPr>
          <w:rFonts w:ascii="Times New Roman" w:hAnsi="Times New Roman" w:cs="Times New Roman"/>
          <w:i/>
          <w:iCs/>
          <w:sz w:val="24"/>
          <w:szCs w:val="24"/>
        </w:rPr>
      </w:pPr>
      <w:r w:rsidRPr="00B42A90">
        <w:rPr>
          <w:rFonts w:ascii="Times New Roman" w:hAnsi="Times New Roman" w:cs="Times New Roman"/>
          <w:i/>
          <w:iCs/>
          <w:sz w:val="24"/>
          <w:szCs w:val="24"/>
        </w:rPr>
        <w:t xml:space="preserve">5.3 </w:t>
      </w:r>
      <w:r w:rsidR="005B59C9" w:rsidRPr="00B42A90">
        <w:rPr>
          <w:rFonts w:ascii="Times New Roman" w:hAnsi="Times New Roman" w:cs="Times New Roman"/>
          <w:i/>
          <w:iCs/>
          <w:sz w:val="24"/>
          <w:szCs w:val="24"/>
        </w:rPr>
        <w:t>B</w:t>
      </w:r>
      <w:r w:rsidRPr="00B42A90">
        <w:rPr>
          <w:rFonts w:ascii="Times New Roman" w:hAnsi="Times New Roman" w:cs="Times New Roman"/>
          <w:i/>
          <w:iCs/>
          <w:sz w:val="24"/>
          <w:szCs w:val="24"/>
        </w:rPr>
        <w:t xml:space="preserve">ackward </w:t>
      </w:r>
      <w:r w:rsidR="005B59C9" w:rsidRPr="00B42A90">
        <w:rPr>
          <w:rFonts w:ascii="Times New Roman" w:hAnsi="Times New Roman" w:cs="Times New Roman"/>
          <w:i/>
          <w:iCs/>
          <w:sz w:val="24"/>
          <w:szCs w:val="24"/>
        </w:rPr>
        <w:t>E</w:t>
      </w:r>
      <w:r w:rsidRPr="00B42A90">
        <w:rPr>
          <w:rFonts w:ascii="Times New Roman" w:hAnsi="Times New Roman" w:cs="Times New Roman"/>
          <w:i/>
          <w:iCs/>
          <w:sz w:val="24"/>
          <w:szCs w:val="24"/>
        </w:rPr>
        <w:t>limination</w:t>
      </w:r>
    </w:p>
    <w:p w14:paraId="116AF397" w14:textId="7F8B8D09" w:rsidR="00C93BE7" w:rsidRPr="00175ED0" w:rsidRDefault="000F4DF8" w:rsidP="002E63D6">
      <w:pPr>
        <w:rPr>
          <w:rFonts w:ascii="Times New Roman" w:hAnsi="Times New Roman" w:cs="Times New Roman"/>
          <w:sz w:val="24"/>
          <w:szCs w:val="24"/>
        </w:rPr>
      </w:pPr>
      <w:r w:rsidRPr="00175ED0">
        <w:rPr>
          <w:rFonts w:ascii="Times New Roman" w:hAnsi="Times New Roman" w:cs="Times New Roman"/>
          <w:sz w:val="24"/>
          <w:szCs w:val="24"/>
        </w:rPr>
        <w:t>The backward elimination with BIC metric also suggests 12 variables as the best subset. And the three methods choose the same variables with the same coefficients.</w:t>
      </w:r>
      <w:r w:rsidR="00B42A90" w:rsidRPr="00B42A90">
        <w:rPr>
          <w:rFonts w:ascii="Times New Roman" w:hAnsi="Times New Roman" w:cs="Times New Roman"/>
          <w:sz w:val="24"/>
          <w:szCs w:val="24"/>
        </w:rPr>
        <w:t xml:space="preserve"> </w:t>
      </w:r>
      <w:r w:rsidR="00B42A90">
        <w:rPr>
          <w:rFonts w:ascii="Times New Roman" w:hAnsi="Times New Roman" w:cs="Times New Roman"/>
          <w:sz w:val="24"/>
          <w:szCs w:val="24"/>
        </w:rPr>
        <w:t>(Appendix 12)</w:t>
      </w:r>
    </w:p>
    <w:p w14:paraId="004BAF12" w14:textId="124F7B81" w:rsidR="000F4DF8" w:rsidRPr="00175ED0" w:rsidRDefault="000F4DF8" w:rsidP="002E63D6">
      <w:pPr>
        <w:rPr>
          <w:rFonts w:ascii="Times New Roman" w:hAnsi="Times New Roman" w:cs="Times New Roman"/>
          <w:sz w:val="24"/>
          <w:szCs w:val="24"/>
        </w:rPr>
      </w:pPr>
      <w:r w:rsidRPr="00175ED0">
        <w:rPr>
          <w:rFonts w:ascii="Times New Roman" w:hAnsi="Times New Roman" w:cs="Times New Roman"/>
          <w:sz w:val="24"/>
          <w:szCs w:val="24"/>
        </w:rPr>
        <w:t xml:space="preserve">Here we get the </w:t>
      </w:r>
      <w:r w:rsidR="005D28C1" w:rsidRPr="00175ED0">
        <w:rPr>
          <w:rFonts w:ascii="Times New Roman" w:hAnsi="Times New Roman" w:cs="Times New Roman"/>
          <w:sz w:val="24"/>
          <w:szCs w:val="24"/>
        </w:rPr>
        <w:t>third</w:t>
      </w:r>
      <w:r w:rsidRPr="00175ED0">
        <w:rPr>
          <w:rFonts w:ascii="Times New Roman" w:hAnsi="Times New Roman" w:cs="Times New Roman"/>
          <w:sz w:val="24"/>
          <w:szCs w:val="24"/>
        </w:rPr>
        <w:t xml:space="preserve"> version of data that is </w:t>
      </w:r>
      <w:r w:rsidR="005D28C1" w:rsidRPr="00175ED0">
        <w:rPr>
          <w:rFonts w:ascii="Times New Roman" w:hAnsi="Times New Roman" w:cs="Times New Roman"/>
          <w:sz w:val="24"/>
          <w:szCs w:val="24"/>
        </w:rPr>
        <w:t xml:space="preserve">for </w:t>
      </w:r>
      <w:proofErr w:type="spellStart"/>
      <w:r w:rsidRPr="00175ED0">
        <w:rPr>
          <w:rFonts w:ascii="Times New Roman" w:hAnsi="Times New Roman" w:cs="Times New Roman"/>
          <w:sz w:val="24"/>
          <w:szCs w:val="24"/>
        </w:rPr>
        <w:t>Model_FS</w:t>
      </w:r>
      <w:proofErr w:type="spellEnd"/>
      <w:r w:rsidR="005D28C1" w:rsidRPr="00175ED0">
        <w:rPr>
          <w:rFonts w:ascii="Times New Roman" w:hAnsi="Times New Roman" w:cs="Times New Roman"/>
          <w:sz w:val="24"/>
          <w:szCs w:val="24"/>
        </w:rPr>
        <w:t>.</w:t>
      </w:r>
    </w:p>
    <w:p w14:paraId="2C9D7677" w14:textId="77777777" w:rsidR="000F4DF8" w:rsidRPr="00175ED0" w:rsidRDefault="000F4DF8" w:rsidP="002E63D6">
      <w:pPr>
        <w:rPr>
          <w:rFonts w:ascii="Times New Roman" w:hAnsi="Times New Roman" w:cs="Times New Roman"/>
          <w:sz w:val="24"/>
          <w:szCs w:val="24"/>
        </w:rPr>
      </w:pPr>
    </w:p>
    <w:p w14:paraId="524A5182" w14:textId="77777777" w:rsidR="002E63D6" w:rsidRPr="00175ED0" w:rsidRDefault="002E63D6" w:rsidP="00400EC9">
      <w:pPr>
        <w:pStyle w:val="Heading1"/>
      </w:pPr>
      <w:r w:rsidRPr="00175ED0">
        <w:lastRenderedPageBreak/>
        <w:t>IV. Modeling</w:t>
      </w:r>
    </w:p>
    <w:p w14:paraId="408E026D" w14:textId="135F58D1" w:rsidR="002E63D6" w:rsidRPr="00B42A90" w:rsidRDefault="005D28C1" w:rsidP="005D28C1">
      <w:pPr>
        <w:rPr>
          <w:rFonts w:ascii="Times New Roman" w:hAnsi="Times New Roman" w:cs="Times New Roman"/>
          <w:sz w:val="24"/>
          <w:szCs w:val="24"/>
          <w:u w:val="single"/>
        </w:rPr>
      </w:pPr>
      <w:r w:rsidRPr="00B42A90">
        <w:rPr>
          <w:rFonts w:ascii="Times New Roman" w:hAnsi="Times New Roman" w:cs="Times New Roman"/>
          <w:sz w:val="24"/>
          <w:szCs w:val="24"/>
          <w:u w:val="single"/>
        </w:rPr>
        <w:t>1.</w:t>
      </w:r>
      <w:r w:rsidR="005B59C9" w:rsidRPr="00B42A90">
        <w:rPr>
          <w:rFonts w:ascii="Times New Roman" w:hAnsi="Times New Roman" w:cs="Times New Roman"/>
          <w:sz w:val="24"/>
          <w:szCs w:val="24"/>
          <w:u w:val="single"/>
        </w:rPr>
        <w:t xml:space="preserve"> F</w:t>
      </w:r>
      <w:r w:rsidRPr="00B42A90">
        <w:rPr>
          <w:rFonts w:ascii="Times New Roman" w:hAnsi="Times New Roman" w:cs="Times New Roman"/>
          <w:sz w:val="24"/>
          <w:szCs w:val="24"/>
          <w:u w:val="single"/>
        </w:rPr>
        <w:t xml:space="preserve">ull </w:t>
      </w:r>
      <w:r w:rsidR="005B59C9" w:rsidRPr="00B42A90">
        <w:rPr>
          <w:rFonts w:ascii="Times New Roman" w:hAnsi="Times New Roman" w:cs="Times New Roman"/>
          <w:sz w:val="24"/>
          <w:szCs w:val="24"/>
          <w:u w:val="single"/>
        </w:rPr>
        <w:t>M</w:t>
      </w:r>
      <w:r w:rsidRPr="00B42A90">
        <w:rPr>
          <w:rFonts w:ascii="Times New Roman" w:hAnsi="Times New Roman" w:cs="Times New Roman"/>
          <w:sz w:val="24"/>
          <w:szCs w:val="24"/>
          <w:u w:val="single"/>
        </w:rPr>
        <w:t>odel</w:t>
      </w:r>
      <w:r w:rsidR="00B42A90" w:rsidRPr="00B42A90">
        <w:rPr>
          <w:rFonts w:ascii="Times New Roman" w:hAnsi="Times New Roman" w:cs="Times New Roman"/>
          <w:sz w:val="24"/>
          <w:szCs w:val="24"/>
          <w:u w:val="single"/>
        </w:rPr>
        <w:t xml:space="preserve"> (Appendix 13)</w:t>
      </w:r>
    </w:p>
    <w:p w14:paraId="712E9E2B" w14:textId="6B889310" w:rsidR="008A6278" w:rsidRPr="00175ED0" w:rsidRDefault="005B59C9" w:rsidP="005D28C1">
      <w:pPr>
        <w:rPr>
          <w:rFonts w:ascii="Times New Roman" w:hAnsi="Times New Roman" w:cs="Times New Roman"/>
          <w:sz w:val="24"/>
          <w:szCs w:val="24"/>
        </w:rPr>
      </w:pPr>
      <w:r>
        <w:rPr>
          <w:rFonts w:ascii="Times New Roman" w:hAnsi="Times New Roman" w:cs="Times New Roman"/>
          <w:sz w:val="24"/>
          <w:szCs w:val="24"/>
        </w:rPr>
        <w:t>From the summary report, w</w:t>
      </w:r>
      <w:r w:rsidR="00EF7019" w:rsidRPr="00175ED0">
        <w:rPr>
          <w:rFonts w:ascii="Times New Roman" w:hAnsi="Times New Roman" w:cs="Times New Roman"/>
          <w:sz w:val="24"/>
          <w:szCs w:val="24"/>
        </w:rPr>
        <w:t xml:space="preserve">e </w:t>
      </w:r>
      <w:r>
        <w:rPr>
          <w:rFonts w:ascii="Times New Roman" w:hAnsi="Times New Roman" w:cs="Times New Roman"/>
          <w:sz w:val="24"/>
          <w:szCs w:val="24"/>
        </w:rPr>
        <w:t xml:space="preserve">know that we </w:t>
      </w:r>
      <w:r w:rsidR="00EF7019" w:rsidRPr="00175ED0">
        <w:rPr>
          <w:rFonts w:ascii="Times New Roman" w:hAnsi="Times New Roman" w:cs="Times New Roman"/>
          <w:sz w:val="24"/>
          <w:szCs w:val="24"/>
        </w:rPr>
        <w:t xml:space="preserve">have in total 19 variables. </w:t>
      </w:r>
      <w:r w:rsidR="00BA5724" w:rsidRPr="00175ED0">
        <w:rPr>
          <w:rFonts w:ascii="Times New Roman" w:hAnsi="Times New Roman" w:cs="Times New Roman"/>
          <w:sz w:val="24"/>
          <w:szCs w:val="24"/>
        </w:rPr>
        <w:t>Not all variables are significant.</w:t>
      </w:r>
    </w:p>
    <w:p w14:paraId="6AB367B3" w14:textId="13238014" w:rsidR="00EF7019" w:rsidRPr="00175ED0" w:rsidRDefault="00EF7019" w:rsidP="005D28C1">
      <w:pPr>
        <w:rPr>
          <w:rFonts w:ascii="Times New Roman" w:hAnsi="Times New Roman" w:cs="Times New Roman"/>
          <w:sz w:val="24"/>
          <w:szCs w:val="24"/>
        </w:rPr>
      </w:pPr>
      <w:r w:rsidRPr="00175ED0">
        <w:rPr>
          <w:rFonts w:ascii="Times New Roman" w:hAnsi="Times New Roman" w:cs="Times New Roman"/>
          <w:sz w:val="24"/>
          <w:szCs w:val="24"/>
        </w:rPr>
        <w:t>The adjusted R2 is around</w:t>
      </w:r>
      <w:r w:rsidR="00B42A90">
        <w:rPr>
          <w:rFonts w:ascii="Times New Roman" w:hAnsi="Times New Roman" w:cs="Times New Roman"/>
          <w:sz w:val="24"/>
          <w:szCs w:val="24"/>
        </w:rPr>
        <w:t xml:space="preserve"> </w:t>
      </w:r>
      <w:r w:rsidRPr="00175ED0">
        <w:rPr>
          <w:rFonts w:ascii="Times New Roman" w:hAnsi="Times New Roman" w:cs="Times New Roman"/>
          <w:sz w:val="24"/>
          <w:szCs w:val="24"/>
        </w:rPr>
        <w:t>0.7894</w:t>
      </w:r>
      <w:r w:rsidR="00B42A90">
        <w:rPr>
          <w:rFonts w:ascii="Times New Roman" w:hAnsi="Times New Roman" w:cs="Times New Roman"/>
          <w:sz w:val="24"/>
          <w:szCs w:val="24"/>
        </w:rPr>
        <w:t>, which means this model can explain around 78.94% of the variance in the dataset</w:t>
      </w:r>
      <w:r w:rsidR="00B42A90" w:rsidRPr="00175ED0">
        <w:rPr>
          <w:rFonts w:ascii="Times New Roman" w:hAnsi="Times New Roman" w:cs="Times New Roman"/>
          <w:sz w:val="24"/>
          <w:szCs w:val="24"/>
        </w:rPr>
        <w:t>.</w:t>
      </w:r>
    </w:p>
    <w:p w14:paraId="163825A5" w14:textId="5BC74B00" w:rsidR="00EF7019" w:rsidRPr="00175ED0" w:rsidRDefault="00EF7019" w:rsidP="005D28C1">
      <w:pPr>
        <w:rPr>
          <w:rFonts w:ascii="Times New Roman" w:hAnsi="Times New Roman" w:cs="Times New Roman"/>
          <w:sz w:val="24"/>
          <w:szCs w:val="24"/>
        </w:rPr>
      </w:pPr>
      <w:r w:rsidRPr="00175ED0">
        <w:rPr>
          <w:rFonts w:ascii="Times New Roman" w:hAnsi="Times New Roman" w:cs="Times New Roman"/>
          <w:sz w:val="24"/>
          <w:szCs w:val="24"/>
        </w:rPr>
        <w:t xml:space="preserve">The overall model is statistically significant since the p-value for </w:t>
      </w:r>
      <w:proofErr w:type="gramStart"/>
      <w:r w:rsidRPr="00175ED0">
        <w:rPr>
          <w:rFonts w:ascii="Times New Roman" w:hAnsi="Times New Roman" w:cs="Times New Roman"/>
          <w:sz w:val="24"/>
          <w:szCs w:val="24"/>
        </w:rPr>
        <w:t>F-</w:t>
      </w:r>
      <w:proofErr w:type="gramEnd"/>
      <w:r w:rsidRPr="00175ED0">
        <w:rPr>
          <w:rFonts w:ascii="Times New Roman" w:hAnsi="Times New Roman" w:cs="Times New Roman"/>
          <w:sz w:val="24"/>
          <w:szCs w:val="24"/>
        </w:rPr>
        <w:t>test is very low.</w:t>
      </w:r>
    </w:p>
    <w:p w14:paraId="5F648FEE" w14:textId="7171490B" w:rsidR="005D28C1" w:rsidRPr="00B42A90" w:rsidRDefault="005D28C1" w:rsidP="005D28C1">
      <w:pPr>
        <w:rPr>
          <w:rFonts w:ascii="Times New Roman" w:hAnsi="Times New Roman" w:cs="Times New Roman"/>
          <w:sz w:val="24"/>
          <w:szCs w:val="24"/>
          <w:u w:val="single"/>
        </w:rPr>
      </w:pPr>
      <w:r w:rsidRPr="00B42A90">
        <w:rPr>
          <w:rFonts w:ascii="Times New Roman" w:hAnsi="Times New Roman" w:cs="Times New Roman"/>
          <w:sz w:val="24"/>
          <w:szCs w:val="24"/>
          <w:u w:val="single"/>
        </w:rPr>
        <w:t>2.</w:t>
      </w:r>
      <w:r w:rsidR="005B59C9" w:rsidRPr="00B42A90">
        <w:rPr>
          <w:rFonts w:ascii="Times New Roman" w:hAnsi="Times New Roman" w:cs="Times New Roman"/>
          <w:sz w:val="24"/>
          <w:szCs w:val="24"/>
          <w:u w:val="single"/>
        </w:rPr>
        <w:t xml:space="preserve"> </w:t>
      </w:r>
      <w:r w:rsidRPr="00B42A90">
        <w:rPr>
          <w:rFonts w:ascii="Times New Roman" w:hAnsi="Times New Roman" w:cs="Times New Roman"/>
          <w:sz w:val="24"/>
          <w:szCs w:val="24"/>
          <w:u w:val="single"/>
        </w:rPr>
        <w:t xml:space="preserve">EDA </w:t>
      </w:r>
      <w:r w:rsidR="005B59C9" w:rsidRPr="00B42A90">
        <w:rPr>
          <w:rFonts w:ascii="Times New Roman" w:hAnsi="Times New Roman" w:cs="Times New Roman"/>
          <w:sz w:val="24"/>
          <w:szCs w:val="24"/>
          <w:u w:val="single"/>
        </w:rPr>
        <w:t>M</w:t>
      </w:r>
      <w:r w:rsidRPr="00B42A90">
        <w:rPr>
          <w:rFonts w:ascii="Times New Roman" w:hAnsi="Times New Roman" w:cs="Times New Roman"/>
          <w:sz w:val="24"/>
          <w:szCs w:val="24"/>
          <w:u w:val="single"/>
        </w:rPr>
        <w:t>odel</w:t>
      </w:r>
      <w:r w:rsidR="00B42A90" w:rsidRPr="00B42A90">
        <w:rPr>
          <w:rFonts w:ascii="Times New Roman" w:hAnsi="Times New Roman" w:cs="Times New Roman"/>
          <w:sz w:val="24"/>
          <w:szCs w:val="24"/>
          <w:u w:val="single"/>
        </w:rPr>
        <w:t xml:space="preserve"> (Appendix 14)</w:t>
      </w:r>
    </w:p>
    <w:p w14:paraId="0776FFB5" w14:textId="48FC34EB" w:rsidR="005D28C1" w:rsidRPr="00175ED0" w:rsidRDefault="00EF7019" w:rsidP="005D28C1">
      <w:pPr>
        <w:rPr>
          <w:rFonts w:ascii="Times New Roman" w:hAnsi="Times New Roman" w:cs="Times New Roman"/>
          <w:sz w:val="24"/>
          <w:szCs w:val="24"/>
        </w:rPr>
      </w:pPr>
      <w:r w:rsidRPr="00175ED0">
        <w:rPr>
          <w:rFonts w:ascii="Times New Roman" w:hAnsi="Times New Roman" w:cs="Times New Roman"/>
          <w:sz w:val="24"/>
          <w:szCs w:val="24"/>
        </w:rPr>
        <w:t>We have in total 16 variables. Not all variables are significant.</w:t>
      </w:r>
    </w:p>
    <w:p w14:paraId="7ECCB76D" w14:textId="76235B98" w:rsidR="00EF7019" w:rsidRPr="00175ED0" w:rsidRDefault="00EF7019" w:rsidP="005D28C1">
      <w:pPr>
        <w:rPr>
          <w:rFonts w:ascii="Times New Roman" w:hAnsi="Times New Roman" w:cs="Times New Roman"/>
          <w:sz w:val="24"/>
          <w:szCs w:val="24"/>
        </w:rPr>
      </w:pPr>
      <w:r w:rsidRPr="00175ED0">
        <w:rPr>
          <w:rFonts w:ascii="Times New Roman" w:hAnsi="Times New Roman" w:cs="Times New Roman"/>
          <w:sz w:val="24"/>
          <w:szCs w:val="24"/>
        </w:rPr>
        <w:t>The adjusted R2 is around 0.7845</w:t>
      </w:r>
      <w:r w:rsidR="00B42A90">
        <w:rPr>
          <w:rFonts w:ascii="Times New Roman" w:hAnsi="Times New Roman" w:cs="Times New Roman"/>
          <w:sz w:val="24"/>
          <w:szCs w:val="24"/>
        </w:rPr>
        <w:t>, which means that about 78.45% of the variance can be explained in this model</w:t>
      </w:r>
      <w:r w:rsidR="00B42A90" w:rsidRPr="00175ED0">
        <w:rPr>
          <w:rFonts w:ascii="Times New Roman" w:hAnsi="Times New Roman" w:cs="Times New Roman"/>
          <w:sz w:val="24"/>
          <w:szCs w:val="24"/>
        </w:rPr>
        <w:t>.</w:t>
      </w:r>
    </w:p>
    <w:p w14:paraId="1E3A7670" w14:textId="7CCA4B4E" w:rsidR="00EF7019" w:rsidRPr="00175ED0" w:rsidRDefault="00EF7019" w:rsidP="005D28C1">
      <w:pPr>
        <w:rPr>
          <w:rFonts w:ascii="Times New Roman" w:hAnsi="Times New Roman" w:cs="Times New Roman"/>
          <w:sz w:val="24"/>
          <w:szCs w:val="24"/>
        </w:rPr>
      </w:pPr>
      <w:r w:rsidRPr="00175ED0">
        <w:rPr>
          <w:rFonts w:ascii="Times New Roman" w:hAnsi="Times New Roman" w:cs="Times New Roman"/>
          <w:sz w:val="24"/>
          <w:szCs w:val="24"/>
        </w:rPr>
        <w:t xml:space="preserve">The overall model is statistically significant since the p-value for </w:t>
      </w:r>
      <w:proofErr w:type="gramStart"/>
      <w:r w:rsidRPr="00175ED0">
        <w:rPr>
          <w:rFonts w:ascii="Times New Roman" w:hAnsi="Times New Roman" w:cs="Times New Roman"/>
          <w:sz w:val="24"/>
          <w:szCs w:val="24"/>
        </w:rPr>
        <w:t>F-</w:t>
      </w:r>
      <w:proofErr w:type="gramEnd"/>
      <w:r w:rsidRPr="00175ED0">
        <w:rPr>
          <w:rFonts w:ascii="Times New Roman" w:hAnsi="Times New Roman" w:cs="Times New Roman"/>
          <w:sz w:val="24"/>
          <w:szCs w:val="24"/>
        </w:rPr>
        <w:t>test is very low.</w:t>
      </w:r>
    </w:p>
    <w:p w14:paraId="589F11F8" w14:textId="53BE925E" w:rsidR="005D28C1" w:rsidRPr="00B42A90" w:rsidRDefault="005D28C1" w:rsidP="005D28C1">
      <w:pPr>
        <w:rPr>
          <w:rFonts w:ascii="Times New Roman" w:hAnsi="Times New Roman" w:cs="Times New Roman"/>
          <w:sz w:val="24"/>
          <w:szCs w:val="24"/>
          <w:u w:val="single"/>
        </w:rPr>
      </w:pPr>
      <w:r w:rsidRPr="00B42A90">
        <w:rPr>
          <w:rFonts w:ascii="Times New Roman" w:hAnsi="Times New Roman" w:cs="Times New Roman"/>
          <w:sz w:val="24"/>
          <w:szCs w:val="24"/>
          <w:u w:val="single"/>
        </w:rPr>
        <w:t>3.</w:t>
      </w:r>
      <w:r w:rsidR="005B59C9" w:rsidRPr="00B42A90">
        <w:rPr>
          <w:rFonts w:ascii="Times New Roman" w:hAnsi="Times New Roman" w:cs="Times New Roman"/>
          <w:sz w:val="24"/>
          <w:szCs w:val="24"/>
          <w:u w:val="single"/>
        </w:rPr>
        <w:t xml:space="preserve"> </w:t>
      </w:r>
      <w:r w:rsidRPr="00B42A90">
        <w:rPr>
          <w:rFonts w:ascii="Times New Roman" w:hAnsi="Times New Roman" w:cs="Times New Roman"/>
          <w:sz w:val="24"/>
          <w:szCs w:val="24"/>
          <w:u w:val="single"/>
        </w:rPr>
        <w:t>F</w:t>
      </w:r>
      <w:r w:rsidR="005B59C9" w:rsidRPr="00B42A90">
        <w:rPr>
          <w:rFonts w:ascii="Times New Roman" w:hAnsi="Times New Roman" w:cs="Times New Roman"/>
          <w:sz w:val="24"/>
          <w:szCs w:val="24"/>
          <w:u w:val="single"/>
        </w:rPr>
        <w:t xml:space="preserve">eature </w:t>
      </w:r>
      <w:r w:rsidRPr="00B42A90">
        <w:rPr>
          <w:rFonts w:ascii="Times New Roman" w:hAnsi="Times New Roman" w:cs="Times New Roman"/>
          <w:sz w:val="24"/>
          <w:szCs w:val="24"/>
          <w:u w:val="single"/>
        </w:rPr>
        <w:t>S</w:t>
      </w:r>
      <w:r w:rsidR="005B59C9" w:rsidRPr="00B42A90">
        <w:rPr>
          <w:rFonts w:ascii="Times New Roman" w:hAnsi="Times New Roman" w:cs="Times New Roman"/>
          <w:sz w:val="24"/>
          <w:szCs w:val="24"/>
          <w:u w:val="single"/>
        </w:rPr>
        <w:t>election</w:t>
      </w:r>
      <w:r w:rsidRPr="00B42A90">
        <w:rPr>
          <w:rFonts w:ascii="Times New Roman" w:hAnsi="Times New Roman" w:cs="Times New Roman"/>
          <w:sz w:val="24"/>
          <w:szCs w:val="24"/>
          <w:u w:val="single"/>
        </w:rPr>
        <w:t xml:space="preserve"> model</w:t>
      </w:r>
      <w:r w:rsidR="00B42A90" w:rsidRPr="00B42A90">
        <w:rPr>
          <w:rFonts w:ascii="Times New Roman" w:hAnsi="Times New Roman" w:cs="Times New Roman"/>
          <w:sz w:val="24"/>
          <w:szCs w:val="24"/>
          <w:u w:val="single"/>
        </w:rPr>
        <w:t xml:space="preserve"> (Appendix 15)</w:t>
      </w:r>
    </w:p>
    <w:p w14:paraId="397B07F6" w14:textId="05098104" w:rsidR="00EF7019" w:rsidRPr="00175ED0" w:rsidRDefault="00EF7019" w:rsidP="002E63D6">
      <w:pPr>
        <w:rPr>
          <w:rFonts w:ascii="Times New Roman" w:hAnsi="Times New Roman" w:cs="Times New Roman"/>
          <w:sz w:val="24"/>
          <w:szCs w:val="24"/>
        </w:rPr>
      </w:pPr>
      <w:r w:rsidRPr="00175ED0">
        <w:rPr>
          <w:rFonts w:ascii="Times New Roman" w:hAnsi="Times New Roman" w:cs="Times New Roman"/>
          <w:sz w:val="24"/>
          <w:szCs w:val="24"/>
        </w:rPr>
        <w:t>We have in total 12 variables. All the variables are significant with a low p-value.</w:t>
      </w:r>
    </w:p>
    <w:p w14:paraId="091CDF3F" w14:textId="1C87734F" w:rsidR="00EF7019" w:rsidRPr="00175ED0" w:rsidRDefault="00EF7019" w:rsidP="002E63D6">
      <w:pPr>
        <w:rPr>
          <w:rFonts w:ascii="Times New Roman" w:hAnsi="Times New Roman" w:cs="Times New Roman"/>
          <w:sz w:val="24"/>
          <w:szCs w:val="24"/>
        </w:rPr>
      </w:pPr>
      <w:r w:rsidRPr="00175ED0">
        <w:rPr>
          <w:rFonts w:ascii="Times New Roman" w:hAnsi="Times New Roman" w:cs="Times New Roman"/>
          <w:sz w:val="24"/>
          <w:szCs w:val="24"/>
        </w:rPr>
        <w:t>The adjusted R2 is around 0.784</w:t>
      </w:r>
      <w:r w:rsidR="00B42A90">
        <w:rPr>
          <w:rFonts w:ascii="Times New Roman" w:hAnsi="Times New Roman" w:cs="Times New Roman"/>
          <w:sz w:val="24"/>
          <w:szCs w:val="24"/>
        </w:rPr>
        <w:t>, which means that around 78.4% of the variance can be explained by this model</w:t>
      </w:r>
      <w:r w:rsidR="00B42A90" w:rsidRPr="00175ED0">
        <w:rPr>
          <w:rFonts w:ascii="Times New Roman" w:hAnsi="Times New Roman" w:cs="Times New Roman"/>
          <w:sz w:val="24"/>
          <w:szCs w:val="24"/>
        </w:rPr>
        <w:t>.</w:t>
      </w:r>
    </w:p>
    <w:p w14:paraId="7AAFC9C6" w14:textId="6BBE93B5" w:rsidR="008A6278" w:rsidRPr="00175ED0" w:rsidRDefault="00EF7019" w:rsidP="002E63D6">
      <w:pPr>
        <w:rPr>
          <w:rFonts w:ascii="Times New Roman" w:hAnsi="Times New Roman" w:cs="Times New Roman"/>
          <w:sz w:val="24"/>
          <w:szCs w:val="24"/>
        </w:rPr>
      </w:pPr>
      <w:r w:rsidRPr="00175ED0">
        <w:rPr>
          <w:rFonts w:ascii="Times New Roman" w:hAnsi="Times New Roman" w:cs="Times New Roman"/>
          <w:sz w:val="24"/>
          <w:szCs w:val="24"/>
        </w:rPr>
        <w:t xml:space="preserve">The overall model is statistically significant since the p-value for </w:t>
      </w:r>
      <w:proofErr w:type="gramStart"/>
      <w:r w:rsidRPr="00175ED0">
        <w:rPr>
          <w:rFonts w:ascii="Times New Roman" w:hAnsi="Times New Roman" w:cs="Times New Roman"/>
          <w:sz w:val="24"/>
          <w:szCs w:val="24"/>
        </w:rPr>
        <w:t>F-</w:t>
      </w:r>
      <w:proofErr w:type="gramEnd"/>
      <w:r w:rsidRPr="00175ED0">
        <w:rPr>
          <w:rFonts w:ascii="Times New Roman" w:hAnsi="Times New Roman" w:cs="Times New Roman"/>
          <w:sz w:val="24"/>
          <w:szCs w:val="24"/>
        </w:rPr>
        <w:t>test is very low.</w:t>
      </w:r>
    </w:p>
    <w:p w14:paraId="1DDE39B5" w14:textId="77777777" w:rsidR="00EF7019" w:rsidRPr="00175ED0" w:rsidRDefault="00EF7019" w:rsidP="002E63D6">
      <w:pPr>
        <w:rPr>
          <w:rFonts w:ascii="Times New Roman" w:hAnsi="Times New Roman" w:cs="Times New Roman"/>
          <w:sz w:val="24"/>
          <w:szCs w:val="24"/>
        </w:rPr>
      </w:pPr>
    </w:p>
    <w:p w14:paraId="22FFDC7A" w14:textId="58A71BB1" w:rsidR="002E63D6" w:rsidRPr="00175ED0" w:rsidRDefault="002E63D6" w:rsidP="00400EC9">
      <w:pPr>
        <w:pStyle w:val="Heading1"/>
      </w:pPr>
      <w:r w:rsidRPr="00175ED0">
        <w:t>V. Evaluation</w:t>
      </w:r>
    </w:p>
    <w:p w14:paraId="0DA758CF" w14:textId="7202D4F1" w:rsidR="00EF7019" w:rsidRPr="00175ED0" w:rsidRDefault="00EF7019" w:rsidP="00EF7019">
      <w:pPr>
        <w:rPr>
          <w:rFonts w:ascii="Times New Roman" w:hAnsi="Times New Roman" w:cs="Times New Roman"/>
          <w:sz w:val="24"/>
          <w:szCs w:val="24"/>
        </w:rPr>
      </w:pPr>
      <w:r w:rsidRPr="00175ED0">
        <w:rPr>
          <w:rFonts w:ascii="Times New Roman" w:hAnsi="Times New Roman" w:cs="Times New Roman"/>
          <w:sz w:val="24"/>
          <w:szCs w:val="24"/>
        </w:rPr>
        <w:t>Checking RMSE, Adjusted R2 and Linearity assumptions for each model, we find that:</w:t>
      </w:r>
    </w:p>
    <w:p w14:paraId="6806B445" w14:textId="62CF10E0" w:rsidR="00EF7019" w:rsidRPr="00175ED0" w:rsidRDefault="00EF7019" w:rsidP="00EF7019">
      <w:pPr>
        <w:rPr>
          <w:rFonts w:ascii="Times New Roman" w:hAnsi="Times New Roman" w:cs="Times New Roman"/>
          <w:sz w:val="24"/>
          <w:szCs w:val="24"/>
        </w:rPr>
      </w:pPr>
      <w:r w:rsidRPr="00175ED0">
        <w:rPr>
          <w:rFonts w:ascii="Times New Roman" w:hAnsi="Times New Roman" w:cs="Times New Roman"/>
          <w:sz w:val="24"/>
          <w:szCs w:val="24"/>
        </w:rPr>
        <w:t>The linearity assumptions are roughly met for all three models:</w:t>
      </w:r>
    </w:p>
    <w:p w14:paraId="643EA84F" w14:textId="3F9D2EF9" w:rsidR="00EF7019" w:rsidRPr="005B59C9" w:rsidRDefault="005B59C9" w:rsidP="005B59C9">
      <w:pPr>
        <w:rPr>
          <w:rFonts w:ascii="Times New Roman" w:hAnsi="Times New Roman" w:cs="Times New Roman"/>
          <w:sz w:val="24"/>
          <w:szCs w:val="24"/>
        </w:rPr>
      </w:pPr>
      <w:r w:rsidRPr="005B59C9">
        <w:rPr>
          <w:rFonts w:ascii="Times New Roman" w:hAnsi="Times New Roman" w:cs="Times New Roman"/>
          <w:sz w:val="24"/>
          <w:szCs w:val="24"/>
        </w:rPr>
        <w:t>a.</w:t>
      </w:r>
      <w:r>
        <w:rPr>
          <w:rFonts w:ascii="Times New Roman" w:hAnsi="Times New Roman" w:cs="Times New Roman"/>
          <w:sz w:val="24"/>
          <w:szCs w:val="24"/>
        </w:rPr>
        <w:t xml:space="preserve"> </w:t>
      </w:r>
      <w:r w:rsidR="00EF7019" w:rsidRPr="005B59C9">
        <w:rPr>
          <w:rFonts w:ascii="Times New Roman" w:hAnsi="Times New Roman" w:cs="Times New Roman"/>
          <w:sz w:val="24"/>
          <w:szCs w:val="24"/>
        </w:rPr>
        <w:t xml:space="preserve">The Residuals vs Fitted </w:t>
      </w:r>
      <w:proofErr w:type="gramStart"/>
      <w:r w:rsidR="00EF7019" w:rsidRPr="005B59C9">
        <w:rPr>
          <w:rFonts w:ascii="Times New Roman" w:hAnsi="Times New Roman" w:cs="Times New Roman"/>
          <w:sz w:val="24"/>
          <w:szCs w:val="24"/>
        </w:rPr>
        <w:t>plot</w:t>
      </w:r>
      <w:proofErr w:type="gramEnd"/>
    </w:p>
    <w:p w14:paraId="52CBD875" w14:textId="6B4BE7EE" w:rsidR="00EF7019" w:rsidRPr="00175ED0" w:rsidRDefault="00EF7019" w:rsidP="00EF7019">
      <w:pPr>
        <w:rPr>
          <w:rFonts w:ascii="Times New Roman" w:hAnsi="Times New Roman" w:cs="Times New Roman"/>
          <w:sz w:val="24"/>
          <w:szCs w:val="24"/>
        </w:rPr>
      </w:pPr>
      <w:r w:rsidRPr="00175ED0">
        <w:rPr>
          <w:rFonts w:ascii="Times New Roman" w:hAnsi="Times New Roman" w:cs="Times New Roman"/>
          <w:sz w:val="24"/>
          <w:szCs w:val="24"/>
        </w:rPr>
        <w:t>The residuals are randomly distributed. There is no pattern in the residual plots. we can assume a linear relationship between the predictors and the outcome variables. (linearity assumption)</w:t>
      </w:r>
    </w:p>
    <w:p w14:paraId="713BE0B6" w14:textId="0C1FE29F" w:rsidR="00EF7019" w:rsidRPr="00175ED0" w:rsidRDefault="00EF7019" w:rsidP="00EF7019">
      <w:pPr>
        <w:rPr>
          <w:rFonts w:ascii="Times New Roman" w:hAnsi="Times New Roman" w:cs="Times New Roman"/>
          <w:sz w:val="24"/>
          <w:szCs w:val="24"/>
        </w:rPr>
      </w:pPr>
      <w:r w:rsidRPr="00175ED0">
        <w:rPr>
          <w:rFonts w:ascii="Times New Roman" w:hAnsi="Times New Roman" w:cs="Times New Roman"/>
          <w:sz w:val="24"/>
          <w:szCs w:val="24"/>
        </w:rPr>
        <w:t>b.</w:t>
      </w:r>
      <w:r w:rsidR="005B59C9">
        <w:rPr>
          <w:rFonts w:ascii="Times New Roman" w:hAnsi="Times New Roman" w:cs="Times New Roman"/>
          <w:sz w:val="24"/>
          <w:szCs w:val="24"/>
        </w:rPr>
        <w:t xml:space="preserve"> </w:t>
      </w:r>
      <w:r w:rsidRPr="00175ED0">
        <w:rPr>
          <w:rFonts w:ascii="Times New Roman" w:hAnsi="Times New Roman" w:cs="Times New Roman"/>
          <w:sz w:val="24"/>
          <w:szCs w:val="24"/>
        </w:rPr>
        <w:t>The Scale-Location plot</w:t>
      </w:r>
    </w:p>
    <w:p w14:paraId="212888A6" w14:textId="77777777" w:rsidR="00EF7019" w:rsidRPr="00175ED0" w:rsidRDefault="00EF7019" w:rsidP="00EF7019">
      <w:pPr>
        <w:rPr>
          <w:rFonts w:ascii="Times New Roman" w:hAnsi="Times New Roman" w:cs="Times New Roman"/>
          <w:sz w:val="24"/>
          <w:szCs w:val="24"/>
        </w:rPr>
      </w:pPr>
      <w:r w:rsidRPr="00175ED0">
        <w:rPr>
          <w:rFonts w:ascii="Times New Roman" w:hAnsi="Times New Roman" w:cs="Times New Roman"/>
          <w:sz w:val="24"/>
          <w:szCs w:val="24"/>
        </w:rPr>
        <w:t>The residuals are spread equally across the ranges of predictors. (homoscedasticity assumption)</w:t>
      </w:r>
    </w:p>
    <w:p w14:paraId="2B0F1CC0" w14:textId="3E45B146" w:rsidR="00EF7019" w:rsidRPr="00175ED0" w:rsidRDefault="00EF7019" w:rsidP="00EF7019">
      <w:pPr>
        <w:rPr>
          <w:rFonts w:ascii="Times New Roman" w:hAnsi="Times New Roman" w:cs="Times New Roman"/>
          <w:sz w:val="24"/>
          <w:szCs w:val="24"/>
        </w:rPr>
      </w:pPr>
      <w:r w:rsidRPr="00175ED0">
        <w:rPr>
          <w:rFonts w:ascii="Times New Roman" w:hAnsi="Times New Roman" w:cs="Times New Roman"/>
          <w:sz w:val="24"/>
          <w:szCs w:val="24"/>
        </w:rPr>
        <w:t>c.</w:t>
      </w:r>
      <w:r w:rsidR="005B59C9">
        <w:rPr>
          <w:rFonts w:ascii="Times New Roman" w:hAnsi="Times New Roman" w:cs="Times New Roman"/>
          <w:sz w:val="24"/>
          <w:szCs w:val="24"/>
        </w:rPr>
        <w:t xml:space="preserve"> </w:t>
      </w:r>
      <w:r w:rsidRPr="00175ED0">
        <w:rPr>
          <w:rFonts w:ascii="Times New Roman" w:hAnsi="Times New Roman" w:cs="Times New Roman"/>
          <w:sz w:val="24"/>
          <w:szCs w:val="24"/>
        </w:rPr>
        <w:t>The Normal Q-Q plot</w:t>
      </w:r>
    </w:p>
    <w:p w14:paraId="7DCEC06C" w14:textId="5A0D907E" w:rsidR="00EF7019" w:rsidRPr="00175ED0" w:rsidRDefault="00EF7019" w:rsidP="00EF7019">
      <w:pPr>
        <w:rPr>
          <w:rFonts w:ascii="Times New Roman" w:hAnsi="Times New Roman" w:cs="Times New Roman"/>
          <w:sz w:val="24"/>
          <w:szCs w:val="24"/>
        </w:rPr>
      </w:pPr>
      <w:r w:rsidRPr="00175ED0">
        <w:rPr>
          <w:rFonts w:ascii="Times New Roman" w:hAnsi="Times New Roman" w:cs="Times New Roman"/>
          <w:sz w:val="24"/>
          <w:szCs w:val="24"/>
        </w:rPr>
        <w:t>All the points spread along the reference line equally, it’s good enough to assume that the data has the normality of the residuals. (normality of the residuals assumption)</w:t>
      </w:r>
    </w:p>
    <w:p w14:paraId="7FB8E4CB" w14:textId="12AE9729" w:rsidR="00EF7019" w:rsidRPr="00175ED0" w:rsidRDefault="00EF7019" w:rsidP="00EF7019">
      <w:pPr>
        <w:rPr>
          <w:rFonts w:ascii="Times New Roman" w:hAnsi="Times New Roman" w:cs="Times New Roman"/>
          <w:sz w:val="24"/>
          <w:szCs w:val="24"/>
        </w:rPr>
      </w:pPr>
      <w:r w:rsidRPr="00175ED0">
        <w:rPr>
          <w:rFonts w:ascii="Times New Roman" w:hAnsi="Times New Roman" w:cs="Times New Roman"/>
          <w:sz w:val="24"/>
          <w:szCs w:val="24"/>
        </w:rPr>
        <w:t>d.</w:t>
      </w:r>
      <w:r w:rsidR="005B59C9">
        <w:rPr>
          <w:rFonts w:ascii="Times New Roman" w:hAnsi="Times New Roman" w:cs="Times New Roman"/>
          <w:sz w:val="24"/>
          <w:szCs w:val="24"/>
        </w:rPr>
        <w:t xml:space="preserve"> </w:t>
      </w:r>
      <w:r w:rsidRPr="00175ED0">
        <w:rPr>
          <w:rFonts w:ascii="Times New Roman" w:hAnsi="Times New Roman" w:cs="Times New Roman"/>
          <w:sz w:val="24"/>
          <w:szCs w:val="24"/>
        </w:rPr>
        <w:t>The Residuals vs Leverage</w:t>
      </w:r>
    </w:p>
    <w:p w14:paraId="0135508F" w14:textId="732E3FCC" w:rsidR="00FA75AE" w:rsidRDefault="00EF7019" w:rsidP="00EF7019">
      <w:pPr>
        <w:rPr>
          <w:rFonts w:ascii="Times New Roman" w:hAnsi="Times New Roman" w:cs="Times New Roman"/>
          <w:sz w:val="24"/>
          <w:szCs w:val="24"/>
        </w:rPr>
      </w:pPr>
      <w:r w:rsidRPr="00175ED0">
        <w:rPr>
          <w:rFonts w:ascii="Times New Roman" w:hAnsi="Times New Roman" w:cs="Times New Roman"/>
          <w:sz w:val="24"/>
          <w:szCs w:val="24"/>
        </w:rPr>
        <w:lastRenderedPageBreak/>
        <w:t>Any point in the 0.5 cook distance boundary is influential. However, there are no influential points here. (linearity assumption)</w:t>
      </w:r>
    </w:p>
    <w:p w14:paraId="52D7BC7B" w14:textId="616E480C" w:rsidR="00B42A90" w:rsidRPr="00175ED0" w:rsidRDefault="00B42A90" w:rsidP="00EF7019">
      <w:pPr>
        <w:rPr>
          <w:rFonts w:ascii="Times New Roman" w:hAnsi="Times New Roman" w:cs="Times New Roman"/>
          <w:sz w:val="24"/>
          <w:szCs w:val="24"/>
        </w:rPr>
      </w:pPr>
      <w:r>
        <w:rPr>
          <w:rFonts w:ascii="Times New Roman" w:hAnsi="Times New Roman" w:cs="Times New Roman"/>
          <w:sz w:val="24"/>
          <w:szCs w:val="24"/>
        </w:rPr>
        <w:t>(Appendix 16)</w:t>
      </w:r>
    </w:p>
    <w:p w14:paraId="54DEC6A3" w14:textId="77777777" w:rsidR="00EF7019" w:rsidRPr="00175ED0" w:rsidRDefault="00EF7019" w:rsidP="00EF7019">
      <w:pPr>
        <w:rPr>
          <w:rFonts w:ascii="Times New Roman" w:hAnsi="Times New Roman" w:cs="Times New Roman"/>
          <w:sz w:val="24"/>
          <w:szCs w:val="24"/>
        </w:rPr>
      </w:pPr>
    </w:p>
    <w:p w14:paraId="5EA5F976" w14:textId="651EFB59" w:rsidR="002E63D6" w:rsidRPr="00175ED0" w:rsidRDefault="002E63D6" w:rsidP="00400EC9">
      <w:pPr>
        <w:pStyle w:val="Heading1"/>
      </w:pPr>
      <w:r w:rsidRPr="00175ED0">
        <w:t xml:space="preserve">VI. </w:t>
      </w:r>
      <w:r w:rsidR="006166A4">
        <w:t>Conclusion &amp; Discussion</w:t>
      </w:r>
    </w:p>
    <w:p w14:paraId="206007E6" w14:textId="458B88CF"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 xml:space="preserve">List the </w:t>
      </w:r>
      <w:r w:rsidR="005B59C9">
        <w:rPr>
          <w:rFonts w:ascii="Times New Roman" w:hAnsi="Times New Roman" w:cs="Times New Roman"/>
          <w:sz w:val="24"/>
          <w:szCs w:val="24"/>
        </w:rPr>
        <w:t>candidate</w:t>
      </w:r>
      <w:r w:rsidRPr="00175ED0">
        <w:rPr>
          <w:rFonts w:ascii="Times New Roman" w:hAnsi="Times New Roman" w:cs="Times New Roman"/>
          <w:sz w:val="24"/>
          <w:szCs w:val="24"/>
        </w:rPr>
        <w:t xml:space="preserve"> model</w:t>
      </w:r>
      <w:r w:rsidR="005B59C9">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2695"/>
        <w:gridCol w:w="1980"/>
        <w:gridCol w:w="1080"/>
        <w:gridCol w:w="990"/>
        <w:gridCol w:w="2605"/>
      </w:tblGrid>
      <w:tr w:rsidR="002E63D6" w:rsidRPr="00175ED0" w14:paraId="25B430C4" w14:textId="77777777" w:rsidTr="00133FD4">
        <w:tc>
          <w:tcPr>
            <w:tcW w:w="2695" w:type="dxa"/>
          </w:tcPr>
          <w:p w14:paraId="33560DAD" w14:textId="66184572" w:rsidR="002E63D6" w:rsidRPr="00175ED0" w:rsidRDefault="002E63D6" w:rsidP="00380100">
            <w:pPr>
              <w:jc w:val="center"/>
              <w:rPr>
                <w:rFonts w:ascii="Times New Roman" w:hAnsi="Times New Roman" w:cs="Times New Roman"/>
                <w:b/>
                <w:bCs/>
                <w:sz w:val="24"/>
                <w:szCs w:val="24"/>
              </w:rPr>
            </w:pPr>
            <w:r w:rsidRPr="00175ED0">
              <w:rPr>
                <w:rFonts w:ascii="Times New Roman" w:hAnsi="Times New Roman" w:cs="Times New Roman"/>
                <w:b/>
                <w:bCs/>
                <w:sz w:val="24"/>
                <w:szCs w:val="24"/>
              </w:rPr>
              <w:t>Model</w:t>
            </w:r>
          </w:p>
        </w:tc>
        <w:tc>
          <w:tcPr>
            <w:tcW w:w="1980" w:type="dxa"/>
          </w:tcPr>
          <w:p w14:paraId="07578130" w14:textId="3E990709" w:rsidR="002E63D6" w:rsidRPr="00175ED0" w:rsidRDefault="002E63D6" w:rsidP="00380100">
            <w:pPr>
              <w:jc w:val="center"/>
              <w:rPr>
                <w:rFonts w:ascii="Times New Roman" w:hAnsi="Times New Roman" w:cs="Times New Roman"/>
                <w:b/>
                <w:bCs/>
                <w:sz w:val="24"/>
                <w:szCs w:val="24"/>
              </w:rPr>
            </w:pPr>
            <w:r w:rsidRPr="00175ED0">
              <w:rPr>
                <w:rFonts w:ascii="Times New Roman" w:hAnsi="Times New Roman" w:cs="Times New Roman"/>
                <w:b/>
                <w:bCs/>
                <w:sz w:val="24"/>
                <w:szCs w:val="24"/>
              </w:rPr>
              <w:t>Number of Variables</w:t>
            </w:r>
          </w:p>
        </w:tc>
        <w:tc>
          <w:tcPr>
            <w:tcW w:w="1080" w:type="dxa"/>
          </w:tcPr>
          <w:p w14:paraId="4303D206" w14:textId="041782FA" w:rsidR="002E63D6" w:rsidRPr="00175ED0" w:rsidRDefault="002E63D6" w:rsidP="00380100">
            <w:pPr>
              <w:jc w:val="center"/>
              <w:rPr>
                <w:rFonts w:ascii="Times New Roman" w:hAnsi="Times New Roman" w:cs="Times New Roman"/>
                <w:b/>
                <w:bCs/>
                <w:sz w:val="24"/>
                <w:szCs w:val="24"/>
              </w:rPr>
            </w:pPr>
            <w:r w:rsidRPr="00175ED0">
              <w:rPr>
                <w:rFonts w:ascii="Times New Roman" w:hAnsi="Times New Roman" w:cs="Times New Roman"/>
                <w:b/>
                <w:bCs/>
                <w:sz w:val="24"/>
                <w:szCs w:val="24"/>
              </w:rPr>
              <w:t>RMSE</w:t>
            </w:r>
          </w:p>
        </w:tc>
        <w:tc>
          <w:tcPr>
            <w:tcW w:w="990" w:type="dxa"/>
          </w:tcPr>
          <w:p w14:paraId="049D03E1" w14:textId="62C02276" w:rsidR="002E63D6" w:rsidRPr="00175ED0" w:rsidRDefault="002E63D6" w:rsidP="00380100">
            <w:pPr>
              <w:jc w:val="center"/>
              <w:rPr>
                <w:rFonts w:ascii="Times New Roman" w:hAnsi="Times New Roman" w:cs="Times New Roman"/>
                <w:b/>
                <w:bCs/>
                <w:sz w:val="24"/>
                <w:szCs w:val="24"/>
              </w:rPr>
            </w:pPr>
            <w:r w:rsidRPr="00175ED0">
              <w:rPr>
                <w:rFonts w:ascii="Times New Roman" w:hAnsi="Times New Roman" w:cs="Times New Roman"/>
                <w:b/>
                <w:bCs/>
                <w:sz w:val="24"/>
                <w:szCs w:val="24"/>
              </w:rPr>
              <w:t>Adj R</w:t>
            </w:r>
            <w:r w:rsidR="00C12FC5" w:rsidRPr="00175ED0">
              <w:rPr>
                <w:rFonts w:ascii="Times New Roman" w:hAnsi="Times New Roman" w:cs="Times New Roman"/>
                <w:b/>
                <w:bCs/>
                <w:sz w:val="24"/>
                <w:szCs w:val="24"/>
              </w:rPr>
              <w:t>2</w:t>
            </w:r>
          </w:p>
        </w:tc>
        <w:tc>
          <w:tcPr>
            <w:tcW w:w="2605" w:type="dxa"/>
          </w:tcPr>
          <w:p w14:paraId="16AA7E19" w14:textId="6C8C9182" w:rsidR="002E63D6" w:rsidRPr="00175ED0" w:rsidRDefault="00C12FC5" w:rsidP="00380100">
            <w:pPr>
              <w:jc w:val="center"/>
              <w:rPr>
                <w:rFonts w:ascii="Times New Roman" w:hAnsi="Times New Roman" w:cs="Times New Roman"/>
                <w:b/>
                <w:bCs/>
                <w:sz w:val="24"/>
                <w:szCs w:val="24"/>
              </w:rPr>
            </w:pPr>
            <w:r w:rsidRPr="00175ED0">
              <w:rPr>
                <w:rFonts w:ascii="Times New Roman" w:hAnsi="Times New Roman" w:cs="Times New Roman"/>
                <w:b/>
                <w:bCs/>
                <w:sz w:val="24"/>
                <w:szCs w:val="24"/>
              </w:rPr>
              <w:t>Linearity Assumptions</w:t>
            </w:r>
          </w:p>
        </w:tc>
      </w:tr>
      <w:tr w:rsidR="002E63D6" w:rsidRPr="00175ED0" w14:paraId="1E3DAE4D" w14:textId="77777777" w:rsidTr="00133FD4">
        <w:tc>
          <w:tcPr>
            <w:tcW w:w="2695" w:type="dxa"/>
          </w:tcPr>
          <w:p w14:paraId="0CBFA513" w14:textId="625740CD"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Full Model</w:t>
            </w:r>
          </w:p>
        </w:tc>
        <w:tc>
          <w:tcPr>
            <w:tcW w:w="1980" w:type="dxa"/>
          </w:tcPr>
          <w:p w14:paraId="2F2C8386" w14:textId="64BE0299"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19</w:t>
            </w:r>
          </w:p>
        </w:tc>
        <w:tc>
          <w:tcPr>
            <w:tcW w:w="1080" w:type="dxa"/>
          </w:tcPr>
          <w:p w14:paraId="59BE794E" w14:textId="7798D244"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0.4462</w:t>
            </w:r>
          </w:p>
        </w:tc>
        <w:tc>
          <w:tcPr>
            <w:tcW w:w="990" w:type="dxa"/>
          </w:tcPr>
          <w:p w14:paraId="7B408611" w14:textId="6468CB9B" w:rsidR="002E63D6" w:rsidRPr="00175ED0" w:rsidRDefault="00C12FC5" w:rsidP="002E63D6">
            <w:pPr>
              <w:rPr>
                <w:rFonts w:ascii="Times New Roman" w:hAnsi="Times New Roman" w:cs="Times New Roman"/>
                <w:sz w:val="24"/>
                <w:szCs w:val="24"/>
              </w:rPr>
            </w:pPr>
            <w:r w:rsidRPr="00175ED0">
              <w:rPr>
                <w:rFonts w:ascii="Times New Roman" w:hAnsi="Times New Roman" w:cs="Times New Roman"/>
                <w:sz w:val="24"/>
                <w:szCs w:val="24"/>
              </w:rPr>
              <w:t>0.7894</w:t>
            </w:r>
          </w:p>
        </w:tc>
        <w:tc>
          <w:tcPr>
            <w:tcW w:w="2605" w:type="dxa"/>
          </w:tcPr>
          <w:p w14:paraId="7564271E" w14:textId="0141B65A" w:rsidR="002E63D6" w:rsidRPr="00175ED0" w:rsidRDefault="00C12FC5" w:rsidP="002E63D6">
            <w:pPr>
              <w:rPr>
                <w:rFonts w:ascii="Times New Roman" w:hAnsi="Times New Roman" w:cs="Times New Roman"/>
                <w:sz w:val="24"/>
                <w:szCs w:val="24"/>
              </w:rPr>
            </w:pPr>
            <w:r w:rsidRPr="00175ED0">
              <w:rPr>
                <w:rFonts w:ascii="Times New Roman" w:hAnsi="Times New Roman" w:cs="Times New Roman"/>
                <w:sz w:val="24"/>
                <w:szCs w:val="24"/>
              </w:rPr>
              <w:t>All met</w:t>
            </w:r>
          </w:p>
        </w:tc>
      </w:tr>
      <w:tr w:rsidR="002E63D6" w:rsidRPr="00175ED0" w14:paraId="06801058" w14:textId="77777777" w:rsidTr="00133FD4">
        <w:tc>
          <w:tcPr>
            <w:tcW w:w="2695" w:type="dxa"/>
          </w:tcPr>
          <w:p w14:paraId="3F5471F3" w14:textId="06DBF18D"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EDA Model</w:t>
            </w:r>
          </w:p>
        </w:tc>
        <w:tc>
          <w:tcPr>
            <w:tcW w:w="1980" w:type="dxa"/>
          </w:tcPr>
          <w:p w14:paraId="25A4570A" w14:textId="2AE75D81"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16</w:t>
            </w:r>
          </w:p>
        </w:tc>
        <w:tc>
          <w:tcPr>
            <w:tcW w:w="1080" w:type="dxa"/>
          </w:tcPr>
          <w:p w14:paraId="2CABD35B" w14:textId="13102B21"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0.454</w:t>
            </w:r>
            <w:r w:rsidR="00FA75AE" w:rsidRPr="00175ED0">
              <w:rPr>
                <w:rFonts w:ascii="Times New Roman" w:hAnsi="Times New Roman" w:cs="Times New Roman"/>
                <w:sz w:val="24"/>
                <w:szCs w:val="24"/>
              </w:rPr>
              <w:t>0</w:t>
            </w:r>
          </w:p>
        </w:tc>
        <w:tc>
          <w:tcPr>
            <w:tcW w:w="990" w:type="dxa"/>
          </w:tcPr>
          <w:p w14:paraId="56D810CA" w14:textId="0C5C508F" w:rsidR="002E63D6" w:rsidRPr="00175ED0" w:rsidRDefault="00C12FC5" w:rsidP="002E63D6">
            <w:pPr>
              <w:rPr>
                <w:rFonts w:ascii="Times New Roman" w:hAnsi="Times New Roman" w:cs="Times New Roman"/>
                <w:sz w:val="24"/>
                <w:szCs w:val="24"/>
              </w:rPr>
            </w:pPr>
            <w:r w:rsidRPr="00175ED0">
              <w:rPr>
                <w:rFonts w:ascii="Times New Roman" w:hAnsi="Times New Roman" w:cs="Times New Roman"/>
                <w:sz w:val="24"/>
                <w:szCs w:val="24"/>
              </w:rPr>
              <w:t>0.784</w:t>
            </w:r>
            <w:r w:rsidR="00FA75AE" w:rsidRPr="00175ED0">
              <w:rPr>
                <w:rFonts w:ascii="Times New Roman" w:hAnsi="Times New Roman" w:cs="Times New Roman"/>
                <w:sz w:val="24"/>
                <w:szCs w:val="24"/>
              </w:rPr>
              <w:t>5</w:t>
            </w:r>
          </w:p>
        </w:tc>
        <w:tc>
          <w:tcPr>
            <w:tcW w:w="2605" w:type="dxa"/>
          </w:tcPr>
          <w:p w14:paraId="3A090135" w14:textId="374B15B5" w:rsidR="002E63D6" w:rsidRPr="00175ED0" w:rsidRDefault="00C12FC5" w:rsidP="002E63D6">
            <w:pPr>
              <w:rPr>
                <w:rFonts w:ascii="Times New Roman" w:hAnsi="Times New Roman" w:cs="Times New Roman"/>
                <w:sz w:val="24"/>
                <w:szCs w:val="24"/>
              </w:rPr>
            </w:pPr>
            <w:r w:rsidRPr="00175ED0">
              <w:rPr>
                <w:rFonts w:ascii="Times New Roman" w:hAnsi="Times New Roman" w:cs="Times New Roman"/>
                <w:sz w:val="24"/>
                <w:szCs w:val="24"/>
              </w:rPr>
              <w:t>All met</w:t>
            </w:r>
          </w:p>
        </w:tc>
      </w:tr>
      <w:tr w:rsidR="002E63D6" w:rsidRPr="00175ED0" w14:paraId="7AB081A0" w14:textId="77777777" w:rsidTr="00133FD4">
        <w:tc>
          <w:tcPr>
            <w:tcW w:w="2695" w:type="dxa"/>
          </w:tcPr>
          <w:p w14:paraId="79FFBB62" w14:textId="23D01B19"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Feature Selection Model</w:t>
            </w:r>
          </w:p>
        </w:tc>
        <w:tc>
          <w:tcPr>
            <w:tcW w:w="1980" w:type="dxa"/>
          </w:tcPr>
          <w:p w14:paraId="62C4A060" w14:textId="05EDD315"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1</w:t>
            </w:r>
            <w:r w:rsidR="00FA75AE" w:rsidRPr="00175ED0">
              <w:rPr>
                <w:rFonts w:ascii="Times New Roman" w:hAnsi="Times New Roman" w:cs="Times New Roman"/>
                <w:sz w:val="24"/>
                <w:szCs w:val="24"/>
              </w:rPr>
              <w:t>2</w:t>
            </w:r>
          </w:p>
        </w:tc>
        <w:tc>
          <w:tcPr>
            <w:tcW w:w="1080" w:type="dxa"/>
          </w:tcPr>
          <w:p w14:paraId="2C4973CB" w14:textId="7795C19D" w:rsidR="002E63D6" w:rsidRPr="00175ED0" w:rsidRDefault="002E63D6" w:rsidP="002E63D6">
            <w:pPr>
              <w:rPr>
                <w:rFonts w:ascii="Times New Roman" w:hAnsi="Times New Roman" w:cs="Times New Roman"/>
                <w:sz w:val="24"/>
                <w:szCs w:val="24"/>
              </w:rPr>
            </w:pPr>
            <w:r w:rsidRPr="00175ED0">
              <w:rPr>
                <w:rFonts w:ascii="Times New Roman" w:hAnsi="Times New Roman" w:cs="Times New Roman"/>
                <w:sz w:val="24"/>
                <w:szCs w:val="24"/>
              </w:rPr>
              <w:t>0.45</w:t>
            </w:r>
            <w:r w:rsidR="00F519A6" w:rsidRPr="00175ED0">
              <w:rPr>
                <w:rFonts w:ascii="Times New Roman" w:hAnsi="Times New Roman" w:cs="Times New Roman"/>
                <w:sz w:val="24"/>
                <w:szCs w:val="24"/>
              </w:rPr>
              <w:t>51</w:t>
            </w:r>
          </w:p>
        </w:tc>
        <w:tc>
          <w:tcPr>
            <w:tcW w:w="990" w:type="dxa"/>
          </w:tcPr>
          <w:p w14:paraId="18EC0253" w14:textId="18791149" w:rsidR="002E63D6" w:rsidRPr="00175ED0" w:rsidRDefault="00C12FC5" w:rsidP="002E63D6">
            <w:pPr>
              <w:rPr>
                <w:rFonts w:ascii="Times New Roman" w:hAnsi="Times New Roman" w:cs="Times New Roman"/>
                <w:sz w:val="24"/>
                <w:szCs w:val="24"/>
              </w:rPr>
            </w:pPr>
            <w:r w:rsidRPr="00175ED0">
              <w:rPr>
                <w:rFonts w:ascii="Times New Roman" w:hAnsi="Times New Roman" w:cs="Times New Roman"/>
                <w:sz w:val="24"/>
                <w:szCs w:val="24"/>
              </w:rPr>
              <w:t>0.78</w:t>
            </w:r>
            <w:r w:rsidR="00F519A6" w:rsidRPr="00175ED0">
              <w:rPr>
                <w:rFonts w:ascii="Times New Roman" w:hAnsi="Times New Roman" w:cs="Times New Roman"/>
                <w:sz w:val="24"/>
                <w:szCs w:val="24"/>
              </w:rPr>
              <w:t>40</w:t>
            </w:r>
          </w:p>
        </w:tc>
        <w:tc>
          <w:tcPr>
            <w:tcW w:w="2605" w:type="dxa"/>
          </w:tcPr>
          <w:p w14:paraId="3121D9E2" w14:textId="31E029E9" w:rsidR="002E63D6" w:rsidRPr="00175ED0" w:rsidRDefault="00C12FC5" w:rsidP="002E63D6">
            <w:pPr>
              <w:rPr>
                <w:rFonts w:ascii="Times New Roman" w:hAnsi="Times New Roman" w:cs="Times New Roman"/>
                <w:sz w:val="24"/>
                <w:szCs w:val="24"/>
              </w:rPr>
            </w:pPr>
            <w:r w:rsidRPr="00175ED0">
              <w:rPr>
                <w:rFonts w:ascii="Times New Roman" w:hAnsi="Times New Roman" w:cs="Times New Roman"/>
                <w:sz w:val="24"/>
                <w:szCs w:val="24"/>
              </w:rPr>
              <w:t>All met</w:t>
            </w:r>
          </w:p>
        </w:tc>
      </w:tr>
    </w:tbl>
    <w:p w14:paraId="3F72021D" w14:textId="48053A0D" w:rsidR="008A6278" w:rsidRPr="00175ED0" w:rsidRDefault="008A6278" w:rsidP="002E63D6">
      <w:pPr>
        <w:rPr>
          <w:rFonts w:ascii="Times New Roman" w:hAnsi="Times New Roman" w:cs="Times New Roman"/>
          <w:sz w:val="24"/>
          <w:szCs w:val="24"/>
        </w:rPr>
      </w:pPr>
    </w:p>
    <w:p w14:paraId="4D304915" w14:textId="4D643907" w:rsidR="008A6278" w:rsidRPr="00133FD4" w:rsidRDefault="005B59C9" w:rsidP="005B59C9">
      <w:pPr>
        <w:rPr>
          <w:rFonts w:ascii="Times New Roman" w:hAnsi="Times New Roman" w:cs="Times New Roman"/>
          <w:sz w:val="24"/>
          <w:szCs w:val="24"/>
          <w:u w:val="single"/>
        </w:rPr>
      </w:pPr>
      <w:r w:rsidRPr="00133FD4">
        <w:rPr>
          <w:rFonts w:ascii="Times New Roman" w:hAnsi="Times New Roman" w:cs="Times New Roman"/>
          <w:sz w:val="24"/>
          <w:szCs w:val="24"/>
          <w:u w:val="single"/>
        </w:rPr>
        <w:t xml:space="preserve">1. </w:t>
      </w:r>
      <w:r w:rsidR="00EF7019" w:rsidRPr="00133FD4">
        <w:rPr>
          <w:rFonts w:ascii="Times New Roman" w:hAnsi="Times New Roman" w:cs="Times New Roman"/>
          <w:sz w:val="24"/>
          <w:szCs w:val="24"/>
          <w:u w:val="single"/>
        </w:rPr>
        <w:t>Conclusion</w:t>
      </w:r>
      <w:r w:rsidR="002E63D6" w:rsidRPr="00133FD4">
        <w:rPr>
          <w:rFonts w:ascii="Times New Roman" w:hAnsi="Times New Roman" w:cs="Times New Roman"/>
          <w:sz w:val="24"/>
          <w:szCs w:val="24"/>
          <w:u w:val="single"/>
        </w:rPr>
        <w:t>:</w:t>
      </w:r>
    </w:p>
    <w:p w14:paraId="4AB692ED" w14:textId="26362282" w:rsidR="00BA5724" w:rsidRPr="00175ED0" w:rsidRDefault="00EF7019" w:rsidP="00BA5724">
      <w:pPr>
        <w:rPr>
          <w:rFonts w:ascii="Times New Roman" w:hAnsi="Times New Roman" w:cs="Times New Roman"/>
          <w:sz w:val="24"/>
          <w:szCs w:val="24"/>
        </w:rPr>
      </w:pPr>
      <w:r w:rsidRPr="00175ED0">
        <w:rPr>
          <w:rFonts w:ascii="Times New Roman" w:hAnsi="Times New Roman" w:cs="Times New Roman"/>
          <w:sz w:val="24"/>
          <w:szCs w:val="24"/>
        </w:rPr>
        <w:t>W</w:t>
      </w:r>
      <w:r w:rsidR="00BA5724" w:rsidRPr="00175ED0">
        <w:rPr>
          <w:rFonts w:ascii="Times New Roman" w:hAnsi="Times New Roman" w:cs="Times New Roman"/>
          <w:sz w:val="24"/>
          <w:szCs w:val="24"/>
        </w:rPr>
        <w:t xml:space="preserve">e compare all the </w:t>
      </w:r>
      <w:r w:rsidR="008243CD" w:rsidRPr="00175ED0">
        <w:rPr>
          <w:rFonts w:ascii="Times New Roman" w:hAnsi="Times New Roman" w:cs="Times New Roman"/>
          <w:sz w:val="24"/>
          <w:szCs w:val="24"/>
        </w:rPr>
        <w:t>models’</w:t>
      </w:r>
      <w:r w:rsidR="00BA5724" w:rsidRPr="00175ED0">
        <w:rPr>
          <w:rFonts w:ascii="Times New Roman" w:hAnsi="Times New Roman" w:cs="Times New Roman"/>
          <w:sz w:val="24"/>
          <w:szCs w:val="24"/>
        </w:rPr>
        <w:t xml:space="preserve"> variations in terms of Number of variables, RMSE</w:t>
      </w:r>
      <w:r w:rsidR="005B59C9">
        <w:rPr>
          <w:rFonts w:ascii="Times New Roman" w:hAnsi="Times New Roman" w:cs="Times New Roman"/>
          <w:sz w:val="24"/>
          <w:szCs w:val="24"/>
        </w:rPr>
        <w:t>,</w:t>
      </w:r>
      <w:r w:rsidR="00BA5724" w:rsidRPr="00175ED0">
        <w:rPr>
          <w:rFonts w:ascii="Times New Roman" w:hAnsi="Times New Roman" w:cs="Times New Roman"/>
          <w:sz w:val="24"/>
          <w:szCs w:val="24"/>
        </w:rPr>
        <w:t xml:space="preserve"> adj</w:t>
      </w:r>
      <w:r w:rsidR="005B59C9">
        <w:rPr>
          <w:rFonts w:ascii="Times New Roman" w:hAnsi="Times New Roman" w:cs="Times New Roman"/>
          <w:sz w:val="24"/>
          <w:szCs w:val="24"/>
        </w:rPr>
        <w:t>usted</w:t>
      </w:r>
      <w:r w:rsidR="00BA5724" w:rsidRPr="00175ED0">
        <w:rPr>
          <w:rFonts w:ascii="Times New Roman" w:hAnsi="Times New Roman" w:cs="Times New Roman"/>
          <w:sz w:val="24"/>
          <w:szCs w:val="24"/>
        </w:rPr>
        <w:t xml:space="preserve"> </w:t>
      </w:r>
      <w:r w:rsidR="005B59C9">
        <w:rPr>
          <w:rFonts w:ascii="Times New Roman" w:hAnsi="Times New Roman" w:cs="Times New Roman"/>
          <w:sz w:val="24"/>
          <w:szCs w:val="24"/>
        </w:rPr>
        <w:t xml:space="preserve">R2 </w:t>
      </w:r>
      <w:r w:rsidR="00BA5724" w:rsidRPr="00175ED0">
        <w:rPr>
          <w:rFonts w:ascii="Times New Roman" w:hAnsi="Times New Roman" w:cs="Times New Roman"/>
          <w:sz w:val="24"/>
          <w:szCs w:val="24"/>
        </w:rPr>
        <w:t>and Linearity assumptions</w:t>
      </w:r>
      <w:r w:rsidRPr="00175ED0">
        <w:rPr>
          <w:rFonts w:ascii="Times New Roman" w:hAnsi="Times New Roman" w:cs="Times New Roman"/>
          <w:sz w:val="24"/>
          <w:szCs w:val="24"/>
        </w:rPr>
        <w:t>.</w:t>
      </w:r>
      <w:r w:rsidR="008243CD" w:rsidRPr="00175ED0">
        <w:rPr>
          <w:rFonts w:ascii="Times New Roman" w:hAnsi="Times New Roman" w:cs="Times New Roman"/>
          <w:sz w:val="24"/>
          <w:szCs w:val="24"/>
        </w:rPr>
        <w:t xml:space="preserve"> </w:t>
      </w:r>
      <w:r w:rsidR="00BA5724" w:rsidRPr="00175ED0">
        <w:rPr>
          <w:rFonts w:ascii="Times New Roman" w:hAnsi="Times New Roman" w:cs="Times New Roman"/>
          <w:sz w:val="24"/>
          <w:szCs w:val="24"/>
        </w:rPr>
        <w:t>We can see how adjusted R squared and RMSE are very close, so we don't have much loss when removing those variables.</w:t>
      </w:r>
    </w:p>
    <w:p w14:paraId="592F7712" w14:textId="20F5F3F4" w:rsidR="00BA5724" w:rsidRPr="00175ED0" w:rsidRDefault="00BA5724" w:rsidP="00BA5724">
      <w:pPr>
        <w:rPr>
          <w:rFonts w:ascii="Times New Roman" w:hAnsi="Times New Roman" w:cs="Times New Roman"/>
          <w:sz w:val="24"/>
          <w:szCs w:val="24"/>
        </w:rPr>
      </w:pPr>
      <w:r w:rsidRPr="00175ED0">
        <w:rPr>
          <w:rFonts w:ascii="Times New Roman" w:hAnsi="Times New Roman" w:cs="Times New Roman"/>
          <w:sz w:val="24"/>
          <w:szCs w:val="24"/>
        </w:rPr>
        <w:t xml:space="preserve">We can conclude that the </w:t>
      </w:r>
      <w:r w:rsidRPr="00175ED0">
        <w:rPr>
          <w:rFonts w:ascii="Times New Roman" w:hAnsi="Times New Roman" w:cs="Times New Roman"/>
          <w:b/>
          <w:bCs/>
          <w:sz w:val="24"/>
          <w:szCs w:val="24"/>
        </w:rPr>
        <w:t xml:space="preserve">Feature </w:t>
      </w:r>
      <w:r w:rsidR="008243CD" w:rsidRPr="00175ED0">
        <w:rPr>
          <w:rFonts w:ascii="Times New Roman" w:hAnsi="Times New Roman" w:cs="Times New Roman"/>
          <w:b/>
          <w:bCs/>
          <w:sz w:val="24"/>
          <w:szCs w:val="24"/>
        </w:rPr>
        <w:t>S</w:t>
      </w:r>
      <w:r w:rsidRPr="00175ED0">
        <w:rPr>
          <w:rFonts w:ascii="Times New Roman" w:hAnsi="Times New Roman" w:cs="Times New Roman"/>
          <w:b/>
          <w:bCs/>
          <w:sz w:val="24"/>
          <w:szCs w:val="24"/>
        </w:rPr>
        <w:t>election Model</w:t>
      </w:r>
      <w:r w:rsidRPr="00175ED0">
        <w:rPr>
          <w:rFonts w:ascii="Times New Roman" w:hAnsi="Times New Roman" w:cs="Times New Roman"/>
          <w:sz w:val="24"/>
          <w:szCs w:val="24"/>
        </w:rPr>
        <w:t xml:space="preserve"> provides good results given that it decreases the number of features.</w:t>
      </w:r>
    </w:p>
    <w:p w14:paraId="0CF7D9BD" w14:textId="5ED53F20" w:rsidR="00BA5724" w:rsidRPr="00175ED0" w:rsidRDefault="00BA5724" w:rsidP="00BA5724">
      <w:pPr>
        <w:rPr>
          <w:rFonts w:ascii="Times New Roman" w:hAnsi="Times New Roman" w:cs="Times New Roman"/>
          <w:sz w:val="24"/>
          <w:szCs w:val="24"/>
        </w:rPr>
      </w:pPr>
      <w:r w:rsidRPr="00175ED0">
        <w:rPr>
          <w:rFonts w:ascii="Times New Roman" w:hAnsi="Times New Roman" w:cs="Times New Roman"/>
          <w:sz w:val="24"/>
          <w:szCs w:val="24"/>
        </w:rPr>
        <w:t xml:space="preserve">Then we can say that the main factors that affect life expectancy </w:t>
      </w:r>
      <w:r w:rsidR="008243CD" w:rsidRPr="00175ED0">
        <w:rPr>
          <w:rFonts w:ascii="Times New Roman" w:hAnsi="Times New Roman" w:cs="Times New Roman"/>
          <w:sz w:val="24"/>
          <w:szCs w:val="24"/>
        </w:rPr>
        <w:t xml:space="preserve">in the best model </w:t>
      </w:r>
      <w:r w:rsidRPr="00175ED0">
        <w:rPr>
          <w:rFonts w:ascii="Times New Roman" w:hAnsi="Times New Roman" w:cs="Times New Roman"/>
          <w:sz w:val="24"/>
          <w:szCs w:val="24"/>
        </w:rPr>
        <w:t>are:</w:t>
      </w:r>
    </w:p>
    <w:p w14:paraId="78C95510" w14:textId="5ED151F4" w:rsidR="008243CD" w:rsidRPr="00175ED0" w:rsidRDefault="00BA5724" w:rsidP="002E63D6">
      <w:pPr>
        <w:rPr>
          <w:rFonts w:ascii="Times New Roman" w:hAnsi="Times New Roman" w:cs="Times New Roman"/>
          <w:sz w:val="24"/>
          <w:szCs w:val="24"/>
        </w:rPr>
      </w:pPr>
      <w:r w:rsidRPr="00175ED0">
        <w:rPr>
          <w:rFonts w:ascii="Times New Roman" w:hAnsi="Times New Roman" w:cs="Times New Roman"/>
          <w:sz w:val="24"/>
          <w:szCs w:val="24"/>
        </w:rPr>
        <w:t>Status</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Adult</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Mortality</w:t>
      </w:r>
      <w:r w:rsidR="008243CD" w:rsidRPr="00175ED0">
        <w:rPr>
          <w:rFonts w:ascii="Times New Roman" w:hAnsi="Times New Roman" w:cs="Times New Roman"/>
          <w:sz w:val="24"/>
          <w:szCs w:val="24"/>
        </w:rPr>
        <w:t>; P</w:t>
      </w:r>
      <w:r w:rsidRPr="00175ED0">
        <w:rPr>
          <w:rFonts w:ascii="Times New Roman" w:hAnsi="Times New Roman" w:cs="Times New Roman"/>
          <w:sz w:val="24"/>
          <w:szCs w:val="24"/>
        </w:rPr>
        <w:t>ercentage</w:t>
      </w:r>
      <w:r w:rsidR="008243CD" w:rsidRPr="00175ED0">
        <w:rPr>
          <w:rFonts w:ascii="Times New Roman" w:hAnsi="Times New Roman" w:cs="Times New Roman"/>
          <w:sz w:val="24"/>
          <w:szCs w:val="24"/>
        </w:rPr>
        <w:t xml:space="preserve"> E</w:t>
      </w:r>
      <w:r w:rsidRPr="00175ED0">
        <w:rPr>
          <w:rFonts w:ascii="Times New Roman" w:hAnsi="Times New Roman" w:cs="Times New Roman"/>
          <w:sz w:val="24"/>
          <w:szCs w:val="24"/>
        </w:rPr>
        <w:t>xpenditure</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Hepatitis</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B</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Measles</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BMI</w:t>
      </w:r>
      <w:r w:rsidR="008243CD" w:rsidRPr="00175ED0">
        <w:rPr>
          <w:rFonts w:ascii="Times New Roman" w:hAnsi="Times New Roman" w:cs="Times New Roman"/>
          <w:sz w:val="24"/>
          <w:szCs w:val="24"/>
        </w:rPr>
        <w:t>; Th</w:t>
      </w:r>
      <w:r w:rsidRPr="00175ED0">
        <w:rPr>
          <w:rFonts w:ascii="Times New Roman" w:hAnsi="Times New Roman" w:cs="Times New Roman"/>
          <w:sz w:val="24"/>
          <w:szCs w:val="24"/>
        </w:rPr>
        <w:t>inness</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5</w:t>
      </w:r>
      <w:r w:rsidR="008243CD" w:rsidRPr="00175ED0">
        <w:rPr>
          <w:rFonts w:ascii="Times New Roman" w:hAnsi="Times New Roman" w:cs="Times New Roman"/>
          <w:sz w:val="24"/>
          <w:szCs w:val="24"/>
        </w:rPr>
        <w:t>-</w:t>
      </w:r>
      <w:r w:rsidRPr="00175ED0">
        <w:rPr>
          <w:rFonts w:ascii="Times New Roman" w:hAnsi="Times New Roman" w:cs="Times New Roman"/>
          <w:sz w:val="24"/>
          <w:szCs w:val="24"/>
        </w:rPr>
        <w:t>9</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years</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Polio</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Diphtheria</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HIV.AIDS</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Income</w:t>
      </w:r>
      <w:r w:rsidR="008243CD" w:rsidRPr="00175ED0">
        <w:rPr>
          <w:rFonts w:ascii="Times New Roman" w:hAnsi="Times New Roman" w:cs="Times New Roman"/>
          <w:sz w:val="24"/>
          <w:szCs w:val="24"/>
        </w:rPr>
        <w:t xml:space="preserve"> C</w:t>
      </w:r>
      <w:r w:rsidRPr="00175ED0">
        <w:rPr>
          <w:rFonts w:ascii="Times New Roman" w:hAnsi="Times New Roman" w:cs="Times New Roman"/>
          <w:sz w:val="24"/>
          <w:szCs w:val="24"/>
        </w:rPr>
        <w:t>omposition</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of</w:t>
      </w:r>
      <w:r w:rsidR="008243CD" w:rsidRPr="00175ED0">
        <w:rPr>
          <w:rFonts w:ascii="Times New Roman" w:hAnsi="Times New Roman" w:cs="Times New Roman"/>
          <w:sz w:val="24"/>
          <w:szCs w:val="24"/>
        </w:rPr>
        <w:t xml:space="preserve"> R</w:t>
      </w:r>
      <w:r w:rsidRPr="00175ED0">
        <w:rPr>
          <w:rFonts w:ascii="Times New Roman" w:hAnsi="Times New Roman" w:cs="Times New Roman"/>
          <w:sz w:val="24"/>
          <w:szCs w:val="24"/>
        </w:rPr>
        <w:t>esources</w:t>
      </w:r>
      <w:r w:rsidR="008243CD" w:rsidRPr="00175ED0">
        <w:rPr>
          <w:rFonts w:ascii="Times New Roman" w:hAnsi="Times New Roman" w:cs="Times New Roman"/>
          <w:sz w:val="24"/>
          <w:szCs w:val="24"/>
        </w:rPr>
        <w:t xml:space="preserve">; </w:t>
      </w:r>
      <w:r w:rsidRPr="00175ED0">
        <w:rPr>
          <w:rFonts w:ascii="Times New Roman" w:hAnsi="Times New Roman" w:cs="Times New Roman"/>
          <w:sz w:val="24"/>
          <w:szCs w:val="24"/>
        </w:rPr>
        <w:t>Schooling</w:t>
      </w:r>
      <w:r w:rsidR="008243CD" w:rsidRPr="00175ED0">
        <w:rPr>
          <w:rFonts w:ascii="Times New Roman" w:hAnsi="Times New Roman" w:cs="Times New Roman"/>
          <w:sz w:val="24"/>
          <w:szCs w:val="24"/>
        </w:rPr>
        <w:t>.</w:t>
      </w:r>
    </w:p>
    <w:p w14:paraId="4E11D05E" w14:textId="77777777" w:rsidR="00133FD4" w:rsidRPr="00133FD4" w:rsidRDefault="005B59C9" w:rsidP="002E63D6">
      <w:pPr>
        <w:rPr>
          <w:rFonts w:ascii="Times New Roman" w:hAnsi="Times New Roman" w:cs="Times New Roman"/>
          <w:sz w:val="24"/>
          <w:szCs w:val="24"/>
          <w:u w:val="single"/>
        </w:rPr>
      </w:pPr>
      <w:r w:rsidRPr="00133FD4">
        <w:rPr>
          <w:rFonts w:ascii="Times New Roman" w:hAnsi="Times New Roman" w:cs="Times New Roman"/>
          <w:sz w:val="24"/>
          <w:szCs w:val="24"/>
          <w:u w:val="single"/>
        </w:rPr>
        <w:t xml:space="preserve">2. </w:t>
      </w:r>
      <w:r w:rsidR="008243CD" w:rsidRPr="00133FD4">
        <w:rPr>
          <w:rFonts w:ascii="Times New Roman" w:hAnsi="Times New Roman" w:cs="Times New Roman"/>
          <w:sz w:val="24"/>
          <w:szCs w:val="24"/>
          <w:u w:val="single"/>
        </w:rPr>
        <w:t>I</w:t>
      </w:r>
      <w:r w:rsidR="002E63D6" w:rsidRPr="00133FD4">
        <w:rPr>
          <w:rFonts w:ascii="Times New Roman" w:hAnsi="Times New Roman" w:cs="Times New Roman"/>
          <w:sz w:val="24"/>
          <w:szCs w:val="24"/>
          <w:u w:val="single"/>
        </w:rPr>
        <w:t>nsights:</w:t>
      </w:r>
      <w:r w:rsidR="0041280A" w:rsidRPr="00133FD4">
        <w:rPr>
          <w:rFonts w:ascii="Times New Roman" w:hAnsi="Times New Roman" w:cs="Times New Roman"/>
          <w:sz w:val="24"/>
          <w:szCs w:val="24"/>
          <w:u w:val="single"/>
        </w:rPr>
        <w:t xml:space="preserve"> </w:t>
      </w:r>
    </w:p>
    <w:p w14:paraId="516D8CF4" w14:textId="199E22B5" w:rsidR="00133FD4" w:rsidRPr="00133FD4" w:rsidRDefault="00133FD4" w:rsidP="00133FD4">
      <w:pPr>
        <w:rPr>
          <w:rFonts w:ascii="Times New Roman" w:hAnsi="Times New Roman" w:cs="Times New Roman"/>
          <w:i/>
          <w:iCs/>
          <w:sz w:val="24"/>
          <w:szCs w:val="24"/>
          <w:lang w:eastAsia="zh-CN"/>
        </w:rPr>
      </w:pPr>
      <w:r w:rsidRPr="00133FD4">
        <w:rPr>
          <w:rFonts w:ascii="Times New Roman" w:hAnsi="Times New Roman" w:cs="Times New Roman"/>
          <w:i/>
          <w:iCs/>
          <w:sz w:val="24"/>
          <w:szCs w:val="24"/>
        </w:rPr>
        <w:t xml:space="preserve">a. </w:t>
      </w:r>
      <w:r w:rsidR="0041280A" w:rsidRPr="00133FD4">
        <w:rPr>
          <w:rFonts w:ascii="Times New Roman" w:hAnsi="Times New Roman" w:cs="Times New Roman"/>
          <w:i/>
          <w:iCs/>
          <w:sz w:val="24"/>
          <w:szCs w:val="24"/>
        </w:rPr>
        <w:t>What does the correlation matrix tell us</w:t>
      </w:r>
      <w:r w:rsidR="00E81A11" w:rsidRPr="00133FD4">
        <w:rPr>
          <w:rFonts w:ascii="Times New Roman" w:hAnsi="Times New Roman" w:cs="Times New Roman"/>
          <w:i/>
          <w:iCs/>
          <w:sz w:val="24"/>
          <w:szCs w:val="24"/>
          <w:lang w:eastAsia="zh-CN"/>
        </w:rPr>
        <w:t>?</w:t>
      </w:r>
      <w:r w:rsidRPr="00133FD4">
        <w:rPr>
          <w:rFonts w:ascii="Times New Roman" w:hAnsi="Times New Roman" w:cs="Times New Roman"/>
          <w:i/>
          <w:iCs/>
          <w:sz w:val="24"/>
          <w:szCs w:val="24"/>
          <w:lang w:eastAsia="zh-CN"/>
        </w:rPr>
        <w:t xml:space="preserve"> (Appendix 17)</w:t>
      </w:r>
    </w:p>
    <w:p w14:paraId="2B1524D4" w14:textId="098B56CE" w:rsidR="00133FD4" w:rsidRPr="00133FD4" w:rsidRDefault="00133FD4" w:rsidP="00133FD4">
      <w:pPr>
        <w:rPr>
          <w:rFonts w:ascii="Times New Roman" w:hAnsi="Times New Roman" w:cs="Times New Roman"/>
          <w:sz w:val="24"/>
          <w:szCs w:val="24"/>
        </w:rPr>
      </w:pPr>
      <w:r w:rsidRPr="00133FD4">
        <w:rPr>
          <w:rFonts w:ascii="Times New Roman" w:hAnsi="Times New Roman" w:cs="Times New Roman"/>
          <w:sz w:val="24"/>
          <w:szCs w:val="24"/>
        </w:rPr>
        <w:t>It shows that Life Expectancy has negative relationships with thinness 5-9 years, thinness 10-19 years, population, HIV/AIDS, under five deaths, measles, infant deaths, and adult mortality; has positive relationships with schooling, income composition of resources, GDP, Diphtheria, total expenditure, Polio, BMI, Hepatitis B, percentage expenditure, and Alcohol.</w:t>
      </w:r>
    </w:p>
    <w:p w14:paraId="6532A045" w14:textId="5BAD2DAF" w:rsidR="00133FD4" w:rsidRPr="00133FD4" w:rsidRDefault="00133FD4" w:rsidP="00133FD4">
      <w:pPr>
        <w:rPr>
          <w:rFonts w:ascii="Times New Roman" w:hAnsi="Times New Roman" w:cs="Times New Roman"/>
          <w:sz w:val="24"/>
          <w:szCs w:val="24"/>
        </w:rPr>
      </w:pPr>
      <w:r w:rsidRPr="00133FD4">
        <w:rPr>
          <w:rFonts w:ascii="Times New Roman" w:hAnsi="Times New Roman" w:cs="Times New Roman"/>
          <w:sz w:val="24"/>
          <w:szCs w:val="24"/>
        </w:rPr>
        <w:t>Unsurprisingly, higher life expectancy tends to coincide with lower population, lower mortality rates, lower number of disease cases like HIV</w:t>
      </w:r>
      <w:r w:rsidR="00F97D81">
        <w:rPr>
          <w:rFonts w:ascii="Times New Roman" w:hAnsi="Times New Roman" w:cs="Times New Roman"/>
          <w:sz w:val="24"/>
          <w:szCs w:val="24"/>
        </w:rPr>
        <w:t xml:space="preserve"> and</w:t>
      </w:r>
      <w:r w:rsidRPr="00133FD4">
        <w:rPr>
          <w:rFonts w:ascii="Times New Roman" w:hAnsi="Times New Roman" w:cs="Times New Roman"/>
          <w:sz w:val="24"/>
          <w:szCs w:val="24"/>
        </w:rPr>
        <w:t xml:space="preserve"> Measles, longer school years, higher GDP and expenditure on health, and higher immunization coverage. </w:t>
      </w:r>
      <w:r w:rsidR="00F97D81">
        <w:rPr>
          <w:rFonts w:ascii="Times New Roman" w:hAnsi="Times New Roman" w:cs="Times New Roman"/>
          <w:sz w:val="24"/>
          <w:szCs w:val="24"/>
        </w:rPr>
        <w:t>One unexpected result is that</w:t>
      </w:r>
      <w:r w:rsidRPr="00133FD4">
        <w:rPr>
          <w:rFonts w:ascii="Times New Roman" w:hAnsi="Times New Roman" w:cs="Times New Roman"/>
          <w:sz w:val="24"/>
          <w:szCs w:val="24"/>
        </w:rPr>
        <w:t xml:space="preserve"> higher alcohol consumption </w:t>
      </w:r>
      <w:r w:rsidR="00F97D81">
        <w:rPr>
          <w:rFonts w:ascii="Times New Roman" w:hAnsi="Times New Roman" w:cs="Times New Roman"/>
          <w:sz w:val="24"/>
          <w:szCs w:val="24"/>
        </w:rPr>
        <w:t>also</w:t>
      </w:r>
      <w:r w:rsidRPr="00133FD4">
        <w:rPr>
          <w:rFonts w:ascii="Times New Roman" w:hAnsi="Times New Roman" w:cs="Times New Roman"/>
          <w:sz w:val="24"/>
          <w:szCs w:val="24"/>
        </w:rPr>
        <w:t xml:space="preserve"> contribute</w:t>
      </w:r>
      <w:r w:rsidR="00F97D81">
        <w:rPr>
          <w:rFonts w:ascii="Times New Roman" w:hAnsi="Times New Roman" w:cs="Times New Roman"/>
          <w:sz w:val="24"/>
          <w:szCs w:val="24"/>
        </w:rPr>
        <w:t>s</w:t>
      </w:r>
      <w:r w:rsidRPr="00133FD4">
        <w:rPr>
          <w:rFonts w:ascii="Times New Roman" w:hAnsi="Times New Roman" w:cs="Times New Roman"/>
          <w:sz w:val="24"/>
          <w:szCs w:val="24"/>
        </w:rPr>
        <w:t xml:space="preserve"> to higher life expectancy.</w:t>
      </w:r>
      <w:r w:rsidR="00F97D81">
        <w:rPr>
          <w:rFonts w:ascii="Times New Roman" w:hAnsi="Times New Roman" w:cs="Times New Roman"/>
          <w:sz w:val="24"/>
          <w:szCs w:val="24"/>
        </w:rPr>
        <w:t xml:space="preserve"> But since </w:t>
      </w:r>
      <w:proofErr w:type="gramStart"/>
      <w:r w:rsidR="00F97D81">
        <w:rPr>
          <w:rFonts w:ascii="Times New Roman" w:hAnsi="Times New Roman" w:cs="Times New Roman"/>
          <w:sz w:val="24"/>
          <w:szCs w:val="24"/>
        </w:rPr>
        <w:t>the alcohol</w:t>
      </w:r>
      <w:proofErr w:type="gramEnd"/>
      <w:r w:rsidR="00F97D81">
        <w:rPr>
          <w:rFonts w:ascii="Times New Roman" w:hAnsi="Times New Roman" w:cs="Times New Roman"/>
          <w:sz w:val="24"/>
          <w:szCs w:val="24"/>
        </w:rPr>
        <w:t xml:space="preserve"> consumption is positively correlated with GDP, it makes sense. </w:t>
      </w:r>
      <w:r w:rsidR="00F97D81" w:rsidRPr="00F97D81">
        <w:rPr>
          <w:rFonts w:ascii="Times New Roman" w:hAnsi="Times New Roman" w:cs="Times New Roman"/>
          <w:sz w:val="24"/>
          <w:szCs w:val="24"/>
        </w:rPr>
        <w:t xml:space="preserve">Although higher alcohol consumption is often associated with negative health effects, it's intriguing that in some instances, it seems to coincide with longer life expectancy. </w:t>
      </w:r>
      <w:r w:rsidR="00F97D81">
        <w:rPr>
          <w:rFonts w:ascii="Times New Roman" w:hAnsi="Times New Roman" w:cs="Times New Roman"/>
          <w:sz w:val="24"/>
          <w:szCs w:val="24"/>
        </w:rPr>
        <w:t>This</w:t>
      </w:r>
      <w:r w:rsidR="00F97D81" w:rsidRPr="00F97D81">
        <w:rPr>
          <w:rFonts w:ascii="Times New Roman" w:hAnsi="Times New Roman" w:cs="Times New Roman"/>
          <w:sz w:val="24"/>
          <w:szCs w:val="24"/>
        </w:rPr>
        <w:t xml:space="preserve"> positive correlation between alcohol consumption and life expectancy could be partially explained by the fact that alcohol consumption tends to be higher in countries with higher GDPs.</w:t>
      </w:r>
    </w:p>
    <w:p w14:paraId="0B14887C" w14:textId="623B6D4D" w:rsidR="0041280A" w:rsidRPr="00175ED0" w:rsidRDefault="00133FD4" w:rsidP="00133FD4">
      <w:pPr>
        <w:rPr>
          <w:rFonts w:ascii="Times New Roman" w:hAnsi="Times New Roman" w:cs="Times New Roman"/>
          <w:sz w:val="24"/>
          <w:szCs w:val="24"/>
        </w:rPr>
      </w:pPr>
      <w:r w:rsidRPr="00133FD4">
        <w:rPr>
          <w:rFonts w:ascii="Times New Roman" w:hAnsi="Times New Roman" w:cs="Times New Roman"/>
          <w:sz w:val="24"/>
          <w:szCs w:val="24"/>
        </w:rPr>
        <w:lastRenderedPageBreak/>
        <w:t>The correlation matrix shows that the target has a high positive correlation with the features 'Schooling', 'Income composition of resources', and 'BMI', and a high negative correlation with the features 'Adult mortality' and 'HIV/AIDS'. However, the correlations don’t establish causation. They provide a basis for further investigation and understanding of how these factors might interplay in influencing life expectancy across different regions or populations.</w:t>
      </w:r>
    </w:p>
    <w:p w14:paraId="2DC4C01C" w14:textId="734C4538" w:rsidR="0041280A" w:rsidRPr="00133FD4" w:rsidRDefault="005B59C9" w:rsidP="0041280A">
      <w:pPr>
        <w:rPr>
          <w:rFonts w:ascii="Times New Roman" w:hAnsi="Times New Roman" w:cs="Times New Roman"/>
          <w:i/>
          <w:iCs/>
          <w:sz w:val="24"/>
          <w:szCs w:val="24"/>
        </w:rPr>
      </w:pPr>
      <w:r w:rsidRPr="00133FD4">
        <w:rPr>
          <w:rFonts w:ascii="Times New Roman" w:hAnsi="Times New Roman" w:cs="Times New Roman"/>
          <w:i/>
          <w:iCs/>
          <w:sz w:val="24"/>
          <w:szCs w:val="24"/>
        </w:rPr>
        <w:t>b</w:t>
      </w:r>
      <w:r w:rsidR="0041280A" w:rsidRPr="00133FD4">
        <w:rPr>
          <w:rFonts w:ascii="Times New Roman" w:hAnsi="Times New Roman" w:cs="Times New Roman"/>
          <w:i/>
          <w:iCs/>
          <w:sz w:val="24"/>
          <w:szCs w:val="24"/>
        </w:rPr>
        <w:t>.</w:t>
      </w:r>
      <w:r w:rsidRPr="00133FD4">
        <w:rPr>
          <w:rFonts w:ascii="Times New Roman" w:hAnsi="Times New Roman" w:cs="Times New Roman"/>
          <w:i/>
          <w:iCs/>
          <w:sz w:val="24"/>
          <w:szCs w:val="24"/>
        </w:rPr>
        <w:t xml:space="preserve"> </w:t>
      </w:r>
      <w:r w:rsidR="0041280A" w:rsidRPr="00133FD4">
        <w:rPr>
          <w:rFonts w:ascii="Times New Roman" w:hAnsi="Times New Roman" w:cs="Times New Roman"/>
          <w:i/>
          <w:iCs/>
          <w:sz w:val="24"/>
          <w:szCs w:val="24"/>
        </w:rPr>
        <w:t>Regardless of significance, what can we tell from the original linear regression?</w:t>
      </w:r>
      <w:r w:rsidR="00E81A11" w:rsidRPr="00133FD4">
        <w:rPr>
          <w:rFonts w:ascii="Times New Roman" w:hAnsi="Times New Roman" w:cs="Times New Roman"/>
          <w:i/>
          <w:iCs/>
          <w:sz w:val="24"/>
          <w:szCs w:val="24"/>
        </w:rPr>
        <w:t xml:space="preserve"> </w:t>
      </w:r>
    </w:p>
    <w:p w14:paraId="0323B873" w14:textId="5008692F" w:rsidR="00133FD4" w:rsidRPr="00133FD4" w:rsidRDefault="00133FD4" w:rsidP="00133FD4">
      <w:pPr>
        <w:rPr>
          <w:rFonts w:ascii="Times New Roman" w:hAnsi="Times New Roman" w:cs="Times New Roman"/>
          <w:i/>
          <w:iCs/>
          <w:sz w:val="24"/>
          <w:szCs w:val="24"/>
        </w:rPr>
      </w:pPr>
      <w:r w:rsidRPr="00133FD4">
        <w:rPr>
          <w:rFonts w:ascii="Times New Roman" w:hAnsi="Times New Roman" w:cs="Times New Roman"/>
          <w:i/>
          <w:iCs/>
          <w:sz w:val="24"/>
          <w:szCs w:val="24"/>
        </w:rPr>
        <w:t xml:space="preserve">c. Does various predicting factors which has been chosen initially really affect the Life expectancy? What are the predicting variables affecting life expectancy? How </w:t>
      </w:r>
      <w:proofErr w:type="gramStart"/>
      <w:r w:rsidRPr="00133FD4">
        <w:rPr>
          <w:rFonts w:ascii="Times New Roman" w:hAnsi="Times New Roman" w:cs="Times New Roman"/>
          <w:i/>
          <w:iCs/>
          <w:sz w:val="24"/>
          <w:szCs w:val="24"/>
        </w:rPr>
        <w:t>does</w:t>
      </w:r>
      <w:proofErr w:type="gramEnd"/>
      <w:r w:rsidRPr="00133FD4">
        <w:rPr>
          <w:rFonts w:ascii="Times New Roman" w:hAnsi="Times New Roman" w:cs="Times New Roman"/>
          <w:i/>
          <w:iCs/>
          <w:sz w:val="24"/>
          <w:szCs w:val="24"/>
        </w:rPr>
        <w:t xml:space="preserve"> those variables affect life expectancy?</w:t>
      </w:r>
      <w:r>
        <w:rPr>
          <w:rFonts w:ascii="Times New Roman" w:hAnsi="Times New Roman" w:cs="Times New Roman"/>
          <w:i/>
          <w:iCs/>
          <w:sz w:val="24"/>
          <w:szCs w:val="24"/>
        </w:rPr>
        <w:t xml:space="preserve"> (Appendix 18)</w:t>
      </w:r>
    </w:p>
    <w:p w14:paraId="3A664AB3" w14:textId="62DE4331" w:rsidR="00155BA9" w:rsidRPr="00175ED0" w:rsidRDefault="00133FD4" w:rsidP="00155BA9">
      <w:pPr>
        <w:rPr>
          <w:rFonts w:ascii="Times New Roman" w:hAnsi="Times New Roman" w:cs="Times New Roman"/>
          <w:sz w:val="24"/>
          <w:szCs w:val="24"/>
        </w:rPr>
      </w:pPr>
      <w:r w:rsidRPr="00133FD4">
        <w:rPr>
          <w:rFonts w:ascii="Times New Roman" w:hAnsi="Times New Roman" w:cs="Times New Roman"/>
          <w:sz w:val="24"/>
          <w:szCs w:val="24"/>
        </w:rPr>
        <w:t>From the original linear regression summary report, we can still see that life expectancy is negatively correlated with some variables and positively correlated with some other variables. Since not all variables are statistically significant with low p-values, we cannot conclude that all the various predicting factors which have been chosen initially really affect life expectancy. What’s more, we know that in the best model we have some statistically significant variables that influence the response variable including Status; Adult Mortality; Percentage Expenditure; Hepatitis B; Measles; BMI; Thinness 5-9 years; Polio; Diphtheria; HIV/AIDS; Income Composition of Resources; Schooling. The insights we can gain from the report, for example, is that densely populated countries tend to have lower life expectancy. And the impact of immunization coverage on life expectancy is that the higher the coverage, the higher the lifespan. To be specific, the slope coefficient of Status Developing means that compared to developed countries, the average lifespan for developing countries decreases by 0.9341 year; and the slope coefficient of Schooling means that for each extra unit in Schooling, the life expectancy will on average increase by 0.8417 year.</w:t>
      </w:r>
    </w:p>
    <w:p w14:paraId="66C61D57" w14:textId="3AA958D6" w:rsidR="0041280A" w:rsidRPr="00133FD4" w:rsidRDefault="005B59C9" w:rsidP="0041280A">
      <w:pPr>
        <w:rPr>
          <w:rFonts w:ascii="Times New Roman" w:hAnsi="Times New Roman" w:cs="Times New Roman"/>
          <w:i/>
          <w:iCs/>
          <w:sz w:val="24"/>
          <w:szCs w:val="24"/>
        </w:rPr>
      </w:pPr>
      <w:r w:rsidRPr="00133FD4">
        <w:rPr>
          <w:rFonts w:ascii="Times New Roman" w:hAnsi="Times New Roman" w:cs="Times New Roman"/>
          <w:i/>
          <w:iCs/>
          <w:sz w:val="24"/>
          <w:szCs w:val="24"/>
        </w:rPr>
        <w:t>d</w:t>
      </w:r>
      <w:r w:rsidR="0041280A" w:rsidRPr="00133FD4">
        <w:rPr>
          <w:rFonts w:ascii="Times New Roman" w:hAnsi="Times New Roman" w:cs="Times New Roman"/>
          <w:i/>
          <w:iCs/>
          <w:sz w:val="24"/>
          <w:szCs w:val="24"/>
        </w:rPr>
        <w:t>.</w:t>
      </w:r>
      <w:r w:rsidRPr="00133FD4">
        <w:rPr>
          <w:rFonts w:ascii="Times New Roman" w:hAnsi="Times New Roman" w:cs="Times New Roman"/>
          <w:i/>
          <w:iCs/>
          <w:sz w:val="24"/>
          <w:szCs w:val="24"/>
        </w:rPr>
        <w:t xml:space="preserve"> </w:t>
      </w:r>
      <w:r w:rsidR="0041280A" w:rsidRPr="00133FD4">
        <w:rPr>
          <w:rFonts w:ascii="Times New Roman" w:hAnsi="Times New Roman" w:cs="Times New Roman"/>
          <w:i/>
          <w:iCs/>
          <w:sz w:val="24"/>
          <w:szCs w:val="24"/>
        </w:rPr>
        <w:t>What should a country do to improve its average lifespan?</w:t>
      </w:r>
    </w:p>
    <w:p w14:paraId="41B82989" w14:textId="77777777" w:rsidR="00133FD4" w:rsidRPr="00133FD4" w:rsidRDefault="00133FD4" w:rsidP="00133FD4">
      <w:pPr>
        <w:rPr>
          <w:rFonts w:ascii="Times New Roman" w:hAnsi="Times New Roman" w:cs="Times New Roman"/>
          <w:sz w:val="24"/>
          <w:szCs w:val="24"/>
        </w:rPr>
      </w:pPr>
      <w:r w:rsidRPr="00133FD4">
        <w:rPr>
          <w:rFonts w:ascii="Times New Roman" w:hAnsi="Times New Roman" w:cs="Times New Roman"/>
          <w:sz w:val="24"/>
          <w:szCs w:val="24"/>
        </w:rPr>
        <w:t>Healthcare and Disease Prevention: Focus on reducing the prevalence of diseases like HIV/AIDS, measles, polio, diphtheria, hepatitis B, and alcohol-related illnesses. Investing in vaccination programs, disease awareness campaigns, and healthcare infrastructure can significantly impact life expectancy.</w:t>
      </w:r>
    </w:p>
    <w:p w14:paraId="125976E8" w14:textId="77777777" w:rsidR="00133FD4" w:rsidRPr="00133FD4" w:rsidRDefault="00133FD4" w:rsidP="00133FD4">
      <w:pPr>
        <w:rPr>
          <w:rFonts w:ascii="Times New Roman" w:hAnsi="Times New Roman" w:cs="Times New Roman"/>
          <w:sz w:val="24"/>
          <w:szCs w:val="24"/>
        </w:rPr>
      </w:pPr>
      <w:r w:rsidRPr="00133FD4">
        <w:rPr>
          <w:rFonts w:ascii="Times New Roman" w:hAnsi="Times New Roman" w:cs="Times New Roman"/>
          <w:sz w:val="24"/>
          <w:szCs w:val="24"/>
        </w:rPr>
        <w:t>Nutrition and Health Education: Address issues related to thinness in different age groups (5-9 years and 10-19 years) by implementing nutritional programs targeting children and adolescents. Additionally, prioritize health education initiatives to improve overall BMI and nutrition standards across the population.</w:t>
      </w:r>
    </w:p>
    <w:p w14:paraId="06455B74" w14:textId="77777777" w:rsidR="00133FD4" w:rsidRPr="00133FD4" w:rsidRDefault="00133FD4" w:rsidP="00133FD4">
      <w:pPr>
        <w:rPr>
          <w:rFonts w:ascii="Times New Roman" w:hAnsi="Times New Roman" w:cs="Times New Roman"/>
          <w:sz w:val="24"/>
          <w:szCs w:val="24"/>
        </w:rPr>
      </w:pPr>
      <w:r w:rsidRPr="00133FD4">
        <w:rPr>
          <w:rFonts w:ascii="Times New Roman" w:hAnsi="Times New Roman" w:cs="Times New Roman"/>
          <w:sz w:val="24"/>
          <w:szCs w:val="24"/>
        </w:rPr>
        <w:t>Child and Maternal Health: Reduce under-five deaths and infant mortality rates by enhancing maternal healthcare, access to prenatal and postnatal care, promoting safe childbirth practices, and improving overall child health services.</w:t>
      </w:r>
    </w:p>
    <w:p w14:paraId="716EF798" w14:textId="77777777" w:rsidR="00133FD4" w:rsidRPr="00133FD4" w:rsidRDefault="00133FD4" w:rsidP="00133FD4">
      <w:pPr>
        <w:rPr>
          <w:rFonts w:ascii="Times New Roman" w:hAnsi="Times New Roman" w:cs="Times New Roman"/>
          <w:sz w:val="24"/>
          <w:szCs w:val="24"/>
        </w:rPr>
      </w:pPr>
      <w:r w:rsidRPr="00133FD4">
        <w:rPr>
          <w:rFonts w:ascii="Times New Roman" w:hAnsi="Times New Roman" w:cs="Times New Roman"/>
          <w:sz w:val="24"/>
          <w:szCs w:val="24"/>
        </w:rPr>
        <w:t>Education and Socioeconomic Factors: Invest in education systems and programs to improve schooling levels as higher education correlates with increased life expectancy. Also, focus on improving income distribution, GDP growth, and income composition of resources to ensure better access to healthcare, nutrition, and overall quality of life for all citizens.</w:t>
      </w:r>
    </w:p>
    <w:p w14:paraId="0AAE6BBE" w14:textId="77777777" w:rsidR="00133FD4" w:rsidRPr="00133FD4" w:rsidRDefault="00133FD4" w:rsidP="00133FD4">
      <w:pPr>
        <w:rPr>
          <w:rFonts w:ascii="Times New Roman" w:hAnsi="Times New Roman" w:cs="Times New Roman"/>
          <w:sz w:val="24"/>
          <w:szCs w:val="24"/>
        </w:rPr>
      </w:pPr>
      <w:r w:rsidRPr="00133FD4">
        <w:rPr>
          <w:rFonts w:ascii="Times New Roman" w:hAnsi="Times New Roman" w:cs="Times New Roman"/>
          <w:sz w:val="24"/>
          <w:szCs w:val="24"/>
        </w:rPr>
        <w:lastRenderedPageBreak/>
        <w:t>Public Health Infrastructure: Increase total healthcare expenditure and percentage expenditure dedicated to public health. This could include investing in healthcare facilities, medical research, and accessible healthcare services for all sections of society.</w:t>
      </w:r>
    </w:p>
    <w:p w14:paraId="757D32C1" w14:textId="13C19156" w:rsidR="009D541D" w:rsidRPr="00175ED0" w:rsidRDefault="00133FD4" w:rsidP="00133FD4">
      <w:pPr>
        <w:rPr>
          <w:rFonts w:ascii="Times New Roman" w:hAnsi="Times New Roman" w:cs="Times New Roman"/>
          <w:sz w:val="24"/>
          <w:szCs w:val="24"/>
        </w:rPr>
      </w:pPr>
      <w:r w:rsidRPr="00133FD4">
        <w:rPr>
          <w:rFonts w:ascii="Times New Roman" w:hAnsi="Times New Roman" w:cs="Times New Roman"/>
          <w:sz w:val="24"/>
          <w:szCs w:val="24"/>
        </w:rPr>
        <w:t>Alcohol and Health Awareness: Address alcohol-related issues through awareness campaigns, regulations, and support systems for addiction treatment and rehabilitation programs.</w:t>
      </w:r>
    </w:p>
    <w:p w14:paraId="5198E1C1" w14:textId="0D343A9E" w:rsidR="00DF6F3A" w:rsidRPr="00DF6F3A" w:rsidRDefault="00DF6F3A" w:rsidP="00DF6F3A">
      <w:pPr>
        <w:rPr>
          <w:rFonts w:ascii="Times New Roman" w:hAnsi="Times New Roman" w:cs="Times New Roman"/>
          <w:sz w:val="24"/>
          <w:szCs w:val="24"/>
          <w:u w:val="single"/>
        </w:rPr>
      </w:pPr>
      <w:r w:rsidRPr="00DF6F3A">
        <w:rPr>
          <w:rFonts w:ascii="Times New Roman" w:hAnsi="Times New Roman" w:cs="Times New Roman"/>
          <w:sz w:val="24"/>
          <w:szCs w:val="24"/>
          <w:u w:val="single"/>
        </w:rPr>
        <w:t xml:space="preserve">3. </w:t>
      </w:r>
      <w:r w:rsidR="00F75815">
        <w:rPr>
          <w:rFonts w:ascii="Times New Roman" w:hAnsi="Times New Roman" w:cs="Times New Roman"/>
          <w:sz w:val="24"/>
          <w:szCs w:val="24"/>
          <w:u w:val="single"/>
        </w:rPr>
        <w:t>F</w:t>
      </w:r>
      <w:r w:rsidRPr="00DF6F3A">
        <w:rPr>
          <w:rFonts w:ascii="Times New Roman" w:hAnsi="Times New Roman" w:cs="Times New Roman"/>
          <w:sz w:val="24"/>
          <w:szCs w:val="24"/>
          <w:u w:val="single"/>
        </w:rPr>
        <w:t xml:space="preserve">uture </w:t>
      </w:r>
      <w:r w:rsidR="00F75815">
        <w:rPr>
          <w:rFonts w:ascii="Times New Roman" w:hAnsi="Times New Roman" w:cs="Times New Roman"/>
          <w:sz w:val="24"/>
          <w:szCs w:val="24"/>
          <w:u w:val="single"/>
        </w:rPr>
        <w:t>I</w:t>
      </w:r>
      <w:r w:rsidRPr="00DF6F3A">
        <w:rPr>
          <w:rFonts w:ascii="Times New Roman" w:hAnsi="Times New Roman" w:cs="Times New Roman"/>
          <w:sz w:val="24"/>
          <w:szCs w:val="24"/>
          <w:u w:val="single"/>
        </w:rPr>
        <w:t>mprovements</w:t>
      </w:r>
    </w:p>
    <w:p w14:paraId="71198CD7" w14:textId="77777777" w:rsidR="00DF6F3A" w:rsidRPr="00DF6F3A" w:rsidRDefault="00DF6F3A" w:rsidP="00DF6F3A">
      <w:pPr>
        <w:rPr>
          <w:rFonts w:ascii="Times New Roman" w:hAnsi="Times New Roman" w:cs="Times New Roman"/>
          <w:sz w:val="24"/>
          <w:szCs w:val="24"/>
        </w:rPr>
      </w:pPr>
      <w:r w:rsidRPr="00DF6F3A">
        <w:rPr>
          <w:rFonts w:ascii="Times New Roman" w:hAnsi="Times New Roman" w:cs="Times New Roman"/>
          <w:sz w:val="24"/>
          <w:szCs w:val="24"/>
        </w:rPr>
        <w:t xml:space="preserve">The current project contributes to giving advice to governments and people who make efforts to improve lifespan. For the future work, I may consider three different paths: the first is to keep year and country columns to discuss time series or utilize panel data to see the influence of when and where on life expectancy. </w:t>
      </w:r>
    </w:p>
    <w:p w14:paraId="7C3D0B3D" w14:textId="77777777" w:rsidR="00DF6F3A" w:rsidRPr="00DF6F3A" w:rsidRDefault="00DF6F3A" w:rsidP="00DF6F3A">
      <w:pPr>
        <w:rPr>
          <w:rFonts w:ascii="Times New Roman" w:hAnsi="Times New Roman" w:cs="Times New Roman"/>
          <w:sz w:val="24"/>
          <w:szCs w:val="24"/>
        </w:rPr>
      </w:pPr>
      <w:r w:rsidRPr="00DF6F3A">
        <w:rPr>
          <w:rFonts w:ascii="Times New Roman" w:hAnsi="Times New Roman" w:cs="Times New Roman"/>
          <w:sz w:val="24"/>
          <w:szCs w:val="24"/>
        </w:rPr>
        <w:t>In the model, we can also add new variables which tend to effect life expectancy-such as religions, eating habits, exercise habits and so on.</w:t>
      </w:r>
    </w:p>
    <w:p w14:paraId="4CE51C2B" w14:textId="77777777" w:rsidR="00DF6F3A" w:rsidRPr="00DF6F3A" w:rsidRDefault="00DF6F3A" w:rsidP="00DF6F3A">
      <w:pPr>
        <w:rPr>
          <w:rFonts w:ascii="Times New Roman" w:hAnsi="Times New Roman" w:cs="Times New Roman"/>
          <w:sz w:val="24"/>
          <w:szCs w:val="24"/>
        </w:rPr>
      </w:pPr>
      <w:r w:rsidRPr="00DF6F3A">
        <w:rPr>
          <w:rFonts w:ascii="Times New Roman" w:hAnsi="Times New Roman" w:cs="Times New Roman"/>
          <w:sz w:val="24"/>
          <w:szCs w:val="24"/>
        </w:rPr>
        <w:t>The last one is to separate the models for developing and developed countries to see if there is a better model performance.</w:t>
      </w:r>
    </w:p>
    <w:p w14:paraId="656E618B" w14:textId="0C7684F3" w:rsidR="00D55AF0" w:rsidRDefault="00DF6F3A" w:rsidP="00DF6F3A">
      <w:pPr>
        <w:rPr>
          <w:rFonts w:ascii="Times New Roman" w:hAnsi="Times New Roman" w:cs="Times New Roman"/>
          <w:sz w:val="24"/>
          <w:szCs w:val="24"/>
        </w:rPr>
      </w:pPr>
      <w:r w:rsidRPr="00DF6F3A">
        <w:rPr>
          <w:rFonts w:ascii="Times New Roman" w:hAnsi="Times New Roman" w:cs="Times New Roman"/>
          <w:sz w:val="24"/>
          <w:szCs w:val="24"/>
        </w:rPr>
        <w:t>We can also try some further evaluations related to the realistic life-it is a good idea to keep track of the future data in the following years as our new test set to see if the model still performs well and to find somewhere to improve regarding the future development.</w:t>
      </w:r>
      <w:r w:rsidR="00D55AF0">
        <w:rPr>
          <w:rFonts w:ascii="Times New Roman" w:hAnsi="Times New Roman" w:cs="Times New Roman"/>
          <w:sz w:val="24"/>
          <w:szCs w:val="24"/>
        </w:rPr>
        <w:br w:type="page"/>
      </w:r>
    </w:p>
    <w:p w14:paraId="56DD8687" w14:textId="4A1BDA68" w:rsidR="00B02B7A" w:rsidRDefault="00D55AF0" w:rsidP="00400EC9">
      <w:pPr>
        <w:pStyle w:val="Heading1"/>
      </w:pPr>
      <w:r>
        <w:lastRenderedPageBreak/>
        <w:t>Appendix</w:t>
      </w:r>
    </w:p>
    <w:p w14:paraId="12C8E22E" w14:textId="67024787" w:rsidR="00D55AF0" w:rsidRDefault="00D55AF0" w:rsidP="00D55AF0">
      <w:pPr>
        <w:rPr>
          <w:rFonts w:ascii="Times New Roman" w:hAnsi="Times New Roman" w:cs="Times New Roman"/>
          <w:sz w:val="24"/>
          <w:szCs w:val="24"/>
        </w:rPr>
      </w:pPr>
      <w:r w:rsidRPr="00D55AF0">
        <w:rPr>
          <w:rFonts w:ascii="Times New Roman" w:hAnsi="Times New Roman" w:cs="Times New Roman"/>
          <w:sz w:val="24"/>
          <w:szCs w:val="24"/>
        </w:rPr>
        <w:t>1.</w:t>
      </w:r>
      <w:r>
        <w:rPr>
          <w:rFonts w:ascii="Times New Roman" w:hAnsi="Times New Roman" w:cs="Times New Roman"/>
          <w:sz w:val="24"/>
          <w:szCs w:val="24"/>
        </w:rPr>
        <w:t xml:space="preserve"> </w:t>
      </w:r>
      <w:r w:rsidR="00F53EAC">
        <w:rPr>
          <w:rFonts w:ascii="Times New Roman" w:hAnsi="Times New Roman" w:cs="Times New Roman"/>
          <w:sz w:val="24"/>
          <w:szCs w:val="24"/>
        </w:rPr>
        <w:t>Boxplot of Life Expectancy by Country Status</w:t>
      </w:r>
    </w:p>
    <w:p w14:paraId="0C572A90" w14:textId="07089149" w:rsidR="00D55AF0" w:rsidRDefault="00D55AF0" w:rsidP="00D55AF0">
      <w:pPr>
        <w:rPr>
          <w:rFonts w:ascii="Times New Roman" w:hAnsi="Times New Roman" w:cs="Times New Roman"/>
          <w:sz w:val="24"/>
          <w:szCs w:val="24"/>
        </w:rPr>
      </w:pPr>
      <w:r w:rsidRPr="00175ED0">
        <w:rPr>
          <w:rFonts w:ascii="Times New Roman" w:hAnsi="Times New Roman" w:cs="Times New Roman"/>
          <w:noProof/>
          <w:sz w:val="24"/>
          <w:szCs w:val="24"/>
        </w:rPr>
        <w:drawing>
          <wp:inline distT="0" distB="0" distL="0" distR="0" wp14:anchorId="6EBA4F1F" wp14:editId="5B2FA1C5">
            <wp:extent cx="5943600" cy="5943600"/>
            <wp:effectExtent l="0" t="0" r="0" b="0"/>
            <wp:docPr id="2131623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30F4181" w14:textId="2B80D12B" w:rsidR="00F53EAC" w:rsidRDefault="00F53EAC" w:rsidP="00D55AF0">
      <w:pPr>
        <w:rPr>
          <w:rFonts w:ascii="Times New Roman" w:hAnsi="Times New Roman" w:cs="Times New Roman"/>
          <w:sz w:val="24"/>
          <w:szCs w:val="24"/>
        </w:rPr>
      </w:pPr>
      <w:r>
        <w:rPr>
          <w:rFonts w:ascii="Times New Roman" w:hAnsi="Times New Roman" w:cs="Times New Roman"/>
          <w:sz w:val="24"/>
          <w:szCs w:val="24"/>
        </w:rPr>
        <w:t>2. Correlation Matrix</w:t>
      </w:r>
    </w:p>
    <w:p w14:paraId="7DA5D034" w14:textId="5D314D88"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477830F3" wp14:editId="661906A3">
            <wp:extent cx="5943600" cy="4676775"/>
            <wp:effectExtent l="0" t="0" r="0" b="9525"/>
            <wp:docPr id="1458345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14:paraId="21423D34" w14:textId="7D4BE557" w:rsidR="00F53EAC" w:rsidRDefault="00F53EAC" w:rsidP="00D55AF0">
      <w:pPr>
        <w:rPr>
          <w:rFonts w:ascii="Times New Roman" w:hAnsi="Times New Roman" w:cs="Times New Roman"/>
          <w:sz w:val="24"/>
          <w:szCs w:val="24"/>
        </w:rPr>
      </w:pPr>
      <w:r>
        <w:rPr>
          <w:rFonts w:ascii="Times New Roman" w:hAnsi="Times New Roman" w:cs="Times New Roman"/>
          <w:sz w:val="24"/>
          <w:szCs w:val="24"/>
        </w:rPr>
        <w:t>3. VIF score</w:t>
      </w:r>
    </w:p>
    <w:p w14:paraId="1120F118" w14:textId="37CDE868"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drawing>
          <wp:inline distT="0" distB="0" distL="0" distR="0" wp14:anchorId="7159AA94" wp14:editId="761C3946">
            <wp:extent cx="5943600" cy="2238375"/>
            <wp:effectExtent l="0" t="0" r="0" b="9525"/>
            <wp:docPr id="12719109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09B2946E" w14:textId="7CEB7524" w:rsidR="00F53EAC" w:rsidRDefault="00F53EAC" w:rsidP="00D55AF0">
      <w:pPr>
        <w:rPr>
          <w:rFonts w:ascii="Times New Roman" w:hAnsi="Times New Roman" w:cs="Times New Roman"/>
          <w:sz w:val="24"/>
          <w:szCs w:val="24"/>
        </w:rPr>
      </w:pPr>
      <w:r>
        <w:rPr>
          <w:rFonts w:ascii="Times New Roman" w:hAnsi="Times New Roman" w:cs="Times New Roman"/>
          <w:sz w:val="24"/>
          <w:szCs w:val="24"/>
        </w:rPr>
        <w:t>4. New correlation matrix and VIF score</w:t>
      </w:r>
    </w:p>
    <w:p w14:paraId="5E4C8933" w14:textId="393849D0"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3F7473B3" wp14:editId="343C72BE">
            <wp:extent cx="5943600" cy="3508375"/>
            <wp:effectExtent l="0" t="0" r="0" b="0"/>
            <wp:docPr id="982063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8375"/>
                    </a:xfrm>
                    <a:prstGeom prst="rect">
                      <a:avLst/>
                    </a:prstGeom>
                    <a:noFill/>
                    <a:ln>
                      <a:noFill/>
                    </a:ln>
                  </pic:spPr>
                </pic:pic>
              </a:graphicData>
            </a:graphic>
          </wp:inline>
        </w:drawing>
      </w:r>
    </w:p>
    <w:p w14:paraId="4ADFD445" w14:textId="430747AB"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drawing>
          <wp:inline distT="0" distB="0" distL="0" distR="0" wp14:anchorId="095545B7" wp14:editId="61EE0676">
            <wp:extent cx="5943600" cy="2261870"/>
            <wp:effectExtent l="0" t="0" r="0" b="5080"/>
            <wp:docPr id="18345355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1946A6D2" w14:textId="0BFA4A28" w:rsidR="00F53EAC" w:rsidRDefault="00F53EAC" w:rsidP="00D55AF0">
      <w:pPr>
        <w:rPr>
          <w:rFonts w:ascii="Times New Roman" w:hAnsi="Times New Roman" w:cs="Times New Roman"/>
          <w:sz w:val="24"/>
          <w:szCs w:val="24"/>
        </w:rPr>
      </w:pPr>
      <w:r>
        <w:rPr>
          <w:rFonts w:ascii="Times New Roman" w:hAnsi="Times New Roman" w:cs="Times New Roman"/>
          <w:sz w:val="24"/>
          <w:szCs w:val="24"/>
        </w:rPr>
        <w:t>5. Missing vs Non-missing Row Counts</w:t>
      </w:r>
    </w:p>
    <w:p w14:paraId="1D5E62EB" w14:textId="0B3B81FE"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04F6AF37" wp14:editId="60BF4E9C">
            <wp:extent cx="5943600" cy="3354705"/>
            <wp:effectExtent l="0" t="0" r="0" b="0"/>
            <wp:docPr id="691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40645896" w14:textId="4D27DF80" w:rsidR="00F53EAC" w:rsidRDefault="00F53EAC" w:rsidP="00D55AF0">
      <w:pPr>
        <w:rPr>
          <w:rFonts w:ascii="Times New Roman" w:hAnsi="Times New Roman" w:cs="Times New Roman"/>
          <w:sz w:val="24"/>
          <w:szCs w:val="24"/>
        </w:rPr>
      </w:pPr>
      <w:r>
        <w:rPr>
          <w:rFonts w:ascii="Times New Roman" w:hAnsi="Times New Roman" w:cs="Times New Roman"/>
          <w:sz w:val="24"/>
          <w:szCs w:val="24"/>
        </w:rPr>
        <w:t>6. Bar Plot of Missing Counts</w:t>
      </w:r>
    </w:p>
    <w:p w14:paraId="2DB528C2" w14:textId="19E96B67"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drawing>
          <wp:inline distT="0" distB="0" distL="0" distR="0" wp14:anchorId="2ACA087D" wp14:editId="52FD92E1">
            <wp:extent cx="5943600" cy="3498850"/>
            <wp:effectExtent l="0" t="0" r="0" b="6350"/>
            <wp:docPr id="1065295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1192711" w14:textId="07562FBF" w:rsidR="00F53EAC" w:rsidRDefault="00F53EAC" w:rsidP="00D55AF0">
      <w:pPr>
        <w:rPr>
          <w:rFonts w:ascii="Times New Roman" w:hAnsi="Times New Roman" w:cs="Times New Roman"/>
          <w:sz w:val="24"/>
          <w:szCs w:val="24"/>
        </w:rPr>
      </w:pPr>
      <w:r>
        <w:rPr>
          <w:rFonts w:ascii="Times New Roman" w:hAnsi="Times New Roman" w:cs="Times New Roman"/>
          <w:sz w:val="24"/>
          <w:szCs w:val="24"/>
        </w:rPr>
        <w:t>7. Box Plot of Each Feature</w:t>
      </w:r>
    </w:p>
    <w:p w14:paraId="1ABEC812" w14:textId="3B955468"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6AD3E575" wp14:editId="4E3D8183">
            <wp:extent cx="5943600" cy="2467610"/>
            <wp:effectExtent l="0" t="0" r="0" b="0"/>
            <wp:docPr id="595653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p>
    <w:p w14:paraId="5E87FC10" w14:textId="70884944" w:rsidR="00F53EAC" w:rsidRDefault="00F53EAC" w:rsidP="00D55AF0">
      <w:pPr>
        <w:rPr>
          <w:rFonts w:ascii="Times New Roman" w:hAnsi="Times New Roman" w:cs="Times New Roman"/>
          <w:sz w:val="24"/>
          <w:szCs w:val="24"/>
        </w:rPr>
      </w:pPr>
      <w:r>
        <w:rPr>
          <w:rFonts w:ascii="Times New Roman" w:hAnsi="Times New Roman" w:cs="Times New Roman"/>
          <w:sz w:val="24"/>
          <w:szCs w:val="24"/>
        </w:rPr>
        <w:t>8. Original Distribution Density of Response</w:t>
      </w:r>
    </w:p>
    <w:p w14:paraId="52BF412B" w14:textId="0E33FAAC"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drawing>
          <wp:inline distT="0" distB="0" distL="0" distR="0" wp14:anchorId="7B24491C" wp14:editId="4BEB3083">
            <wp:extent cx="5943600" cy="5279390"/>
            <wp:effectExtent l="0" t="0" r="0" b="0"/>
            <wp:docPr id="1153933214" name="Picture 1" descr="A graph of a distribution of life expecta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33214" name="Picture 1" descr="A graph of a distribution of life expectancy&#10;&#10;Description automatically generated"/>
                    <pic:cNvPicPr/>
                  </pic:nvPicPr>
                  <pic:blipFill>
                    <a:blip r:embed="rId15"/>
                    <a:stretch>
                      <a:fillRect/>
                    </a:stretch>
                  </pic:blipFill>
                  <pic:spPr>
                    <a:xfrm>
                      <a:off x="0" y="0"/>
                      <a:ext cx="5943600" cy="5279390"/>
                    </a:xfrm>
                    <a:prstGeom prst="rect">
                      <a:avLst/>
                    </a:prstGeom>
                  </pic:spPr>
                </pic:pic>
              </a:graphicData>
            </a:graphic>
          </wp:inline>
        </w:drawing>
      </w:r>
    </w:p>
    <w:p w14:paraId="54FFDB3F" w14:textId="693A2B5C" w:rsidR="00F53EAC" w:rsidRDefault="00F53EAC" w:rsidP="00D55AF0">
      <w:pPr>
        <w:rPr>
          <w:rFonts w:ascii="Times New Roman" w:hAnsi="Times New Roman" w:cs="Times New Roman"/>
          <w:sz w:val="24"/>
          <w:szCs w:val="24"/>
        </w:rPr>
      </w:pPr>
      <w:r>
        <w:rPr>
          <w:rFonts w:ascii="Times New Roman" w:hAnsi="Times New Roman" w:cs="Times New Roman"/>
          <w:sz w:val="24"/>
          <w:szCs w:val="24"/>
        </w:rPr>
        <w:lastRenderedPageBreak/>
        <w:t>9. Transformed Distribution Density of Response</w:t>
      </w:r>
    </w:p>
    <w:p w14:paraId="116027FA" w14:textId="2EFD2BA5"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drawing>
          <wp:inline distT="0" distB="0" distL="0" distR="0" wp14:anchorId="418015C9" wp14:editId="69D08660">
            <wp:extent cx="5894739" cy="5075555"/>
            <wp:effectExtent l="0" t="0" r="0" b="0"/>
            <wp:docPr id="1293645153" name="Picture 1" descr="A graph of a distribution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45153" name="Picture 1" descr="A graph of a distribution curve&#10;&#10;Description automatically generated"/>
                    <pic:cNvPicPr/>
                  </pic:nvPicPr>
                  <pic:blipFill rotWithShape="1">
                    <a:blip r:embed="rId16"/>
                    <a:srcRect l="822"/>
                    <a:stretch/>
                  </pic:blipFill>
                  <pic:spPr bwMode="auto">
                    <a:xfrm>
                      <a:off x="0" y="0"/>
                      <a:ext cx="5894739" cy="5075555"/>
                    </a:xfrm>
                    <a:prstGeom prst="rect">
                      <a:avLst/>
                    </a:prstGeom>
                    <a:ln>
                      <a:noFill/>
                    </a:ln>
                    <a:extLst>
                      <a:ext uri="{53640926-AAD7-44D8-BBD7-CCE9431645EC}">
                        <a14:shadowObscured xmlns:a14="http://schemas.microsoft.com/office/drawing/2010/main"/>
                      </a:ext>
                    </a:extLst>
                  </pic:spPr>
                </pic:pic>
              </a:graphicData>
            </a:graphic>
          </wp:inline>
        </w:drawing>
      </w:r>
    </w:p>
    <w:p w14:paraId="285A5F02" w14:textId="624DA0E3" w:rsidR="00F53EAC" w:rsidRDefault="00F53EAC" w:rsidP="00D55AF0">
      <w:pPr>
        <w:rPr>
          <w:rFonts w:ascii="Times New Roman" w:hAnsi="Times New Roman" w:cs="Times New Roman"/>
          <w:sz w:val="24"/>
          <w:szCs w:val="24"/>
        </w:rPr>
      </w:pPr>
      <w:r>
        <w:rPr>
          <w:rFonts w:ascii="Times New Roman" w:hAnsi="Times New Roman" w:cs="Times New Roman"/>
          <w:sz w:val="24"/>
          <w:szCs w:val="24"/>
        </w:rPr>
        <w:t>10. Number of Variables of Three Metrics &amp; Feature Coefficients</w:t>
      </w:r>
    </w:p>
    <w:p w14:paraId="25DD6AC2" w14:textId="7B446898"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0A6D7E1E" wp14:editId="5AE30B36">
            <wp:extent cx="5943600" cy="5943600"/>
            <wp:effectExtent l="0" t="0" r="0" b="0"/>
            <wp:docPr id="12072299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F49416B" w14:textId="5338586A"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33A4C80E" wp14:editId="10F50EAB">
            <wp:extent cx="5943600" cy="3594735"/>
            <wp:effectExtent l="0" t="0" r="0" b="5715"/>
            <wp:docPr id="6297521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14:paraId="50B52A85" w14:textId="041E33D5" w:rsidR="00F53EAC" w:rsidRDefault="00F53EAC" w:rsidP="00D55AF0">
      <w:pPr>
        <w:rPr>
          <w:rFonts w:ascii="Times New Roman" w:hAnsi="Times New Roman" w:cs="Times New Roman"/>
          <w:sz w:val="24"/>
          <w:szCs w:val="24"/>
        </w:rPr>
      </w:pPr>
      <w:r>
        <w:rPr>
          <w:rFonts w:ascii="Times New Roman" w:hAnsi="Times New Roman" w:cs="Times New Roman"/>
          <w:sz w:val="24"/>
          <w:szCs w:val="24"/>
        </w:rPr>
        <w:t>11. Forward Inclusion</w:t>
      </w:r>
    </w:p>
    <w:p w14:paraId="30563BA9" w14:textId="08BEB35A"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16F32737" wp14:editId="62EBA4F9">
            <wp:extent cx="5943600" cy="5943600"/>
            <wp:effectExtent l="0" t="0" r="0" b="0"/>
            <wp:docPr id="6471902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26244B4" w14:textId="52AD7158"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62E214DC" wp14:editId="7F285B47">
            <wp:extent cx="5943600" cy="3401695"/>
            <wp:effectExtent l="0" t="0" r="0" b="8255"/>
            <wp:docPr id="13656880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54AFF4CF" w14:textId="7D4F78FF" w:rsidR="00F53EAC" w:rsidRDefault="00F53EAC" w:rsidP="00D55AF0">
      <w:pPr>
        <w:rPr>
          <w:rFonts w:ascii="Times New Roman" w:hAnsi="Times New Roman" w:cs="Times New Roman"/>
          <w:sz w:val="24"/>
          <w:szCs w:val="24"/>
        </w:rPr>
      </w:pPr>
      <w:r>
        <w:rPr>
          <w:rFonts w:ascii="Times New Roman" w:hAnsi="Times New Roman" w:cs="Times New Roman"/>
          <w:sz w:val="24"/>
          <w:szCs w:val="24"/>
        </w:rPr>
        <w:t>12. Backward Elimination</w:t>
      </w:r>
    </w:p>
    <w:p w14:paraId="7DD226C7" w14:textId="16B6835C"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72DA182A" wp14:editId="0B9A4600">
            <wp:extent cx="5943600" cy="5943600"/>
            <wp:effectExtent l="0" t="0" r="0" b="0"/>
            <wp:docPr id="545967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A9B6461" w14:textId="769209AB"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5B89E878" wp14:editId="5758365B">
            <wp:extent cx="5943600" cy="3868420"/>
            <wp:effectExtent l="0" t="0" r="0" b="0"/>
            <wp:docPr id="20658725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noFill/>
                    </a:ln>
                  </pic:spPr>
                </pic:pic>
              </a:graphicData>
            </a:graphic>
          </wp:inline>
        </w:drawing>
      </w:r>
    </w:p>
    <w:p w14:paraId="606ADA52" w14:textId="01071FDD" w:rsidR="00F53EAC" w:rsidRDefault="00F53EAC" w:rsidP="00D55AF0">
      <w:pPr>
        <w:rPr>
          <w:rFonts w:ascii="Times New Roman" w:hAnsi="Times New Roman" w:cs="Times New Roman"/>
          <w:sz w:val="24"/>
          <w:szCs w:val="24"/>
        </w:rPr>
      </w:pPr>
      <w:r>
        <w:rPr>
          <w:rFonts w:ascii="Times New Roman" w:hAnsi="Times New Roman" w:cs="Times New Roman"/>
          <w:sz w:val="24"/>
          <w:szCs w:val="24"/>
        </w:rPr>
        <w:t>13. Full Model Summary Report</w:t>
      </w:r>
    </w:p>
    <w:p w14:paraId="797A6C92" w14:textId="68A410D7"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7926EAA2" wp14:editId="65044395">
            <wp:extent cx="5819775" cy="4695825"/>
            <wp:effectExtent l="0" t="0" r="9525" b="9525"/>
            <wp:docPr id="516534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34555" name="Picture 1" descr="A screenshot of a computer&#10;&#10;Description automatically generated"/>
                    <pic:cNvPicPr/>
                  </pic:nvPicPr>
                  <pic:blipFill>
                    <a:blip r:embed="rId23"/>
                    <a:stretch>
                      <a:fillRect/>
                    </a:stretch>
                  </pic:blipFill>
                  <pic:spPr>
                    <a:xfrm>
                      <a:off x="0" y="0"/>
                      <a:ext cx="5819775" cy="4695825"/>
                    </a:xfrm>
                    <a:prstGeom prst="rect">
                      <a:avLst/>
                    </a:prstGeom>
                  </pic:spPr>
                </pic:pic>
              </a:graphicData>
            </a:graphic>
          </wp:inline>
        </w:drawing>
      </w:r>
    </w:p>
    <w:p w14:paraId="4365A80E" w14:textId="2336F17A" w:rsidR="00F53EAC" w:rsidRDefault="00F53EAC" w:rsidP="00D55AF0">
      <w:pPr>
        <w:rPr>
          <w:rFonts w:ascii="Times New Roman" w:hAnsi="Times New Roman" w:cs="Times New Roman"/>
          <w:sz w:val="24"/>
          <w:szCs w:val="24"/>
        </w:rPr>
      </w:pPr>
      <w:r>
        <w:rPr>
          <w:rFonts w:ascii="Times New Roman" w:hAnsi="Times New Roman" w:cs="Times New Roman"/>
          <w:sz w:val="24"/>
          <w:szCs w:val="24"/>
        </w:rPr>
        <w:t>14. EDA Model Summary Report</w:t>
      </w:r>
    </w:p>
    <w:p w14:paraId="178A6012" w14:textId="32946017"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01372C20" wp14:editId="3CA46BF7">
            <wp:extent cx="5715000" cy="4191000"/>
            <wp:effectExtent l="0" t="0" r="0" b="0"/>
            <wp:docPr id="1477936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36160" name="Picture 1" descr="A screenshot of a computer&#10;&#10;Description automatically generated"/>
                    <pic:cNvPicPr/>
                  </pic:nvPicPr>
                  <pic:blipFill>
                    <a:blip r:embed="rId24"/>
                    <a:stretch>
                      <a:fillRect/>
                    </a:stretch>
                  </pic:blipFill>
                  <pic:spPr>
                    <a:xfrm>
                      <a:off x="0" y="0"/>
                      <a:ext cx="5715000" cy="4191000"/>
                    </a:xfrm>
                    <a:prstGeom prst="rect">
                      <a:avLst/>
                    </a:prstGeom>
                  </pic:spPr>
                </pic:pic>
              </a:graphicData>
            </a:graphic>
          </wp:inline>
        </w:drawing>
      </w:r>
    </w:p>
    <w:p w14:paraId="0A7F4FAF" w14:textId="2D56478D" w:rsidR="00F53EAC" w:rsidRDefault="00F53EAC" w:rsidP="00D55AF0">
      <w:pPr>
        <w:rPr>
          <w:rFonts w:ascii="Times New Roman" w:hAnsi="Times New Roman" w:cs="Times New Roman"/>
          <w:sz w:val="24"/>
          <w:szCs w:val="24"/>
        </w:rPr>
      </w:pPr>
      <w:r>
        <w:rPr>
          <w:rFonts w:ascii="Times New Roman" w:hAnsi="Times New Roman" w:cs="Times New Roman"/>
          <w:sz w:val="24"/>
          <w:szCs w:val="24"/>
        </w:rPr>
        <w:t>15. Feature Selection Model Summary Report</w:t>
      </w:r>
    </w:p>
    <w:p w14:paraId="45B286E8" w14:textId="6D587BAE"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768DA7BC" wp14:editId="3368DC4C">
            <wp:extent cx="5667375" cy="3657600"/>
            <wp:effectExtent l="0" t="0" r="9525" b="0"/>
            <wp:docPr id="1352853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53172" name="Picture 1" descr="A screenshot of a computer&#10;&#10;Description automatically generated"/>
                    <pic:cNvPicPr/>
                  </pic:nvPicPr>
                  <pic:blipFill>
                    <a:blip r:embed="rId25"/>
                    <a:stretch>
                      <a:fillRect/>
                    </a:stretch>
                  </pic:blipFill>
                  <pic:spPr>
                    <a:xfrm>
                      <a:off x="0" y="0"/>
                      <a:ext cx="5667375" cy="3657600"/>
                    </a:xfrm>
                    <a:prstGeom prst="rect">
                      <a:avLst/>
                    </a:prstGeom>
                  </pic:spPr>
                </pic:pic>
              </a:graphicData>
            </a:graphic>
          </wp:inline>
        </w:drawing>
      </w:r>
    </w:p>
    <w:p w14:paraId="58E4D7DC" w14:textId="562766D9" w:rsidR="00F53EAC" w:rsidRDefault="00F53EAC" w:rsidP="00D55AF0">
      <w:pPr>
        <w:rPr>
          <w:rFonts w:ascii="Times New Roman" w:hAnsi="Times New Roman" w:cs="Times New Roman"/>
          <w:sz w:val="24"/>
          <w:szCs w:val="24"/>
        </w:rPr>
      </w:pPr>
      <w:r>
        <w:rPr>
          <w:rFonts w:ascii="Times New Roman" w:hAnsi="Times New Roman" w:cs="Times New Roman"/>
          <w:sz w:val="24"/>
          <w:szCs w:val="24"/>
        </w:rPr>
        <w:t>16. Evaluation</w:t>
      </w:r>
    </w:p>
    <w:p w14:paraId="0E091AAF" w14:textId="3C6D13DA"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3F9F746D" wp14:editId="72D945EC">
            <wp:extent cx="5943600" cy="5943600"/>
            <wp:effectExtent l="0" t="0" r="0" b="0"/>
            <wp:docPr id="11441874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5362BAF" w14:textId="26D6887B"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0F3E93C1" wp14:editId="399BD891">
            <wp:extent cx="5943600" cy="5943600"/>
            <wp:effectExtent l="0" t="0" r="0" b="0"/>
            <wp:docPr id="11597469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A4937F5" w14:textId="4A28D7C6" w:rsidR="00F53EAC" w:rsidRDefault="00F53EAC" w:rsidP="00D55AF0">
      <w:pPr>
        <w:rPr>
          <w:rFonts w:ascii="Times New Roman" w:hAnsi="Times New Roman" w:cs="Times New Roman"/>
          <w:sz w:val="24"/>
          <w:szCs w:val="24"/>
        </w:rPr>
      </w:pPr>
      <w:r w:rsidRPr="00175ED0">
        <w:rPr>
          <w:rFonts w:ascii="Times New Roman" w:hAnsi="Times New Roman" w:cs="Times New Roman"/>
          <w:noProof/>
          <w:sz w:val="24"/>
          <w:szCs w:val="24"/>
        </w:rPr>
        <w:lastRenderedPageBreak/>
        <w:drawing>
          <wp:inline distT="0" distB="0" distL="0" distR="0" wp14:anchorId="1BEAA0EC" wp14:editId="7AE60F76">
            <wp:extent cx="5943600" cy="5943600"/>
            <wp:effectExtent l="0" t="0" r="0" b="0"/>
            <wp:docPr id="151568279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9DA87A4" w14:textId="06CAA53E" w:rsidR="00F75815" w:rsidRDefault="00F75815" w:rsidP="00D55AF0">
      <w:pPr>
        <w:rPr>
          <w:rFonts w:ascii="Times New Roman" w:hAnsi="Times New Roman" w:cs="Times New Roman"/>
          <w:sz w:val="24"/>
          <w:szCs w:val="24"/>
        </w:rPr>
      </w:pPr>
      <w:r>
        <w:rPr>
          <w:rFonts w:ascii="Times New Roman" w:hAnsi="Times New Roman" w:cs="Times New Roman"/>
          <w:sz w:val="24"/>
          <w:szCs w:val="24"/>
        </w:rPr>
        <w:t>17. Original Correlation Matrix</w:t>
      </w:r>
    </w:p>
    <w:p w14:paraId="3FEA38D9" w14:textId="5D6FDD70" w:rsidR="00F75815" w:rsidRDefault="00F75815" w:rsidP="00D55AF0">
      <w:pPr>
        <w:rPr>
          <w:rFonts w:ascii="Times New Roman" w:hAnsi="Times New Roman" w:cs="Times New Roman"/>
          <w:sz w:val="24"/>
          <w:szCs w:val="24"/>
        </w:rPr>
      </w:pPr>
      <w:r w:rsidRPr="00F75815">
        <w:rPr>
          <w:rFonts w:ascii="Times New Roman" w:hAnsi="Times New Roman" w:cs="Times New Roman"/>
          <w:noProof/>
          <w:sz w:val="24"/>
          <w:szCs w:val="24"/>
        </w:rPr>
        <w:lastRenderedPageBreak/>
        <w:drawing>
          <wp:inline distT="0" distB="0" distL="0" distR="0" wp14:anchorId="278EF0EC" wp14:editId="56D91797">
            <wp:extent cx="5943600" cy="5387975"/>
            <wp:effectExtent l="0" t="0" r="0" b="0"/>
            <wp:docPr id="4" name="Picture 3">
              <a:extLst xmlns:a="http://schemas.openxmlformats.org/drawingml/2006/main">
                <a:ext uri="{FF2B5EF4-FFF2-40B4-BE49-F238E27FC236}">
                  <a16:creationId xmlns:a16="http://schemas.microsoft.com/office/drawing/2014/main" id="{7BEA82D0-E409-1755-6BB0-E2D562DA29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BEA82D0-E409-1755-6BB0-E2D562DA29C1}"/>
                        </a:ext>
                      </a:extLst>
                    </pic:cNvPr>
                    <pic:cNvPicPr>
                      <a:picLocks noChangeAspect="1"/>
                    </pic:cNvPicPr>
                  </pic:nvPicPr>
                  <pic:blipFill>
                    <a:blip r:embed="rId29"/>
                    <a:stretch>
                      <a:fillRect/>
                    </a:stretch>
                  </pic:blipFill>
                  <pic:spPr>
                    <a:xfrm>
                      <a:off x="0" y="0"/>
                      <a:ext cx="5943600" cy="5387975"/>
                    </a:xfrm>
                    <a:prstGeom prst="rect">
                      <a:avLst/>
                    </a:prstGeom>
                  </pic:spPr>
                </pic:pic>
              </a:graphicData>
            </a:graphic>
          </wp:inline>
        </w:drawing>
      </w:r>
    </w:p>
    <w:p w14:paraId="175E06F9" w14:textId="6708BFB8" w:rsidR="00F75815" w:rsidRDefault="00F75815" w:rsidP="00D55AF0">
      <w:pPr>
        <w:rPr>
          <w:rFonts w:ascii="Times New Roman" w:hAnsi="Times New Roman" w:cs="Times New Roman"/>
          <w:sz w:val="24"/>
          <w:szCs w:val="24"/>
        </w:rPr>
      </w:pPr>
      <w:r>
        <w:rPr>
          <w:rFonts w:ascii="Times New Roman" w:hAnsi="Times New Roman" w:cs="Times New Roman"/>
          <w:sz w:val="24"/>
          <w:szCs w:val="24"/>
        </w:rPr>
        <w:t>18. Original Linear Regression Model Summary Report</w:t>
      </w:r>
    </w:p>
    <w:p w14:paraId="57C75B54" w14:textId="2BBB2E1C" w:rsidR="00F75815" w:rsidRDefault="00F75815" w:rsidP="00D55AF0">
      <w:pPr>
        <w:rPr>
          <w:rFonts w:ascii="Times New Roman" w:hAnsi="Times New Roman" w:cs="Times New Roman"/>
          <w:sz w:val="24"/>
          <w:szCs w:val="24"/>
        </w:rPr>
      </w:pPr>
      <w:r w:rsidRPr="00F75815">
        <w:rPr>
          <w:rFonts w:ascii="Times New Roman" w:hAnsi="Times New Roman" w:cs="Times New Roman"/>
          <w:noProof/>
          <w:sz w:val="24"/>
          <w:szCs w:val="24"/>
        </w:rPr>
        <w:lastRenderedPageBreak/>
        <w:drawing>
          <wp:inline distT="0" distB="0" distL="0" distR="0" wp14:anchorId="46E4A59D" wp14:editId="4CB24FC7">
            <wp:extent cx="5810250" cy="4543425"/>
            <wp:effectExtent l="0" t="0" r="0" b="9525"/>
            <wp:docPr id="5" name="Picture 4" descr="A screenshot of a computer&#10;&#10;Description automatically generated">
              <a:extLst xmlns:a="http://schemas.openxmlformats.org/drawingml/2006/main">
                <a:ext uri="{FF2B5EF4-FFF2-40B4-BE49-F238E27FC236}">
                  <a16:creationId xmlns:a16="http://schemas.microsoft.com/office/drawing/2014/main" id="{DDC85296-68DC-6066-8648-5A609A99A8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DDC85296-68DC-6066-8648-5A609A99A8A0}"/>
                        </a:ext>
                      </a:extLst>
                    </pic:cNvPr>
                    <pic:cNvPicPr>
                      <a:picLocks noChangeAspect="1"/>
                    </pic:cNvPicPr>
                  </pic:nvPicPr>
                  <pic:blipFill>
                    <a:blip r:embed="rId30"/>
                    <a:stretch>
                      <a:fillRect/>
                    </a:stretch>
                  </pic:blipFill>
                  <pic:spPr>
                    <a:xfrm>
                      <a:off x="0" y="0"/>
                      <a:ext cx="5810250" cy="4543425"/>
                    </a:xfrm>
                    <a:prstGeom prst="rect">
                      <a:avLst/>
                    </a:prstGeom>
                  </pic:spPr>
                </pic:pic>
              </a:graphicData>
            </a:graphic>
          </wp:inline>
        </w:drawing>
      </w:r>
    </w:p>
    <w:p w14:paraId="0B206715" w14:textId="77777777" w:rsidR="00F53EAC" w:rsidRDefault="00F53EAC" w:rsidP="00D55AF0">
      <w:pPr>
        <w:rPr>
          <w:rFonts w:ascii="Times New Roman" w:hAnsi="Times New Roman" w:cs="Times New Roman"/>
          <w:sz w:val="24"/>
          <w:szCs w:val="24"/>
        </w:rPr>
      </w:pPr>
    </w:p>
    <w:p w14:paraId="401E9BE7" w14:textId="5737FBB8" w:rsidR="00F53EAC" w:rsidRPr="00D55AF0" w:rsidRDefault="00F53EAC" w:rsidP="00D55AF0">
      <w:pPr>
        <w:rPr>
          <w:rFonts w:ascii="Times New Roman" w:hAnsi="Times New Roman" w:cs="Times New Roman"/>
          <w:sz w:val="24"/>
          <w:szCs w:val="24"/>
        </w:rPr>
      </w:pPr>
    </w:p>
    <w:sectPr w:rsidR="00F53EAC" w:rsidRPr="00D5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63FD" w14:textId="77777777" w:rsidR="00311602" w:rsidRDefault="00311602" w:rsidP="004D0F9B">
      <w:pPr>
        <w:spacing w:after="0" w:line="240" w:lineRule="auto"/>
      </w:pPr>
      <w:r>
        <w:separator/>
      </w:r>
    </w:p>
  </w:endnote>
  <w:endnote w:type="continuationSeparator" w:id="0">
    <w:p w14:paraId="72E3D996" w14:textId="77777777" w:rsidR="00311602" w:rsidRDefault="00311602" w:rsidP="004D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2E0AE" w14:textId="77777777" w:rsidR="00311602" w:rsidRDefault="00311602" w:rsidP="004D0F9B">
      <w:pPr>
        <w:spacing w:after="0" w:line="240" w:lineRule="auto"/>
      </w:pPr>
      <w:r>
        <w:separator/>
      </w:r>
    </w:p>
  </w:footnote>
  <w:footnote w:type="continuationSeparator" w:id="0">
    <w:p w14:paraId="6BDDFC8F" w14:textId="77777777" w:rsidR="00311602" w:rsidRDefault="00311602" w:rsidP="004D0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5CD"/>
    <w:multiLevelType w:val="hybridMultilevel"/>
    <w:tmpl w:val="D458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2319B"/>
    <w:multiLevelType w:val="hybridMultilevel"/>
    <w:tmpl w:val="14D23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1DA8"/>
    <w:multiLevelType w:val="hybridMultilevel"/>
    <w:tmpl w:val="3F78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12CF4"/>
    <w:multiLevelType w:val="hybridMultilevel"/>
    <w:tmpl w:val="7C740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B57B3"/>
    <w:multiLevelType w:val="hybridMultilevel"/>
    <w:tmpl w:val="82267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D09DD"/>
    <w:multiLevelType w:val="hybridMultilevel"/>
    <w:tmpl w:val="4B324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95019"/>
    <w:multiLevelType w:val="hybridMultilevel"/>
    <w:tmpl w:val="23F6E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721760"/>
    <w:multiLevelType w:val="hybridMultilevel"/>
    <w:tmpl w:val="44DC3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57114"/>
    <w:multiLevelType w:val="hybridMultilevel"/>
    <w:tmpl w:val="121C1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B34B8"/>
    <w:multiLevelType w:val="multilevel"/>
    <w:tmpl w:val="4A8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011AD"/>
    <w:multiLevelType w:val="hybridMultilevel"/>
    <w:tmpl w:val="2D7EB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D6F74"/>
    <w:multiLevelType w:val="hybridMultilevel"/>
    <w:tmpl w:val="D876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616791">
    <w:abstractNumId w:val="9"/>
  </w:num>
  <w:num w:numId="2" w16cid:durableId="2092653244">
    <w:abstractNumId w:val="6"/>
  </w:num>
  <w:num w:numId="3" w16cid:durableId="1910312379">
    <w:abstractNumId w:val="0"/>
  </w:num>
  <w:num w:numId="4" w16cid:durableId="1082337430">
    <w:abstractNumId w:val="4"/>
  </w:num>
  <w:num w:numId="5" w16cid:durableId="1259368181">
    <w:abstractNumId w:val="1"/>
  </w:num>
  <w:num w:numId="6" w16cid:durableId="129835317">
    <w:abstractNumId w:val="2"/>
  </w:num>
  <w:num w:numId="7" w16cid:durableId="1012220746">
    <w:abstractNumId w:val="7"/>
  </w:num>
  <w:num w:numId="8" w16cid:durableId="1127045382">
    <w:abstractNumId w:val="10"/>
  </w:num>
  <w:num w:numId="9" w16cid:durableId="765611734">
    <w:abstractNumId w:val="5"/>
  </w:num>
  <w:num w:numId="10" w16cid:durableId="1979723148">
    <w:abstractNumId w:val="8"/>
  </w:num>
  <w:num w:numId="11" w16cid:durableId="1300258474">
    <w:abstractNumId w:val="11"/>
  </w:num>
  <w:num w:numId="12" w16cid:durableId="1889146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D9"/>
    <w:rsid w:val="000871B0"/>
    <w:rsid w:val="000B124C"/>
    <w:rsid w:val="000F4DF8"/>
    <w:rsid w:val="00133FD4"/>
    <w:rsid w:val="001350EA"/>
    <w:rsid w:val="00155BA9"/>
    <w:rsid w:val="00175ED0"/>
    <w:rsid w:val="00190A73"/>
    <w:rsid w:val="001E4FD2"/>
    <w:rsid w:val="00230B38"/>
    <w:rsid w:val="00260BF8"/>
    <w:rsid w:val="002E63D6"/>
    <w:rsid w:val="00311602"/>
    <w:rsid w:val="00333533"/>
    <w:rsid w:val="003615B5"/>
    <w:rsid w:val="00380100"/>
    <w:rsid w:val="00400EC9"/>
    <w:rsid w:val="00404862"/>
    <w:rsid w:val="0041280A"/>
    <w:rsid w:val="0044458F"/>
    <w:rsid w:val="00473822"/>
    <w:rsid w:val="0048074F"/>
    <w:rsid w:val="004A20BA"/>
    <w:rsid w:val="004D0F9B"/>
    <w:rsid w:val="004E5A5B"/>
    <w:rsid w:val="00552782"/>
    <w:rsid w:val="00561A4B"/>
    <w:rsid w:val="005B5298"/>
    <w:rsid w:val="005B59C9"/>
    <w:rsid w:val="005D28C1"/>
    <w:rsid w:val="006166A4"/>
    <w:rsid w:val="00624A89"/>
    <w:rsid w:val="007D27F3"/>
    <w:rsid w:val="008243CD"/>
    <w:rsid w:val="00893C41"/>
    <w:rsid w:val="008A6278"/>
    <w:rsid w:val="009223E8"/>
    <w:rsid w:val="009235D1"/>
    <w:rsid w:val="00985D96"/>
    <w:rsid w:val="00990478"/>
    <w:rsid w:val="009A112B"/>
    <w:rsid w:val="009B724A"/>
    <w:rsid w:val="009D541D"/>
    <w:rsid w:val="00A46CD9"/>
    <w:rsid w:val="00A814E3"/>
    <w:rsid w:val="00AA52EA"/>
    <w:rsid w:val="00B02B7A"/>
    <w:rsid w:val="00B21CDF"/>
    <w:rsid w:val="00B42A90"/>
    <w:rsid w:val="00BA5724"/>
    <w:rsid w:val="00BD170B"/>
    <w:rsid w:val="00C12FC5"/>
    <w:rsid w:val="00C93BE7"/>
    <w:rsid w:val="00CB30BE"/>
    <w:rsid w:val="00D32C9A"/>
    <w:rsid w:val="00D55AF0"/>
    <w:rsid w:val="00D71F1F"/>
    <w:rsid w:val="00DA1DA6"/>
    <w:rsid w:val="00DF2C43"/>
    <w:rsid w:val="00DF6F3A"/>
    <w:rsid w:val="00E21857"/>
    <w:rsid w:val="00E65DEE"/>
    <w:rsid w:val="00E71D0B"/>
    <w:rsid w:val="00E81A11"/>
    <w:rsid w:val="00E90C01"/>
    <w:rsid w:val="00EF7019"/>
    <w:rsid w:val="00F20A71"/>
    <w:rsid w:val="00F519A6"/>
    <w:rsid w:val="00F53EAC"/>
    <w:rsid w:val="00F75815"/>
    <w:rsid w:val="00F903E0"/>
    <w:rsid w:val="00F97D81"/>
    <w:rsid w:val="00FA75AE"/>
    <w:rsid w:val="00FE6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6FFD8"/>
  <w15:chartTrackingRefBased/>
  <w15:docId w15:val="{1641E97F-CD6C-4C55-9D60-3F53277A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90"/>
  </w:style>
  <w:style w:type="paragraph" w:styleId="Heading1">
    <w:name w:val="heading 1"/>
    <w:basedOn w:val="Normal"/>
    <w:next w:val="Normal"/>
    <w:link w:val="Heading1Char"/>
    <w:uiPriority w:val="9"/>
    <w:qFormat/>
    <w:rsid w:val="00E71D0B"/>
    <w:pPr>
      <w:keepNext/>
      <w:keepLines/>
      <w:spacing w:before="240" w:after="0" w:line="360" w:lineRule="auto"/>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0BE"/>
    <w:rPr>
      <w:color w:val="0563C1" w:themeColor="hyperlink"/>
      <w:u w:val="single"/>
    </w:rPr>
  </w:style>
  <w:style w:type="character" w:styleId="UnresolvedMention">
    <w:name w:val="Unresolved Mention"/>
    <w:basedOn w:val="DefaultParagraphFont"/>
    <w:uiPriority w:val="99"/>
    <w:semiHidden/>
    <w:unhideWhenUsed/>
    <w:rsid w:val="00CB30BE"/>
    <w:rPr>
      <w:color w:val="605E5C"/>
      <w:shd w:val="clear" w:color="auto" w:fill="E1DFDD"/>
    </w:rPr>
  </w:style>
  <w:style w:type="paragraph" w:styleId="ListParagraph">
    <w:name w:val="List Paragraph"/>
    <w:basedOn w:val="Normal"/>
    <w:uiPriority w:val="34"/>
    <w:qFormat/>
    <w:rsid w:val="0048074F"/>
    <w:pPr>
      <w:ind w:left="720"/>
      <w:contextualSpacing/>
    </w:pPr>
  </w:style>
  <w:style w:type="table" w:styleId="TableGrid">
    <w:name w:val="Table Grid"/>
    <w:basedOn w:val="TableNormal"/>
    <w:uiPriority w:val="39"/>
    <w:rsid w:val="002E63D6"/>
    <w:pPr>
      <w:spacing w:after="0" w:line="240" w:lineRule="auto"/>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0F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0F9B"/>
  </w:style>
  <w:style w:type="paragraph" w:styleId="Footer">
    <w:name w:val="footer"/>
    <w:basedOn w:val="Normal"/>
    <w:link w:val="FooterChar"/>
    <w:uiPriority w:val="99"/>
    <w:unhideWhenUsed/>
    <w:rsid w:val="004D0F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0F9B"/>
  </w:style>
  <w:style w:type="character" w:customStyle="1" w:styleId="Heading1Char">
    <w:name w:val="Heading 1 Char"/>
    <w:basedOn w:val="DefaultParagraphFont"/>
    <w:link w:val="Heading1"/>
    <w:uiPriority w:val="9"/>
    <w:rsid w:val="00E71D0B"/>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28</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tourlitis</dc:creator>
  <cp:keywords/>
  <dc:description/>
  <cp:lastModifiedBy>y x</cp:lastModifiedBy>
  <cp:revision>42</cp:revision>
  <dcterms:created xsi:type="dcterms:W3CDTF">2021-11-16T01:49:00Z</dcterms:created>
  <dcterms:modified xsi:type="dcterms:W3CDTF">2023-12-08T22:40:00Z</dcterms:modified>
</cp:coreProperties>
</file>