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2717F" w14:textId="59A2E348" w:rsidR="006079E3" w:rsidRPr="004F02AF" w:rsidRDefault="004F02AF">
      <w:pPr>
        <w:rPr>
          <w:rFonts w:ascii="Times New Roman" w:hAnsi="Times New Roman" w:cs="Times New Roman"/>
          <w:b/>
          <w:bCs/>
          <w:sz w:val="28"/>
          <w:szCs w:val="28"/>
        </w:rPr>
      </w:pPr>
      <w:r w:rsidRPr="004F02AF">
        <w:rPr>
          <w:rFonts w:ascii="Times New Roman" w:hAnsi="Times New Roman" w:cs="Times New Roman"/>
          <w:b/>
          <w:bCs/>
          <w:sz w:val="28"/>
          <w:szCs w:val="28"/>
        </w:rPr>
        <w:t>Question 5</w:t>
      </w:r>
    </w:p>
    <w:p w14:paraId="25ABD31F" w14:textId="77777777" w:rsidR="004F02AF" w:rsidRDefault="004F02AF">
      <w:pPr>
        <w:rPr>
          <w:b/>
          <w:bCs/>
        </w:rPr>
      </w:pPr>
    </w:p>
    <w:p w14:paraId="2E127F5B" w14:textId="77777777" w:rsidR="004F02AF" w:rsidRPr="004F02AF" w:rsidRDefault="004F02AF" w:rsidP="004F02AF">
      <w:pPr>
        <w:rPr>
          <w:rFonts w:ascii="Times New Roman" w:hAnsi="Times New Roman" w:cs="Times New Roman"/>
          <w:b/>
          <w:bCs/>
          <w:sz w:val="28"/>
          <w:szCs w:val="28"/>
        </w:rPr>
      </w:pPr>
      <w:r w:rsidRPr="004F02AF">
        <w:rPr>
          <w:rFonts w:ascii="Times New Roman" w:hAnsi="Times New Roman" w:cs="Times New Roman"/>
          <w:b/>
          <w:bCs/>
          <w:sz w:val="28"/>
          <w:szCs w:val="28"/>
        </w:rPr>
        <w:t>Issues:</w:t>
      </w:r>
    </w:p>
    <w:p w14:paraId="16AC85E6" w14:textId="3CA09214" w:rsidR="004F02AF" w:rsidRPr="004F02AF" w:rsidRDefault="004F02AF" w:rsidP="004F02AF">
      <w:pPr>
        <w:pStyle w:val="ListParagraph"/>
        <w:numPr>
          <w:ilvl w:val="0"/>
          <w:numId w:val="1"/>
        </w:numPr>
        <w:rPr>
          <w:rFonts w:ascii="Times New Roman" w:hAnsi="Times New Roman" w:cs="Times New Roman"/>
        </w:rPr>
      </w:pPr>
      <w:r w:rsidRPr="004F02AF">
        <w:rPr>
          <w:rFonts w:ascii="Times New Roman" w:hAnsi="Times New Roman" w:cs="Times New Roman"/>
        </w:rPr>
        <w:t>Resource Conflict: If the robot that just finished a task is immediately assigned a new task without proper coordination, it might lead to resource conflicts. For example, if the new task requires the same tools or resources as the previous task, there might be contention for those resources.</w:t>
      </w:r>
    </w:p>
    <w:p w14:paraId="7399991A" w14:textId="1B669B12" w:rsidR="004F02AF" w:rsidRPr="004F02AF" w:rsidRDefault="004F02AF" w:rsidP="004F02AF">
      <w:pPr>
        <w:pStyle w:val="ListParagraph"/>
        <w:numPr>
          <w:ilvl w:val="0"/>
          <w:numId w:val="1"/>
        </w:numPr>
        <w:rPr>
          <w:rFonts w:ascii="Times New Roman" w:hAnsi="Times New Roman" w:cs="Times New Roman"/>
        </w:rPr>
      </w:pPr>
      <w:r w:rsidRPr="004F02AF">
        <w:rPr>
          <w:rFonts w:ascii="Times New Roman" w:hAnsi="Times New Roman" w:cs="Times New Roman"/>
        </w:rPr>
        <w:t>Task Interference: Assigning a new task immediately after completing the previous one might lead to interference between the tasks. The robot might still be in the process of returning tools or resetting itself from the previous task when it starts the new task, leading to errors or inefficiencies.</w:t>
      </w:r>
    </w:p>
    <w:p w14:paraId="66935E66" w14:textId="5DB86FA6" w:rsidR="004F02AF" w:rsidRPr="004F02AF" w:rsidRDefault="004F02AF" w:rsidP="004F02AF">
      <w:pPr>
        <w:pStyle w:val="ListParagraph"/>
        <w:numPr>
          <w:ilvl w:val="0"/>
          <w:numId w:val="1"/>
        </w:numPr>
        <w:rPr>
          <w:rFonts w:ascii="Times New Roman" w:hAnsi="Times New Roman" w:cs="Times New Roman"/>
        </w:rPr>
      </w:pPr>
      <w:r w:rsidRPr="004F02AF">
        <w:rPr>
          <w:rFonts w:ascii="Times New Roman" w:hAnsi="Times New Roman" w:cs="Times New Roman"/>
        </w:rPr>
        <w:t>Increased Stress: Continuous task assignment without sufficient breaks can increase stress on the robot's systems, potentially leading to wear and tear over time.</w:t>
      </w:r>
    </w:p>
    <w:p w14:paraId="3E9954E2" w14:textId="77777777" w:rsidR="004F02AF" w:rsidRPr="004F02AF" w:rsidRDefault="004F02AF" w:rsidP="004F02AF">
      <w:pPr>
        <w:rPr>
          <w:rFonts w:ascii="Times New Roman" w:hAnsi="Times New Roman" w:cs="Times New Roman"/>
          <w:b/>
          <w:bCs/>
          <w:sz w:val="28"/>
          <w:szCs w:val="28"/>
        </w:rPr>
      </w:pPr>
      <w:r w:rsidRPr="004F02AF">
        <w:rPr>
          <w:rFonts w:ascii="Times New Roman" w:hAnsi="Times New Roman" w:cs="Times New Roman"/>
          <w:b/>
          <w:bCs/>
          <w:sz w:val="28"/>
          <w:szCs w:val="28"/>
        </w:rPr>
        <w:t>Potential Solutions:</w:t>
      </w:r>
    </w:p>
    <w:p w14:paraId="1B5A362C" w14:textId="18770C9E" w:rsidR="004F02AF" w:rsidRPr="00A50572" w:rsidRDefault="004F02AF" w:rsidP="00A50572">
      <w:pPr>
        <w:pStyle w:val="ListParagraph"/>
        <w:numPr>
          <w:ilvl w:val="0"/>
          <w:numId w:val="6"/>
        </w:numPr>
        <w:rPr>
          <w:rFonts w:ascii="Times New Roman" w:hAnsi="Times New Roman" w:cs="Times New Roman"/>
        </w:rPr>
      </w:pPr>
      <w:r w:rsidRPr="00A50572">
        <w:rPr>
          <w:rFonts w:ascii="Times New Roman" w:hAnsi="Times New Roman" w:cs="Times New Roman"/>
        </w:rPr>
        <w:t>Task Queuing: Implement a task queue system where completed tasks are added to a queue, and robots pick up new tasks from this queue only when they are available and ready to do so. This ensures that tasks are assigned in an orderly manner without causing conflicts.</w:t>
      </w:r>
    </w:p>
    <w:p w14:paraId="6EDD082E" w14:textId="418214E2" w:rsidR="004F02AF" w:rsidRPr="00A50572" w:rsidRDefault="004F02AF" w:rsidP="00A50572">
      <w:pPr>
        <w:pStyle w:val="ListParagraph"/>
        <w:numPr>
          <w:ilvl w:val="0"/>
          <w:numId w:val="6"/>
        </w:numPr>
        <w:rPr>
          <w:rFonts w:ascii="Times New Roman" w:hAnsi="Times New Roman" w:cs="Times New Roman"/>
        </w:rPr>
      </w:pPr>
      <w:r w:rsidRPr="00A50572">
        <w:rPr>
          <w:rFonts w:ascii="Times New Roman" w:hAnsi="Times New Roman" w:cs="Times New Roman"/>
        </w:rPr>
        <w:t xml:space="preserve">Task Scheduling: Use a task scheduling algorithm that </w:t>
      </w:r>
      <w:proofErr w:type="gramStart"/>
      <w:r w:rsidRPr="00A50572">
        <w:rPr>
          <w:rFonts w:ascii="Times New Roman" w:hAnsi="Times New Roman" w:cs="Times New Roman"/>
        </w:rPr>
        <w:t>takes into account</w:t>
      </w:r>
      <w:proofErr w:type="gramEnd"/>
      <w:r w:rsidRPr="00A50572">
        <w:rPr>
          <w:rFonts w:ascii="Times New Roman" w:hAnsi="Times New Roman" w:cs="Times New Roman"/>
        </w:rPr>
        <w:t xml:space="preserve"> the status of the robot and the availability of resources before assigning a new task. This way, tasks are assigned at appropriate times, considering the robot's current </w:t>
      </w:r>
      <w:proofErr w:type="gramStart"/>
      <w:r w:rsidRPr="00A50572">
        <w:rPr>
          <w:rFonts w:ascii="Times New Roman" w:hAnsi="Times New Roman" w:cs="Times New Roman"/>
        </w:rPr>
        <w:t>state</w:t>
      </w:r>
      <w:proofErr w:type="gramEnd"/>
      <w:r w:rsidRPr="00A50572">
        <w:rPr>
          <w:rFonts w:ascii="Times New Roman" w:hAnsi="Times New Roman" w:cs="Times New Roman"/>
        </w:rPr>
        <w:t xml:space="preserve"> and avoiding conflicts.</w:t>
      </w:r>
    </w:p>
    <w:p w14:paraId="308FB084" w14:textId="0636F439" w:rsidR="004F02AF" w:rsidRPr="00A50572" w:rsidRDefault="004F02AF" w:rsidP="00A50572">
      <w:pPr>
        <w:pStyle w:val="ListParagraph"/>
        <w:numPr>
          <w:ilvl w:val="0"/>
          <w:numId w:val="6"/>
        </w:numPr>
        <w:rPr>
          <w:rFonts w:ascii="Times New Roman" w:hAnsi="Times New Roman" w:cs="Times New Roman"/>
        </w:rPr>
      </w:pPr>
      <w:r w:rsidRPr="00A50572">
        <w:rPr>
          <w:rFonts w:ascii="Times New Roman" w:hAnsi="Times New Roman" w:cs="Times New Roman"/>
        </w:rPr>
        <w:t>Cooldown Period: Introduce a cooldown period between tasks where the robot is given some time to reset, recharge, or perform maintenance activities before taking on a new task. This helps reduce stress on the robot's systems and ensures that it is adequately prepared for the next task.</w:t>
      </w:r>
    </w:p>
    <w:p w14:paraId="60805875" w14:textId="756B3B0D" w:rsidR="004F02AF" w:rsidRPr="00A50572" w:rsidRDefault="004F02AF" w:rsidP="00A50572">
      <w:pPr>
        <w:pStyle w:val="ListParagraph"/>
        <w:numPr>
          <w:ilvl w:val="0"/>
          <w:numId w:val="6"/>
        </w:numPr>
        <w:rPr>
          <w:rFonts w:ascii="Times New Roman" w:hAnsi="Times New Roman" w:cs="Times New Roman"/>
        </w:rPr>
      </w:pPr>
      <w:r w:rsidRPr="00A50572">
        <w:rPr>
          <w:rFonts w:ascii="Times New Roman" w:hAnsi="Times New Roman" w:cs="Times New Roman"/>
        </w:rPr>
        <w:t>Resource Management: Implement robust resource management techniques to handle resource conflicts effectively. This may include resource allocation algorithms, resource sharing protocols, or prioritization mechanisms to resolve conflicts when multiple tasks require the same resources.</w:t>
      </w:r>
    </w:p>
    <w:p w14:paraId="5B079D18" w14:textId="77777777" w:rsidR="00CE757E" w:rsidRDefault="00CE757E" w:rsidP="00CE757E">
      <w:pPr>
        <w:rPr>
          <w:rFonts w:ascii="Times New Roman" w:hAnsi="Times New Roman" w:cs="Times New Roman"/>
        </w:rPr>
      </w:pPr>
    </w:p>
    <w:p w14:paraId="14BC3D09" w14:textId="77777777" w:rsidR="00CE757E" w:rsidRDefault="00CE757E" w:rsidP="00CE757E">
      <w:pPr>
        <w:rPr>
          <w:rFonts w:ascii="Times New Roman" w:hAnsi="Times New Roman" w:cs="Times New Roman"/>
        </w:rPr>
      </w:pPr>
    </w:p>
    <w:p w14:paraId="49B5687D" w14:textId="77777777" w:rsidR="00CE757E" w:rsidRDefault="00CE757E" w:rsidP="00CE757E">
      <w:pPr>
        <w:rPr>
          <w:rFonts w:ascii="Times New Roman" w:hAnsi="Times New Roman" w:cs="Times New Roman"/>
        </w:rPr>
      </w:pPr>
    </w:p>
    <w:p w14:paraId="0B1DAF57" w14:textId="77777777" w:rsidR="00CE757E" w:rsidRDefault="00CE757E" w:rsidP="00CE757E">
      <w:pPr>
        <w:rPr>
          <w:rFonts w:ascii="Times New Roman" w:hAnsi="Times New Roman" w:cs="Times New Roman"/>
        </w:rPr>
      </w:pPr>
    </w:p>
    <w:p w14:paraId="10EF5FE2" w14:textId="77777777" w:rsidR="00CE757E" w:rsidRDefault="00CE757E" w:rsidP="00CE757E">
      <w:pPr>
        <w:rPr>
          <w:rFonts w:ascii="Times New Roman" w:hAnsi="Times New Roman" w:cs="Times New Roman"/>
        </w:rPr>
      </w:pPr>
    </w:p>
    <w:p w14:paraId="4B20FE01" w14:textId="77777777" w:rsidR="00CE757E" w:rsidRDefault="00CE757E" w:rsidP="00CE757E">
      <w:pPr>
        <w:rPr>
          <w:rFonts w:ascii="Times New Roman" w:hAnsi="Times New Roman" w:cs="Times New Roman"/>
        </w:rPr>
      </w:pPr>
    </w:p>
    <w:p w14:paraId="39F86B02" w14:textId="77777777" w:rsidR="00CE757E" w:rsidRDefault="00CE757E" w:rsidP="00CE757E">
      <w:pPr>
        <w:rPr>
          <w:rFonts w:ascii="Times New Roman" w:hAnsi="Times New Roman" w:cs="Times New Roman"/>
        </w:rPr>
      </w:pPr>
    </w:p>
    <w:p w14:paraId="2150AC18" w14:textId="77777777" w:rsidR="00CE757E" w:rsidRDefault="00CE757E" w:rsidP="00CE757E">
      <w:pPr>
        <w:rPr>
          <w:rFonts w:ascii="Times New Roman" w:hAnsi="Times New Roman" w:cs="Times New Roman"/>
        </w:rPr>
      </w:pPr>
    </w:p>
    <w:p w14:paraId="67F3E851" w14:textId="77777777" w:rsidR="00CE757E" w:rsidRDefault="00CE757E" w:rsidP="00CE757E">
      <w:pPr>
        <w:rPr>
          <w:rFonts w:ascii="Times New Roman" w:hAnsi="Times New Roman" w:cs="Times New Roman"/>
        </w:rPr>
      </w:pPr>
    </w:p>
    <w:p w14:paraId="7211CCE8" w14:textId="77777777" w:rsidR="00CE757E" w:rsidRDefault="00CE757E" w:rsidP="00CE757E">
      <w:pPr>
        <w:rPr>
          <w:rFonts w:ascii="Times New Roman" w:hAnsi="Times New Roman" w:cs="Times New Roman"/>
        </w:rPr>
      </w:pPr>
    </w:p>
    <w:p w14:paraId="77F36023" w14:textId="77777777" w:rsidR="00CE757E" w:rsidRDefault="00CE757E" w:rsidP="00CE757E">
      <w:pPr>
        <w:rPr>
          <w:rFonts w:ascii="Times New Roman" w:hAnsi="Times New Roman" w:cs="Times New Roman"/>
        </w:rPr>
      </w:pPr>
    </w:p>
    <w:p w14:paraId="23458053" w14:textId="77777777" w:rsidR="00CE757E" w:rsidRDefault="00CE757E" w:rsidP="00CE757E">
      <w:pPr>
        <w:rPr>
          <w:rFonts w:ascii="Times New Roman" w:hAnsi="Times New Roman" w:cs="Times New Roman"/>
        </w:rPr>
      </w:pPr>
    </w:p>
    <w:p w14:paraId="2F87494A" w14:textId="77777777" w:rsidR="00CE757E" w:rsidRDefault="00CE757E" w:rsidP="00CE757E">
      <w:pPr>
        <w:rPr>
          <w:rFonts w:ascii="Times New Roman" w:hAnsi="Times New Roman" w:cs="Times New Roman"/>
        </w:rPr>
      </w:pPr>
    </w:p>
    <w:p w14:paraId="2A24E58B" w14:textId="77777777" w:rsidR="00CE757E" w:rsidRDefault="00CE757E" w:rsidP="00CE757E">
      <w:pPr>
        <w:rPr>
          <w:rFonts w:ascii="Times New Roman" w:hAnsi="Times New Roman" w:cs="Times New Roman"/>
        </w:rPr>
      </w:pPr>
    </w:p>
    <w:p w14:paraId="23A04A06" w14:textId="77777777" w:rsidR="00CE757E" w:rsidRDefault="00CE757E" w:rsidP="00CE757E">
      <w:pPr>
        <w:rPr>
          <w:rFonts w:ascii="Times New Roman" w:hAnsi="Times New Roman" w:cs="Times New Roman"/>
        </w:rPr>
      </w:pPr>
    </w:p>
    <w:p w14:paraId="7970EBE4" w14:textId="77777777" w:rsidR="00CE757E" w:rsidRDefault="00CE757E" w:rsidP="00CE757E">
      <w:pPr>
        <w:rPr>
          <w:rFonts w:ascii="Times New Roman" w:hAnsi="Times New Roman" w:cs="Times New Roman"/>
        </w:rPr>
      </w:pPr>
    </w:p>
    <w:p w14:paraId="057FC6B0" w14:textId="77777777" w:rsidR="00CE757E" w:rsidRDefault="00CE757E" w:rsidP="00CE757E">
      <w:pPr>
        <w:rPr>
          <w:rFonts w:ascii="Times New Roman" w:hAnsi="Times New Roman" w:cs="Times New Roman"/>
        </w:rPr>
      </w:pPr>
    </w:p>
    <w:p w14:paraId="23B2A76D" w14:textId="3C8F8FD1" w:rsidR="00CE757E" w:rsidRDefault="00CE757E" w:rsidP="00CE757E">
      <w:pPr>
        <w:rPr>
          <w:rFonts w:ascii="Times New Roman" w:hAnsi="Times New Roman" w:cs="Times New Roman"/>
          <w:b/>
          <w:bCs/>
          <w:sz w:val="28"/>
          <w:szCs w:val="28"/>
        </w:rPr>
      </w:pPr>
      <w:r>
        <w:rPr>
          <w:rFonts w:ascii="Times New Roman" w:hAnsi="Times New Roman" w:cs="Times New Roman"/>
          <w:b/>
          <w:bCs/>
          <w:sz w:val="28"/>
          <w:szCs w:val="28"/>
        </w:rPr>
        <w:lastRenderedPageBreak/>
        <w:t>Question 6</w:t>
      </w:r>
    </w:p>
    <w:p w14:paraId="4429C822" w14:textId="77777777" w:rsidR="00CE757E" w:rsidRDefault="00CE757E" w:rsidP="00CE757E">
      <w:pPr>
        <w:rPr>
          <w:rFonts w:ascii="Times New Roman" w:hAnsi="Times New Roman" w:cs="Times New Roman"/>
          <w:b/>
          <w:bCs/>
          <w:sz w:val="28"/>
          <w:szCs w:val="28"/>
        </w:rPr>
      </w:pPr>
    </w:p>
    <w:p w14:paraId="49D06A81" w14:textId="77777777" w:rsidR="00CE757E" w:rsidRPr="00CE757E" w:rsidRDefault="00CE757E" w:rsidP="00CE757E">
      <w:pPr>
        <w:rPr>
          <w:rFonts w:ascii="Times New Roman" w:hAnsi="Times New Roman" w:cs="Times New Roman"/>
          <w:b/>
          <w:bCs/>
          <w:sz w:val="28"/>
          <w:szCs w:val="28"/>
        </w:rPr>
      </w:pPr>
      <w:r w:rsidRPr="00CE757E">
        <w:rPr>
          <w:rFonts w:ascii="Times New Roman" w:hAnsi="Times New Roman" w:cs="Times New Roman"/>
          <w:b/>
          <w:bCs/>
          <w:sz w:val="28"/>
          <w:szCs w:val="28"/>
        </w:rPr>
        <w:t>Potential Issues During Program Development:</w:t>
      </w:r>
    </w:p>
    <w:p w14:paraId="5B92B13A" w14:textId="77777777" w:rsidR="00CE757E" w:rsidRPr="00CE757E" w:rsidRDefault="00CE757E" w:rsidP="00CE757E">
      <w:pPr>
        <w:numPr>
          <w:ilvl w:val="0"/>
          <w:numId w:val="2"/>
        </w:numPr>
        <w:rPr>
          <w:rFonts w:ascii="Times New Roman" w:hAnsi="Times New Roman" w:cs="Times New Roman"/>
        </w:rPr>
      </w:pPr>
      <w:r w:rsidRPr="00CE757E">
        <w:rPr>
          <w:rFonts w:ascii="Times New Roman" w:hAnsi="Times New Roman" w:cs="Times New Roman"/>
        </w:rPr>
        <w:t>Concurrency Issues: Developing a program with multiple threads (e.g., for each aircraft and the air traffic controller) can lead to concurrency issues such as race conditions, deadlocks, and data inconsistency if not handled properly.</w:t>
      </w:r>
    </w:p>
    <w:p w14:paraId="25A5DA29" w14:textId="77777777" w:rsidR="00CE757E" w:rsidRPr="00CE757E" w:rsidRDefault="00CE757E" w:rsidP="00CE757E">
      <w:pPr>
        <w:numPr>
          <w:ilvl w:val="0"/>
          <w:numId w:val="2"/>
        </w:numPr>
        <w:rPr>
          <w:rFonts w:ascii="Times New Roman" w:hAnsi="Times New Roman" w:cs="Times New Roman"/>
        </w:rPr>
      </w:pPr>
      <w:r w:rsidRPr="00CE757E">
        <w:rPr>
          <w:rFonts w:ascii="Times New Roman" w:hAnsi="Times New Roman" w:cs="Times New Roman"/>
        </w:rPr>
        <w:t>Synchronization: Ensuring proper synchronization between threads is crucial to avoid race conditions and ensure correct behavior. Synchronization mechanisms like mutexes, semaphores, or condition variables need to be implemented correctly.</w:t>
      </w:r>
    </w:p>
    <w:p w14:paraId="66AF136F" w14:textId="77777777" w:rsidR="00CE757E" w:rsidRPr="00CE757E" w:rsidRDefault="00CE757E" w:rsidP="00CE757E">
      <w:pPr>
        <w:numPr>
          <w:ilvl w:val="0"/>
          <w:numId w:val="2"/>
        </w:numPr>
        <w:rPr>
          <w:rFonts w:ascii="Times New Roman" w:hAnsi="Times New Roman" w:cs="Times New Roman"/>
        </w:rPr>
      </w:pPr>
      <w:r w:rsidRPr="00CE757E">
        <w:rPr>
          <w:rFonts w:ascii="Times New Roman" w:hAnsi="Times New Roman" w:cs="Times New Roman"/>
        </w:rPr>
        <w:t>Thread Safety: Writing thread-safe code requires careful consideration of shared data and proper synchronization to prevent data corruption or unexpected behavior.</w:t>
      </w:r>
    </w:p>
    <w:p w14:paraId="65898088" w14:textId="77777777" w:rsidR="00CE757E" w:rsidRPr="00CE757E" w:rsidRDefault="00CE757E" w:rsidP="00CE757E">
      <w:pPr>
        <w:numPr>
          <w:ilvl w:val="0"/>
          <w:numId w:val="2"/>
        </w:numPr>
        <w:rPr>
          <w:rFonts w:ascii="Times New Roman" w:hAnsi="Times New Roman" w:cs="Times New Roman"/>
        </w:rPr>
      </w:pPr>
      <w:r w:rsidRPr="00CE757E">
        <w:rPr>
          <w:rFonts w:ascii="Times New Roman" w:hAnsi="Times New Roman" w:cs="Times New Roman"/>
        </w:rPr>
        <w:t>Testing Complexity: Testing concurrent programs can be more challenging compared to sequential programs due to the non-deterministic nature of thread execution. Comprehensive testing with various scenarios and edge cases is necessary to ensure correctness.</w:t>
      </w:r>
    </w:p>
    <w:p w14:paraId="6714E13B" w14:textId="77777777" w:rsidR="00CE757E" w:rsidRPr="00CE757E" w:rsidRDefault="00CE757E" w:rsidP="00CE757E">
      <w:pPr>
        <w:rPr>
          <w:rFonts w:ascii="Times New Roman" w:hAnsi="Times New Roman" w:cs="Times New Roman"/>
          <w:b/>
          <w:bCs/>
          <w:sz w:val="28"/>
          <w:szCs w:val="28"/>
        </w:rPr>
      </w:pPr>
      <w:r w:rsidRPr="00CE757E">
        <w:rPr>
          <w:rFonts w:ascii="Times New Roman" w:hAnsi="Times New Roman" w:cs="Times New Roman"/>
          <w:b/>
          <w:bCs/>
          <w:sz w:val="28"/>
          <w:szCs w:val="28"/>
        </w:rPr>
        <w:t>Issues with Time-consuming Actions:</w:t>
      </w:r>
    </w:p>
    <w:p w14:paraId="27118FFE" w14:textId="77777777" w:rsidR="00CE757E" w:rsidRPr="00CE757E" w:rsidRDefault="00CE757E" w:rsidP="00CE757E">
      <w:pPr>
        <w:numPr>
          <w:ilvl w:val="0"/>
          <w:numId w:val="3"/>
        </w:numPr>
        <w:rPr>
          <w:rFonts w:ascii="Times New Roman" w:hAnsi="Times New Roman" w:cs="Times New Roman"/>
        </w:rPr>
      </w:pPr>
      <w:r w:rsidRPr="00CE757E">
        <w:rPr>
          <w:rFonts w:ascii="Times New Roman" w:hAnsi="Times New Roman" w:cs="Times New Roman"/>
        </w:rPr>
        <w:t>ATC Response Delay: If actions like waking up the air traffic controller or checking the traffic pattern take time to finish, it can delay the response to incoming aircraft, potentially leading to traffic congestion or safety issues.</w:t>
      </w:r>
    </w:p>
    <w:p w14:paraId="67CDCAE7" w14:textId="77777777" w:rsidR="00CE757E" w:rsidRPr="00CE757E" w:rsidRDefault="00CE757E" w:rsidP="00CE757E">
      <w:pPr>
        <w:numPr>
          <w:ilvl w:val="0"/>
          <w:numId w:val="3"/>
        </w:numPr>
        <w:rPr>
          <w:rFonts w:ascii="Times New Roman" w:hAnsi="Times New Roman" w:cs="Times New Roman"/>
        </w:rPr>
      </w:pPr>
      <w:r w:rsidRPr="00CE757E">
        <w:rPr>
          <w:rFonts w:ascii="Times New Roman" w:hAnsi="Times New Roman" w:cs="Times New Roman"/>
        </w:rPr>
        <w:t>Aircraft Diversion Delay: Delay in aircraft diverging to another airport can exacerbate congestion in the airspace, increasing the risk of accidents or disruptions in air traffic flow.</w:t>
      </w:r>
    </w:p>
    <w:p w14:paraId="5CEDF2A2" w14:textId="77777777" w:rsidR="00CE757E" w:rsidRPr="00CE757E" w:rsidRDefault="00CE757E" w:rsidP="00CE757E">
      <w:pPr>
        <w:numPr>
          <w:ilvl w:val="0"/>
          <w:numId w:val="3"/>
        </w:numPr>
        <w:rPr>
          <w:rFonts w:ascii="Times New Roman" w:hAnsi="Times New Roman" w:cs="Times New Roman"/>
        </w:rPr>
      </w:pPr>
      <w:r w:rsidRPr="00CE757E">
        <w:rPr>
          <w:rFonts w:ascii="Times New Roman" w:hAnsi="Times New Roman" w:cs="Times New Roman"/>
        </w:rPr>
        <w:t>Response Time Variability: Variability in the time taken to complete actions can lead to inconsistent system behavior and make it difficult to predict the system's response time under different conditions.</w:t>
      </w:r>
    </w:p>
    <w:p w14:paraId="2F820E37" w14:textId="77777777" w:rsidR="00CE757E" w:rsidRPr="00CE757E" w:rsidRDefault="00CE757E" w:rsidP="00CE757E">
      <w:pPr>
        <w:rPr>
          <w:rFonts w:ascii="Times New Roman" w:hAnsi="Times New Roman" w:cs="Times New Roman"/>
          <w:b/>
          <w:bCs/>
          <w:sz w:val="28"/>
          <w:szCs w:val="28"/>
        </w:rPr>
      </w:pPr>
      <w:r w:rsidRPr="00CE757E">
        <w:rPr>
          <w:rFonts w:ascii="Times New Roman" w:hAnsi="Times New Roman" w:cs="Times New Roman"/>
          <w:b/>
          <w:bCs/>
          <w:sz w:val="28"/>
          <w:szCs w:val="28"/>
        </w:rPr>
        <w:t>Potential Solutions:</w:t>
      </w:r>
    </w:p>
    <w:p w14:paraId="2B6813E5" w14:textId="77777777" w:rsidR="00CE757E" w:rsidRPr="00CE757E" w:rsidRDefault="00CE757E" w:rsidP="00CE757E">
      <w:pPr>
        <w:numPr>
          <w:ilvl w:val="0"/>
          <w:numId w:val="4"/>
        </w:numPr>
        <w:rPr>
          <w:rFonts w:ascii="Times New Roman" w:hAnsi="Times New Roman" w:cs="Times New Roman"/>
        </w:rPr>
      </w:pPr>
      <w:r w:rsidRPr="00CE757E">
        <w:rPr>
          <w:rFonts w:ascii="Times New Roman" w:hAnsi="Times New Roman" w:cs="Times New Roman"/>
        </w:rPr>
        <w:t>Asynchronous Processing: Implement asynchronous processing for time-consuming actions to allow the program to continue executing other tasks while waiting for responses. This can help improve overall system throughput and responsiveness.</w:t>
      </w:r>
    </w:p>
    <w:p w14:paraId="52D00FB5" w14:textId="77777777" w:rsidR="00CE757E" w:rsidRPr="00CE757E" w:rsidRDefault="00CE757E" w:rsidP="00CE757E">
      <w:pPr>
        <w:numPr>
          <w:ilvl w:val="0"/>
          <w:numId w:val="4"/>
        </w:numPr>
        <w:rPr>
          <w:rFonts w:ascii="Times New Roman" w:hAnsi="Times New Roman" w:cs="Times New Roman"/>
        </w:rPr>
      </w:pPr>
      <w:r w:rsidRPr="00CE757E">
        <w:rPr>
          <w:rFonts w:ascii="Times New Roman" w:hAnsi="Times New Roman" w:cs="Times New Roman"/>
        </w:rPr>
        <w:t>Timeout Mechanisms: Use timeout mechanisms to limit the maximum time allowed for waiting on certain actions. If the action takes longer than the timeout period, the system can proceed with alternative actions or error handling.</w:t>
      </w:r>
    </w:p>
    <w:p w14:paraId="12F77297" w14:textId="77777777" w:rsidR="00CE757E" w:rsidRPr="00CE757E" w:rsidRDefault="00CE757E" w:rsidP="00CE757E">
      <w:pPr>
        <w:numPr>
          <w:ilvl w:val="0"/>
          <w:numId w:val="4"/>
        </w:numPr>
        <w:rPr>
          <w:rFonts w:ascii="Times New Roman" w:hAnsi="Times New Roman" w:cs="Times New Roman"/>
        </w:rPr>
      </w:pPr>
      <w:r w:rsidRPr="00CE757E">
        <w:rPr>
          <w:rFonts w:ascii="Times New Roman" w:hAnsi="Times New Roman" w:cs="Times New Roman"/>
        </w:rPr>
        <w:t>Optimization: Optimize critical sections of the code and minimize the time-consuming operations to improve overall system performance and reduce response time.</w:t>
      </w:r>
    </w:p>
    <w:p w14:paraId="39F3CA8C" w14:textId="77777777" w:rsidR="00CE757E" w:rsidRPr="00CE757E" w:rsidRDefault="00CE757E" w:rsidP="00CE757E">
      <w:pPr>
        <w:numPr>
          <w:ilvl w:val="0"/>
          <w:numId w:val="4"/>
        </w:numPr>
        <w:rPr>
          <w:rFonts w:ascii="Times New Roman" w:hAnsi="Times New Roman" w:cs="Times New Roman"/>
        </w:rPr>
      </w:pPr>
      <w:r w:rsidRPr="00CE757E">
        <w:rPr>
          <w:rFonts w:ascii="Times New Roman" w:hAnsi="Times New Roman" w:cs="Times New Roman"/>
        </w:rPr>
        <w:t>Parallelism: Utilize parallelism and multi-threading to execute independent tasks concurrently, thereby reducing the overall time required to complete multiple actions.</w:t>
      </w:r>
    </w:p>
    <w:p w14:paraId="58AE1F78" w14:textId="77777777" w:rsidR="00CE757E" w:rsidRPr="00CE757E" w:rsidRDefault="00CE757E" w:rsidP="00CE757E">
      <w:pPr>
        <w:numPr>
          <w:ilvl w:val="0"/>
          <w:numId w:val="4"/>
        </w:numPr>
        <w:rPr>
          <w:rFonts w:ascii="Times New Roman" w:hAnsi="Times New Roman" w:cs="Times New Roman"/>
          <w:sz w:val="28"/>
          <w:szCs w:val="28"/>
        </w:rPr>
      </w:pPr>
      <w:r w:rsidRPr="00CE757E">
        <w:rPr>
          <w:rFonts w:ascii="Times New Roman" w:hAnsi="Times New Roman" w:cs="Times New Roman"/>
        </w:rPr>
        <w:t>Error Handling: Implement robust error handling mechanisms to deal with unexpected delays or failures in actions, ensuring graceful degradation of system performance and maintaining safety and reliability.</w:t>
      </w:r>
    </w:p>
    <w:p w14:paraId="2E7FAC8C" w14:textId="77777777" w:rsidR="00CE757E" w:rsidRPr="00CE757E" w:rsidRDefault="00CE757E" w:rsidP="00CE757E">
      <w:pPr>
        <w:rPr>
          <w:rFonts w:ascii="Times New Roman" w:hAnsi="Times New Roman" w:cs="Times New Roman"/>
          <w:b/>
          <w:bCs/>
          <w:sz w:val="28"/>
          <w:szCs w:val="28"/>
        </w:rPr>
      </w:pPr>
    </w:p>
    <w:sectPr w:rsidR="00CE757E" w:rsidRPr="00CE757E" w:rsidSect="006D4C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5F5041"/>
    <w:multiLevelType w:val="multilevel"/>
    <w:tmpl w:val="3E6C1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4C1BF1"/>
    <w:multiLevelType w:val="hybridMultilevel"/>
    <w:tmpl w:val="C7E0867C"/>
    <w:lvl w:ilvl="0" w:tplc="0409000F">
      <w:start w:val="1"/>
      <w:numFmt w:val="decimal"/>
      <w:lvlText w:val="%1."/>
      <w:lvlJc w:val="left"/>
      <w:pPr>
        <w:ind w:left="72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5E117078"/>
    <w:multiLevelType w:val="multilevel"/>
    <w:tmpl w:val="E528F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521BDD"/>
    <w:multiLevelType w:val="multilevel"/>
    <w:tmpl w:val="453A3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70F5A69"/>
    <w:multiLevelType w:val="hybridMultilevel"/>
    <w:tmpl w:val="D5E0763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3F7ADC"/>
    <w:multiLevelType w:val="hybridMultilevel"/>
    <w:tmpl w:val="3DA2EF4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11953994">
    <w:abstractNumId w:val="4"/>
  </w:num>
  <w:num w:numId="2" w16cid:durableId="752288161">
    <w:abstractNumId w:val="2"/>
  </w:num>
  <w:num w:numId="3" w16cid:durableId="522062493">
    <w:abstractNumId w:val="0"/>
  </w:num>
  <w:num w:numId="4" w16cid:durableId="1162429599">
    <w:abstractNumId w:val="3"/>
  </w:num>
  <w:num w:numId="5" w16cid:durableId="409279325">
    <w:abstractNumId w:val="5"/>
  </w:num>
  <w:num w:numId="6" w16cid:durableId="8538100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2AF"/>
    <w:rsid w:val="0000064D"/>
    <w:rsid w:val="002D2FC6"/>
    <w:rsid w:val="00414490"/>
    <w:rsid w:val="004F02AF"/>
    <w:rsid w:val="005220D5"/>
    <w:rsid w:val="006079E3"/>
    <w:rsid w:val="006D4CD3"/>
    <w:rsid w:val="009644CA"/>
    <w:rsid w:val="00A50572"/>
    <w:rsid w:val="00CE7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AF13DC"/>
  <w14:defaultImageDpi w14:val="32767"/>
  <w15:chartTrackingRefBased/>
  <w15:docId w15:val="{B47EB5F1-A439-0D41-AA61-148EB65C0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02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02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02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02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02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02A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02A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02A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02A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2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02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02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02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02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02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02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02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02AF"/>
    <w:rPr>
      <w:rFonts w:eastAsiaTheme="majorEastAsia" w:cstheme="majorBidi"/>
      <w:color w:val="272727" w:themeColor="text1" w:themeTint="D8"/>
    </w:rPr>
  </w:style>
  <w:style w:type="paragraph" w:styleId="Title">
    <w:name w:val="Title"/>
    <w:basedOn w:val="Normal"/>
    <w:next w:val="Normal"/>
    <w:link w:val="TitleChar"/>
    <w:uiPriority w:val="10"/>
    <w:qFormat/>
    <w:rsid w:val="004F02A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02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02A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02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02A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F02AF"/>
    <w:rPr>
      <w:i/>
      <w:iCs/>
      <w:color w:val="404040" w:themeColor="text1" w:themeTint="BF"/>
    </w:rPr>
  </w:style>
  <w:style w:type="paragraph" w:styleId="ListParagraph">
    <w:name w:val="List Paragraph"/>
    <w:basedOn w:val="Normal"/>
    <w:uiPriority w:val="34"/>
    <w:qFormat/>
    <w:rsid w:val="004F02AF"/>
    <w:pPr>
      <w:ind w:left="720"/>
      <w:contextualSpacing/>
    </w:pPr>
  </w:style>
  <w:style w:type="character" w:styleId="IntenseEmphasis">
    <w:name w:val="Intense Emphasis"/>
    <w:basedOn w:val="DefaultParagraphFont"/>
    <w:uiPriority w:val="21"/>
    <w:qFormat/>
    <w:rsid w:val="004F02AF"/>
    <w:rPr>
      <w:i/>
      <w:iCs/>
      <w:color w:val="0F4761" w:themeColor="accent1" w:themeShade="BF"/>
    </w:rPr>
  </w:style>
  <w:style w:type="paragraph" w:styleId="IntenseQuote">
    <w:name w:val="Intense Quote"/>
    <w:basedOn w:val="Normal"/>
    <w:next w:val="Normal"/>
    <w:link w:val="IntenseQuoteChar"/>
    <w:uiPriority w:val="30"/>
    <w:qFormat/>
    <w:rsid w:val="004F02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02AF"/>
    <w:rPr>
      <w:i/>
      <w:iCs/>
      <w:color w:val="0F4761" w:themeColor="accent1" w:themeShade="BF"/>
    </w:rPr>
  </w:style>
  <w:style w:type="character" w:styleId="IntenseReference">
    <w:name w:val="Intense Reference"/>
    <w:basedOn w:val="DefaultParagraphFont"/>
    <w:uiPriority w:val="32"/>
    <w:qFormat/>
    <w:rsid w:val="004F02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7530272">
      <w:bodyDiv w:val="1"/>
      <w:marLeft w:val="0"/>
      <w:marRight w:val="0"/>
      <w:marTop w:val="0"/>
      <w:marBottom w:val="0"/>
      <w:divBdr>
        <w:top w:val="none" w:sz="0" w:space="0" w:color="auto"/>
        <w:left w:val="none" w:sz="0" w:space="0" w:color="auto"/>
        <w:bottom w:val="none" w:sz="0" w:space="0" w:color="auto"/>
        <w:right w:val="none" w:sz="0" w:space="0" w:color="auto"/>
      </w:divBdr>
    </w:div>
    <w:div w:id="1230068729">
      <w:bodyDiv w:val="1"/>
      <w:marLeft w:val="0"/>
      <w:marRight w:val="0"/>
      <w:marTop w:val="0"/>
      <w:marBottom w:val="0"/>
      <w:divBdr>
        <w:top w:val="none" w:sz="0" w:space="0" w:color="auto"/>
        <w:left w:val="none" w:sz="0" w:space="0" w:color="auto"/>
        <w:bottom w:val="none" w:sz="0" w:space="0" w:color="auto"/>
        <w:right w:val="none" w:sz="0" w:space="0" w:color="auto"/>
      </w:divBdr>
    </w:div>
    <w:div w:id="1329749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681</Words>
  <Characters>3884</Characters>
  <Application>Microsoft Office Word</Application>
  <DocSecurity>0</DocSecurity>
  <Lines>32</Lines>
  <Paragraphs>9</Paragraphs>
  <ScaleCrop>false</ScaleCrop>
  <Company/>
  <LinksUpToDate>false</LinksUpToDate>
  <CharactersWithSpaces>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Perock, Ava Elizabeth</dc:creator>
  <cp:keywords/>
  <dc:description/>
  <cp:lastModifiedBy>Perock, Ava Elizabeth</cp:lastModifiedBy>
  <cp:revision>3</cp:revision>
  <dcterms:created xsi:type="dcterms:W3CDTF">2024-04-04T21:41:00Z</dcterms:created>
  <dcterms:modified xsi:type="dcterms:W3CDTF">2024-04-04T21:46:00Z</dcterms:modified>
</cp:coreProperties>
</file>