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024ED" w14:textId="70BBEC71" w:rsidR="00BE3A78" w:rsidRDefault="002B5E4D" w:rsidP="002B5E4D">
      <w:pPr>
        <w:spacing w:line="480" w:lineRule="auto"/>
        <w:rPr>
          <w:rFonts w:ascii="Times New Roman" w:hAnsi="Times New Roman" w:cs="Times New Roman"/>
          <w:sz w:val="24"/>
        </w:rPr>
      </w:pPr>
      <w:r>
        <w:rPr>
          <w:rFonts w:ascii="Times New Roman" w:hAnsi="Times New Roman" w:cs="Times New Roman"/>
          <w:sz w:val="24"/>
          <w:lang w:val="tr-TR"/>
        </w:rPr>
        <w:t xml:space="preserve">Ahmet Erdem Çağatay </w:t>
      </w:r>
      <w:r>
        <w:rPr>
          <w:rFonts w:ascii="Times New Roman" w:hAnsi="Times New Roman" w:cs="Times New Roman"/>
          <w:sz w:val="24"/>
        </w:rPr>
        <w:t>– 49826</w:t>
      </w:r>
    </w:p>
    <w:p w14:paraId="746A9F43" w14:textId="4A078ED8" w:rsidR="002B5E4D" w:rsidRDefault="002B5E4D" w:rsidP="002B5E4D">
      <w:pPr>
        <w:spacing w:line="480" w:lineRule="auto"/>
        <w:rPr>
          <w:rFonts w:ascii="Times New Roman" w:hAnsi="Times New Roman" w:cs="Times New Roman"/>
          <w:sz w:val="24"/>
        </w:rPr>
      </w:pPr>
      <w:r>
        <w:rPr>
          <w:rFonts w:ascii="Times New Roman" w:hAnsi="Times New Roman" w:cs="Times New Roman"/>
          <w:sz w:val="24"/>
        </w:rPr>
        <w:t>March 3, 2019</w:t>
      </w:r>
    </w:p>
    <w:p w14:paraId="1EFFE11E" w14:textId="4BA42ADB" w:rsidR="002B5E4D" w:rsidRDefault="002B5E4D" w:rsidP="002B5E4D">
      <w:pPr>
        <w:spacing w:line="480" w:lineRule="auto"/>
        <w:rPr>
          <w:rFonts w:ascii="Times New Roman" w:hAnsi="Times New Roman" w:cs="Times New Roman"/>
          <w:sz w:val="24"/>
        </w:rPr>
      </w:pPr>
      <w:r>
        <w:rPr>
          <w:rFonts w:ascii="Times New Roman" w:hAnsi="Times New Roman" w:cs="Times New Roman"/>
          <w:sz w:val="24"/>
        </w:rPr>
        <w:t>HIST300</w:t>
      </w:r>
    </w:p>
    <w:p w14:paraId="740CEC45" w14:textId="4FD060B9" w:rsidR="002B5E4D" w:rsidRDefault="002B5E4D" w:rsidP="002B5E4D">
      <w:pPr>
        <w:spacing w:line="480" w:lineRule="auto"/>
        <w:rPr>
          <w:rFonts w:ascii="Times New Roman" w:hAnsi="Times New Roman" w:cs="Times New Roman"/>
          <w:sz w:val="24"/>
        </w:rPr>
      </w:pPr>
      <w:r>
        <w:rPr>
          <w:rFonts w:ascii="Times New Roman" w:hAnsi="Times New Roman" w:cs="Times New Roman"/>
          <w:sz w:val="24"/>
        </w:rPr>
        <w:t>Assignment 3</w:t>
      </w:r>
    </w:p>
    <w:p w14:paraId="081B7A3E" w14:textId="389607D0" w:rsidR="002B5E4D" w:rsidRPr="002B5E4D" w:rsidRDefault="002B5E4D" w:rsidP="002B5E4D">
      <w:pPr>
        <w:spacing w:line="480" w:lineRule="auto"/>
        <w:rPr>
          <w:rFonts w:ascii="Times New Roman" w:hAnsi="Times New Roman" w:cs="Times New Roman"/>
          <w:sz w:val="24"/>
        </w:rPr>
      </w:pPr>
      <w:r>
        <w:rPr>
          <w:rFonts w:ascii="Times New Roman" w:hAnsi="Times New Roman" w:cs="Times New Roman"/>
          <w:sz w:val="24"/>
        </w:rPr>
        <w:t>1. I agree with the ones who think that 1923-1927 was a period for Republican People’s Party to consolidate power. As given in the article, People’s Party tried to act solo after Independence War when the country’s political situation and state of caliphate were unclear. Mustafa Kemal tried to bring republic regime with a methodology which some may call ‘tricky’. There was a significant deal of criticism and opposition such as founding of Progressive Republican Party, but those movements were oppressed by the dominant party by exploitation social movements such as Sheikh Said Rebellion. Also, the earlier reforms of the new regime were als</w:t>
      </w:r>
      <w:r w:rsidR="00D54F1A">
        <w:rPr>
          <w:rFonts w:ascii="Times New Roman" w:hAnsi="Times New Roman" w:cs="Times New Roman"/>
          <w:sz w:val="24"/>
        </w:rPr>
        <w:t>o unpopular among public</w:t>
      </w:r>
      <w:r w:rsidR="00480E02">
        <w:rPr>
          <w:rFonts w:ascii="Times New Roman" w:hAnsi="Times New Roman" w:cs="Times New Roman"/>
          <w:sz w:val="24"/>
        </w:rPr>
        <w:t xml:space="preserve">. </w:t>
      </w:r>
      <w:r w:rsidR="000A61CE">
        <w:rPr>
          <w:rFonts w:ascii="Times New Roman" w:hAnsi="Times New Roman" w:cs="Times New Roman"/>
          <w:sz w:val="24"/>
        </w:rPr>
        <w:t xml:space="preserve">Abolition of ‘tekke’s, for example, hurt some portion’s religious sensitivities. </w:t>
      </w:r>
      <w:bookmarkStart w:id="0" w:name="_GoBack"/>
      <w:bookmarkEnd w:id="0"/>
    </w:p>
    <w:sectPr w:rsidR="002B5E4D" w:rsidRPr="002B5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E4D"/>
    <w:rsid w:val="000A61CE"/>
    <w:rsid w:val="002B5E4D"/>
    <w:rsid w:val="00480E02"/>
    <w:rsid w:val="00BE3A78"/>
    <w:rsid w:val="00D5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9476"/>
  <w15:chartTrackingRefBased/>
  <w15:docId w15:val="{30086506-D019-43FD-A998-921E062E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Erdem Çağatay</dc:creator>
  <cp:keywords/>
  <dc:description/>
  <cp:lastModifiedBy>Ahmet Erdem Çağatay</cp:lastModifiedBy>
  <cp:revision>2</cp:revision>
  <dcterms:created xsi:type="dcterms:W3CDTF">2019-03-03T12:33:00Z</dcterms:created>
  <dcterms:modified xsi:type="dcterms:W3CDTF">2019-03-03T13:02:00Z</dcterms:modified>
</cp:coreProperties>
</file>