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9DE3" w14:textId="4F76E428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96"/>
          <w:szCs w:val="96"/>
        </w:rPr>
      </w:pPr>
    </w:p>
    <w:p w14:paraId="235DEAD4" w14:textId="77777777" w:rsidR="0079460A" w:rsidRPr="00756867" w:rsidRDefault="0079460A" w:rsidP="00C369EB">
      <w:pPr>
        <w:spacing w:line="240" w:lineRule="auto"/>
        <w:jc w:val="center"/>
        <w:rPr>
          <w:rFonts w:ascii="DFKai-SB" w:eastAsia="DFKai-SB" w:hAnsi="DFKai-SB"/>
          <w:b/>
          <w:sz w:val="96"/>
          <w:szCs w:val="96"/>
        </w:rPr>
      </w:pPr>
      <w:r w:rsidRPr="00756867">
        <w:rPr>
          <w:rFonts w:ascii="DFKai-SB" w:eastAsia="DFKai-SB" w:hAnsi="DFKai-SB" w:hint="eastAsia"/>
          <w:b/>
          <w:sz w:val="96"/>
          <w:szCs w:val="96"/>
        </w:rPr>
        <w:t>中山</w:t>
      </w:r>
      <w:r w:rsidRPr="00A435BE">
        <w:rPr>
          <w:rFonts w:ascii="DFKai-SB" w:eastAsia="DFKai-SB" w:hAnsi="DFKai-SB" w:hint="eastAsia"/>
          <w:b/>
          <w:sz w:val="96"/>
          <w:szCs w:val="96"/>
        </w:rPr>
        <w:t>大学</w:t>
      </w:r>
    </w:p>
    <w:p w14:paraId="650686ED" w14:textId="77777777" w:rsidR="0079460A" w:rsidRDefault="0079460A" w:rsidP="00C369EB">
      <w:pPr>
        <w:spacing w:line="240" w:lineRule="auto"/>
        <w:jc w:val="center"/>
        <w:rPr>
          <w:rFonts w:ascii="DFKai-SB" w:hAnsi="DFKai-SB"/>
          <w:sz w:val="52"/>
          <w:szCs w:val="52"/>
        </w:rPr>
      </w:pPr>
    </w:p>
    <w:p w14:paraId="46732FFA" w14:textId="77777777" w:rsidR="0079460A" w:rsidRDefault="0079460A" w:rsidP="00C369EB">
      <w:pPr>
        <w:spacing w:line="240" w:lineRule="auto"/>
        <w:jc w:val="center"/>
        <w:rPr>
          <w:rFonts w:ascii="DFKai-SB" w:hAnsi="DFKai-SB"/>
          <w:b/>
          <w:sz w:val="52"/>
          <w:szCs w:val="52"/>
        </w:rPr>
      </w:pPr>
      <w:r w:rsidRPr="00A435BE">
        <w:rPr>
          <w:rFonts w:ascii="DFKai-SB" w:hAnsi="DFKai-SB" w:hint="eastAsia"/>
          <w:b/>
          <w:sz w:val="52"/>
          <w:szCs w:val="52"/>
        </w:rPr>
        <w:t>电路基础实验报告</w:t>
      </w:r>
    </w:p>
    <w:p w14:paraId="4C0469A7" w14:textId="6808EAE0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5611B8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60F2A8D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5843461F" w14:textId="17373958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3C9FAD33" w14:textId="43ED0DFE" w:rsidR="00951335" w:rsidRDefault="00951335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783EAAFA" w14:textId="173233A1" w:rsidR="00951335" w:rsidRDefault="00951335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7BF3763C" w14:textId="77777777" w:rsidR="00951335" w:rsidRDefault="00951335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0BEDFC19" w14:textId="77777777" w:rsidR="00951335" w:rsidRDefault="00951335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27E5F831" w14:textId="77777777" w:rsidR="0079460A" w:rsidRDefault="0079460A" w:rsidP="0079460A">
      <w:pPr>
        <w:jc w:val="center"/>
        <w:rPr>
          <w:rFonts w:ascii="DFKai-SB" w:hAnsi="DFKai-SB"/>
          <w:b/>
          <w:sz w:val="52"/>
          <w:szCs w:val="52"/>
        </w:rPr>
      </w:pPr>
    </w:p>
    <w:p w14:paraId="3C6F3CFA" w14:textId="77777777" w:rsidR="0079460A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5D2561">
        <w:rPr>
          <w:rFonts w:ascii="DFKai-SB" w:hAnsi="DFKai-SB" w:hint="eastAsia"/>
          <w:b/>
          <w:sz w:val="32"/>
          <w:szCs w:val="32"/>
        </w:rPr>
        <w:t>完成人：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>雷俊峰、李冬</w:t>
      </w:r>
      <w:r w:rsidRPr="00B402BE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B402BE">
        <w:rPr>
          <w:rFonts w:ascii="DFKai-SB" w:hAnsi="DFKai-SB"/>
          <w:b/>
          <w:sz w:val="32"/>
          <w:szCs w:val="32"/>
          <w:u w:val="single"/>
        </w:rPr>
        <w:t xml:space="preserve"> </w:t>
      </w:r>
    </w:p>
    <w:p w14:paraId="1283201C" w14:textId="77777777" w:rsidR="0079460A" w:rsidRPr="0013163B" w:rsidRDefault="0079460A" w:rsidP="00C369EB">
      <w:pPr>
        <w:spacing w:line="480" w:lineRule="auto"/>
        <w:jc w:val="center"/>
        <w:rPr>
          <w:rFonts w:ascii="DFKai-SB" w:hAnsi="DFKai-SB"/>
          <w:b/>
          <w:sz w:val="32"/>
          <w:szCs w:val="32"/>
          <w:u w:val="single"/>
        </w:rPr>
      </w:pPr>
      <w:r w:rsidRPr="0013163B">
        <w:rPr>
          <w:rFonts w:ascii="DFKai-SB" w:hAnsi="DFKai-SB" w:hint="eastAsia"/>
          <w:b/>
          <w:sz w:val="32"/>
          <w:szCs w:val="32"/>
        </w:rPr>
        <w:t>学号：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/>
          <w:b/>
          <w:sz w:val="32"/>
          <w:szCs w:val="32"/>
          <w:u w:val="single"/>
        </w:rPr>
        <w:t xml:space="preserve"> 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19308069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、</w:t>
      </w:r>
      <w:r w:rsidRPr="0013163B">
        <w:rPr>
          <w:rFonts w:ascii="DFKai-SB" w:hAnsi="DFKai-SB" w:hint="eastAsia"/>
          <w:b/>
          <w:sz w:val="32"/>
          <w:szCs w:val="32"/>
          <w:u w:val="single"/>
        </w:rPr>
        <w:t>19308072</w:t>
      </w:r>
    </w:p>
    <w:p w14:paraId="0E106FCD" w14:textId="1F1BC3FA" w:rsidR="0079460A" w:rsidRPr="00E05BFA" w:rsidRDefault="0079460A" w:rsidP="0079460A">
      <w:pPr>
        <w:widowControl/>
        <w:rPr>
          <w:rFonts w:ascii="黑体" w:eastAsia="黑体" w:hAnsi="黑体"/>
          <w:color w:val="FF0000"/>
          <w:sz w:val="30"/>
          <w:szCs w:val="30"/>
        </w:rPr>
      </w:pPr>
      <w:r>
        <w:rPr>
          <w:rFonts w:ascii="DFKai-SB" w:hAnsi="DFKai-SB"/>
          <w:sz w:val="52"/>
          <w:szCs w:val="52"/>
        </w:rPr>
        <w:br w:type="page"/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lastRenderedPageBreak/>
        <w:t>一、</w:t>
      </w:r>
      <w:bookmarkStart w:id="0" w:name="_Hlk59316702"/>
      <w:r w:rsidRPr="00E05BFA">
        <w:rPr>
          <w:rFonts w:ascii="黑体" w:eastAsia="黑体" w:hAnsi="黑体" w:hint="eastAsia"/>
          <w:b/>
          <w:bCs/>
          <w:sz w:val="32"/>
          <w:szCs w:val="32"/>
        </w:rPr>
        <w:t>实验目的</w:t>
      </w:r>
    </w:p>
    <w:p w14:paraId="50843FD1" w14:textId="1566CF4C" w:rsidR="003329D0" w:rsidRDefault="0079460A" w:rsidP="003329D0">
      <w:pPr>
        <w:ind w:firstLineChars="200" w:firstLine="480"/>
        <w:rPr>
          <w:rFonts w:ascii="宋体" w:hAnsi="宋体"/>
        </w:rPr>
      </w:pPr>
      <w:r w:rsidRPr="00DA044E">
        <w:rPr>
          <w:rFonts w:ascii="宋体" w:hAnsi="宋体" w:hint="eastAsia"/>
        </w:rPr>
        <w:t>通过本次实验，</w:t>
      </w:r>
      <w:r w:rsidRPr="00DA044E">
        <w:rPr>
          <w:rFonts w:ascii="宋体" w:hAnsi="宋体"/>
        </w:rPr>
        <w:t xml:space="preserve"> </w:t>
      </w:r>
      <w:r w:rsidRPr="00DA044E">
        <w:rPr>
          <w:rFonts w:ascii="宋体" w:hAnsi="宋体" w:hint="eastAsia"/>
        </w:rPr>
        <w:t>达到以下目的：</w:t>
      </w:r>
    </w:p>
    <w:p w14:paraId="52C8C431" w14:textId="1BEEAD0A" w:rsidR="003329D0" w:rsidRPr="003329D0" w:rsidRDefault="003329D0" w:rsidP="003329D0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3329D0">
        <w:rPr>
          <w:rFonts w:ascii="宋体" w:hAnsi="宋体"/>
        </w:rPr>
        <w:t>RLC 串联电路的幅频特性与谐振现象</w:t>
      </w:r>
      <w:r w:rsidR="0079460A" w:rsidRPr="00DA044E">
        <w:rPr>
          <w:rFonts w:ascii="宋体" w:hAnsi="宋体" w:hint="eastAsia"/>
        </w:rPr>
        <w:t>：</w:t>
      </w:r>
    </w:p>
    <w:p w14:paraId="3DDE8178" w14:textId="77777777" w:rsid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·</w:t>
      </w:r>
      <w:r w:rsidRPr="003329D0">
        <w:rPr>
          <w:rFonts w:ascii="宋体" w:hAnsi="宋体"/>
        </w:rPr>
        <w:t>测定 R、L、C 串联谐振电路的频率特性曲线</w:t>
      </w:r>
      <w:r>
        <w:rPr>
          <w:rFonts w:ascii="宋体" w:hAnsi="宋体" w:hint="eastAsia"/>
        </w:rPr>
        <w:t>。</w:t>
      </w:r>
    </w:p>
    <w:p w14:paraId="3EE75889" w14:textId="7533E4F3" w:rsidR="00A820C7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·</w:t>
      </w:r>
      <w:r w:rsidRPr="003329D0">
        <w:rPr>
          <w:rFonts w:ascii="宋体" w:hAnsi="宋体"/>
        </w:rPr>
        <w:t>观察串联谐振现象，了解电路参数对谐振特性的影响。</w:t>
      </w:r>
    </w:p>
    <w:p w14:paraId="62E3302B" w14:textId="77777777" w:rsidR="004A6402" w:rsidRDefault="004A6402" w:rsidP="003329D0">
      <w:pPr>
        <w:ind w:left="840"/>
        <w:rPr>
          <w:rFonts w:ascii="宋体" w:hAnsi="宋体"/>
        </w:rPr>
      </w:pPr>
    </w:p>
    <w:p w14:paraId="790A8ECD" w14:textId="6467C370" w:rsidR="003329D0" w:rsidRPr="003329D0" w:rsidRDefault="003329D0" w:rsidP="003329D0">
      <w:pPr>
        <w:ind w:left="48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3329D0">
        <w:rPr>
          <w:rFonts w:ascii="宋体" w:hAnsi="宋体"/>
        </w:rPr>
        <w:t xml:space="preserve"> RC 电路频率特性的研究</w:t>
      </w:r>
      <w:r w:rsidRPr="00DA044E">
        <w:rPr>
          <w:rFonts w:ascii="宋体" w:hAnsi="宋体" w:hint="eastAsia"/>
        </w:rPr>
        <w:t>：</w:t>
      </w:r>
    </w:p>
    <w:p w14:paraId="1E27E252" w14:textId="77777777" w:rsid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·</w:t>
      </w:r>
      <w:r w:rsidRPr="003329D0">
        <w:rPr>
          <w:rFonts w:ascii="宋体" w:hAnsi="宋体"/>
        </w:rPr>
        <w:t>研究 RC 电路的频率特性。</w:t>
      </w:r>
    </w:p>
    <w:p w14:paraId="683BDAC9" w14:textId="7B2234C9" w:rsidR="0079460A" w:rsidRP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·</w:t>
      </w:r>
      <w:r w:rsidRPr="003329D0">
        <w:rPr>
          <w:rFonts w:ascii="宋体" w:hAnsi="宋体"/>
        </w:rPr>
        <w:t>初步了解文氏电路的应用，组成正弦波振荡器。</w:t>
      </w:r>
    </w:p>
    <w:p w14:paraId="5B453F3D" w14:textId="77777777" w:rsidR="0079460A" w:rsidRPr="0005736E" w:rsidRDefault="0079460A" w:rsidP="0079460A">
      <w:pPr>
        <w:pStyle w:val="a3"/>
        <w:tabs>
          <w:tab w:val="left" w:pos="994"/>
        </w:tabs>
        <w:ind w:hanging="212"/>
        <w:rPr>
          <w:rFonts w:ascii="Times New Roman" w:eastAsia="等线"/>
        </w:rPr>
      </w:pPr>
    </w:p>
    <w:p w14:paraId="0A97E86C" w14:textId="77777777" w:rsidR="0079460A" w:rsidRPr="00E05BFA" w:rsidRDefault="0079460A" w:rsidP="0079460A">
      <w:pPr>
        <w:rPr>
          <w:rFonts w:ascii="黑体" w:eastAsia="黑体" w:hAnsi="黑体"/>
          <w:color w:val="FF0000"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仪器设备</w:t>
      </w:r>
    </w:p>
    <w:p w14:paraId="00BC21DF" w14:textId="44BABBBE" w:rsidR="0079460A" w:rsidRPr="00E86D1E" w:rsidRDefault="00A820C7" w:rsidP="00A820C7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79460A" w:rsidRPr="00E86D1E">
        <w:rPr>
          <w:rFonts w:ascii="宋体" w:hAnsi="宋体" w:hint="eastAsia"/>
        </w:rPr>
        <w:t>TPE-DG2L电路分析实验箱，主要使用：</w:t>
      </w:r>
    </w:p>
    <w:p w14:paraId="2476EE08" w14:textId="3AC92BE9" w:rsidR="0079460A" w:rsidRDefault="0079460A" w:rsidP="00A820C7">
      <w:pPr>
        <w:ind w:firstLineChars="200" w:firstLine="480"/>
        <w:jc w:val="center"/>
        <w:rPr>
          <w:rFonts w:ascii="宋体" w:hAnsi="宋体"/>
        </w:rPr>
      </w:pPr>
      <w:r w:rsidRPr="00E86D1E">
        <w:rPr>
          <w:rFonts w:ascii="宋体" w:hAnsi="宋体" w:hint="eastAsia"/>
        </w:rPr>
        <w:t>不同阻值电阻（1kΩ、510kΩ、滑动变阻器）、电线等</w:t>
      </w:r>
    </w:p>
    <w:p w14:paraId="53044C13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2.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SDM3065X 数字万用表</w:t>
      </w:r>
    </w:p>
    <w:p w14:paraId="66E74B5E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3.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SPD3303X 可编程线性直流电源</w:t>
      </w:r>
    </w:p>
    <w:p w14:paraId="52434684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4.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SDS</w:t>
      </w:r>
      <w:r w:rsidRPr="00F32FE9">
        <w:rPr>
          <w:position w:val="2"/>
        </w:rPr>
        <w:t>5000</w:t>
      </w:r>
      <w:r w:rsidRPr="00F32FE9">
        <w:rPr>
          <w:rFonts w:hint="eastAsia"/>
          <w:position w:val="2"/>
        </w:rPr>
        <w:t>X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双踪示波器</w:t>
      </w:r>
    </w:p>
    <w:p w14:paraId="79F508F8" w14:textId="77777777" w:rsidR="00A820C7" w:rsidRPr="00F32FE9" w:rsidRDefault="00A820C7" w:rsidP="00A820C7">
      <w:pPr>
        <w:pStyle w:val="a4"/>
        <w:spacing w:before="73"/>
        <w:ind w:firstLineChars="200" w:firstLine="480"/>
        <w:rPr>
          <w:position w:val="2"/>
        </w:rPr>
      </w:pPr>
      <w:r w:rsidRPr="00F32FE9">
        <w:rPr>
          <w:rFonts w:hint="eastAsia"/>
          <w:position w:val="2"/>
        </w:rPr>
        <w:t>5.</w:t>
      </w:r>
      <w:r w:rsidRPr="00F32FE9">
        <w:rPr>
          <w:position w:val="2"/>
        </w:rPr>
        <w:t xml:space="preserve">SIGLENT </w:t>
      </w:r>
      <w:r w:rsidRPr="00F32FE9">
        <w:rPr>
          <w:rFonts w:hint="eastAsia"/>
          <w:position w:val="2"/>
        </w:rPr>
        <w:t>SDG-</w:t>
      </w:r>
      <w:r w:rsidRPr="00F32FE9">
        <w:rPr>
          <w:position w:val="2"/>
        </w:rPr>
        <w:t>6000</w:t>
      </w:r>
      <w:r w:rsidRPr="00F32FE9">
        <w:rPr>
          <w:rFonts w:hint="eastAsia"/>
          <w:position w:val="2"/>
        </w:rPr>
        <w:t>X-E</w:t>
      </w:r>
      <w:r w:rsidRPr="00F32FE9">
        <w:rPr>
          <w:position w:val="2"/>
        </w:rPr>
        <w:t xml:space="preserve"> </w:t>
      </w:r>
      <w:r w:rsidRPr="00F32FE9">
        <w:rPr>
          <w:rFonts w:hint="eastAsia"/>
          <w:position w:val="2"/>
        </w:rPr>
        <w:t>函数信号发生器</w:t>
      </w:r>
    </w:p>
    <w:p w14:paraId="52A65B2A" w14:textId="77777777" w:rsidR="00A820C7" w:rsidRPr="00A820C7" w:rsidRDefault="00A820C7" w:rsidP="00A820C7">
      <w:pPr>
        <w:ind w:firstLineChars="200" w:firstLine="480"/>
        <w:rPr>
          <w:rFonts w:ascii="宋体" w:hAnsi="宋体"/>
        </w:rPr>
      </w:pPr>
    </w:p>
    <w:p w14:paraId="1FDB3DDA" w14:textId="77777777" w:rsidR="00657228" w:rsidRDefault="00657228" w:rsidP="0079460A">
      <w:pPr>
        <w:rPr>
          <w:rFonts w:ascii="宋体" w:hAnsi="宋体"/>
          <w:sz w:val="28"/>
          <w:szCs w:val="28"/>
        </w:rPr>
      </w:pPr>
    </w:p>
    <w:p w14:paraId="5BC12B11" w14:textId="1C047D19" w:rsidR="0079460A" w:rsidRDefault="0079460A" w:rsidP="0079460A">
      <w:pPr>
        <w:rPr>
          <w:rFonts w:ascii="黑体" w:eastAsia="黑体" w:hAnsi="黑体"/>
          <w:b/>
          <w:bCs/>
          <w:sz w:val="32"/>
          <w:szCs w:val="32"/>
        </w:rPr>
      </w:pPr>
      <w:r w:rsidRPr="00E05BFA">
        <w:rPr>
          <w:rFonts w:ascii="黑体" w:eastAsia="黑体" w:hAnsi="黑体" w:hint="eastAsia"/>
          <w:b/>
          <w:bCs/>
          <w:sz w:val="32"/>
          <w:szCs w:val="32"/>
        </w:rPr>
        <w:t>三、实验</w:t>
      </w:r>
      <w:r>
        <w:rPr>
          <w:rFonts w:ascii="黑体" w:eastAsia="黑体" w:hAnsi="黑体" w:hint="eastAsia"/>
          <w:b/>
          <w:bCs/>
          <w:sz w:val="32"/>
          <w:szCs w:val="32"/>
        </w:rPr>
        <w:t>原理与内容</w:t>
      </w:r>
    </w:p>
    <w:p w14:paraId="79E32829" w14:textId="733FDDF4" w:rsidR="0079460A" w:rsidRPr="002F285D" w:rsidRDefault="0079460A" w:rsidP="0079460A">
      <w:pPr>
        <w:rPr>
          <w:rFonts w:ascii="黑体" w:eastAsia="黑体" w:hAnsi="黑体"/>
          <w:sz w:val="28"/>
          <w:szCs w:val="28"/>
        </w:rPr>
      </w:pPr>
      <w:r w:rsidRPr="00E05BFA">
        <w:rPr>
          <w:rFonts w:ascii="黑体" w:eastAsia="黑体" w:hAnsi="黑体" w:hint="eastAsia"/>
          <w:sz w:val="28"/>
          <w:szCs w:val="28"/>
        </w:rPr>
        <w:t>1.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Pr="00160F4B">
        <w:rPr>
          <w:rFonts w:ascii="黑体" w:eastAsia="黑体" w:hAnsi="黑体"/>
          <w:sz w:val="28"/>
          <w:szCs w:val="28"/>
        </w:rPr>
        <w:t>含有受控源电路的研究</w:t>
      </w:r>
    </w:p>
    <w:p w14:paraId="4D7F27C2" w14:textId="564B0655" w:rsidR="00DA044E" w:rsidRDefault="0079460A" w:rsidP="003329D0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253BCD0" w14:textId="348EF6E3" w:rsid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Pr="003329D0">
        <w:rPr>
          <w:rFonts w:ascii="宋体" w:hAnsi="宋体"/>
        </w:rPr>
        <w:t>测定 R、L、C 串联谐振电路的频率特性曲线</w:t>
      </w:r>
      <w:r>
        <w:rPr>
          <w:rFonts w:ascii="宋体" w:hAnsi="宋体" w:hint="eastAsia"/>
        </w:rPr>
        <w:t>。</w:t>
      </w:r>
    </w:p>
    <w:p w14:paraId="717F4A35" w14:textId="77624B36" w:rsidR="003329D0" w:rsidRDefault="003329D0" w:rsidP="003329D0">
      <w:pPr>
        <w:ind w:left="84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3329D0">
        <w:rPr>
          <w:rFonts w:ascii="宋体" w:hAnsi="宋体"/>
        </w:rPr>
        <w:t>观察串联谐振现象，了解电路参数对谐振特性的影响。</w:t>
      </w:r>
    </w:p>
    <w:p w14:paraId="173ED282" w14:textId="77777777" w:rsidR="003329D0" w:rsidRPr="003329D0" w:rsidRDefault="003329D0" w:rsidP="003329D0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3A17C7AA" w14:textId="454083E0" w:rsidR="00C70509" w:rsidRDefault="0079460A" w:rsidP="00CB7618">
      <w:pPr>
        <w:ind w:firstLineChars="100" w:firstLine="280"/>
        <w:rPr>
          <w:rFonts w:ascii="黑体" w:eastAsia="黑体" w:hAnsi="黑体"/>
          <w:sz w:val="28"/>
          <w:szCs w:val="28"/>
        </w:rPr>
      </w:pPr>
      <w:bookmarkStart w:id="1" w:name="_Hlk59316757"/>
      <w:bookmarkEnd w:id="0"/>
      <w:r>
        <w:rPr>
          <w:rFonts w:ascii="黑体" w:eastAsia="黑体" w:hAnsi="黑体" w:hint="eastAsia"/>
          <w:sz w:val="28"/>
          <w:szCs w:val="28"/>
        </w:rPr>
        <w:t>（2）实验原理</w:t>
      </w:r>
      <w:bookmarkEnd w:id="1"/>
    </w:p>
    <w:p w14:paraId="571004FC" w14:textId="1C9C24DF" w:rsidR="00CB7618" w:rsidRDefault="00CB7618" w:rsidP="00CB7618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2D3F3303" w14:textId="6C94D62D" w:rsidR="00CB7618" w:rsidRDefault="00CB7618" w:rsidP="00CB7618">
      <w:pPr>
        <w:ind w:firstLineChars="100" w:firstLine="280"/>
        <w:rPr>
          <w:rFonts w:ascii="黑体" w:eastAsia="黑体" w:hAnsi="黑体"/>
          <w:sz w:val="28"/>
          <w:szCs w:val="28"/>
        </w:rPr>
      </w:pPr>
    </w:p>
    <w:p w14:paraId="24E95F41" w14:textId="77777777" w:rsidR="00CB7618" w:rsidRDefault="00CB7618" w:rsidP="00CB7618">
      <w:pPr>
        <w:ind w:firstLineChars="100" w:firstLine="280"/>
        <w:rPr>
          <w:rFonts w:ascii="黑体" w:eastAsia="黑体" w:hAnsi="黑体" w:hint="eastAsia"/>
          <w:sz w:val="28"/>
          <w:szCs w:val="28"/>
        </w:rPr>
      </w:pPr>
    </w:p>
    <w:p w14:paraId="268D3389" w14:textId="27F81176" w:rsidR="003329D0" w:rsidRDefault="00563F45" w:rsidP="003329D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</w:t>
      </w:r>
      <w:r w:rsidR="00CB7618"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71D31A78" w14:textId="59745601" w:rsidR="00CB7618" w:rsidRDefault="00CB7618" w:rsidP="00CB7618">
      <w:pPr>
        <w:ind w:left="278" w:firstLineChars="200" w:firstLine="480"/>
        <w:rPr>
          <w:rFonts w:ascii="宋体" w:hAnsi="宋体"/>
        </w:rPr>
      </w:pPr>
      <w:r w:rsidRPr="00CB7618">
        <w:rPr>
          <w:rFonts w:ascii="宋体" w:hAnsi="宋体"/>
        </w:rPr>
        <w:t>按图 10-5 连接线路，电源</w:t>
      </w:r>
      <w:r>
        <w:rPr>
          <w:rFonts w:ascii="宋体" w:hAnsi="宋体"/>
        </w:rPr>
        <w:t xml:space="preserve">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lim>
            <m:r>
              <w:rPr>
                <w:rFonts w:ascii="Cambria Math" w:hAnsi="Cambria Math"/>
              </w:rPr>
              <m:t>˙</m:t>
            </m:r>
          </m:lim>
        </m:limUpp>
      </m:oMath>
      <w:r>
        <w:rPr>
          <w:rFonts w:ascii="宋体" w:hAnsi="宋体"/>
        </w:rPr>
        <w:t xml:space="preserve"> </w:t>
      </w:r>
      <w:r w:rsidRPr="00CB7618">
        <w:rPr>
          <w:rFonts w:ascii="宋体" w:hAnsi="宋体"/>
        </w:rPr>
        <w:t>为低频信号发生器。将电源的输出电压接示波器的</w:t>
      </w:r>
      <w:r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ascii="宋体" w:hAnsi="宋体"/>
        </w:rPr>
        <w:t xml:space="preserve"> </w:t>
      </w:r>
      <w:r w:rsidRPr="00CB7618">
        <w:rPr>
          <w:rFonts w:ascii="宋体" w:hAnsi="宋体"/>
        </w:rPr>
        <w:t>插座，输出电流从 R 两端取出，接到示波器的</w:t>
      </w:r>
      <w:r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>
        <w:rPr>
          <w:rFonts w:ascii="宋体" w:hAnsi="宋体"/>
        </w:rPr>
        <w:t xml:space="preserve"> </w:t>
      </w:r>
      <w:r w:rsidRPr="00CB7618">
        <w:rPr>
          <w:rFonts w:ascii="宋体" w:hAnsi="宋体"/>
        </w:rPr>
        <w:t>插座以观察信号波形，取</w:t>
      </w:r>
      <w:r>
        <w:rPr>
          <w:rFonts w:ascii="宋体" w:hAnsi="宋体"/>
        </w:rPr>
        <w:t xml:space="preserve"> </w:t>
      </w:r>
      <m:oMath>
        <m:r>
          <w:rPr>
            <w:rFonts w:ascii="Cambria Math" w:hAnsi="Cambria Math"/>
          </w:rPr>
          <m:t>L=0.1H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C=0.5μF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R=10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ascii="宋体" w:hAnsi="宋体"/>
        </w:rPr>
        <w:t xml:space="preserve"> </w:t>
      </w:r>
      <w:r w:rsidRPr="00CB7618">
        <w:rPr>
          <w:rFonts w:ascii="宋体" w:hAnsi="宋体"/>
        </w:rPr>
        <w:t>，电源的输出电压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=3V</m:t>
        </m:r>
      </m:oMath>
      <w:r>
        <w:rPr>
          <w:rFonts w:ascii="宋体" w:hAnsi="宋体"/>
        </w:rPr>
        <w:t xml:space="preserve"> </w:t>
      </w:r>
      <w:r w:rsidRPr="00CB7618">
        <w:rPr>
          <w:rFonts w:ascii="宋体" w:hAnsi="宋体"/>
        </w:rPr>
        <w:t>。</w:t>
      </w:r>
    </w:p>
    <w:p w14:paraId="0F5CC350" w14:textId="3A0B7720" w:rsidR="00CB7618" w:rsidRDefault="00CB7618" w:rsidP="00CB7618">
      <w:pPr>
        <w:spacing w:line="240" w:lineRule="auto"/>
        <w:jc w:val="center"/>
        <w:rPr>
          <w:rFonts w:ascii="宋体" w:hAnsi="宋体"/>
        </w:rPr>
      </w:pPr>
      <w:r w:rsidRPr="00CB7618">
        <w:rPr>
          <w:rFonts w:ascii="宋体" w:hAnsi="宋体"/>
        </w:rPr>
        <w:drawing>
          <wp:inline distT="0" distB="0" distL="0" distR="0" wp14:anchorId="49EEFFC2" wp14:editId="5C8A2071">
            <wp:extent cx="4006800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EBED" w14:textId="57A78AEB" w:rsidR="00CB7618" w:rsidRDefault="00CB7618" w:rsidP="00CB7618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 w:rsidRPr="00CB7618">
        <w:rPr>
          <w:rFonts w:ascii="微软雅黑" w:eastAsia="微软雅黑" w:hAnsi="微软雅黑" w:hint="eastAsia"/>
          <w:b/>
          <w:bCs/>
          <w:sz w:val="16"/>
          <w:szCs w:val="16"/>
        </w:rPr>
        <w:t>图10.1</w:t>
      </w:r>
    </w:p>
    <w:p w14:paraId="5189456B" w14:textId="77777777" w:rsidR="00DF4467" w:rsidRDefault="00DF4467" w:rsidP="00CB7618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0CDFE9C7" w14:textId="51DC4CBC" w:rsidR="00CB7618" w:rsidRDefault="00CB7618" w:rsidP="00CB7618">
      <w:pPr>
        <w:ind w:left="278" w:firstLineChars="200" w:firstLine="480"/>
        <w:rPr>
          <w:rFonts w:ascii="宋体" w:hAnsi="宋体"/>
        </w:rPr>
      </w:pPr>
      <w:r w:rsidRPr="00CB7618">
        <w:rPr>
          <w:rFonts w:ascii="宋体" w:hAnsi="宋体"/>
        </w:rPr>
        <w:t>1．计算和测试电路的谐振频率</w:t>
      </w:r>
    </w:p>
    <w:p w14:paraId="0B78B565" w14:textId="7AB0AFB8" w:rsidR="00CB7618" w:rsidRDefault="00CB7618" w:rsidP="00CB7618">
      <w:pPr>
        <w:spacing w:line="240" w:lineRule="auto"/>
        <w:ind w:left="278" w:firstLineChars="300" w:firstLine="720"/>
        <w:rPr>
          <w:rFonts w:ascii="宋体" w:hAnsi="宋体"/>
        </w:rPr>
      </w:pPr>
      <w:r>
        <w:rPr>
          <w:rFonts w:ascii="宋体" w:hAnsi="宋体" w:hint="eastAsia"/>
        </w:rPr>
        <w:t xml:space="preserve">①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LC</m:t>
                </m:r>
              </m:e>
            </m:rad>
          </m:den>
        </m:f>
      </m:oMath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，用L、C之值代入式中算出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。</w:t>
      </w:r>
    </w:p>
    <w:p w14:paraId="675225D2" w14:textId="11B53E32" w:rsidR="00CB7618" w:rsidRPr="00CB7618" w:rsidRDefault="00CB7618" w:rsidP="00CB7618">
      <w:pPr>
        <w:ind w:left="278" w:firstLineChars="300" w:firstLine="720"/>
        <w:rPr>
          <w:rFonts w:ascii="宋体" w:hAnsi="宋体" w:hint="eastAsia"/>
        </w:rPr>
      </w:pPr>
      <w:r w:rsidRPr="00CB7618">
        <w:rPr>
          <w:rFonts w:ascii="宋体" w:hAnsi="宋体" w:cs="宋体" w:hint="eastAsia"/>
        </w:rPr>
        <w:t>②</w:t>
      </w:r>
      <w:r w:rsidRPr="00CB7618">
        <w:rPr>
          <w:rFonts w:ascii="宋体" w:hAnsi="宋体"/>
        </w:rPr>
        <w:t xml:space="preserve"> 测试：用交流毫伏表接在 R 两端，观察</w:t>
      </w:r>
      <w:r w:rsidR="00DF4467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F4467">
        <w:rPr>
          <w:rFonts w:ascii="宋体" w:hAnsi="宋体"/>
        </w:rPr>
        <w:t xml:space="preserve"> </w:t>
      </w:r>
      <w:r w:rsidRPr="00CB7618">
        <w:rPr>
          <w:rFonts w:ascii="宋体" w:hAnsi="宋体"/>
        </w:rPr>
        <w:t>的大小，然后调整输入电源的频率，使电路达到串联谐振，当观察到</w:t>
      </w:r>
      <w:r w:rsidR="00DF4467">
        <w:rPr>
          <w:rFonts w:ascii="宋体" w:hAnsi="宋体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F4467">
        <w:rPr>
          <w:rFonts w:ascii="宋体" w:hAnsi="宋体"/>
        </w:rPr>
        <w:t xml:space="preserve"> </w:t>
      </w:r>
      <w:r w:rsidRPr="00CB7618">
        <w:rPr>
          <w:rFonts w:ascii="宋体" w:hAnsi="宋体"/>
        </w:rPr>
        <w:t>最大时电路即发生谐振，此时的频率即为</w:t>
      </w:r>
      <w:r w:rsidR="00DF4467"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F4467">
        <w:rPr>
          <w:rFonts w:ascii="宋体" w:hAnsi="宋体"/>
        </w:rPr>
        <w:t xml:space="preserve"> </w:t>
      </w:r>
      <w:r w:rsidR="00DF4467">
        <w:rPr>
          <w:rFonts w:ascii="宋体" w:hAnsi="宋体" w:hint="eastAsia"/>
        </w:rPr>
        <w:t>。</w:t>
      </w:r>
    </w:p>
    <w:p w14:paraId="5B6355D0" w14:textId="689E42B4" w:rsidR="00CB7618" w:rsidRDefault="00CB7618" w:rsidP="00CB7618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1A71F4CB" w14:textId="1718525A" w:rsidR="00DF4467" w:rsidRDefault="00DF4467" w:rsidP="00DF4467">
      <w:pPr>
        <w:ind w:left="278" w:firstLineChars="200" w:firstLine="480"/>
        <w:rPr>
          <w:rFonts w:ascii="宋体" w:hAnsi="宋体"/>
        </w:rPr>
      </w:pPr>
      <w:r w:rsidRPr="00DF4467">
        <w:rPr>
          <w:rFonts w:ascii="宋体" w:hAnsi="宋体"/>
        </w:rPr>
        <w:t>2．测定电路的幅频特性</w:t>
      </w:r>
    </w:p>
    <w:p w14:paraId="50212BF9" w14:textId="18793B43" w:rsidR="00DF4467" w:rsidRDefault="00DF4467" w:rsidP="00DF4467">
      <w:pPr>
        <w:ind w:left="278" w:firstLineChars="200" w:firstLine="480"/>
      </w:pPr>
      <w:r>
        <w:rPr>
          <w:rFonts w:ascii="宋体" w:hAnsi="宋体" w:cs="宋体" w:hint="eastAsia"/>
        </w:rPr>
        <w:t>①</w:t>
      </w:r>
      <w:r>
        <w:t xml:space="preserve"> </w:t>
      </w:r>
      <w:r>
        <w:t>以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t>为中心，调整输入电源的频率从</w:t>
      </w:r>
      <w:r>
        <w:t xml:space="preserve"> 100Hz~2000Hz</w:t>
      </w:r>
      <w:r>
        <w:t>，在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t>附近，应多取些测试点。用交流毫伏表测试每个测试点的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</w:t>
      </w:r>
      <w:r>
        <w:t>值，然后计算出电流</w:t>
      </w:r>
      <w:r>
        <w:t xml:space="preserve"> I </w:t>
      </w:r>
      <w:r>
        <w:t>的值，记入表格</w:t>
      </w:r>
      <w:r>
        <w:t xml:space="preserve"> 10-1 </w:t>
      </w:r>
      <w:r>
        <w:t>中。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1080"/>
        <w:gridCol w:w="947"/>
        <w:gridCol w:w="1151"/>
        <w:gridCol w:w="848"/>
        <w:gridCol w:w="1151"/>
        <w:gridCol w:w="1151"/>
        <w:gridCol w:w="1151"/>
        <w:gridCol w:w="1261"/>
      </w:tblGrid>
      <w:tr w:rsidR="00DF4467" w:rsidRPr="00DF4467" w14:paraId="4FCC2716" w14:textId="77777777" w:rsidTr="00DF4467">
        <w:trPr>
          <w:trHeight w:val="28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1E6C5556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 xml:space="preserve">f </w:t>
            </w: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(Hz)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3D127565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082E8387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B7891BB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500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5B7B9BE8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700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3018FF8E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710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A10B01E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720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D415E50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FF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FF0000"/>
                <w:kern w:val="0"/>
                <w:sz w:val="16"/>
                <w:szCs w:val="16"/>
              </w:rPr>
              <w:t>724</w:t>
            </w:r>
          </w:p>
        </w:tc>
      </w:tr>
      <w:tr w:rsidR="00DF4467" w:rsidRPr="00DF4467" w14:paraId="4A2E5497" w14:textId="77777777" w:rsidTr="00DF4467">
        <w:trPr>
          <w:trHeight w:val="2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660452E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 xml:space="preserve">U R </w:t>
            </w: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(mV)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E496E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9.2926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3DA0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32.7871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0FD70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83.667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78DEC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283.916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C8793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292.019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015F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295.82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373C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FF0000"/>
                <w:kern w:val="0"/>
                <w:sz w:val="22"/>
                <w:szCs w:val="22"/>
              </w:rPr>
              <w:t>297.471</w:t>
            </w:r>
          </w:p>
        </w:tc>
      </w:tr>
      <w:tr w:rsidR="00DF4467" w:rsidRPr="00DF4467" w14:paraId="314C7EF8" w14:textId="77777777" w:rsidTr="00DF4467">
        <w:trPr>
          <w:trHeight w:val="2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6E700BE1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I</w:t>
            </w: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(mA)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AD93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0.92926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3BD8B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3.27871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B2882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8.3667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C0BF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28.3916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817BB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29.2019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3518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29.582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C685C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FF0000"/>
                <w:kern w:val="0"/>
                <w:sz w:val="22"/>
                <w:szCs w:val="22"/>
              </w:rPr>
              <w:t>29.7471</w:t>
            </w:r>
          </w:p>
        </w:tc>
      </w:tr>
      <w:tr w:rsidR="00DF4467" w:rsidRPr="00DF4467" w14:paraId="7D552CCC" w14:textId="77777777" w:rsidTr="00DF4467">
        <w:trPr>
          <w:trHeight w:val="2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EAFB926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Δt（ms）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EC478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2.46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3E504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5B7D9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0.46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AE129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0.12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CE03A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0.07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CE22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0.02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AEFFA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FF0000"/>
                <w:kern w:val="0"/>
                <w:sz w:val="22"/>
                <w:szCs w:val="22"/>
              </w:rPr>
              <w:t>0</w:t>
            </w:r>
          </w:p>
        </w:tc>
      </w:tr>
      <w:tr w:rsidR="00DF4467" w:rsidRPr="00DF4467" w14:paraId="56A4BB52" w14:textId="77777777" w:rsidTr="00DF4467">
        <w:trPr>
          <w:trHeight w:val="2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7A48C5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T(ms)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9A82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57867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3.3333333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8C7C7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51E9F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1.4285714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48105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1.4084507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66CB0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1.3888889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48DE8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FF0000"/>
                <w:kern w:val="0"/>
                <w:sz w:val="22"/>
                <w:szCs w:val="22"/>
              </w:rPr>
              <w:t>1.38121547</w:t>
            </w:r>
          </w:p>
        </w:tc>
      </w:tr>
      <w:tr w:rsidR="00DF4467" w:rsidRPr="00DF4467" w14:paraId="64ADC2A3" w14:textId="77777777" w:rsidTr="00DF4467">
        <w:trPr>
          <w:trHeight w:val="2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8B321EB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Δφ(比值)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8E1C7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0.246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A6BFB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0.24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D4A1B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0.23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0EA6A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0.084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DC10C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0.0497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3A95A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0.0144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499D1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FF0000"/>
                <w:kern w:val="0"/>
                <w:sz w:val="22"/>
                <w:szCs w:val="22"/>
              </w:rPr>
              <w:t>0</w:t>
            </w:r>
          </w:p>
        </w:tc>
      </w:tr>
      <w:tr w:rsidR="00DF4467" w:rsidRPr="00DF4467" w14:paraId="04B7FB51" w14:textId="77777777" w:rsidTr="00DF4467">
        <w:trPr>
          <w:trHeight w:val="29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910CDA3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Δφ(°)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DF209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88.56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AF4A5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86.4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852AE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82.8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8B70C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30.24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3F66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17.892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3DF15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5.184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1F6DB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FF0000"/>
                <w:kern w:val="0"/>
                <w:sz w:val="22"/>
                <w:szCs w:val="22"/>
              </w:rPr>
              <w:t>0</w:t>
            </w:r>
          </w:p>
        </w:tc>
      </w:tr>
    </w:tbl>
    <w:p w14:paraId="7B648B9B" w14:textId="2AC9D1CF" w:rsidR="00DF4467" w:rsidRDefault="00DF4467" w:rsidP="00DF4467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</w:t>
      </w:r>
      <w:r w:rsidRPr="00CB7618">
        <w:rPr>
          <w:rFonts w:ascii="微软雅黑" w:eastAsia="微软雅黑" w:hAnsi="微软雅黑" w:hint="eastAsia"/>
          <w:b/>
          <w:bCs/>
          <w:sz w:val="16"/>
          <w:szCs w:val="16"/>
        </w:rPr>
        <w:t>10.1</w:t>
      </w:r>
    </w:p>
    <w:p w14:paraId="7DE3434A" w14:textId="65F50637" w:rsidR="00DF4467" w:rsidRDefault="00DF4467" w:rsidP="00DF4467"/>
    <w:p w14:paraId="03FC570F" w14:textId="77777777" w:rsidR="00DF4467" w:rsidRPr="00DF4467" w:rsidRDefault="00DF4467" w:rsidP="00DF4467">
      <w:pPr>
        <w:rPr>
          <w:rFonts w:hint="eastAsia"/>
        </w:rPr>
      </w:pPr>
    </w:p>
    <w:tbl>
      <w:tblPr>
        <w:tblW w:w="7820" w:type="dxa"/>
        <w:tblLook w:val="04A0" w:firstRow="1" w:lastRow="0" w:firstColumn="1" w:lastColumn="0" w:noHBand="0" w:noVBand="1"/>
      </w:tblPr>
      <w:tblGrid>
        <w:gridCol w:w="1074"/>
        <w:gridCol w:w="1151"/>
        <w:gridCol w:w="1033"/>
        <w:gridCol w:w="1053"/>
        <w:gridCol w:w="1371"/>
        <w:gridCol w:w="1069"/>
        <w:gridCol w:w="1069"/>
      </w:tblGrid>
      <w:tr w:rsidR="00DF4467" w:rsidRPr="00DF4467" w14:paraId="1BB1B3B0" w14:textId="77777777" w:rsidTr="00DF4467">
        <w:trPr>
          <w:trHeight w:val="280"/>
        </w:trPr>
        <w:tc>
          <w:tcPr>
            <w:tcW w:w="107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7FDD7A9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730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047380C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750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73E1366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800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237B37C0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13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491698CA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1300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02F067A3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1600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5BC47B0E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DF446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2000</w:t>
            </w:r>
          </w:p>
        </w:tc>
      </w:tr>
      <w:tr w:rsidR="00DF4467" w:rsidRPr="00DF4467" w14:paraId="4993AFF4" w14:textId="77777777" w:rsidTr="00DF4467">
        <w:trPr>
          <w:trHeight w:val="28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72B20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295.13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E2957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282.228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4C9B9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219.96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B6CE3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94.9671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D2086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52.3807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58945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37.2138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01F0A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27.3255</w:t>
            </w:r>
          </w:p>
        </w:tc>
      </w:tr>
      <w:tr w:rsidR="00DF4467" w:rsidRPr="00DF4467" w14:paraId="44A6BEC5" w14:textId="77777777" w:rsidTr="00DF4467">
        <w:trPr>
          <w:trHeight w:val="28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1FE14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29.513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D2852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28.2228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0B094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21.996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2C89F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9.49671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77812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5.23807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60B34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3.72138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89A5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2.73255</w:t>
            </w:r>
          </w:p>
        </w:tc>
      </w:tr>
      <w:tr w:rsidR="00DF4467" w:rsidRPr="00DF4467" w14:paraId="6313778E" w14:textId="77777777" w:rsidTr="00DF4467">
        <w:trPr>
          <w:trHeight w:val="28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1755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-0.025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5CE9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-0.12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90E3E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-0.205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431D3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-0.225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82233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kern w:val="0"/>
                <w:sz w:val="22"/>
                <w:szCs w:val="22"/>
              </w:rPr>
              <w:t>-0.18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E15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kern w:val="0"/>
                <w:sz w:val="22"/>
                <w:szCs w:val="22"/>
              </w:rPr>
              <w:t>-0.15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6504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kern w:val="0"/>
                <w:sz w:val="22"/>
                <w:szCs w:val="22"/>
              </w:rPr>
              <w:t>-0.122</w:t>
            </w:r>
          </w:p>
        </w:tc>
      </w:tr>
      <w:tr w:rsidR="00DF4467" w:rsidRPr="00DF4467" w14:paraId="2B7CF647" w14:textId="77777777" w:rsidTr="00DF4467">
        <w:trPr>
          <w:trHeight w:val="28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E7DC4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1.369863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B9B7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1.3333333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0A8E0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1.25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B7BE9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D47A6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kern w:val="0"/>
                <w:sz w:val="22"/>
                <w:szCs w:val="22"/>
              </w:rPr>
              <w:t>0.769230769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29961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kern w:val="0"/>
                <w:sz w:val="22"/>
                <w:szCs w:val="22"/>
              </w:rPr>
              <w:t>0.625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42CB45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kern w:val="0"/>
                <w:sz w:val="22"/>
                <w:szCs w:val="22"/>
              </w:rPr>
              <w:t>0.5</w:t>
            </w:r>
          </w:p>
        </w:tc>
      </w:tr>
      <w:tr w:rsidR="00DF4467" w:rsidRPr="00DF4467" w14:paraId="5FEED85D" w14:textId="77777777" w:rsidTr="00DF4467">
        <w:trPr>
          <w:trHeight w:val="28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0BDF5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-0.01825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45ABC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-0.09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9CC83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-0.164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7C536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-0.225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579C4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kern w:val="0"/>
                <w:sz w:val="22"/>
                <w:szCs w:val="22"/>
              </w:rPr>
              <w:t>-0.234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D232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kern w:val="0"/>
                <w:sz w:val="22"/>
                <w:szCs w:val="22"/>
              </w:rPr>
              <w:t>-0.24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B606B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kern w:val="0"/>
                <w:sz w:val="22"/>
                <w:szCs w:val="22"/>
              </w:rPr>
              <w:t>-0.244</w:t>
            </w:r>
          </w:p>
        </w:tc>
      </w:tr>
      <w:tr w:rsidR="00DF4467" w:rsidRPr="00DF4467" w14:paraId="73A23474" w14:textId="77777777" w:rsidTr="00DF4467">
        <w:trPr>
          <w:trHeight w:val="29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F4C69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-6.57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3562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-32.4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DC3C0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-59.04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BA0E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-81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96775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-84.24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2D8A9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-86.4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E871D" w14:textId="77777777" w:rsidR="00DF4467" w:rsidRPr="00DF4467" w:rsidRDefault="00DF4467" w:rsidP="00DF4467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DF4467">
              <w:rPr>
                <w:rFonts w:eastAsia="等线"/>
                <w:color w:val="000000"/>
                <w:kern w:val="0"/>
                <w:sz w:val="22"/>
                <w:szCs w:val="22"/>
              </w:rPr>
              <w:t>-87.84</w:t>
            </w:r>
          </w:p>
        </w:tc>
      </w:tr>
    </w:tbl>
    <w:p w14:paraId="029E3B89" w14:textId="63BC6EB7" w:rsidR="00DF4467" w:rsidRDefault="00DF4467" w:rsidP="00DF4467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</w:t>
      </w:r>
      <w:r w:rsidRPr="00CB7618">
        <w:rPr>
          <w:rFonts w:ascii="微软雅黑" w:eastAsia="微软雅黑" w:hAnsi="微软雅黑" w:hint="eastAsia"/>
          <w:b/>
          <w:bCs/>
          <w:sz w:val="16"/>
          <w:szCs w:val="16"/>
        </w:rPr>
        <w:t>10.1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-续</w:t>
      </w:r>
    </w:p>
    <w:p w14:paraId="680FE7E7" w14:textId="325AD474" w:rsidR="00CB7618" w:rsidRDefault="00CB7618" w:rsidP="003329D0">
      <w:pPr>
        <w:ind w:left="280"/>
        <w:rPr>
          <w:rFonts w:ascii="黑体" w:eastAsia="黑体" w:hAnsi="黑体"/>
          <w:sz w:val="28"/>
          <w:szCs w:val="28"/>
        </w:rPr>
      </w:pPr>
    </w:p>
    <w:p w14:paraId="448DBBD9" w14:textId="2D0B4F6C" w:rsidR="00895BA9" w:rsidRDefault="00DF4467" w:rsidP="00895BA9">
      <w:pPr>
        <w:ind w:left="278"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②</w:t>
      </w:r>
      <w:r w:rsidRPr="00DF4467">
        <w:rPr>
          <w:rFonts w:ascii="宋体" w:hAnsi="宋体" w:cs="宋体"/>
        </w:rPr>
        <w:t xml:space="preserve"> 保持Us =3V，L=0.1H，C=0.5</w:t>
      </w:r>
      <w:r w:rsidRPr="00DF4467">
        <w:rPr>
          <w:rFonts w:ascii="宋体" w:hAnsi="宋体" w:cs="宋体"/>
        </w:rPr>
        <w:sym w:font="Symbol" w:char="F06D"/>
      </w:r>
      <w:r w:rsidRPr="00DF4467">
        <w:rPr>
          <w:rFonts w:ascii="宋体" w:hAnsi="宋体" w:cs="宋体"/>
        </w:rPr>
        <w:t xml:space="preserve">F，改变 R，使 R </w:t>
      </w:r>
      <w:r w:rsidRPr="00DF4467">
        <w:rPr>
          <w:rFonts w:ascii="宋体" w:hAnsi="宋体" w:cs="宋体"/>
        </w:rPr>
        <w:sym w:font="Symbol" w:char="F03D"/>
      </w:r>
      <w:r w:rsidRPr="00DF4467">
        <w:rPr>
          <w:rFonts w:ascii="宋体" w:hAnsi="宋体" w:cs="宋体"/>
        </w:rPr>
        <w:t xml:space="preserve">100 </w:t>
      </w:r>
      <w:r w:rsidRPr="00DF4467">
        <w:rPr>
          <w:rFonts w:ascii="宋体" w:hAnsi="宋体" w:cs="宋体"/>
        </w:rPr>
        <w:sym w:font="Symbol" w:char="F057"/>
      </w:r>
      <w:r w:rsidRPr="00DF4467">
        <w:rPr>
          <w:rFonts w:ascii="宋体" w:hAnsi="宋体" w:cs="宋体"/>
        </w:rPr>
        <w:t>，即改变了回路Q值，重复步骤</w:t>
      </w:r>
      <w:r>
        <w:rPr>
          <w:rFonts w:ascii="宋体" w:hAnsi="宋体" w:cs="宋体" w:hint="eastAsia"/>
        </w:rPr>
        <w:t>①</w:t>
      </w:r>
      <w:r w:rsidR="00A431D3">
        <w:rPr>
          <w:rFonts w:ascii="宋体" w:hAnsi="宋体" w:cs="宋体" w:hint="eastAsia"/>
        </w:rPr>
        <w:t>，</w:t>
      </w:r>
      <w:r w:rsidR="00A431D3">
        <w:t>记入表格</w:t>
      </w:r>
      <w:r w:rsidR="00A431D3">
        <w:t xml:space="preserve"> 10-</w:t>
      </w:r>
      <w:r w:rsidR="00A431D3">
        <w:rPr>
          <w:rFonts w:hint="eastAsia"/>
        </w:rPr>
        <w:t>2</w:t>
      </w:r>
      <w:r w:rsidR="00A431D3">
        <w:t xml:space="preserve"> </w:t>
      </w:r>
      <w:r w:rsidR="00A431D3">
        <w:t>中</w:t>
      </w:r>
      <w:r w:rsidRPr="00DF4467">
        <w:rPr>
          <w:rFonts w:ascii="宋体" w:hAnsi="宋体" w:cs="宋体"/>
        </w:rPr>
        <w:t>。</w:t>
      </w:r>
    </w:p>
    <w:tbl>
      <w:tblPr>
        <w:tblW w:w="9024" w:type="dxa"/>
        <w:tblLook w:val="04A0" w:firstRow="1" w:lastRow="0" w:firstColumn="1" w:lastColumn="0" w:noHBand="0" w:noVBand="1"/>
      </w:tblPr>
      <w:tblGrid>
        <w:gridCol w:w="1080"/>
        <w:gridCol w:w="1080"/>
        <w:gridCol w:w="1151"/>
        <w:gridCol w:w="1080"/>
        <w:gridCol w:w="1151"/>
        <w:gridCol w:w="1151"/>
        <w:gridCol w:w="1151"/>
        <w:gridCol w:w="1180"/>
      </w:tblGrid>
      <w:tr w:rsidR="00895BA9" w:rsidRPr="00895BA9" w14:paraId="218E8B4D" w14:textId="77777777" w:rsidTr="00895BA9">
        <w:trPr>
          <w:trHeight w:val="28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5E8E5A39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 xml:space="preserve">f </w:t>
            </w: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(Hz)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16281C65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100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1BD60072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300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BDBE044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500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3D377C27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700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14A2A9EE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710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3F5DC70F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720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0BAA5BC0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FF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FF0000"/>
                <w:kern w:val="0"/>
                <w:sz w:val="16"/>
                <w:szCs w:val="16"/>
              </w:rPr>
              <w:t>724</w:t>
            </w:r>
          </w:p>
        </w:tc>
      </w:tr>
      <w:tr w:rsidR="00895BA9" w:rsidRPr="00895BA9" w14:paraId="146B44FA" w14:textId="77777777" w:rsidTr="00895BA9">
        <w:trPr>
          <w:trHeight w:val="2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482C570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 xml:space="preserve">U R </w:t>
            </w: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(mV)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D49EE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91.9981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0D32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320.789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919EC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758.244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435A5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1547.052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ADCA6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1559.793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FB7C1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1565.419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92CE0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FF0000"/>
                <w:kern w:val="0"/>
                <w:sz w:val="22"/>
                <w:szCs w:val="22"/>
              </w:rPr>
              <w:t>1565.741</w:t>
            </w:r>
          </w:p>
        </w:tc>
      </w:tr>
      <w:tr w:rsidR="00895BA9" w:rsidRPr="00895BA9" w14:paraId="00155D46" w14:textId="77777777" w:rsidTr="00895BA9">
        <w:trPr>
          <w:trHeight w:val="2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241D5C0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i/>
                <w:iCs/>
                <w:color w:val="000000"/>
                <w:kern w:val="0"/>
                <w:sz w:val="16"/>
                <w:szCs w:val="16"/>
              </w:rPr>
              <w:t>I</w:t>
            </w: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(mA)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22A06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9.19981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30B02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32.0789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A3BF8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75.8244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B76AF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154.7052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4C608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155.9793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DEC10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156.5419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5DC67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FF0000"/>
                <w:kern w:val="0"/>
                <w:sz w:val="22"/>
                <w:szCs w:val="22"/>
              </w:rPr>
              <w:t>156.5741</w:t>
            </w:r>
          </w:p>
        </w:tc>
      </w:tr>
      <w:tr w:rsidR="00895BA9" w:rsidRPr="00895BA9" w14:paraId="7F956175" w14:textId="77777777" w:rsidTr="00895BA9">
        <w:trPr>
          <w:trHeight w:val="2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EA7F1AA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Δt（ms）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ED92F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E99B2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B0F4B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66A9D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4F5FC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0.02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D7C38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0.005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3489B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FF0000"/>
                <w:kern w:val="0"/>
                <w:sz w:val="22"/>
                <w:szCs w:val="22"/>
              </w:rPr>
              <w:t>0</w:t>
            </w:r>
          </w:p>
        </w:tc>
      </w:tr>
      <w:tr w:rsidR="00895BA9" w:rsidRPr="00895BA9" w14:paraId="511C0499" w14:textId="77777777" w:rsidTr="00895BA9">
        <w:trPr>
          <w:trHeight w:val="2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0C8CF26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T(ms)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FB234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46715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3.3333333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36393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FDB29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1.4285714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7AF27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1.4084507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73D5D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1.3888889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FC97" w14:textId="6D394B10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FF0000"/>
                <w:kern w:val="0"/>
                <w:sz w:val="22"/>
                <w:szCs w:val="22"/>
              </w:rPr>
              <w:t>1.3812154</w:t>
            </w:r>
          </w:p>
        </w:tc>
      </w:tr>
      <w:tr w:rsidR="00895BA9" w:rsidRPr="00895BA9" w14:paraId="71E2EC47" w14:textId="77777777" w:rsidTr="00895BA9">
        <w:trPr>
          <w:trHeight w:val="2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3AE92FF5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Δφ(比值)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1A3B2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0.25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1A766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D5B0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58E69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0.035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54B4E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0.0142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6BE29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0.0036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A0808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FF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FF0000"/>
                <w:kern w:val="0"/>
                <w:sz w:val="22"/>
                <w:szCs w:val="22"/>
              </w:rPr>
              <w:t>0</w:t>
            </w:r>
          </w:p>
        </w:tc>
      </w:tr>
      <w:tr w:rsidR="00895BA9" w:rsidRPr="00895BA9" w14:paraId="1CC0A924" w14:textId="77777777" w:rsidTr="00895BA9">
        <w:trPr>
          <w:trHeight w:val="29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98F43AD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Δφ(°)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FC44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1B44B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84.24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50D3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F959A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12.6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B24D0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5.112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20AB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1.296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298B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</w:tbl>
    <w:p w14:paraId="3BCB4022" w14:textId="47AB3A5B" w:rsidR="00895BA9" w:rsidRDefault="00895BA9" w:rsidP="00895BA9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</w:t>
      </w:r>
      <w:r w:rsidRPr="00CB7618">
        <w:rPr>
          <w:rFonts w:ascii="微软雅黑" w:eastAsia="微软雅黑" w:hAnsi="微软雅黑" w:hint="eastAsia"/>
          <w:b/>
          <w:bCs/>
          <w:sz w:val="16"/>
          <w:szCs w:val="16"/>
        </w:rPr>
        <w:t>10.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2</w:t>
      </w:r>
    </w:p>
    <w:tbl>
      <w:tblPr>
        <w:tblW w:w="7962" w:type="dxa"/>
        <w:tblLook w:val="04A0" w:firstRow="1" w:lastRow="0" w:firstColumn="1" w:lastColumn="0" w:noHBand="0" w:noVBand="1"/>
      </w:tblPr>
      <w:tblGrid>
        <w:gridCol w:w="1080"/>
        <w:gridCol w:w="1151"/>
        <w:gridCol w:w="1080"/>
        <w:gridCol w:w="1080"/>
        <w:gridCol w:w="1371"/>
        <w:gridCol w:w="1100"/>
        <w:gridCol w:w="1100"/>
      </w:tblGrid>
      <w:tr w:rsidR="00895BA9" w:rsidRPr="00895BA9" w14:paraId="30A15BAB" w14:textId="77777777" w:rsidTr="00895BA9">
        <w:trPr>
          <w:trHeight w:val="280"/>
        </w:trPr>
        <w:tc>
          <w:tcPr>
            <w:tcW w:w="10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B7D3D71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730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0EAB1483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750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543E8DD3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800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7ED3C63E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1000</w:t>
            </w:r>
          </w:p>
        </w:tc>
        <w:tc>
          <w:tcPr>
            <w:tcW w:w="13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1D693CA0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1300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center"/>
            <w:hideMark/>
          </w:tcPr>
          <w:p w14:paraId="69478297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1600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/>
            <w:vAlign w:val="center"/>
            <w:hideMark/>
          </w:tcPr>
          <w:p w14:paraId="7769CB18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895B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2000</w:t>
            </w:r>
          </w:p>
        </w:tc>
      </w:tr>
      <w:tr w:rsidR="00895BA9" w:rsidRPr="00895BA9" w14:paraId="5E8B5F11" w14:textId="77777777" w:rsidTr="00895BA9">
        <w:trPr>
          <w:trHeight w:val="2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68404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 w:hint="eastAsia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1564.254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35F93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1542.446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673C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1409.502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36B06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838.681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D9355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500.207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9E8AB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362.138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F91DB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268.41</w:t>
            </w:r>
          </w:p>
        </w:tc>
      </w:tr>
      <w:tr w:rsidR="00895BA9" w:rsidRPr="00895BA9" w14:paraId="724BBA78" w14:textId="77777777" w:rsidTr="00895BA9">
        <w:trPr>
          <w:trHeight w:val="2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AE738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156.4254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5133B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154.2446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F87A3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140.9502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363CF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83.8681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8F61B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50.0207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65808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36.2138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BE5CD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26.841</w:t>
            </w:r>
          </w:p>
        </w:tc>
      </w:tr>
      <w:tr w:rsidR="00895BA9" w:rsidRPr="00895BA9" w14:paraId="174EAD6E" w14:textId="77777777" w:rsidTr="00895BA9">
        <w:trPr>
          <w:trHeight w:val="2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D74FE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0.005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E2796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-0.06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1943C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-0.11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0AD9E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-0.185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16EED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kern w:val="0"/>
                <w:sz w:val="22"/>
                <w:szCs w:val="22"/>
              </w:rPr>
              <w:t>-0.17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93C8F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kern w:val="0"/>
                <w:sz w:val="22"/>
                <w:szCs w:val="22"/>
              </w:rPr>
              <w:t>-0.14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51835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kern w:val="0"/>
                <w:sz w:val="22"/>
                <w:szCs w:val="22"/>
              </w:rPr>
              <w:t>-0.114</w:t>
            </w:r>
          </w:p>
        </w:tc>
      </w:tr>
      <w:tr w:rsidR="00895BA9" w:rsidRPr="00895BA9" w14:paraId="1566A24B" w14:textId="77777777" w:rsidTr="00895BA9">
        <w:trPr>
          <w:trHeight w:val="2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01852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1.369863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1E6F1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1.3333333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58DA3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750C7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29C5E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kern w:val="0"/>
                <w:sz w:val="22"/>
                <w:szCs w:val="22"/>
              </w:rPr>
              <w:t>0.769230769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56CDC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kern w:val="0"/>
                <w:sz w:val="22"/>
                <w:szCs w:val="22"/>
              </w:rPr>
              <w:t>0.625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DFBEE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kern w:val="0"/>
                <w:sz w:val="22"/>
                <w:szCs w:val="22"/>
              </w:rPr>
              <w:t>0.5</w:t>
            </w:r>
          </w:p>
        </w:tc>
      </w:tr>
      <w:tr w:rsidR="00895BA9" w:rsidRPr="00895BA9" w14:paraId="233CE352" w14:textId="77777777" w:rsidTr="00895BA9">
        <w:trPr>
          <w:trHeight w:val="2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CE001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0.00365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A4826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-0.045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EC613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-0.088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B2E0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color w:val="000000"/>
                <w:kern w:val="0"/>
                <w:sz w:val="22"/>
                <w:szCs w:val="22"/>
              </w:rPr>
              <w:t>-0.185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80B79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kern w:val="0"/>
                <w:sz w:val="22"/>
                <w:szCs w:val="22"/>
              </w:rPr>
              <w:t>-0.221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D0178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kern w:val="0"/>
                <w:sz w:val="22"/>
                <w:szCs w:val="22"/>
              </w:rPr>
              <w:t>-0.224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E0A46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eastAsia="等线"/>
                <w:kern w:val="0"/>
                <w:sz w:val="22"/>
                <w:szCs w:val="22"/>
              </w:rPr>
            </w:pPr>
            <w:r w:rsidRPr="00895BA9">
              <w:rPr>
                <w:rFonts w:eastAsia="等线"/>
                <w:kern w:val="0"/>
                <w:sz w:val="22"/>
                <w:szCs w:val="22"/>
              </w:rPr>
              <w:t>-0.228</w:t>
            </w:r>
          </w:p>
        </w:tc>
      </w:tr>
      <w:tr w:rsidR="00895BA9" w:rsidRPr="00895BA9" w14:paraId="7792605A" w14:textId="77777777" w:rsidTr="00895BA9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97AA2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1.314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7B62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-16.2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4330C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-31.68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7220A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-66.6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8278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-79.56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70F36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-80.64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F4762" w14:textId="77777777" w:rsidR="00895BA9" w:rsidRPr="00895BA9" w:rsidRDefault="00895BA9" w:rsidP="00895BA9">
            <w:pPr>
              <w:widowControl/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895BA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-82.08</w:t>
            </w:r>
          </w:p>
        </w:tc>
      </w:tr>
    </w:tbl>
    <w:p w14:paraId="10298412" w14:textId="40C86B5A" w:rsidR="00895BA9" w:rsidRDefault="00895BA9" w:rsidP="00895BA9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  <w:r>
        <w:rPr>
          <w:rFonts w:ascii="微软雅黑" w:eastAsia="微软雅黑" w:hAnsi="微软雅黑" w:hint="eastAsia"/>
          <w:b/>
          <w:bCs/>
          <w:sz w:val="16"/>
          <w:szCs w:val="16"/>
        </w:rPr>
        <w:t>表</w:t>
      </w:r>
      <w:r w:rsidRPr="00CB7618">
        <w:rPr>
          <w:rFonts w:ascii="微软雅黑" w:eastAsia="微软雅黑" w:hAnsi="微软雅黑" w:hint="eastAsia"/>
          <w:b/>
          <w:bCs/>
          <w:sz w:val="16"/>
          <w:szCs w:val="16"/>
        </w:rPr>
        <w:t>10.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2</w:t>
      </w:r>
      <w:r>
        <w:rPr>
          <w:rFonts w:ascii="微软雅黑" w:eastAsia="微软雅黑" w:hAnsi="微软雅黑" w:hint="eastAsia"/>
          <w:b/>
          <w:bCs/>
          <w:sz w:val="16"/>
          <w:szCs w:val="16"/>
        </w:rPr>
        <w:t>-续</w:t>
      </w:r>
    </w:p>
    <w:p w14:paraId="63CB457E" w14:textId="0835DEE6" w:rsidR="00955BDB" w:rsidRDefault="00955BDB" w:rsidP="00895BA9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15B4D528" w14:textId="3C3A59F5" w:rsidR="00955BDB" w:rsidRDefault="00955BDB" w:rsidP="00955BDB">
      <w:pPr>
        <w:ind w:left="278" w:firstLineChars="200" w:firstLine="480"/>
        <w:rPr>
          <w:rFonts w:ascii="宋体" w:hAnsi="宋体"/>
        </w:rPr>
      </w:pPr>
      <w:r w:rsidRPr="00955BDB">
        <w:rPr>
          <w:rFonts w:ascii="宋体" w:hAnsi="宋体"/>
        </w:rPr>
        <w:t>3．测定电路的相频特性</w:t>
      </w:r>
    </w:p>
    <w:p w14:paraId="2599E279" w14:textId="0D2BC89B" w:rsidR="00955BDB" w:rsidRPr="00955BDB" w:rsidRDefault="00955BDB" w:rsidP="00955BDB">
      <w:pPr>
        <w:ind w:left="278" w:firstLineChars="200" w:firstLine="480"/>
        <w:rPr>
          <w:rFonts w:ascii="宋体" w:hAnsi="宋体" w:cs="宋体" w:hint="eastAsia"/>
        </w:rPr>
      </w:pPr>
      <w:r w:rsidRPr="00955BDB">
        <w:rPr>
          <w:rFonts w:ascii="宋体" w:hAnsi="宋体" w:cs="宋体"/>
        </w:rPr>
        <w:t>仍保持</w:t>
      </w:r>
      <w:r>
        <w:rPr>
          <w:rFonts w:ascii="宋体" w:hAnsi="宋体" w:cs="宋体"/>
        </w:rPr>
        <w:t xml:space="preserve"> </w:t>
      </w: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w:rPr>
                <w:rFonts w:ascii="Cambria Math" w:hAnsi="Cambria Math" w:cs="宋体"/>
              </w:rPr>
              <m:t>U</m:t>
            </m:r>
          </m:e>
          <m:sub>
            <m:r>
              <w:rPr>
                <w:rFonts w:ascii="Cambria Math" w:hAnsi="Cambria Math" w:cs="宋体"/>
              </w:rPr>
              <m:t>s</m:t>
            </m:r>
          </m:sub>
        </m:sSub>
        <m:r>
          <w:rPr>
            <w:rFonts w:ascii="Cambria Math" w:hAnsi="Cambria Math" w:cs="宋体"/>
          </w:rPr>
          <m:t>=3V,L=0.1H,C=0.5μF,R=10</m:t>
        </m:r>
        <m:r>
          <m:rPr>
            <m:sty m:val="p"/>
          </m:rPr>
          <w:rPr>
            <w:rFonts w:ascii="Cambria Math" w:hAnsi="Cambria Math" w:cs="宋体"/>
          </w:rPr>
          <m:t>Ω</m:t>
        </m:r>
      </m:oMath>
      <w:r>
        <w:rPr>
          <w:rFonts w:ascii="宋体" w:hAnsi="宋体" w:cs="宋体"/>
        </w:rPr>
        <w:t xml:space="preserve"> </w:t>
      </w:r>
      <w:r w:rsidRPr="00955BDB">
        <w:rPr>
          <w:rFonts w:ascii="宋体" w:hAnsi="宋体" w:cs="宋体"/>
        </w:rPr>
        <w:t>。以</w:t>
      </w:r>
      <w:r>
        <w:rPr>
          <w:rFonts w:ascii="宋体" w:hAnsi="宋体" w:cs="宋体"/>
        </w:rPr>
        <w:t xml:space="preserve"> </w:t>
      </w: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w:rPr>
                <w:rFonts w:ascii="Cambria Math" w:hAnsi="Cambria Math" w:cs="宋体"/>
              </w:rPr>
              <m:t>f</m:t>
            </m:r>
          </m:e>
          <m:sub>
            <m:r>
              <w:rPr>
                <w:rFonts w:ascii="Cambria Math" w:hAnsi="Cambria Math" w:cs="宋体"/>
              </w:rPr>
              <m:t>0</m:t>
            </m:r>
          </m:sub>
        </m:sSub>
      </m:oMath>
      <w:r>
        <w:rPr>
          <w:rFonts w:ascii="宋体" w:hAnsi="宋体" w:cs="宋体"/>
        </w:rPr>
        <w:t xml:space="preserve"> </w:t>
      </w:r>
      <w:r w:rsidRPr="00955BDB">
        <w:rPr>
          <w:rFonts w:ascii="宋体" w:hAnsi="宋体" w:cs="宋体"/>
        </w:rPr>
        <w:t>为中心，调整输入电源的频率从 100Hz</w:t>
      </w:r>
      <w:r>
        <w:rPr>
          <w:rFonts w:ascii="宋体" w:hAnsi="宋体" w:cs="宋体"/>
        </w:rPr>
        <w:t>~</w:t>
      </w:r>
      <w:r w:rsidRPr="00955BDB">
        <w:rPr>
          <w:rFonts w:ascii="宋体" w:hAnsi="宋体" w:cs="宋体"/>
        </w:rPr>
        <w:t>2000Hz。在</w:t>
      </w:r>
      <w:r>
        <w:rPr>
          <w:rFonts w:ascii="宋体" w:hAnsi="宋体" w:cs="宋体" w:hint="eastAsia"/>
        </w:rPr>
        <w:t xml:space="preserve"> </w:t>
      </w: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w:rPr>
                <w:rFonts w:ascii="Cambria Math" w:hAnsi="Cambria Math" w:cs="宋体"/>
              </w:rPr>
              <m:t>f</m:t>
            </m:r>
          </m:e>
          <m:sub>
            <m:r>
              <w:rPr>
                <w:rFonts w:ascii="Cambria Math" w:hAnsi="Cambria Math" w:cs="宋体"/>
              </w:rPr>
              <m:t>0</m:t>
            </m:r>
          </m:sub>
        </m:sSub>
      </m:oMath>
      <w:r>
        <w:rPr>
          <w:rFonts w:ascii="宋体" w:hAnsi="宋体" w:cs="宋体"/>
        </w:rPr>
        <w:t xml:space="preserve"> </w:t>
      </w:r>
      <w:r w:rsidRPr="00955BDB">
        <w:rPr>
          <w:rFonts w:ascii="宋体" w:hAnsi="宋体" w:cs="宋体"/>
        </w:rPr>
        <w:t>的两旁各选择几个测试点，从示波器上显示的电压、电流波形上测量出每个测试点电压与电流之间的相位差</w:t>
      </w:r>
      <w:r>
        <w:rPr>
          <w:rFonts w:ascii="宋体" w:hAnsi="宋体" w:cs="宋体"/>
        </w:rPr>
        <w:t xml:space="preserve"> </w:t>
      </w:r>
      <m:oMath>
        <m:r>
          <w:rPr>
            <w:rFonts w:ascii="Cambria Math" w:hAnsi="Cambria Math" w:cs="宋体"/>
          </w:rPr>
          <m:t>φ=</m:t>
        </m:r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w:rPr>
                <w:rFonts w:ascii="Cambria Math" w:hAnsi="Cambria Math" w:cs="宋体"/>
              </w:rPr>
              <m:t>φ</m:t>
            </m:r>
          </m:e>
          <m:sub>
            <m:r>
              <w:rPr>
                <w:rFonts w:ascii="Cambria Math" w:hAnsi="Cambria Math" w:cs="宋体"/>
              </w:rPr>
              <m:t>u</m:t>
            </m:r>
          </m:sub>
        </m:sSub>
        <m:r>
          <w:rPr>
            <w:rFonts w:ascii="Cambria Math" w:hAnsi="Cambria Math" w:cs="宋体"/>
          </w:rPr>
          <m:t>-</m:t>
        </m:r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w:rPr>
                <w:rFonts w:ascii="Cambria Math" w:hAnsi="Cambria Math" w:cs="宋体"/>
              </w:rPr>
              <m:t>φ</m:t>
            </m:r>
          </m:e>
          <m:sub>
            <m:r>
              <w:rPr>
                <w:rFonts w:ascii="Cambria Math" w:hAnsi="Cambria Math" w:cs="宋体"/>
              </w:rPr>
              <m:t>i</m:t>
            </m:r>
          </m:sub>
        </m:sSub>
      </m:oMath>
      <w:r>
        <w:rPr>
          <w:rFonts w:ascii="宋体" w:hAnsi="宋体" w:cs="宋体"/>
        </w:rPr>
        <w:t xml:space="preserve"> </w:t>
      </w:r>
      <w:r w:rsidRPr="00955BDB">
        <w:rPr>
          <w:rFonts w:ascii="宋体" w:hAnsi="宋体" w:cs="宋体"/>
        </w:rPr>
        <w:t>，数据表格自拟。</w:t>
      </w:r>
    </w:p>
    <w:p w14:paraId="0EEA9A37" w14:textId="77777777" w:rsidR="00895BA9" w:rsidRDefault="00895BA9" w:rsidP="00895BA9">
      <w:pPr>
        <w:spacing w:line="240" w:lineRule="auto"/>
        <w:jc w:val="center"/>
        <w:rPr>
          <w:rFonts w:ascii="微软雅黑" w:eastAsia="微软雅黑" w:hAnsi="微软雅黑"/>
          <w:b/>
          <w:bCs/>
          <w:sz w:val="16"/>
          <w:szCs w:val="16"/>
        </w:rPr>
      </w:pPr>
    </w:p>
    <w:p w14:paraId="757A3CD1" w14:textId="2DFA9FBE" w:rsidR="00895BA9" w:rsidRDefault="00895BA9" w:rsidP="00895BA9">
      <w:pPr>
        <w:rPr>
          <w:rFonts w:ascii="宋体" w:hAnsi="宋体" w:cs="宋体"/>
        </w:rPr>
      </w:pPr>
    </w:p>
    <w:p w14:paraId="02CF12F2" w14:textId="5D167600" w:rsidR="000B53E5" w:rsidRDefault="000B53E5" w:rsidP="00895BA9">
      <w:pPr>
        <w:rPr>
          <w:rFonts w:ascii="宋体" w:hAnsi="宋体" w:cs="宋体"/>
        </w:rPr>
      </w:pPr>
    </w:p>
    <w:p w14:paraId="41B9BEA9" w14:textId="77777777" w:rsidR="000B53E5" w:rsidRPr="00DF4467" w:rsidRDefault="000B53E5" w:rsidP="00895BA9">
      <w:pPr>
        <w:rPr>
          <w:rFonts w:ascii="宋体" w:hAnsi="宋体" w:cs="宋体" w:hint="eastAsia"/>
        </w:rPr>
      </w:pPr>
    </w:p>
    <w:p w14:paraId="53D58B66" w14:textId="786FA852" w:rsidR="004E51CA" w:rsidRDefault="0018143B" w:rsidP="003329D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（</w:t>
      </w:r>
      <w:r w:rsidR="00CB7618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6E994B65" w14:textId="0C4576BD" w:rsidR="000B53E5" w:rsidRPr="000B53E5" w:rsidRDefault="000B53E5" w:rsidP="000B53E5">
      <w:pPr>
        <w:ind w:left="278" w:firstLineChars="200" w:firstLine="480"/>
        <w:rPr>
          <w:rFonts w:ascii="宋体" w:hAnsi="宋体" w:hint="eastAsia"/>
        </w:rPr>
      </w:pPr>
      <w:r>
        <w:rPr>
          <w:rFonts w:ascii="宋体" w:hAnsi="宋体" w:hint="eastAsia"/>
        </w:rPr>
        <w:t>1</w:t>
      </w:r>
      <w:r w:rsidRPr="000B53E5">
        <w:rPr>
          <w:rFonts w:ascii="宋体" w:hAnsi="宋体"/>
        </w:rPr>
        <w:t>．根据实验数据，在坐标纸上绘出两条不同 Q 值下的幅频特性曲线和相 频特性曲线，并作扼要分析。</w:t>
      </w:r>
    </w:p>
    <w:p w14:paraId="7673F911" w14:textId="0329140A" w:rsidR="000B53E5" w:rsidRDefault="000B53E5" w:rsidP="000B53E5">
      <w:pPr>
        <w:ind w:left="278"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2</w:t>
      </w:r>
      <w:r w:rsidRPr="000B53E5">
        <w:rPr>
          <w:rFonts w:ascii="宋体" w:hAnsi="宋体"/>
        </w:rPr>
        <w:t xml:space="preserve">．用哪些实验方法可以判断电路处于谐振状态？ </w:t>
      </w:r>
    </w:p>
    <w:p w14:paraId="2042BC08" w14:textId="45BC1FC0" w:rsidR="000B53E5" w:rsidRDefault="000B53E5" w:rsidP="000B53E5">
      <w:pPr>
        <w:ind w:left="278"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3</w:t>
      </w:r>
      <w:r w:rsidRPr="000B53E5">
        <w:rPr>
          <w:rFonts w:ascii="宋体" w:hAnsi="宋体"/>
        </w:rPr>
        <w:t>．实验中，当 R、L、C 串联电路发生谐振时，是否有</w:t>
      </w:r>
      <w:r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ascii="宋体" w:hAnsi="宋体"/>
        </w:rPr>
        <w:t xml:space="preserve"> </w:t>
      </w:r>
      <w:r w:rsidRPr="000B53E5">
        <w:rPr>
          <w:rFonts w:ascii="宋体" w:hAnsi="宋体"/>
        </w:rPr>
        <w:t>及</w:t>
      </w:r>
      <w:r>
        <w:rPr>
          <w:rFonts w:ascii="宋体" w:hAnsi="宋体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>
        <w:rPr>
          <w:rFonts w:ascii="宋体" w:hAnsi="宋体"/>
        </w:rPr>
        <w:t xml:space="preserve"> </w:t>
      </w:r>
      <w:r w:rsidRPr="000B53E5">
        <w:rPr>
          <w:rFonts w:ascii="宋体" w:hAnsi="宋体"/>
        </w:rPr>
        <w:t>？ 若关系不成立，试分析其原因。</w:t>
      </w:r>
    </w:p>
    <w:p w14:paraId="3A185CA3" w14:textId="073A0173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</w:p>
    <w:p w14:paraId="4FB8EDE1" w14:textId="104E3144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</w:p>
    <w:p w14:paraId="6D9E3226" w14:textId="525D48CA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</w:p>
    <w:p w14:paraId="5DEDB24E" w14:textId="03AF67D4" w:rsidR="003329D0" w:rsidRP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</w:p>
    <w:p w14:paraId="16059A83" w14:textId="656E331F" w:rsidR="004E51CA" w:rsidRDefault="004E51CA" w:rsidP="004E51C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Pr="00E05BFA">
        <w:rPr>
          <w:rFonts w:ascii="黑体" w:eastAsia="黑体" w:hAnsi="黑体" w:hint="eastAsia"/>
          <w:sz w:val="28"/>
          <w:szCs w:val="28"/>
        </w:rPr>
        <w:t>.</w:t>
      </w:r>
      <w:r w:rsidRPr="00E05BFA">
        <w:rPr>
          <w:rFonts w:ascii="黑体" w:eastAsia="黑体" w:hAnsi="黑体"/>
          <w:sz w:val="28"/>
          <w:szCs w:val="28"/>
        </w:rPr>
        <w:t xml:space="preserve"> </w:t>
      </w:r>
      <w:r w:rsidR="003329D0" w:rsidRPr="003329D0">
        <w:rPr>
          <w:rFonts w:ascii="黑体" w:eastAsia="黑体" w:hAnsi="黑体"/>
          <w:sz w:val="28"/>
          <w:szCs w:val="28"/>
        </w:rPr>
        <w:t>RC 电路频率特性的研究</w:t>
      </w:r>
    </w:p>
    <w:p w14:paraId="18A06085" w14:textId="77777777" w:rsidR="003329D0" w:rsidRPr="00DA044E" w:rsidRDefault="003329D0" w:rsidP="003329D0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（1）实验目的</w:t>
      </w:r>
    </w:p>
    <w:p w14:paraId="5BA39858" w14:textId="77777777" w:rsidR="003329D0" w:rsidRDefault="003329D0" w:rsidP="003329D0">
      <w:pPr>
        <w:ind w:firstLineChars="100" w:firstLine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（2）实验原理</w:t>
      </w:r>
    </w:p>
    <w:p w14:paraId="2E18537E" w14:textId="77777777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（3）预习内容</w:t>
      </w:r>
    </w:p>
    <w:p w14:paraId="7647D559" w14:textId="77777777" w:rsidR="003329D0" w:rsidRP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（4）</w:t>
      </w:r>
      <w:r w:rsidRPr="00563F45">
        <w:rPr>
          <w:rFonts w:ascii="黑体" w:eastAsia="黑体" w:hAnsi="黑体" w:hint="eastAsia"/>
          <w:sz w:val="28"/>
          <w:szCs w:val="28"/>
        </w:rPr>
        <w:t>实验内容及步骤</w:t>
      </w:r>
    </w:p>
    <w:p w14:paraId="3CD0A999" w14:textId="77777777" w:rsidR="003329D0" w:rsidRDefault="003329D0" w:rsidP="003329D0">
      <w:pPr>
        <w:ind w:left="28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（5）</w:t>
      </w:r>
      <w:r w:rsidRPr="00563F45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分析及思考</w:t>
      </w:r>
    </w:p>
    <w:p w14:paraId="4FAC1B4E" w14:textId="77777777" w:rsidR="003329D0" w:rsidRPr="002F285D" w:rsidRDefault="003329D0" w:rsidP="004E51CA">
      <w:pPr>
        <w:rPr>
          <w:rFonts w:ascii="黑体" w:eastAsia="黑体" w:hAnsi="黑体"/>
          <w:sz w:val="28"/>
          <w:szCs w:val="28"/>
        </w:rPr>
      </w:pPr>
    </w:p>
    <w:p w14:paraId="0708337A" w14:textId="77777777" w:rsidR="00BF2138" w:rsidRPr="00BF2138" w:rsidRDefault="00BF2138" w:rsidP="009F2139">
      <w:pPr>
        <w:ind w:firstLineChars="300" w:firstLine="720"/>
        <w:rPr>
          <w:rFonts w:ascii="宋体" w:hAnsi="宋体"/>
        </w:rPr>
      </w:pPr>
    </w:p>
    <w:p w14:paraId="0536A44F" w14:textId="06520086" w:rsidR="00DD1CAB" w:rsidRPr="007E5773" w:rsidRDefault="00DD1CAB" w:rsidP="007E5773">
      <w:pPr>
        <w:widowControl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</w:t>
      </w:r>
      <w:r w:rsidRPr="00E05BFA">
        <w:rPr>
          <w:rFonts w:ascii="黑体" w:eastAsia="黑体" w:hAnsi="黑体" w:hint="eastAsia"/>
          <w:b/>
          <w:bCs/>
          <w:sz w:val="32"/>
          <w:szCs w:val="32"/>
        </w:rPr>
        <w:t>、实验中的问题和体会</w:t>
      </w:r>
    </w:p>
    <w:p w14:paraId="1E7C7F09" w14:textId="6D5F381E" w:rsidR="000F7BD6" w:rsidRPr="00436C86" w:rsidRDefault="00DD1CAB" w:rsidP="003329D0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实验总结：</w:t>
      </w:r>
    </w:p>
    <w:p w14:paraId="4292F4E4" w14:textId="7C27805C" w:rsidR="00DD1CAB" w:rsidRPr="00436C86" w:rsidRDefault="00DD1CAB" w:rsidP="00A820C7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遇到的问题：</w:t>
      </w:r>
      <w:r w:rsidR="003329D0" w:rsidRPr="00436C86">
        <w:rPr>
          <w:rFonts w:ascii="宋体" w:hAnsi="宋体"/>
        </w:rPr>
        <w:t xml:space="preserve"> </w:t>
      </w:r>
    </w:p>
    <w:p w14:paraId="17A56A19" w14:textId="12744C06" w:rsidR="00DD1CAB" w:rsidRPr="00436C86" w:rsidRDefault="00DD1CAB" w:rsidP="006574C8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解决方法</w:t>
      </w:r>
      <w:r w:rsidR="00414026">
        <w:rPr>
          <w:rFonts w:ascii="宋体" w:hAnsi="宋体" w:hint="eastAsia"/>
        </w:rPr>
        <w:t>：</w:t>
      </w:r>
    </w:p>
    <w:p w14:paraId="009AB379" w14:textId="3AB8D8EF" w:rsidR="0000273C" w:rsidRDefault="00DD1CAB" w:rsidP="00436C86">
      <w:pPr>
        <w:ind w:firstLineChars="200" w:firstLine="480"/>
        <w:rPr>
          <w:rFonts w:ascii="宋体" w:hAnsi="宋体"/>
        </w:rPr>
      </w:pPr>
      <w:r w:rsidRPr="00436C86">
        <w:rPr>
          <w:rFonts w:ascii="宋体" w:hAnsi="宋体" w:hint="eastAsia"/>
        </w:rPr>
        <w:t>获得的经验：</w:t>
      </w:r>
    </w:p>
    <w:p w14:paraId="60672F2D" w14:textId="7189AFD4" w:rsidR="00CA1E84" w:rsidRPr="00CA1E84" w:rsidRDefault="00CA1E84" w:rsidP="00CA1E84">
      <w:pPr>
        <w:rPr>
          <w:rFonts w:ascii="宋体" w:hAnsi="宋体"/>
        </w:rPr>
      </w:pPr>
    </w:p>
    <w:p w14:paraId="4A2B5A17" w14:textId="7C2C0AC7" w:rsidR="00CA1E84" w:rsidRPr="00CA1E84" w:rsidRDefault="00CA1E84" w:rsidP="00CA1E84">
      <w:pPr>
        <w:rPr>
          <w:rFonts w:ascii="宋体" w:hAnsi="宋体"/>
        </w:rPr>
      </w:pPr>
    </w:p>
    <w:p w14:paraId="40A6801C" w14:textId="4E8D89EA" w:rsidR="00CA1E84" w:rsidRPr="00CA1E84" w:rsidRDefault="00CA1E84" w:rsidP="00CA1E84">
      <w:pPr>
        <w:rPr>
          <w:rFonts w:ascii="宋体" w:hAnsi="宋体"/>
        </w:rPr>
      </w:pPr>
    </w:p>
    <w:p w14:paraId="26F0A462" w14:textId="78DF1D4A" w:rsidR="00CA1E84" w:rsidRPr="00CA1E84" w:rsidRDefault="00CA1E84" w:rsidP="00CA1E84">
      <w:pPr>
        <w:rPr>
          <w:rFonts w:ascii="宋体" w:hAnsi="宋体"/>
        </w:rPr>
      </w:pPr>
    </w:p>
    <w:p w14:paraId="227389FC" w14:textId="458143D1" w:rsidR="00CA1E84" w:rsidRPr="00CA1E84" w:rsidRDefault="00CA1E84" w:rsidP="00CA1E84">
      <w:pPr>
        <w:rPr>
          <w:rFonts w:ascii="宋体" w:hAnsi="宋体"/>
        </w:rPr>
      </w:pPr>
    </w:p>
    <w:p w14:paraId="0B137668" w14:textId="04B22038" w:rsidR="00CA1E84" w:rsidRPr="00CA1E84" w:rsidRDefault="00CA1E84" w:rsidP="00CA1E84">
      <w:pPr>
        <w:rPr>
          <w:rFonts w:ascii="宋体" w:hAnsi="宋体"/>
        </w:rPr>
      </w:pPr>
    </w:p>
    <w:p w14:paraId="408AACCE" w14:textId="231437F9" w:rsidR="00CA1E84" w:rsidRPr="00CA1E84" w:rsidRDefault="00CA1E84" w:rsidP="00CA1E84">
      <w:pPr>
        <w:rPr>
          <w:rFonts w:ascii="宋体" w:hAnsi="宋体"/>
        </w:rPr>
      </w:pPr>
    </w:p>
    <w:p w14:paraId="59B41CD4" w14:textId="6DC2D4E4" w:rsidR="00CA1E84" w:rsidRPr="00CA1E84" w:rsidRDefault="00CA1E84" w:rsidP="00CA1E84">
      <w:pPr>
        <w:rPr>
          <w:rFonts w:ascii="宋体" w:hAnsi="宋体"/>
        </w:rPr>
      </w:pPr>
    </w:p>
    <w:p w14:paraId="666E33E6" w14:textId="2CC9EF2C" w:rsidR="00CA1E84" w:rsidRPr="00CA1E84" w:rsidRDefault="00CA1E84" w:rsidP="00CA1E84">
      <w:pPr>
        <w:rPr>
          <w:rFonts w:ascii="宋体" w:hAnsi="宋体"/>
        </w:rPr>
      </w:pPr>
    </w:p>
    <w:p w14:paraId="59E9450C" w14:textId="650AC3EF" w:rsidR="00CA1E84" w:rsidRPr="00CA1E84" w:rsidRDefault="00CA1E84" w:rsidP="00CA1E84">
      <w:pPr>
        <w:rPr>
          <w:rFonts w:ascii="宋体" w:hAnsi="宋体"/>
        </w:rPr>
      </w:pPr>
    </w:p>
    <w:p w14:paraId="690B9B36" w14:textId="7D4E5C53" w:rsidR="00CA1E84" w:rsidRPr="00CA1E84" w:rsidRDefault="00CA1E84" w:rsidP="00CA1E84">
      <w:pPr>
        <w:rPr>
          <w:rFonts w:ascii="宋体" w:hAnsi="宋体"/>
        </w:rPr>
      </w:pPr>
    </w:p>
    <w:p w14:paraId="4238EA11" w14:textId="1C786937" w:rsidR="00CA1E84" w:rsidRDefault="00CA1E84" w:rsidP="00CA1E84">
      <w:pPr>
        <w:rPr>
          <w:rFonts w:ascii="宋体" w:hAnsi="宋体"/>
        </w:rPr>
      </w:pPr>
    </w:p>
    <w:p w14:paraId="7844C5F9" w14:textId="52FF2EC5" w:rsidR="00CA1E84" w:rsidRDefault="00CA1E84" w:rsidP="00CA1E84">
      <w:pPr>
        <w:tabs>
          <w:tab w:val="left" w:pos="2818"/>
          <w:tab w:val="left" w:pos="6245"/>
        </w:tabs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</w:p>
    <w:p w14:paraId="22B224C5" w14:textId="77777777" w:rsidR="00CA1E84" w:rsidRPr="00CA1E84" w:rsidRDefault="00CA1E84" w:rsidP="00CA1E84">
      <w:pPr>
        <w:tabs>
          <w:tab w:val="left" w:pos="2818"/>
          <w:tab w:val="left" w:pos="6245"/>
        </w:tabs>
        <w:rPr>
          <w:rFonts w:ascii="宋体" w:hAnsi="宋体"/>
        </w:rPr>
      </w:pPr>
    </w:p>
    <w:sectPr w:rsidR="00CA1E84" w:rsidRPr="00CA1E84" w:rsidSect="0072115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Borders w:zOrder="back">
        <w:top w:val="single" w:sz="8" w:space="5" w:color="000000" w:themeColor="text1"/>
        <w:left w:val="single" w:sz="8" w:space="31" w:color="000000" w:themeColor="text1"/>
        <w:bottom w:val="single" w:sz="8" w:space="5" w:color="000000" w:themeColor="text1"/>
        <w:right w:val="single" w:sz="8" w:space="31" w:color="000000" w:themeColor="text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DBBC2" w14:textId="77777777" w:rsidR="00264B0F" w:rsidRDefault="00264B0F" w:rsidP="00B12E85">
      <w:r>
        <w:separator/>
      </w:r>
    </w:p>
  </w:endnote>
  <w:endnote w:type="continuationSeparator" w:id="0">
    <w:p w14:paraId="15FBBF60" w14:textId="77777777" w:rsidR="00264B0F" w:rsidRDefault="00264B0F" w:rsidP="00B1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B89EB" w14:textId="6BD9957E" w:rsidR="001459F7" w:rsidRPr="00B12E85" w:rsidRDefault="001459F7" w:rsidP="00B12E85">
    <w:pPr>
      <w:pStyle w:val="a6"/>
      <w:pBdr>
        <w:bottom w:val="none" w:sz="0" w:space="0" w:color="auto"/>
      </w:pBdr>
      <w:ind w:leftChars="100"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rFonts w:ascii="微软雅黑" w:eastAsia="微软雅黑" w:hAnsi="微软雅黑" w:hint="eastAsia"/>
        <w:b/>
        <w:bCs/>
        <w:sz w:val="16"/>
        <w:szCs w:val="16"/>
      </w:rPr>
      <w:t>P</w:t>
    </w:r>
    <w:r>
      <w:rPr>
        <w:rFonts w:ascii="微软雅黑" w:eastAsia="微软雅黑" w:hAnsi="微软雅黑"/>
        <w:b/>
        <w:bCs/>
        <w:sz w:val="16"/>
        <w:szCs w:val="16"/>
      </w:rPr>
      <w:t>age        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7C412" w14:textId="77777777" w:rsidR="00264B0F" w:rsidRDefault="00264B0F" w:rsidP="00B12E85">
      <w:r>
        <w:separator/>
      </w:r>
    </w:p>
  </w:footnote>
  <w:footnote w:type="continuationSeparator" w:id="0">
    <w:p w14:paraId="122C211F" w14:textId="77777777" w:rsidR="00264B0F" w:rsidRDefault="00264B0F" w:rsidP="00B12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408EA" w14:textId="200A60E9" w:rsidR="001459F7" w:rsidRPr="00B12E85" w:rsidRDefault="001459F7" w:rsidP="00B12E85">
    <w:pPr>
      <w:pStyle w:val="a6"/>
      <w:pBdr>
        <w:bottom w:val="none" w:sz="0" w:space="0" w:color="auto"/>
      </w:pBdr>
      <w:ind w:left="240" w:right="240"/>
      <w:rPr>
        <w:rFonts w:ascii="微软雅黑" w:eastAsia="微软雅黑" w:hAnsi="微软雅黑"/>
        <w:b/>
        <w:bCs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F5689E5" wp14:editId="58390E73">
          <wp:simplePos x="0" y="0"/>
          <wp:positionH relativeFrom="column">
            <wp:posOffset>-958571</wp:posOffset>
          </wp:positionH>
          <wp:positionV relativeFrom="paragraph">
            <wp:posOffset>-451393</wp:posOffset>
          </wp:positionV>
          <wp:extent cx="2058670" cy="565150"/>
          <wp:effectExtent l="0" t="0" r="0" b="635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67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hint="eastAsia"/>
        <w:b/>
        <w:bCs/>
        <w:sz w:val="16"/>
        <w:szCs w:val="16"/>
      </w:rPr>
      <w:t>电路基础</w:t>
    </w:r>
    <w:r w:rsidRPr="00923E1D">
      <w:rPr>
        <w:rFonts w:ascii="微软雅黑" w:eastAsia="微软雅黑" w:hAnsi="微软雅黑" w:hint="eastAsia"/>
        <w:b/>
        <w:bCs/>
        <w:sz w:val="16"/>
        <w:szCs w:val="16"/>
      </w:rPr>
      <w:t>实验</w:t>
    </w:r>
    <w:r>
      <w:rPr>
        <w:rFonts w:ascii="微软雅黑" w:eastAsia="微软雅黑" w:hAnsi="微软雅黑" w:hint="eastAsia"/>
        <w:b/>
        <w:bCs/>
        <w:sz w:val="16"/>
        <w:szCs w:val="16"/>
      </w:rPr>
      <w:t>报告</w:t>
    </w:r>
    <w:r w:rsidR="003329D0">
      <w:rPr>
        <w:rFonts w:ascii="微软雅黑" w:eastAsia="微软雅黑" w:hAnsi="微软雅黑" w:hint="eastAsia"/>
        <w:b/>
        <w:bCs/>
        <w:sz w:val="16"/>
        <w:szCs w:val="16"/>
      </w:rPr>
      <w:t xml:space="preserve"> </w:t>
    </w:r>
    <w:r w:rsidR="003329D0">
      <w:rPr>
        <w:rFonts w:ascii="微软雅黑" w:eastAsia="微软雅黑" w:hAnsi="微软雅黑"/>
        <w:b/>
        <w:bCs/>
        <w:sz w:val="16"/>
        <w:szCs w:val="16"/>
      </w:rPr>
      <w:t xml:space="preserve">                </w:t>
    </w:r>
    <w:r w:rsidR="003329D0">
      <w:rPr>
        <w:rFonts w:ascii="微软雅黑" w:eastAsia="微软雅黑" w:hAnsi="微软雅黑" w:hint="eastAsia"/>
        <w:b/>
        <w:bCs/>
        <w:sz w:val="16"/>
        <w:szCs w:val="16"/>
      </w:rPr>
      <w:t>实验十 &amp;</w:t>
    </w:r>
    <w:r w:rsidR="003329D0">
      <w:rPr>
        <w:rFonts w:ascii="微软雅黑" w:eastAsia="微软雅黑" w:hAnsi="微软雅黑"/>
        <w:b/>
        <w:bCs/>
        <w:sz w:val="16"/>
        <w:szCs w:val="16"/>
      </w:rPr>
      <w:t xml:space="preserve"> </w:t>
    </w:r>
    <w:r w:rsidR="003329D0">
      <w:rPr>
        <w:rFonts w:ascii="微软雅黑" w:eastAsia="微软雅黑" w:hAnsi="微软雅黑" w:hint="eastAsia"/>
        <w:b/>
        <w:bCs/>
        <w:sz w:val="16"/>
        <w:szCs w:val="16"/>
      </w:rPr>
      <w:t>实验十一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14DA"/>
    <w:multiLevelType w:val="hybridMultilevel"/>
    <w:tmpl w:val="56463A6A"/>
    <w:lvl w:ilvl="0" w:tplc="6B423090">
      <w:start w:val="1"/>
      <w:numFmt w:val="decimal"/>
      <w:lvlText w:val="(%1)"/>
      <w:lvlJc w:val="left"/>
      <w:pPr>
        <w:ind w:left="1038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4DDA3CA2">
      <w:numFmt w:val="bullet"/>
      <w:lvlText w:val="•"/>
      <w:lvlJc w:val="left"/>
      <w:pPr>
        <w:ind w:left="1845" w:hanging="399"/>
      </w:pPr>
      <w:rPr>
        <w:rFonts w:hint="default"/>
        <w:lang w:val="en-US" w:eastAsia="zh-CN" w:bidi="ar-SA"/>
      </w:rPr>
    </w:lvl>
    <w:lvl w:ilvl="2" w:tplc="65ACE640">
      <w:numFmt w:val="bullet"/>
      <w:lvlText w:val="•"/>
      <w:lvlJc w:val="left"/>
      <w:pPr>
        <w:ind w:left="2651" w:hanging="399"/>
      </w:pPr>
      <w:rPr>
        <w:rFonts w:hint="default"/>
        <w:lang w:val="en-US" w:eastAsia="zh-CN" w:bidi="ar-SA"/>
      </w:rPr>
    </w:lvl>
    <w:lvl w:ilvl="3" w:tplc="D482F7F0">
      <w:numFmt w:val="bullet"/>
      <w:lvlText w:val="•"/>
      <w:lvlJc w:val="left"/>
      <w:pPr>
        <w:ind w:left="3457" w:hanging="399"/>
      </w:pPr>
      <w:rPr>
        <w:rFonts w:hint="default"/>
        <w:lang w:val="en-US" w:eastAsia="zh-CN" w:bidi="ar-SA"/>
      </w:rPr>
    </w:lvl>
    <w:lvl w:ilvl="4" w:tplc="3EEC6C86">
      <w:numFmt w:val="bullet"/>
      <w:lvlText w:val="•"/>
      <w:lvlJc w:val="left"/>
      <w:pPr>
        <w:ind w:left="4263" w:hanging="399"/>
      </w:pPr>
      <w:rPr>
        <w:rFonts w:hint="default"/>
        <w:lang w:val="en-US" w:eastAsia="zh-CN" w:bidi="ar-SA"/>
      </w:rPr>
    </w:lvl>
    <w:lvl w:ilvl="5" w:tplc="D8864FE6">
      <w:numFmt w:val="bullet"/>
      <w:lvlText w:val="•"/>
      <w:lvlJc w:val="left"/>
      <w:pPr>
        <w:ind w:left="5069" w:hanging="399"/>
      </w:pPr>
      <w:rPr>
        <w:rFonts w:hint="default"/>
        <w:lang w:val="en-US" w:eastAsia="zh-CN" w:bidi="ar-SA"/>
      </w:rPr>
    </w:lvl>
    <w:lvl w:ilvl="6" w:tplc="AB66ED0A">
      <w:numFmt w:val="bullet"/>
      <w:lvlText w:val="•"/>
      <w:lvlJc w:val="left"/>
      <w:pPr>
        <w:ind w:left="5875" w:hanging="399"/>
      </w:pPr>
      <w:rPr>
        <w:rFonts w:hint="default"/>
        <w:lang w:val="en-US" w:eastAsia="zh-CN" w:bidi="ar-SA"/>
      </w:rPr>
    </w:lvl>
    <w:lvl w:ilvl="7" w:tplc="4120C822">
      <w:numFmt w:val="bullet"/>
      <w:lvlText w:val="•"/>
      <w:lvlJc w:val="left"/>
      <w:pPr>
        <w:ind w:left="6681" w:hanging="399"/>
      </w:pPr>
      <w:rPr>
        <w:rFonts w:hint="default"/>
        <w:lang w:val="en-US" w:eastAsia="zh-CN" w:bidi="ar-SA"/>
      </w:rPr>
    </w:lvl>
    <w:lvl w:ilvl="8" w:tplc="75AA5560">
      <w:numFmt w:val="bullet"/>
      <w:lvlText w:val="•"/>
      <w:lvlJc w:val="left"/>
      <w:pPr>
        <w:ind w:left="7487" w:hanging="399"/>
      </w:pPr>
      <w:rPr>
        <w:rFonts w:hint="default"/>
        <w:lang w:val="en-US" w:eastAsia="zh-CN" w:bidi="ar-SA"/>
      </w:rPr>
    </w:lvl>
  </w:abstractNum>
  <w:abstractNum w:abstractNumId="1" w15:restartNumberingAfterBreak="0">
    <w:nsid w:val="26634BD9"/>
    <w:multiLevelType w:val="hybridMultilevel"/>
    <w:tmpl w:val="1F2C1CC0"/>
    <w:lvl w:ilvl="0" w:tplc="45D677B4">
      <w:start w:val="1"/>
      <w:numFmt w:val="decimal"/>
      <w:lvlText w:val="%1."/>
      <w:lvlJc w:val="left"/>
      <w:pPr>
        <w:ind w:left="993" w:hanging="361"/>
      </w:pPr>
      <w:rPr>
        <w:rFonts w:hint="default"/>
        <w:w w:val="100"/>
        <w:lang w:val="en-US" w:eastAsia="zh-CN" w:bidi="ar-SA"/>
      </w:rPr>
    </w:lvl>
    <w:lvl w:ilvl="1" w:tplc="BAEED236">
      <w:numFmt w:val="bullet"/>
      <w:lvlText w:val="•"/>
      <w:lvlJc w:val="left"/>
      <w:pPr>
        <w:ind w:left="1809" w:hanging="361"/>
      </w:pPr>
      <w:rPr>
        <w:rFonts w:hint="default"/>
        <w:lang w:val="en-US" w:eastAsia="zh-CN" w:bidi="ar-SA"/>
      </w:rPr>
    </w:lvl>
    <w:lvl w:ilvl="2" w:tplc="D9F2CC9E">
      <w:numFmt w:val="bullet"/>
      <w:lvlText w:val="•"/>
      <w:lvlJc w:val="left"/>
      <w:pPr>
        <w:ind w:left="2619" w:hanging="361"/>
      </w:pPr>
      <w:rPr>
        <w:rFonts w:hint="default"/>
        <w:lang w:val="en-US" w:eastAsia="zh-CN" w:bidi="ar-SA"/>
      </w:rPr>
    </w:lvl>
    <w:lvl w:ilvl="3" w:tplc="747E77B4">
      <w:numFmt w:val="bullet"/>
      <w:lvlText w:val="•"/>
      <w:lvlJc w:val="left"/>
      <w:pPr>
        <w:ind w:left="3429" w:hanging="361"/>
      </w:pPr>
      <w:rPr>
        <w:rFonts w:hint="default"/>
        <w:lang w:val="en-US" w:eastAsia="zh-CN" w:bidi="ar-SA"/>
      </w:rPr>
    </w:lvl>
    <w:lvl w:ilvl="4" w:tplc="B636D43A">
      <w:numFmt w:val="bullet"/>
      <w:lvlText w:val="•"/>
      <w:lvlJc w:val="left"/>
      <w:pPr>
        <w:ind w:left="4239" w:hanging="361"/>
      </w:pPr>
      <w:rPr>
        <w:rFonts w:hint="default"/>
        <w:lang w:val="en-US" w:eastAsia="zh-CN" w:bidi="ar-SA"/>
      </w:rPr>
    </w:lvl>
    <w:lvl w:ilvl="5" w:tplc="4490BEAA">
      <w:numFmt w:val="bullet"/>
      <w:lvlText w:val="•"/>
      <w:lvlJc w:val="left"/>
      <w:pPr>
        <w:ind w:left="5049" w:hanging="361"/>
      </w:pPr>
      <w:rPr>
        <w:rFonts w:hint="default"/>
        <w:lang w:val="en-US" w:eastAsia="zh-CN" w:bidi="ar-SA"/>
      </w:rPr>
    </w:lvl>
    <w:lvl w:ilvl="6" w:tplc="1BD298E8">
      <w:numFmt w:val="bullet"/>
      <w:lvlText w:val="•"/>
      <w:lvlJc w:val="left"/>
      <w:pPr>
        <w:ind w:left="5859" w:hanging="361"/>
      </w:pPr>
      <w:rPr>
        <w:rFonts w:hint="default"/>
        <w:lang w:val="en-US" w:eastAsia="zh-CN" w:bidi="ar-SA"/>
      </w:rPr>
    </w:lvl>
    <w:lvl w:ilvl="7" w:tplc="6E24C5F6">
      <w:numFmt w:val="bullet"/>
      <w:lvlText w:val="•"/>
      <w:lvlJc w:val="left"/>
      <w:pPr>
        <w:ind w:left="6669" w:hanging="361"/>
      </w:pPr>
      <w:rPr>
        <w:rFonts w:hint="default"/>
        <w:lang w:val="en-US" w:eastAsia="zh-CN" w:bidi="ar-SA"/>
      </w:rPr>
    </w:lvl>
    <w:lvl w:ilvl="8" w:tplc="E0DC0550">
      <w:numFmt w:val="bullet"/>
      <w:lvlText w:val="•"/>
      <w:lvlJc w:val="left"/>
      <w:pPr>
        <w:ind w:left="7479" w:hanging="361"/>
      </w:pPr>
      <w:rPr>
        <w:rFonts w:hint="default"/>
        <w:lang w:val="en-US" w:eastAsia="zh-CN" w:bidi="ar-SA"/>
      </w:rPr>
    </w:lvl>
  </w:abstractNum>
  <w:abstractNum w:abstractNumId="2" w15:restartNumberingAfterBreak="0">
    <w:nsid w:val="34D474E0"/>
    <w:multiLevelType w:val="hybridMultilevel"/>
    <w:tmpl w:val="FE0C9B4C"/>
    <w:lvl w:ilvl="0" w:tplc="5064932A">
      <w:start w:val="1"/>
      <w:numFmt w:val="decimal"/>
      <w:lvlText w:val="（%1）"/>
      <w:lvlJc w:val="left"/>
      <w:pPr>
        <w:ind w:left="692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3DBA8252">
      <w:numFmt w:val="bullet"/>
      <w:lvlText w:val="•"/>
      <w:lvlJc w:val="left"/>
      <w:pPr>
        <w:ind w:left="1539" w:hanging="601"/>
      </w:pPr>
      <w:rPr>
        <w:rFonts w:hint="default"/>
        <w:lang w:val="en-US" w:eastAsia="zh-CN" w:bidi="ar-SA"/>
      </w:rPr>
    </w:lvl>
    <w:lvl w:ilvl="2" w:tplc="FE2EB1FC">
      <w:numFmt w:val="bullet"/>
      <w:lvlText w:val="•"/>
      <w:lvlJc w:val="left"/>
      <w:pPr>
        <w:ind w:left="2379" w:hanging="601"/>
      </w:pPr>
      <w:rPr>
        <w:rFonts w:hint="default"/>
        <w:lang w:val="en-US" w:eastAsia="zh-CN" w:bidi="ar-SA"/>
      </w:rPr>
    </w:lvl>
    <w:lvl w:ilvl="3" w:tplc="AF1C5EC8">
      <w:numFmt w:val="bullet"/>
      <w:lvlText w:val="•"/>
      <w:lvlJc w:val="left"/>
      <w:pPr>
        <w:ind w:left="3219" w:hanging="601"/>
      </w:pPr>
      <w:rPr>
        <w:rFonts w:hint="default"/>
        <w:lang w:val="en-US" w:eastAsia="zh-CN" w:bidi="ar-SA"/>
      </w:rPr>
    </w:lvl>
    <w:lvl w:ilvl="4" w:tplc="A872BB4C">
      <w:numFmt w:val="bullet"/>
      <w:lvlText w:val="•"/>
      <w:lvlJc w:val="left"/>
      <w:pPr>
        <w:ind w:left="4059" w:hanging="601"/>
      </w:pPr>
      <w:rPr>
        <w:rFonts w:hint="default"/>
        <w:lang w:val="en-US" w:eastAsia="zh-CN" w:bidi="ar-SA"/>
      </w:rPr>
    </w:lvl>
    <w:lvl w:ilvl="5" w:tplc="E22EC2FE">
      <w:numFmt w:val="bullet"/>
      <w:lvlText w:val="•"/>
      <w:lvlJc w:val="left"/>
      <w:pPr>
        <w:ind w:left="4899" w:hanging="601"/>
      </w:pPr>
      <w:rPr>
        <w:rFonts w:hint="default"/>
        <w:lang w:val="en-US" w:eastAsia="zh-CN" w:bidi="ar-SA"/>
      </w:rPr>
    </w:lvl>
    <w:lvl w:ilvl="6" w:tplc="FEF83B24">
      <w:numFmt w:val="bullet"/>
      <w:lvlText w:val="•"/>
      <w:lvlJc w:val="left"/>
      <w:pPr>
        <w:ind w:left="5739" w:hanging="601"/>
      </w:pPr>
      <w:rPr>
        <w:rFonts w:hint="default"/>
        <w:lang w:val="en-US" w:eastAsia="zh-CN" w:bidi="ar-SA"/>
      </w:rPr>
    </w:lvl>
    <w:lvl w:ilvl="7" w:tplc="3744B7FC">
      <w:numFmt w:val="bullet"/>
      <w:lvlText w:val="•"/>
      <w:lvlJc w:val="left"/>
      <w:pPr>
        <w:ind w:left="6579" w:hanging="601"/>
      </w:pPr>
      <w:rPr>
        <w:rFonts w:hint="default"/>
        <w:lang w:val="en-US" w:eastAsia="zh-CN" w:bidi="ar-SA"/>
      </w:rPr>
    </w:lvl>
    <w:lvl w:ilvl="8" w:tplc="E4460F80">
      <w:numFmt w:val="bullet"/>
      <w:lvlText w:val="•"/>
      <w:lvlJc w:val="left"/>
      <w:pPr>
        <w:ind w:left="7419" w:hanging="601"/>
      </w:pPr>
      <w:rPr>
        <w:rFonts w:hint="default"/>
        <w:lang w:val="en-US" w:eastAsia="zh-CN" w:bidi="ar-SA"/>
      </w:rPr>
    </w:lvl>
  </w:abstractNum>
  <w:abstractNum w:abstractNumId="3" w15:restartNumberingAfterBreak="0">
    <w:nsid w:val="3E5F130E"/>
    <w:multiLevelType w:val="hybridMultilevel"/>
    <w:tmpl w:val="7B280C8E"/>
    <w:lvl w:ilvl="0" w:tplc="FD7AB786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4476DCB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B3FE93E0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89502CEC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AEC8D962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16844048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7E248F7C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118EF858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CBECC374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abstractNum w:abstractNumId="4" w15:restartNumberingAfterBreak="0">
    <w:nsid w:val="482D2CDB"/>
    <w:multiLevelType w:val="hybridMultilevel"/>
    <w:tmpl w:val="2BC20498"/>
    <w:lvl w:ilvl="0" w:tplc="99A0F3FC">
      <w:start w:val="1"/>
      <w:numFmt w:val="lowerLetter"/>
      <w:lvlText w:val="%1."/>
      <w:lvlJc w:val="left"/>
      <w:pPr>
        <w:ind w:left="925" w:hanging="28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zh-CN" w:bidi="ar-SA"/>
      </w:rPr>
    </w:lvl>
    <w:lvl w:ilvl="1" w:tplc="8F5E8072">
      <w:numFmt w:val="bullet"/>
      <w:lvlText w:val="•"/>
      <w:lvlJc w:val="left"/>
      <w:pPr>
        <w:ind w:left="1737" w:hanging="286"/>
      </w:pPr>
      <w:rPr>
        <w:rFonts w:hint="default"/>
        <w:lang w:val="en-US" w:eastAsia="zh-CN" w:bidi="ar-SA"/>
      </w:rPr>
    </w:lvl>
    <w:lvl w:ilvl="2" w:tplc="2CC4CA64">
      <w:numFmt w:val="bullet"/>
      <w:lvlText w:val="•"/>
      <w:lvlJc w:val="left"/>
      <w:pPr>
        <w:ind w:left="2555" w:hanging="286"/>
      </w:pPr>
      <w:rPr>
        <w:rFonts w:hint="default"/>
        <w:lang w:val="en-US" w:eastAsia="zh-CN" w:bidi="ar-SA"/>
      </w:rPr>
    </w:lvl>
    <w:lvl w:ilvl="3" w:tplc="08923130">
      <w:numFmt w:val="bullet"/>
      <w:lvlText w:val="•"/>
      <w:lvlJc w:val="left"/>
      <w:pPr>
        <w:ind w:left="3373" w:hanging="286"/>
      </w:pPr>
      <w:rPr>
        <w:rFonts w:hint="default"/>
        <w:lang w:val="en-US" w:eastAsia="zh-CN" w:bidi="ar-SA"/>
      </w:rPr>
    </w:lvl>
    <w:lvl w:ilvl="4" w:tplc="7E9CCD94">
      <w:numFmt w:val="bullet"/>
      <w:lvlText w:val="•"/>
      <w:lvlJc w:val="left"/>
      <w:pPr>
        <w:ind w:left="4191" w:hanging="286"/>
      </w:pPr>
      <w:rPr>
        <w:rFonts w:hint="default"/>
        <w:lang w:val="en-US" w:eastAsia="zh-CN" w:bidi="ar-SA"/>
      </w:rPr>
    </w:lvl>
    <w:lvl w:ilvl="5" w:tplc="661486DC">
      <w:numFmt w:val="bullet"/>
      <w:lvlText w:val="•"/>
      <w:lvlJc w:val="left"/>
      <w:pPr>
        <w:ind w:left="5009" w:hanging="286"/>
      </w:pPr>
      <w:rPr>
        <w:rFonts w:hint="default"/>
        <w:lang w:val="en-US" w:eastAsia="zh-CN" w:bidi="ar-SA"/>
      </w:rPr>
    </w:lvl>
    <w:lvl w:ilvl="6" w:tplc="2DA20816">
      <w:numFmt w:val="bullet"/>
      <w:lvlText w:val="•"/>
      <w:lvlJc w:val="left"/>
      <w:pPr>
        <w:ind w:left="5827" w:hanging="286"/>
      </w:pPr>
      <w:rPr>
        <w:rFonts w:hint="default"/>
        <w:lang w:val="en-US" w:eastAsia="zh-CN" w:bidi="ar-SA"/>
      </w:rPr>
    </w:lvl>
    <w:lvl w:ilvl="7" w:tplc="72C20F18">
      <w:numFmt w:val="bullet"/>
      <w:lvlText w:val="•"/>
      <w:lvlJc w:val="left"/>
      <w:pPr>
        <w:ind w:left="6645" w:hanging="286"/>
      </w:pPr>
      <w:rPr>
        <w:rFonts w:hint="default"/>
        <w:lang w:val="en-US" w:eastAsia="zh-CN" w:bidi="ar-SA"/>
      </w:rPr>
    </w:lvl>
    <w:lvl w:ilvl="8" w:tplc="6A50EC0A">
      <w:numFmt w:val="bullet"/>
      <w:lvlText w:val="•"/>
      <w:lvlJc w:val="left"/>
      <w:pPr>
        <w:ind w:left="7463" w:hanging="286"/>
      </w:pPr>
      <w:rPr>
        <w:rFonts w:hint="default"/>
        <w:lang w:val="en-US" w:eastAsia="zh-CN" w:bidi="ar-SA"/>
      </w:rPr>
    </w:lvl>
  </w:abstractNum>
  <w:abstractNum w:abstractNumId="5" w15:restartNumberingAfterBreak="0">
    <w:nsid w:val="494D433E"/>
    <w:multiLevelType w:val="hybridMultilevel"/>
    <w:tmpl w:val="A5FAE4C8"/>
    <w:lvl w:ilvl="0" w:tplc="6A2A61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17F28A9"/>
    <w:multiLevelType w:val="hybridMultilevel"/>
    <w:tmpl w:val="32CE730E"/>
    <w:lvl w:ilvl="0" w:tplc="6D20FDDC">
      <w:start w:val="1"/>
      <w:numFmt w:val="decimal"/>
      <w:lvlText w:val="(%1)"/>
      <w:lvlJc w:val="left"/>
      <w:pPr>
        <w:ind w:left="1000" w:hanging="399"/>
      </w:pPr>
      <w:rPr>
        <w:rFonts w:ascii="Times New Roman" w:eastAsia="Times New Roman" w:hAnsi="Times New Roman" w:cs="Times New Roman" w:hint="default"/>
        <w:spacing w:val="-4"/>
        <w:w w:val="100"/>
        <w:position w:val="2"/>
        <w:sz w:val="24"/>
        <w:szCs w:val="24"/>
        <w:lang w:val="en-US" w:eastAsia="zh-CN" w:bidi="ar-SA"/>
      </w:rPr>
    </w:lvl>
    <w:lvl w:ilvl="1" w:tplc="A76413F2">
      <w:numFmt w:val="bullet"/>
      <w:lvlText w:val="•"/>
      <w:lvlJc w:val="left"/>
      <w:pPr>
        <w:ind w:left="1809" w:hanging="399"/>
      </w:pPr>
      <w:rPr>
        <w:rFonts w:hint="default"/>
        <w:lang w:val="en-US" w:eastAsia="zh-CN" w:bidi="ar-SA"/>
      </w:rPr>
    </w:lvl>
    <w:lvl w:ilvl="2" w:tplc="A1CEEAEC">
      <w:numFmt w:val="bullet"/>
      <w:lvlText w:val="•"/>
      <w:lvlJc w:val="left"/>
      <w:pPr>
        <w:ind w:left="2619" w:hanging="399"/>
      </w:pPr>
      <w:rPr>
        <w:rFonts w:hint="default"/>
        <w:lang w:val="en-US" w:eastAsia="zh-CN" w:bidi="ar-SA"/>
      </w:rPr>
    </w:lvl>
    <w:lvl w:ilvl="3" w:tplc="0D4699BE">
      <w:numFmt w:val="bullet"/>
      <w:lvlText w:val="•"/>
      <w:lvlJc w:val="left"/>
      <w:pPr>
        <w:ind w:left="3429" w:hanging="399"/>
      </w:pPr>
      <w:rPr>
        <w:rFonts w:hint="default"/>
        <w:lang w:val="en-US" w:eastAsia="zh-CN" w:bidi="ar-SA"/>
      </w:rPr>
    </w:lvl>
    <w:lvl w:ilvl="4" w:tplc="8D56A91A">
      <w:numFmt w:val="bullet"/>
      <w:lvlText w:val="•"/>
      <w:lvlJc w:val="left"/>
      <w:pPr>
        <w:ind w:left="4239" w:hanging="399"/>
      </w:pPr>
      <w:rPr>
        <w:rFonts w:hint="default"/>
        <w:lang w:val="en-US" w:eastAsia="zh-CN" w:bidi="ar-SA"/>
      </w:rPr>
    </w:lvl>
    <w:lvl w:ilvl="5" w:tplc="F26472A4">
      <w:numFmt w:val="bullet"/>
      <w:lvlText w:val="•"/>
      <w:lvlJc w:val="left"/>
      <w:pPr>
        <w:ind w:left="5049" w:hanging="399"/>
      </w:pPr>
      <w:rPr>
        <w:rFonts w:hint="default"/>
        <w:lang w:val="en-US" w:eastAsia="zh-CN" w:bidi="ar-SA"/>
      </w:rPr>
    </w:lvl>
    <w:lvl w:ilvl="6" w:tplc="9AD68182">
      <w:numFmt w:val="bullet"/>
      <w:lvlText w:val="•"/>
      <w:lvlJc w:val="left"/>
      <w:pPr>
        <w:ind w:left="5859" w:hanging="399"/>
      </w:pPr>
      <w:rPr>
        <w:rFonts w:hint="default"/>
        <w:lang w:val="en-US" w:eastAsia="zh-CN" w:bidi="ar-SA"/>
      </w:rPr>
    </w:lvl>
    <w:lvl w:ilvl="7" w:tplc="FE361384">
      <w:numFmt w:val="bullet"/>
      <w:lvlText w:val="•"/>
      <w:lvlJc w:val="left"/>
      <w:pPr>
        <w:ind w:left="6669" w:hanging="399"/>
      </w:pPr>
      <w:rPr>
        <w:rFonts w:hint="default"/>
        <w:lang w:val="en-US" w:eastAsia="zh-CN" w:bidi="ar-SA"/>
      </w:rPr>
    </w:lvl>
    <w:lvl w:ilvl="8" w:tplc="3276552C">
      <w:numFmt w:val="bullet"/>
      <w:lvlText w:val="•"/>
      <w:lvlJc w:val="left"/>
      <w:pPr>
        <w:ind w:left="7479" w:hanging="399"/>
      </w:pPr>
      <w:rPr>
        <w:rFonts w:hint="default"/>
        <w:lang w:val="en-US" w:eastAsia="zh-CN" w:bidi="ar-SA"/>
      </w:rPr>
    </w:lvl>
  </w:abstractNum>
  <w:abstractNum w:abstractNumId="7" w15:restartNumberingAfterBreak="0">
    <w:nsid w:val="5CAE5383"/>
    <w:multiLevelType w:val="hybridMultilevel"/>
    <w:tmpl w:val="28BAC036"/>
    <w:lvl w:ilvl="0" w:tplc="002E20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CFD310C"/>
    <w:multiLevelType w:val="hybridMultilevel"/>
    <w:tmpl w:val="9AD08824"/>
    <w:lvl w:ilvl="0" w:tplc="3FA86246">
      <w:start w:val="1"/>
      <w:numFmt w:val="decimal"/>
      <w:lvlText w:val="%1."/>
      <w:lvlJc w:val="left"/>
      <w:pPr>
        <w:ind w:left="105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8AE84844">
      <w:numFmt w:val="bullet"/>
      <w:lvlText w:val="•"/>
      <w:lvlJc w:val="left"/>
      <w:pPr>
        <w:ind w:left="2240" w:hanging="360"/>
      </w:pPr>
      <w:rPr>
        <w:rFonts w:hint="default"/>
        <w:lang w:val="en-US" w:eastAsia="zh-CN" w:bidi="ar-SA"/>
      </w:rPr>
    </w:lvl>
    <w:lvl w:ilvl="2" w:tplc="C4FEF55A">
      <w:numFmt w:val="bullet"/>
      <w:lvlText w:val="•"/>
      <w:lvlJc w:val="left"/>
      <w:pPr>
        <w:ind w:left="3002" w:hanging="360"/>
      </w:pPr>
      <w:rPr>
        <w:rFonts w:hint="default"/>
        <w:lang w:val="en-US" w:eastAsia="zh-CN" w:bidi="ar-SA"/>
      </w:rPr>
    </w:lvl>
    <w:lvl w:ilvl="3" w:tplc="2DFEE052">
      <w:numFmt w:val="bullet"/>
      <w:lvlText w:val="•"/>
      <w:lvlJc w:val="left"/>
      <w:pPr>
        <w:ind w:left="3764" w:hanging="360"/>
      </w:pPr>
      <w:rPr>
        <w:rFonts w:hint="default"/>
        <w:lang w:val="en-US" w:eastAsia="zh-CN" w:bidi="ar-SA"/>
      </w:rPr>
    </w:lvl>
    <w:lvl w:ilvl="4" w:tplc="6E88C396">
      <w:numFmt w:val="bullet"/>
      <w:lvlText w:val="•"/>
      <w:lvlJc w:val="left"/>
      <w:pPr>
        <w:ind w:left="4526" w:hanging="360"/>
      </w:pPr>
      <w:rPr>
        <w:rFonts w:hint="default"/>
        <w:lang w:val="en-US" w:eastAsia="zh-CN" w:bidi="ar-SA"/>
      </w:rPr>
    </w:lvl>
    <w:lvl w:ilvl="5" w:tplc="EB46619E">
      <w:numFmt w:val="bullet"/>
      <w:lvlText w:val="•"/>
      <w:lvlJc w:val="left"/>
      <w:pPr>
        <w:ind w:left="5288" w:hanging="360"/>
      </w:pPr>
      <w:rPr>
        <w:rFonts w:hint="default"/>
        <w:lang w:val="en-US" w:eastAsia="zh-CN" w:bidi="ar-SA"/>
      </w:rPr>
    </w:lvl>
    <w:lvl w:ilvl="6" w:tplc="45AC22C8">
      <w:numFmt w:val="bullet"/>
      <w:lvlText w:val="•"/>
      <w:lvlJc w:val="left"/>
      <w:pPr>
        <w:ind w:left="6050" w:hanging="360"/>
      </w:pPr>
      <w:rPr>
        <w:rFonts w:hint="default"/>
        <w:lang w:val="en-US" w:eastAsia="zh-CN" w:bidi="ar-SA"/>
      </w:rPr>
    </w:lvl>
    <w:lvl w:ilvl="7" w:tplc="DD2A144C">
      <w:numFmt w:val="bullet"/>
      <w:lvlText w:val="•"/>
      <w:lvlJc w:val="left"/>
      <w:pPr>
        <w:ind w:left="6812" w:hanging="360"/>
      </w:pPr>
      <w:rPr>
        <w:rFonts w:hint="default"/>
        <w:lang w:val="en-US" w:eastAsia="zh-CN" w:bidi="ar-SA"/>
      </w:rPr>
    </w:lvl>
    <w:lvl w:ilvl="8" w:tplc="F46C9BB0">
      <w:numFmt w:val="bullet"/>
      <w:lvlText w:val="•"/>
      <w:lvlJc w:val="left"/>
      <w:pPr>
        <w:ind w:left="7574" w:hanging="360"/>
      </w:pPr>
      <w:rPr>
        <w:rFonts w:hint="default"/>
        <w:lang w:val="en-US" w:eastAsia="zh-CN" w:bidi="ar-SA"/>
      </w:rPr>
    </w:lvl>
  </w:abstractNum>
  <w:abstractNum w:abstractNumId="9" w15:restartNumberingAfterBreak="0">
    <w:nsid w:val="642E75BA"/>
    <w:multiLevelType w:val="hybridMultilevel"/>
    <w:tmpl w:val="7FE04B22"/>
    <w:lvl w:ilvl="0" w:tplc="AAB68660">
      <w:start w:val="1"/>
      <w:numFmt w:val="decimal"/>
      <w:lvlText w:val="（%1）"/>
      <w:lvlJc w:val="left"/>
      <w:pPr>
        <w:ind w:left="1293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1" w:tplc="8172626A">
      <w:numFmt w:val="bullet"/>
      <w:lvlText w:val="•"/>
      <w:lvlJc w:val="left"/>
      <w:pPr>
        <w:ind w:left="2079" w:hanging="601"/>
      </w:pPr>
      <w:rPr>
        <w:rFonts w:hint="default"/>
        <w:lang w:val="en-US" w:eastAsia="zh-CN" w:bidi="ar-SA"/>
      </w:rPr>
    </w:lvl>
    <w:lvl w:ilvl="2" w:tplc="19228660">
      <w:numFmt w:val="bullet"/>
      <w:lvlText w:val="•"/>
      <w:lvlJc w:val="left"/>
      <w:pPr>
        <w:ind w:left="2859" w:hanging="601"/>
      </w:pPr>
      <w:rPr>
        <w:rFonts w:hint="default"/>
        <w:lang w:val="en-US" w:eastAsia="zh-CN" w:bidi="ar-SA"/>
      </w:rPr>
    </w:lvl>
    <w:lvl w:ilvl="3" w:tplc="7DE09E14">
      <w:numFmt w:val="bullet"/>
      <w:lvlText w:val="•"/>
      <w:lvlJc w:val="left"/>
      <w:pPr>
        <w:ind w:left="3639" w:hanging="601"/>
      </w:pPr>
      <w:rPr>
        <w:rFonts w:hint="default"/>
        <w:lang w:val="en-US" w:eastAsia="zh-CN" w:bidi="ar-SA"/>
      </w:rPr>
    </w:lvl>
    <w:lvl w:ilvl="4" w:tplc="0ADA8C3E">
      <w:numFmt w:val="bullet"/>
      <w:lvlText w:val="•"/>
      <w:lvlJc w:val="left"/>
      <w:pPr>
        <w:ind w:left="4419" w:hanging="601"/>
      </w:pPr>
      <w:rPr>
        <w:rFonts w:hint="default"/>
        <w:lang w:val="en-US" w:eastAsia="zh-CN" w:bidi="ar-SA"/>
      </w:rPr>
    </w:lvl>
    <w:lvl w:ilvl="5" w:tplc="AFBC53A6">
      <w:numFmt w:val="bullet"/>
      <w:lvlText w:val="•"/>
      <w:lvlJc w:val="left"/>
      <w:pPr>
        <w:ind w:left="5199" w:hanging="601"/>
      </w:pPr>
      <w:rPr>
        <w:rFonts w:hint="default"/>
        <w:lang w:val="en-US" w:eastAsia="zh-CN" w:bidi="ar-SA"/>
      </w:rPr>
    </w:lvl>
    <w:lvl w:ilvl="6" w:tplc="755CEF7E">
      <w:numFmt w:val="bullet"/>
      <w:lvlText w:val="•"/>
      <w:lvlJc w:val="left"/>
      <w:pPr>
        <w:ind w:left="5979" w:hanging="601"/>
      </w:pPr>
      <w:rPr>
        <w:rFonts w:hint="default"/>
        <w:lang w:val="en-US" w:eastAsia="zh-CN" w:bidi="ar-SA"/>
      </w:rPr>
    </w:lvl>
    <w:lvl w:ilvl="7" w:tplc="6A746388">
      <w:numFmt w:val="bullet"/>
      <w:lvlText w:val="•"/>
      <w:lvlJc w:val="left"/>
      <w:pPr>
        <w:ind w:left="6759" w:hanging="601"/>
      </w:pPr>
      <w:rPr>
        <w:rFonts w:hint="default"/>
        <w:lang w:val="en-US" w:eastAsia="zh-CN" w:bidi="ar-SA"/>
      </w:rPr>
    </w:lvl>
    <w:lvl w:ilvl="8" w:tplc="F4F63D6A">
      <w:numFmt w:val="bullet"/>
      <w:lvlText w:val="•"/>
      <w:lvlJc w:val="left"/>
      <w:pPr>
        <w:ind w:left="7539" w:hanging="601"/>
      </w:pPr>
      <w:rPr>
        <w:rFonts w:hint="default"/>
        <w:lang w:val="en-US" w:eastAsia="zh-CN" w:bidi="ar-SA"/>
      </w:rPr>
    </w:lvl>
  </w:abstractNum>
  <w:abstractNum w:abstractNumId="10" w15:restartNumberingAfterBreak="0">
    <w:nsid w:val="78FC40FC"/>
    <w:multiLevelType w:val="hybridMultilevel"/>
    <w:tmpl w:val="7848C0E6"/>
    <w:lvl w:ilvl="0" w:tplc="E06AEDE0">
      <w:start w:val="1"/>
      <w:numFmt w:val="decimal"/>
      <w:lvlText w:val="%1."/>
      <w:lvlJc w:val="left"/>
      <w:pPr>
        <w:ind w:left="1053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334E8ECC">
      <w:numFmt w:val="bullet"/>
      <w:lvlText w:val="•"/>
      <w:lvlJc w:val="left"/>
      <w:pPr>
        <w:ind w:left="1863" w:hanging="361"/>
      </w:pPr>
      <w:rPr>
        <w:rFonts w:hint="default"/>
        <w:lang w:val="en-US" w:eastAsia="zh-CN" w:bidi="ar-SA"/>
      </w:rPr>
    </w:lvl>
    <w:lvl w:ilvl="2" w:tplc="A0369DE6">
      <w:numFmt w:val="bullet"/>
      <w:lvlText w:val="•"/>
      <w:lvlJc w:val="left"/>
      <w:pPr>
        <w:ind w:left="2667" w:hanging="361"/>
      </w:pPr>
      <w:rPr>
        <w:rFonts w:hint="default"/>
        <w:lang w:val="en-US" w:eastAsia="zh-CN" w:bidi="ar-SA"/>
      </w:rPr>
    </w:lvl>
    <w:lvl w:ilvl="3" w:tplc="258EFA92">
      <w:numFmt w:val="bullet"/>
      <w:lvlText w:val="•"/>
      <w:lvlJc w:val="left"/>
      <w:pPr>
        <w:ind w:left="3471" w:hanging="361"/>
      </w:pPr>
      <w:rPr>
        <w:rFonts w:hint="default"/>
        <w:lang w:val="en-US" w:eastAsia="zh-CN" w:bidi="ar-SA"/>
      </w:rPr>
    </w:lvl>
    <w:lvl w:ilvl="4" w:tplc="6CDA898A">
      <w:numFmt w:val="bullet"/>
      <w:lvlText w:val="•"/>
      <w:lvlJc w:val="left"/>
      <w:pPr>
        <w:ind w:left="4275" w:hanging="361"/>
      </w:pPr>
      <w:rPr>
        <w:rFonts w:hint="default"/>
        <w:lang w:val="en-US" w:eastAsia="zh-CN" w:bidi="ar-SA"/>
      </w:rPr>
    </w:lvl>
    <w:lvl w:ilvl="5" w:tplc="0902DE52">
      <w:numFmt w:val="bullet"/>
      <w:lvlText w:val="•"/>
      <w:lvlJc w:val="left"/>
      <w:pPr>
        <w:ind w:left="5079" w:hanging="361"/>
      </w:pPr>
      <w:rPr>
        <w:rFonts w:hint="default"/>
        <w:lang w:val="en-US" w:eastAsia="zh-CN" w:bidi="ar-SA"/>
      </w:rPr>
    </w:lvl>
    <w:lvl w:ilvl="6" w:tplc="86304032">
      <w:numFmt w:val="bullet"/>
      <w:lvlText w:val="•"/>
      <w:lvlJc w:val="left"/>
      <w:pPr>
        <w:ind w:left="5883" w:hanging="361"/>
      </w:pPr>
      <w:rPr>
        <w:rFonts w:hint="default"/>
        <w:lang w:val="en-US" w:eastAsia="zh-CN" w:bidi="ar-SA"/>
      </w:rPr>
    </w:lvl>
    <w:lvl w:ilvl="7" w:tplc="3A124FA6">
      <w:numFmt w:val="bullet"/>
      <w:lvlText w:val="•"/>
      <w:lvlJc w:val="left"/>
      <w:pPr>
        <w:ind w:left="6687" w:hanging="361"/>
      </w:pPr>
      <w:rPr>
        <w:rFonts w:hint="default"/>
        <w:lang w:val="en-US" w:eastAsia="zh-CN" w:bidi="ar-SA"/>
      </w:rPr>
    </w:lvl>
    <w:lvl w:ilvl="8" w:tplc="F4286640">
      <w:numFmt w:val="bullet"/>
      <w:lvlText w:val="•"/>
      <w:lvlJc w:val="left"/>
      <w:pPr>
        <w:ind w:left="7491" w:hanging="361"/>
      </w:pPr>
      <w:rPr>
        <w:rFonts w:hint="default"/>
        <w:lang w:val="en-US" w:eastAsia="zh-CN" w:bidi="ar-SA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lignBordersAndEdg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0A"/>
    <w:rsid w:val="0000273C"/>
    <w:rsid w:val="0001460E"/>
    <w:rsid w:val="000258D7"/>
    <w:rsid w:val="0003123B"/>
    <w:rsid w:val="00040039"/>
    <w:rsid w:val="000B53E5"/>
    <w:rsid w:val="000C3885"/>
    <w:rsid w:val="000F3BA0"/>
    <w:rsid w:val="000F7BD6"/>
    <w:rsid w:val="001111A2"/>
    <w:rsid w:val="001459F7"/>
    <w:rsid w:val="001657A7"/>
    <w:rsid w:val="0018143B"/>
    <w:rsid w:val="00191DFE"/>
    <w:rsid w:val="001C1967"/>
    <w:rsid w:val="002412E1"/>
    <w:rsid w:val="002451CA"/>
    <w:rsid w:val="00256321"/>
    <w:rsid w:val="002630B5"/>
    <w:rsid w:val="00264B0F"/>
    <w:rsid w:val="0027271C"/>
    <w:rsid w:val="002C6FD7"/>
    <w:rsid w:val="002C7758"/>
    <w:rsid w:val="002E2EC8"/>
    <w:rsid w:val="002F285D"/>
    <w:rsid w:val="0031195C"/>
    <w:rsid w:val="003329D0"/>
    <w:rsid w:val="00341DD4"/>
    <w:rsid w:val="00344B10"/>
    <w:rsid w:val="00356A0A"/>
    <w:rsid w:val="003642B5"/>
    <w:rsid w:val="003B077B"/>
    <w:rsid w:val="003D7D8C"/>
    <w:rsid w:val="00403ADD"/>
    <w:rsid w:val="00414026"/>
    <w:rsid w:val="00427ED9"/>
    <w:rsid w:val="00436C86"/>
    <w:rsid w:val="004540E5"/>
    <w:rsid w:val="004A6402"/>
    <w:rsid w:val="004D4F81"/>
    <w:rsid w:val="004E51CA"/>
    <w:rsid w:val="0050734F"/>
    <w:rsid w:val="00546E04"/>
    <w:rsid w:val="0056129D"/>
    <w:rsid w:val="00563F45"/>
    <w:rsid w:val="00566F4C"/>
    <w:rsid w:val="00612A99"/>
    <w:rsid w:val="00612B86"/>
    <w:rsid w:val="00657228"/>
    <w:rsid w:val="006574C8"/>
    <w:rsid w:val="0066033E"/>
    <w:rsid w:val="00683468"/>
    <w:rsid w:val="006A56B8"/>
    <w:rsid w:val="006B1FEC"/>
    <w:rsid w:val="006F1D20"/>
    <w:rsid w:val="006F3FF3"/>
    <w:rsid w:val="00706B71"/>
    <w:rsid w:val="00721154"/>
    <w:rsid w:val="00737B12"/>
    <w:rsid w:val="0074183B"/>
    <w:rsid w:val="007830F1"/>
    <w:rsid w:val="0079460A"/>
    <w:rsid w:val="007E5773"/>
    <w:rsid w:val="007F0365"/>
    <w:rsid w:val="00803952"/>
    <w:rsid w:val="00841F59"/>
    <w:rsid w:val="00895BA9"/>
    <w:rsid w:val="008B2643"/>
    <w:rsid w:val="008C277B"/>
    <w:rsid w:val="008F43E3"/>
    <w:rsid w:val="0091433E"/>
    <w:rsid w:val="009307C8"/>
    <w:rsid w:val="009315A5"/>
    <w:rsid w:val="00951335"/>
    <w:rsid w:val="00955BDB"/>
    <w:rsid w:val="00970A96"/>
    <w:rsid w:val="009B48D7"/>
    <w:rsid w:val="009C2855"/>
    <w:rsid w:val="009C506A"/>
    <w:rsid w:val="009D6929"/>
    <w:rsid w:val="009F2139"/>
    <w:rsid w:val="00A1391D"/>
    <w:rsid w:val="00A431D3"/>
    <w:rsid w:val="00A75AF0"/>
    <w:rsid w:val="00A820C7"/>
    <w:rsid w:val="00AB36DA"/>
    <w:rsid w:val="00B12E85"/>
    <w:rsid w:val="00B560D6"/>
    <w:rsid w:val="00B83C4E"/>
    <w:rsid w:val="00BB6BA5"/>
    <w:rsid w:val="00BC2349"/>
    <w:rsid w:val="00BC4D8A"/>
    <w:rsid w:val="00BF2138"/>
    <w:rsid w:val="00C01AF9"/>
    <w:rsid w:val="00C03D45"/>
    <w:rsid w:val="00C369EB"/>
    <w:rsid w:val="00C40278"/>
    <w:rsid w:val="00C5670D"/>
    <w:rsid w:val="00C70509"/>
    <w:rsid w:val="00C7409C"/>
    <w:rsid w:val="00CA1E84"/>
    <w:rsid w:val="00CB31E3"/>
    <w:rsid w:val="00CB7618"/>
    <w:rsid w:val="00CF3307"/>
    <w:rsid w:val="00D14EAE"/>
    <w:rsid w:val="00D909D4"/>
    <w:rsid w:val="00DA044E"/>
    <w:rsid w:val="00DA7829"/>
    <w:rsid w:val="00DC2985"/>
    <w:rsid w:val="00DD1CAB"/>
    <w:rsid w:val="00DE288F"/>
    <w:rsid w:val="00DF4467"/>
    <w:rsid w:val="00E10F3B"/>
    <w:rsid w:val="00E11209"/>
    <w:rsid w:val="00EA0F9A"/>
    <w:rsid w:val="00EA2D53"/>
    <w:rsid w:val="00EC00A5"/>
    <w:rsid w:val="00EE7D20"/>
    <w:rsid w:val="00EF0A7A"/>
    <w:rsid w:val="00EF52F9"/>
    <w:rsid w:val="00F31A79"/>
    <w:rsid w:val="00F61C7B"/>
    <w:rsid w:val="00F938F2"/>
    <w:rsid w:val="00FB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565E7"/>
  <w15:chartTrackingRefBased/>
  <w15:docId w15:val="{A20532E2-77A0-4348-8E13-6B307DA1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BA9"/>
    <w:pPr>
      <w:widowControl w:val="0"/>
      <w:spacing w:line="460" w:lineRule="exact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9460A"/>
    <w:pPr>
      <w:autoSpaceDE w:val="0"/>
      <w:autoSpaceDN w:val="0"/>
      <w:spacing w:before="93"/>
      <w:ind w:left="212" w:hanging="362"/>
    </w:pPr>
    <w:rPr>
      <w:rFonts w:ascii="宋体" w:hAnsi="宋体" w:cs="宋体"/>
      <w:kern w:val="0"/>
      <w:sz w:val="22"/>
      <w:szCs w:val="22"/>
    </w:rPr>
  </w:style>
  <w:style w:type="paragraph" w:styleId="a4">
    <w:name w:val="Body Text"/>
    <w:basedOn w:val="a"/>
    <w:link w:val="a5"/>
    <w:uiPriority w:val="1"/>
    <w:qFormat/>
    <w:rsid w:val="0079460A"/>
    <w:pPr>
      <w:autoSpaceDE w:val="0"/>
      <w:autoSpaceDN w:val="0"/>
    </w:pPr>
    <w:rPr>
      <w:rFonts w:ascii="宋体" w:hAnsi="宋体" w:cs="宋体"/>
      <w:kern w:val="0"/>
    </w:rPr>
  </w:style>
  <w:style w:type="character" w:customStyle="1" w:styleId="a5">
    <w:name w:val="正文文本 字符"/>
    <w:basedOn w:val="a0"/>
    <w:link w:val="a4"/>
    <w:uiPriority w:val="1"/>
    <w:rsid w:val="0079460A"/>
    <w:rPr>
      <w:rFonts w:ascii="宋体" w:eastAsia="宋体" w:hAnsi="宋体" w:cs="宋体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79460A"/>
    <w:pPr>
      <w:autoSpaceDE w:val="0"/>
      <w:autoSpaceDN w:val="0"/>
    </w:pPr>
    <w:rPr>
      <w:rFonts w:eastAsia="Times New Roman"/>
      <w:kern w:val="0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B1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12E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12E85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uiPriority w:val="99"/>
    <w:rsid w:val="00B12E85"/>
    <w:rPr>
      <w:kern w:val="2"/>
      <w:sz w:val="18"/>
      <w:szCs w:val="18"/>
    </w:rPr>
  </w:style>
  <w:style w:type="character" w:customStyle="1" w:styleId="Char0">
    <w:name w:val="页脚 Char"/>
    <w:uiPriority w:val="99"/>
    <w:rsid w:val="00B12E85"/>
    <w:rPr>
      <w:kern w:val="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B1FE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B1F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D53D7-B3E2-4239-82FF-864AF7E89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6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冬</dc:creator>
  <cp:keywords/>
  <dc:description/>
  <cp:lastModifiedBy>Eric Lei</cp:lastModifiedBy>
  <cp:revision>77</cp:revision>
  <cp:lastPrinted>2020-12-30T11:08:00Z</cp:lastPrinted>
  <dcterms:created xsi:type="dcterms:W3CDTF">2020-12-19T16:27:00Z</dcterms:created>
  <dcterms:modified xsi:type="dcterms:W3CDTF">2020-12-30T11:54:00Z</dcterms:modified>
</cp:coreProperties>
</file>