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4F76E428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6808EAE0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17373958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9FAD33" w14:textId="43ED0DFE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83EAAFA" w14:textId="173233A1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BF3763C" w14:textId="77777777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0BEDFC19" w14:textId="77777777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1F1BC3FA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0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50843FD1" w14:textId="1566CF4C" w:rsidR="003329D0" w:rsidRDefault="0079460A" w:rsidP="003329D0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2C8C431" w14:textId="1BEEAD0A" w:rsidR="003329D0" w:rsidRPr="003329D0" w:rsidRDefault="003329D0" w:rsidP="003329D0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RLC 串联电路的幅频特性与谐振现象</w:t>
      </w:r>
      <w:r w:rsidR="0079460A" w:rsidRPr="00DA044E">
        <w:rPr>
          <w:rFonts w:ascii="宋体" w:hAnsi="宋体" w:hint="eastAsia"/>
        </w:rPr>
        <w:t>：</w:t>
      </w:r>
    </w:p>
    <w:p w14:paraId="3DDE8178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3EE75889" w14:textId="7533E4F3" w:rsidR="00A820C7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观察串联谐振现象，了解电路参数对谐振特性的影响。</w:t>
      </w:r>
    </w:p>
    <w:p w14:paraId="62E3302B" w14:textId="77777777" w:rsidR="004A6402" w:rsidRDefault="004A6402" w:rsidP="003329D0">
      <w:pPr>
        <w:ind w:left="840"/>
        <w:rPr>
          <w:rFonts w:ascii="宋体" w:hAnsi="宋体"/>
        </w:rPr>
      </w:pPr>
    </w:p>
    <w:p w14:paraId="790A8ECD" w14:textId="6467C370" w:rsidR="003329D0" w:rsidRPr="003329D0" w:rsidRDefault="003329D0" w:rsidP="003329D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 xml:space="preserve"> RC 电路频率特性的研究</w:t>
      </w:r>
      <w:r w:rsidRPr="00DA044E">
        <w:rPr>
          <w:rFonts w:ascii="宋体" w:hAnsi="宋体" w:hint="eastAsia"/>
        </w:rPr>
        <w:t>：</w:t>
      </w:r>
    </w:p>
    <w:p w14:paraId="1E27E252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研究 RC 电路的频率特性。</w:t>
      </w:r>
    </w:p>
    <w:p w14:paraId="683BDAC9" w14:textId="7B2234C9" w:rsidR="0079460A" w:rsidRP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初步了解文氏电路的应用，组成正弦波振荡器。</w:t>
      </w: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4D7F27C2" w14:textId="564B0655" w:rsidR="00DA044E" w:rsidRDefault="0079460A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253BCD0" w14:textId="348EF6E3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717F4A35" w14:textId="77624B36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>观察串联谐振现象，了解电路参数对谐振特性的影响。</w:t>
      </w:r>
    </w:p>
    <w:p w14:paraId="173ED282" w14:textId="77777777" w:rsidR="003329D0" w:rsidRP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3A17C7AA" w14:textId="454083E0" w:rsidR="00C70509" w:rsidRDefault="0079460A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1" w:name="_Hlk59316757"/>
      <w:bookmarkEnd w:id="0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1"/>
    </w:p>
    <w:p w14:paraId="571004FC" w14:textId="1C9C24DF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D3F3303" w14:textId="6C94D62D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4E95F41" w14:textId="77777777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68D3389" w14:textId="27F81176" w:rsidR="003329D0" w:rsidRDefault="00563F45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CB7618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71D31A78" w14:textId="59745601" w:rsidR="00CB7618" w:rsidRDefault="00CB7618" w:rsidP="00CB7618">
      <w:pPr>
        <w:ind w:left="278" w:firstLineChars="200" w:firstLine="480"/>
        <w:rPr>
          <w:rFonts w:ascii="宋体" w:hAnsi="宋体"/>
        </w:rPr>
      </w:pPr>
      <w:r w:rsidRPr="00CB7618">
        <w:rPr>
          <w:rFonts w:ascii="宋体" w:hAnsi="宋体"/>
        </w:rPr>
        <w:t>按图 10-5 连接线路，电源</w:t>
      </w:r>
      <w:r>
        <w:rPr>
          <w:rFonts w:ascii="宋体" w:hAnsi="宋体"/>
        </w:rP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lim>
            <m:r>
              <w:rPr>
                <w:rFonts w:ascii="Cambria Math" w:hAnsi="Cambria Math"/>
              </w:rPr>
              <m:t>˙</m:t>
            </m:r>
          </m:lim>
        </m:limUpp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为低频信号发生器。将电源的输出电压接示波器的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插座，输出电流从 R 两端取出，接到示波器的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插座以观察信号波形，取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L=0.1H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 xml:space="preserve">C=0.5μF 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R=10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，电源的输出电压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=3V</m:t>
        </m:r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。</w:t>
      </w:r>
    </w:p>
    <w:p w14:paraId="0F5CC350" w14:textId="3A0B7720" w:rsidR="00CB7618" w:rsidRDefault="00CB7618" w:rsidP="00CB7618">
      <w:pPr>
        <w:spacing w:line="240" w:lineRule="auto"/>
        <w:jc w:val="center"/>
        <w:rPr>
          <w:rFonts w:ascii="宋体" w:hAnsi="宋体"/>
        </w:rPr>
      </w:pPr>
      <w:r w:rsidRPr="00CB7618">
        <w:rPr>
          <w:rFonts w:ascii="宋体" w:hAnsi="宋体"/>
          <w:noProof/>
        </w:rPr>
        <w:drawing>
          <wp:inline distT="0" distB="0" distL="0" distR="0" wp14:anchorId="49EEFFC2" wp14:editId="5C8A2071">
            <wp:extent cx="4006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BED" w14:textId="57A78AEB" w:rsidR="00CB7618" w:rsidRDefault="00CB7618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图10.1</w:t>
      </w:r>
    </w:p>
    <w:p w14:paraId="5189456B" w14:textId="77777777" w:rsidR="00DF4467" w:rsidRDefault="00DF4467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0CDFE9C7" w14:textId="51DC4CBC" w:rsidR="00CB7618" w:rsidRDefault="00CB7618" w:rsidP="00CB7618">
      <w:pPr>
        <w:ind w:left="278" w:firstLineChars="200" w:firstLine="480"/>
        <w:rPr>
          <w:rFonts w:ascii="宋体" w:hAnsi="宋体"/>
        </w:rPr>
      </w:pPr>
      <w:r w:rsidRPr="00CB7618">
        <w:rPr>
          <w:rFonts w:ascii="宋体" w:hAnsi="宋体"/>
        </w:rPr>
        <w:t>1．计算和测试电路的谐振频率</w:t>
      </w:r>
    </w:p>
    <w:p w14:paraId="0B78B565" w14:textId="7AB0AFB8" w:rsidR="00CB7618" w:rsidRDefault="00CB7618" w:rsidP="00CB7618">
      <w:pPr>
        <w:spacing w:line="240" w:lineRule="auto"/>
        <w:ind w:left="278"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，用L、C之值代入式中算出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。</w:t>
      </w:r>
    </w:p>
    <w:p w14:paraId="675225D2" w14:textId="11B53E32" w:rsidR="00CB7618" w:rsidRPr="00CB7618" w:rsidRDefault="00CB7618" w:rsidP="00CB7618">
      <w:pPr>
        <w:ind w:left="278" w:firstLineChars="300" w:firstLine="720"/>
        <w:rPr>
          <w:rFonts w:ascii="宋体" w:hAnsi="宋体"/>
        </w:rPr>
      </w:pPr>
      <w:r w:rsidRPr="00CB7618">
        <w:rPr>
          <w:rFonts w:ascii="宋体" w:hAnsi="宋体" w:cs="宋体" w:hint="eastAsia"/>
        </w:rPr>
        <w:t>②</w:t>
      </w:r>
      <w:r w:rsidRPr="00CB7618">
        <w:rPr>
          <w:rFonts w:ascii="宋体" w:hAnsi="宋体"/>
        </w:rPr>
        <w:t xml:space="preserve"> 测试：用交流毫伏表接在 R 两端，观察</w:t>
      </w:r>
      <w:r w:rsidR="00DF4467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F4467"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的大小，然后调整输入电源的频率，使电路达到串联谐振，当观察到</w:t>
      </w:r>
      <w:r w:rsidR="00DF4467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F4467"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最大时电路即发生谐振，此时的频率即为</w:t>
      </w:r>
      <w:r w:rsidR="00DF4467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4467">
        <w:rPr>
          <w:rFonts w:ascii="宋体" w:hAnsi="宋体"/>
        </w:rPr>
        <w:t xml:space="preserve"> </w:t>
      </w:r>
      <w:r w:rsidR="00DF4467">
        <w:rPr>
          <w:rFonts w:ascii="宋体" w:hAnsi="宋体" w:hint="eastAsia"/>
        </w:rPr>
        <w:t>。</w:t>
      </w:r>
    </w:p>
    <w:p w14:paraId="5B6355D0" w14:textId="689E42B4" w:rsidR="00CB7618" w:rsidRDefault="00CB7618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1A71F4CB" w14:textId="1718525A" w:rsidR="00DF4467" w:rsidRDefault="00DF4467" w:rsidP="00DF4467">
      <w:pPr>
        <w:ind w:left="278" w:firstLineChars="200" w:firstLine="480"/>
        <w:rPr>
          <w:rFonts w:ascii="宋体" w:hAnsi="宋体"/>
        </w:rPr>
      </w:pPr>
      <w:r w:rsidRPr="00DF4467">
        <w:rPr>
          <w:rFonts w:ascii="宋体" w:hAnsi="宋体"/>
        </w:rPr>
        <w:t>2．测定电路的幅频特性</w:t>
      </w:r>
    </w:p>
    <w:p w14:paraId="50212BF9" w14:textId="18793B43" w:rsidR="00DF4467" w:rsidRDefault="00DF4467" w:rsidP="00DF4467">
      <w:pPr>
        <w:ind w:left="278" w:firstLineChars="200" w:firstLine="480"/>
      </w:pPr>
      <w:r>
        <w:rPr>
          <w:rFonts w:ascii="宋体" w:hAnsi="宋体" w:cs="宋体" w:hint="eastAsia"/>
        </w:rPr>
        <w:t>①</w:t>
      </w:r>
      <w:r>
        <w:t xml:space="preserve"> </w:t>
      </w:r>
      <w:r>
        <w:t>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为中心，调整输入电源的频率从</w:t>
      </w:r>
      <w:r>
        <w:t xml:space="preserve"> 100Hz~2000Hz</w:t>
      </w:r>
      <w:r>
        <w:t>，在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附近，应多取些测试点。用交流毫伏表测试每个测试点的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t>值，然后计算出电流</w:t>
      </w:r>
      <w:r>
        <w:t xml:space="preserve"> I </w:t>
      </w:r>
      <w:r>
        <w:t>的值，记入表格</w:t>
      </w:r>
      <w:r>
        <w:t xml:space="preserve"> 10-1 </w:t>
      </w:r>
      <w:r>
        <w:t>中。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080"/>
        <w:gridCol w:w="947"/>
        <w:gridCol w:w="1151"/>
        <w:gridCol w:w="848"/>
        <w:gridCol w:w="1151"/>
        <w:gridCol w:w="1151"/>
        <w:gridCol w:w="1151"/>
        <w:gridCol w:w="1261"/>
      </w:tblGrid>
      <w:tr w:rsidR="00DF4467" w:rsidRPr="00DF4467" w14:paraId="4FCC2716" w14:textId="77777777" w:rsidTr="00DF4467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E6C555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f </w:t>
            </w: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D12756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82E838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7891B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B7B9BE8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018FF8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A10B01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D415E5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DF4467" w:rsidRPr="00DF4467" w14:paraId="4A2E5497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60452E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U R </w:t>
            </w: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(mV)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496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9.2926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DA0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32.7871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FD7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83.667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8DE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283.916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879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292.019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015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295.82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73C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297.471</w:t>
            </w:r>
          </w:p>
        </w:tc>
      </w:tr>
      <w:tr w:rsidR="00DF4467" w:rsidRPr="00DF4467" w14:paraId="314C7EF8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E700BE1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(mA)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AD9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0.92926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3BD8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3.27871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288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8.3667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C0B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28.3916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817B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29.2019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518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29.582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685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29.7471</w:t>
            </w:r>
          </w:p>
        </w:tc>
      </w:tr>
      <w:tr w:rsidR="00DF4467" w:rsidRPr="00DF4467" w14:paraId="7D552CCC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AFB92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Δt（ms）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C478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2.46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E50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5B7D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E12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E03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CE2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EFF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DF4467" w:rsidRPr="00DF4467" w14:paraId="56A4BB52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7A48C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T(ms)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A82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786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3.3333333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C7C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1E9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1.4285714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810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1.4084507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6CB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1.3888889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8DE8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1.38121547</w:t>
            </w:r>
          </w:p>
        </w:tc>
      </w:tr>
      <w:tr w:rsidR="00DF4467" w:rsidRPr="00DF4467" w14:paraId="64ADC2A3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8B321E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Δφ(比值)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E1C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0.246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BF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0.24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4A1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0.23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EA6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C10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0.0497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A95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0.0144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99D1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DF4467" w:rsidRPr="00DF4467" w14:paraId="04B7FB51" w14:textId="77777777" w:rsidTr="00DF4467">
        <w:trPr>
          <w:trHeight w:val="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910CDA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Δφ(°)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F20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88.56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F4A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86.4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852A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82.8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B70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30.24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3F6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17.892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DF1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5.184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F6D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</w:tbl>
    <w:p w14:paraId="7B648B9B" w14:textId="2AC9D1CF" w:rsidR="00DF4467" w:rsidRDefault="00DF4467" w:rsidP="00DF4467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10.1</w:t>
      </w:r>
    </w:p>
    <w:p w14:paraId="7DE3434A" w14:textId="65F50637" w:rsidR="00DF4467" w:rsidRDefault="00DF4467" w:rsidP="00DF4467"/>
    <w:p w14:paraId="03FC570F" w14:textId="77777777" w:rsidR="00DF4467" w:rsidRPr="00DF4467" w:rsidRDefault="00DF4467" w:rsidP="00DF4467"/>
    <w:tbl>
      <w:tblPr>
        <w:tblW w:w="7820" w:type="dxa"/>
        <w:tblLook w:val="04A0" w:firstRow="1" w:lastRow="0" w:firstColumn="1" w:lastColumn="0" w:noHBand="0" w:noVBand="1"/>
      </w:tblPr>
      <w:tblGrid>
        <w:gridCol w:w="1074"/>
        <w:gridCol w:w="1151"/>
        <w:gridCol w:w="1033"/>
        <w:gridCol w:w="1053"/>
        <w:gridCol w:w="1371"/>
        <w:gridCol w:w="1069"/>
        <w:gridCol w:w="1069"/>
      </w:tblGrid>
      <w:tr w:rsidR="00DF4467" w:rsidRPr="00DF4467" w14:paraId="1BB1B3B0" w14:textId="77777777" w:rsidTr="00DF4467">
        <w:trPr>
          <w:trHeight w:val="280"/>
        </w:trPr>
        <w:tc>
          <w:tcPr>
            <w:tcW w:w="10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7FDD7A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047380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73E136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37B37C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91698C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2F067A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5BC47B0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DF4467" w:rsidRPr="00DF4467" w14:paraId="4993AFF4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2B2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295.13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295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282.228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C9B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219.96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6CE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94.9671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208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52.3807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894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37.2138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01F0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27.3255</w:t>
            </w:r>
          </w:p>
        </w:tc>
      </w:tr>
      <w:tr w:rsidR="00DF4467" w:rsidRPr="00DF4467" w14:paraId="44A6BEC5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FE1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29.513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285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28.2228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B09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21.996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C89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9.49671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781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5.23807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0B3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3.72138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89A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2.73255</w:t>
            </w:r>
          </w:p>
        </w:tc>
      </w:tr>
      <w:tr w:rsidR="00DF4467" w:rsidRPr="00DF4467" w14:paraId="6313778E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75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-0.025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5CE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0E3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-0.205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31D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-0.225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223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E1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504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-0.122</w:t>
            </w:r>
          </w:p>
        </w:tc>
      </w:tr>
      <w:tr w:rsidR="00DF4467" w:rsidRPr="00DF4467" w14:paraId="2B7CF647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7DC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1.369863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B9B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1.3333333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A8E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7BE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D47A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0.769230769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9961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0.625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CB4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0.5</w:t>
            </w:r>
          </w:p>
        </w:tc>
      </w:tr>
      <w:tr w:rsidR="00DF4467" w:rsidRPr="00DF4467" w14:paraId="5FEED85D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BDF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-0.01825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5AB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-0.09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CC8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-0.164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7C53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-0.225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79C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-0.234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232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606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-0.244</w:t>
            </w:r>
          </w:p>
        </w:tc>
      </w:tr>
      <w:tr w:rsidR="00DF4467" w:rsidRPr="00DF4467" w14:paraId="73A23474" w14:textId="77777777" w:rsidTr="00DF4467">
        <w:trPr>
          <w:trHeight w:val="29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4C6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-6.57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562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-32.4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C3C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-59.04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A0E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9677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-84.24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D8A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-86.4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E871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-87.84</w:t>
            </w:r>
          </w:p>
        </w:tc>
      </w:tr>
    </w:tbl>
    <w:p w14:paraId="029E3B89" w14:textId="63BC6EB7" w:rsidR="00DF4467" w:rsidRDefault="00DF4467" w:rsidP="00DF4467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-续</w:t>
      </w:r>
    </w:p>
    <w:p w14:paraId="680FE7E7" w14:textId="325AD474" w:rsidR="00CB7618" w:rsidRDefault="00CB7618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48DBBD9" w14:textId="6466B491" w:rsidR="00895BA9" w:rsidRDefault="00DF4467" w:rsidP="00895BA9">
      <w:pPr>
        <w:ind w:left="278"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②</w:t>
      </w:r>
      <w:r w:rsidRPr="00DF4467">
        <w:rPr>
          <w:rFonts w:ascii="宋体" w:hAnsi="宋体" w:cs="宋体"/>
        </w:rPr>
        <w:t xml:space="preserve"> 保持</w:t>
      </w:r>
      <w:r w:rsidR="006A0164">
        <w:rPr>
          <w:rFonts w:ascii="宋体" w:hAnsi="宋体" w:cs="宋体" w:hint="eastAsia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U</m:t>
            </m:r>
          </m:e>
          <m:sub>
            <m:r>
              <w:rPr>
                <w:rFonts w:ascii="Cambria Math" w:hAnsi="Cambria Math" w:cs="宋体"/>
              </w:rPr>
              <m:t>S</m:t>
            </m:r>
          </m:sub>
        </m:sSub>
        <m:r>
          <w:rPr>
            <w:rFonts w:ascii="Cambria Math" w:hAnsi="Cambria Math" w:cs="宋体"/>
          </w:rPr>
          <m:t>=3V,L=0.1H,C=0.5μF</m:t>
        </m:r>
      </m:oMath>
      <w:r w:rsidR="006A0164">
        <w:rPr>
          <w:rFonts w:ascii="宋体" w:hAnsi="宋体" w:cs="宋体"/>
        </w:rPr>
        <w:t xml:space="preserve"> </w:t>
      </w:r>
      <w:r w:rsidRPr="00DF4467">
        <w:rPr>
          <w:rFonts w:ascii="宋体" w:hAnsi="宋体" w:cs="宋体"/>
        </w:rPr>
        <w:t>，改变 R，使</w:t>
      </w:r>
      <w:r w:rsidR="006A0164">
        <w:rPr>
          <w:rFonts w:ascii="宋体" w:hAnsi="宋体" w:cs="宋体"/>
        </w:rPr>
        <w:t xml:space="preserve"> </w:t>
      </w:r>
      <m:oMath>
        <m:r>
          <w:rPr>
            <w:rFonts w:ascii="Cambria Math" w:hAnsi="Cambria Math" w:cs="宋体"/>
          </w:rPr>
          <m:t>R=100</m:t>
        </m:r>
        <m:r>
          <m:rPr>
            <m:sty m:val="p"/>
          </m:rPr>
          <w:rPr>
            <w:rFonts w:ascii="Cambria Math" w:hAnsi="Cambria Math" w:cs="宋体"/>
          </w:rPr>
          <m:t>Ω</m:t>
        </m:r>
      </m:oMath>
      <w:r w:rsidR="006A0164">
        <w:rPr>
          <w:rFonts w:ascii="宋体" w:hAnsi="宋体" w:cs="宋体"/>
        </w:rPr>
        <w:t xml:space="preserve"> </w:t>
      </w:r>
      <w:r w:rsidRPr="00DF4467">
        <w:rPr>
          <w:rFonts w:ascii="宋体" w:hAnsi="宋体" w:cs="宋体"/>
        </w:rPr>
        <w:t>，即改变了回路Q值，重复步骤</w:t>
      </w:r>
      <w:r>
        <w:rPr>
          <w:rFonts w:ascii="宋体" w:hAnsi="宋体" w:cs="宋体" w:hint="eastAsia"/>
        </w:rPr>
        <w:t>①</w:t>
      </w:r>
      <w:r w:rsidR="00A431D3">
        <w:rPr>
          <w:rFonts w:ascii="宋体" w:hAnsi="宋体" w:cs="宋体" w:hint="eastAsia"/>
        </w:rPr>
        <w:t>，</w:t>
      </w:r>
      <w:r w:rsidR="00A431D3">
        <w:t>记入表格</w:t>
      </w:r>
      <w:r w:rsidR="00A431D3">
        <w:t xml:space="preserve"> 10-</w:t>
      </w:r>
      <w:r w:rsidR="00A431D3">
        <w:rPr>
          <w:rFonts w:hint="eastAsia"/>
        </w:rPr>
        <w:t>2</w:t>
      </w:r>
      <w:r w:rsidR="00A431D3">
        <w:t xml:space="preserve"> </w:t>
      </w:r>
      <w:r w:rsidR="00A431D3">
        <w:t>中</w:t>
      </w:r>
      <w:r w:rsidRPr="00DF4467">
        <w:rPr>
          <w:rFonts w:ascii="宋体" w:hAnsi="宋体" w:cs="宋体"/>
        </w:rPr>
        <w:t>。</w:t>
      </w:r>
    </w:p>
    <w:tbl>
      <w:tblPr>
        <w:tblW w:w="9024" w:type="dxa"/>
        <w:tblLook w:val="04A0" w:firstRow="1" w:lastRow="0" w:firstColumn="1" w:lastColumn="0" w:noHBand="0" w:noVBand="1"/>
      </w:tblPr>
      <w:tblGrid>
        <w:gridCol w:w="1080"/>
        <w:gridCol w:w="1080"/>
        <w:gridCol w:w="1151"/>
        <w:gridCol w:w="1080"/>
        <w:gridCol w:w="1151"/>
        <w:gridCol w:w="1151"/>
        <w:gridCol w:w="1151"/>
        <w:gridCol w:w="1180"/>
      </w:tblGrid>
      <w:tr w:rsidR="00895BA9" w:rsidRPr="00895BA9" w14:paraId="218E8B4D" w14:textId="77777777" w:rsidTr="00895BA9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E8E5A3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f </w:t>
            </w: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6281C6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BD6007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DBE04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D377C2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4A2A9E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F5DC70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BAA5BC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895BA9" w:rsidRPr="00895BA9" w14:paraId="146B44FA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482C57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U R </w:t>
            </w: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(mV)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9E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91.9981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0D3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320.789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19E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758.244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35A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1547.052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DCA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1559.793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B7C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1565.419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2CE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1565.741</w:t>
            </w:r>
          </w:p>
        </w:tc>
      </w:tr>
      <w:tr w:rsidR="00895BA9" w:rsidRPr="00895BA9" w14:paraId="00155D46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241D5C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2A0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9.19981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0B0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32.0789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3BF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75.8244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76A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154.7052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C60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155.9793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EC1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156.5419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DC6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156.5741</w:t>
            </w:r>
          </w:p>
        </w:tc>
      </w:tr>
      <w:tr w:rsidR="00895BA9" w:rsidRPr="00895BA9" w14:paraId="7F956175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A7F1AA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Δt（ms）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D92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99B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0F4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6A9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F5F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7C3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489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895BA9" w:rsidRPr="00895BA9" w14:paraId="511C0499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0C8CF2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T(ms)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B23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671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3.3333333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639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DB2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1.4285714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AF2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1.4084507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3D5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1.3888889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FC97" w14:textId="6D394B10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1.3812154</w:t>
            </w:r>
          </w:p>
        </w:tc>
      </w:tr>
      <w:tr w:rsidR="00895BA9" w:rsidRPr="00895BA9" w14:paraId="71E2EC47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E92FF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Δφ(比值)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A3B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A76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D5B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8E6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4B4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0.0142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6BE2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080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895BA9" w:rsidRPr="00895BA9" w14:paraId="1CC0A924" w14:textId="77777777" w:rsidTr="00895BA9">
        <w:trPr>
          <w:trHeight w:val="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98F43A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Δφ(°)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C4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B44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50D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959A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24D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5.112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20A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298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14:paraId="3BCB4022" w14:textId="47AB3A5B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</w:t>
      </w:r>
    </w:p>
    <w:tbl>
      <w:tblPr>
        <w:tblW w:w="7962" w:type="dxa"/>
        <w:tblLook w:val="04A0" w:firstRow="1" w:lastRow="0" w:firstColumn="1" w:lastColumn="0" w:noHBand="0" w:noVBand="1"/>
      </w:tblPr>
      <w:tblGrid>
        <w:gridCol w:w="1080"/>
        <w:gridCol w:w="1151"/>
        <w:gridCol w:w="1080"/>
        <w:gridCol w:w="1080"/>
        <w:gridCol w:w="1371"/>
        <w:gridCol w:w="1100"/>
        <w:gridCol w:w="1100"/>
      </w:tblGrid>
      <w:tr w:rsidR="00895BA9" w:rsidRPr="00895BA9" w14:paraId="30A15BAB" w14:textId="77777777" w:rsidTr="00895BA9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7D3D7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EAB148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43E8DD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ED3C63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D693CA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947829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7769CB1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895BA9" w:rsidRPr="00895BA9" w14:paraId="5E8B5F11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840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1564.254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5F9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1542.446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673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1409.502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B0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838.681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935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500.207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E8A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362.138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91D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268.41</w:t>
            </w:r>
          </w:p>
        </w:tc>
      </w:tr>
      <w:tr w:rsidR="00895BA9" w:rsidRPr="00895BA9" w14:paraId="724BBA78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E73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156.4254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133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154.2446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87A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140.9502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63C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83.8681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F61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50.0207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580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36.2138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E5C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26.841</w:t>
            </w:r>
          </w:p>
        </w:tc>
      </w:tr>
      <w:tr w:rsidR="00895BA9" w:rsidRPr="00895BA9" w14:paraId="174EAD6E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74F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279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943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AD9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-0.185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6EE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3C8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183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-0.114</w:t>
            </w:r>
          </w:p>
        </w:tc>
      </w:tr>
      <w:tr w:rsidR="00895BA9" w:rsidRPr="00895BA9" w14:paraId="1566A24B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185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1.369863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E6F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1.3333333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8DA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50C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9C5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0.769230769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6CD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0.625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FBE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0.5</w:t>
            </w:r>
          </w:p>
        </w:tc>
      </w:tr>
      <w:tr w:rsidR="00895BA9" w:rsidRPr="00895BA9" w14:paraId="233CE352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E00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0.00365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482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C61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2E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-0.185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0B7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017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0A4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-0.228</w:t>
            </w:r>
          </w:p>
        </w:tc>
      </w:tr>
      <w:tr w:rsidR="00895BA9" w:rsidRPr="00895BA9" w14:paraId="7792605A" w14:textId="77777777" w:rsidTr="00895BA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7AA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7B6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30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-31.68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220A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-66.6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827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-79.56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0F3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-80.64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F476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-82.08</w:t>
            </w:r>
          </w:p>
        </w:tc>
      </w:tr>
    </w:tbl>
    <w:p w14:paraId="10298412" w14:textId="40C86B5A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2-续</w:t>
      </w:r>
    </w:p>
    <w:p w14:paraId="63CB457E" w14:textId="0835DEE6" w:rsidR="00955BDB" w:rsidRDefault="00955BDB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15B4D528" w14:textId="3C3A59F5" w:rsidR="00955BDB" w:rsidRDefault="00955BDB" w:rsidP="00955BDB">
      <w:pPr>
        <w:ind w:left="278" w:firstLineChars="200" w:firstLine="480"/>
        <w:rPr>
          <w:rFonts w:ascii="宋体" w:hAnsi="宋体"/>
        </w:rPr>
      </w:pPr>
      <w:r w:rsidRPr="00955BDB">
        <w:rPr>
          <w:rFonts w:ascii="宋体" w:hAnsi="宋体"/>
        </w:rPr>
        <w:t>3．测定电路的相频特性</w:t>
      </w:r>
    </w:p>
    <w:p w14:paraId="2599E279" w14:textId="0D2BC89B" w:rsidR="00955BDB" w:rsidRPr="00955BDB" w:rsidRDefault="00955BDB" w:rsidP="00955BDB">
      <w:pPr>
        <w:ind w:left="278" w:firstLineChars="200" w:firstLine="480"/>
        <w:rPr>
          <w:rFonts w:ascii="宋体" w:hAnsi="宋体" w:cs="宋体"/>
        </w:rPr>
      </w:pPr>
      <w:r w:rsidRPr="00955BDB">
        <w:rPr>
          <w:rFonts w:ascii="宋体" w:hAnsi="宋体" w:cs="宋体"/>
        </w:rPr>
        <w:t>仍保持</w:t>
      </w:r>
      <w:r>
        <w:rPr>
          <w:rFonts w:ascii="宋体" w:hAnsi="宋体" w:cs="宋体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U</m:t>
            </m:r>
          </m:e>
          <m:sub>
            <m:r>
              <w:rPr>
                <w:rFonts w:ascii="Cambria Math" w:hAnsi="Cambria Math" w:cs="宋体"/>
              </w:rPr>
              <m:t>s</m:t>
            </m:r>
          </m:sub>
        </m:sSub>
        <m:r>
          <w:rPr>
            <w:rFonts w:ascii="Cambria Math" w:hAnsi="Cambria Math" w:cs="宋体"/>
          </w:rPr>
          <m:t>=3V,L=0.1H,C=0.5μF,R=10</m:t>
        </m:r>
        <m:r>
          <m:rPr>
            <m:sty m:val="p"/>
          </m:rPr>
          <w:rPr>
            <w:rFonts w:ascii="Cambria Math" w:hAnsi="Cambria Math" w:cs="宋体"/>
          </w:rPr>
          <m:t>Ω</m:t>
        </m:r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。以</w:t>
      </w:r>
      <w:r>
        <w:rPr>
          <w:rFonts w:ascii="宋体" w:hAnsi="宋体" w:cs="宋体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0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为中心，调整输入电源的频率从 100Hz</w:t>
      </w:r>
      <w:r>
        <w:rPr>
          <w:rFonts w:ascii="宋体" w:hAnsi="宋体" w:cs="宋体"/>
        </w:rPr>
        <w:t>~</w:t>
      </w:r>
      <w:r w:rsidRPr="00955BDB">
        <w:rPr>
          <w:rFonts w:ascii="宋体" w:hAnsi="宋体" w:cs="宋体"/>
        </w:rPr>
        <w:t>2000Hz。在</w:t>
      </w:r>
      <w:r>
        <w:rPr>
          <w:rFonts w:ascii="宋体" w:hAnsi="宋体" w:cs="宋体" w:hint="eastAsia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0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的两旁各选择几个测试点，从示波器上显示的电压、电流波形上测量出每个测试点电压与电流之间的相位差</w:t>
      </w:r>
      <w:r>
        <w:rPr>
          <w:rFonts w:ascii="宋体" w:hAnsi="宋体" w:cs="宋体"/>
        </w:rPr>
        <w:t xml:space="preserve"> </w:t>
      </w:r>
      <m:oMath>
        <m:r>
          <w:rPr>
            <w:rFonts w:ascii="Cambria Math" w:hAnsi="Cambria Math" w:cs="宋体"/>
          </w:rPr>
          <m:t>φ=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φ</m:t>
            </m:r>
          </m:e>
          <m:sub>
            <m:r>
              <w:rPr>
                <w:rFonts w:ascii="Cambria Math" w:hAnsi="Cambria Math" w:cs="宋体"/>
              </w:rPr>
              <m:t>u</m:t>
            </m:r>
          </m:sub>
        </m:sSub>
        <m:r>
          <w:rPr>
            <w:rFonts w:ascii="Cambria Math" w:hAnsi="Cambria Math" w:cs="宋体"/>
          </w:rPr>
          <m:t>-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φ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，数据表格自拟。</w:t>
      </w:r>
    </w:p>
    <w:p w14:paraId="0EEA9A37" w14:textId="77777777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757A3CD1" w14:textId="2DFA9FBE" w:rsidR="00895BA9" w:rsidRDefault="00895BA9" w:rsidP="00895BA9">
      <w:pPr>
        <w:rPr>
          <w:rFonts w:ascii="宋体" w:hAnsi="宋体" w:cs="宋体"/>
        </w:rPr>
      </w:pPr>
    </w:p>
    <w:p w14:paraId="02CF12F2" w14:textId="5D167600" w:rsidR="000B53E5" w:rsidRDefault="000B53E5" w:rsidP="00895BA9">
      <w:pPr>
        <w:rPr>
          <w:rFonts w:ascii="宋体" w:hAnsi="宋体" w:cs="宋体"/>
        </w:rPr>
      </w:pPr>
    </w:p>
    <w:p w14:paraId="41B9BEA9" w14:textId="77777777" w:rsidR="000B53E5" w:rsidRPr="00DF4467" w:rsidRDefault="000B53E5" w:rsidP="00895BA9">
      <w:pPr>
        <w:rPr>
          <w:rFonts w:ascii="宋体" w:hAnsi="宋体" w:cs="宋体"/>
        </w:rPr>
      </w:pPr>
    </w:p>
    <w:p w14:paraId="53D58B66" w14:textId="786FA852" w:rsidR="004E51CA" w:rsidRDefault="0018143B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CB7618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6E994B65" w14:textId="0C4576BD" w:rsidR="000B53E5" w:rsidRP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Pr="000B53E5">
        <w:rPr>
          <w:rFonts w:ascii="宋体" w:hAnsi="宋体"/>
        </w:rPr>
        <w:t>．根据实验数据，在坐标纸上绘出两条不同 Q 值下的幅频特性曲线和相 频特性曲线，并作扼要分析。</w:t>
      </w:r>
    </w:p>
    <w:p w14:paraId="7673F911" w14:textId="0329140A" w:rsid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0B53E5">
        <w:rPr>
          <w:rFonts w:ascii="宋体" w:hAnsi="宋体"/>
        </w:rPr>
        <w:t xml:space="preserve">．用哪些实验方法可以判断电路处于谐振状态？ </w:t>
      </w:r>
    </w:p>
    <w:p w14:paraId="2042BC08" w14:textId="45BC1FC0" w:rsid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0B53E5">
        <w:rPr>
          <w:rFonts w:ascii="宋体" w:hAnsi="宋体"/>
        </w:rPr>
        <w:t>．实验中，当 R、L、C 串联电路发生谐振时，是否有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宋体" w:hAnsi="宋体"/>
        </w:rPr>
        <w:t xml:space="preserve"> </w:t>
      </w:r>
      <w:r w:rsidRPr="000B53E5">
        <w:rPr>
          <w:rFonts w:ascii="宋体" w:hAnsi="宋体"/>
        </w:rPr>
        <w:t>及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ascii="宋体" w:hAnsi="宋体"/>
        </w:rPr>
        <w:t xml:space="preserve"> </w:t>
      </w:r>
      <w:r w:rsidRPr="000B53E5">
        <w:rPr>
          <w:rFonts w:ascii="宋体" w:hAnsi="宋体"/>
        </w:rPr>
        <w:t>？ 若关系不成立，试分析其原因。</w:t>
      </w:r>
    </w:p>
    <w:p w14:paraId="3A185CA3" w14:textId="073A0173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FB8EDE1" w14:textId="104E3144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6D9E3226" w14:textId="525D48CA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5DEDB24E" w14:textId="03AF67D4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16059A83" w14:textId="656E331F" w:rsidR="004E51CA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="003329D0" w:rsidRPr="003329D0">
        <w:rPr>
          <w:rFonts w:ascii="黑体" w:eastAsia="黑体" w:hAnsi="黑体"/>
          <w:sz w:val="28"/>
          <w:szCs w:val="28"/>
        </w:rPr>
        <w:t>RC 电路频率特性的研究</w:t>
      </w:r>
    </w:p>
    <w:p w14:paraId="18A06085" w14:textId="77777777" w:rsidR="003329D0" w:rsidRPr="00DA044E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A39858" w14:textId="77777777" w:rsid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2E18537E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7647D559" w14:textId="77777777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CD0A999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4FAC1B4E" w14:textId="77777777" w:rsidR="003329D0" w:rsidRPr="002F285D" w:rsidRDefault="003329D0" w:rsidP="004E51CA">
      <w:pPr>
        <w:rPr>
          <w:rFonts w:ascii="黑体" w:eastAsia="黑体" w:hAnsi="黑体"/>
          <w:sz w:val="28"/>
          <w:szCs w:val="28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1E7C7F09" w14:textId="6D5F381E" w:rsidR="000F7BD6" w:rsidRPr="00436C86" w:rsidRDefault="00DD1CAB" w:rsidP="003329D0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</w:p>
    <w:p w14:paraId="4292F4E4" w14:textId="7C27805C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3329D0" w:rsidRPr="00436C86">
        <w:rPr>
          <w:rFonts w:ascii="宋体" w:hAnsi="宋体"/>
        </w:rPr>
        <w:t xml:space="preserve"> </w:t>
      </w:r>
    </w:p>
    <w:p w14:paraId="17A56A19" w14:textId="12744C06" w:rsidR="00DD1CAB" w:rsidRPr="00436C86" w:rsidRDefault="00DD1CAB" w:rsidP="006574C8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</w:p>
    <w:p w14:paraId="009AB379" w14:textId="3AB8D8EF" w:rsidR="0000273C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p w14:paraId="60672F2D" w14:textId="7189AFD4" w:rsidR="00CA1E84" w:rsidRPr="00CA1E84" w:rsidRDefault="00CA1E84" w:rsidP="00CA1E84">
      <w:pPr>
        <w:rPr>
          <w:rFonts w:ascii="宋体" w:hAnsi="宋体"/>
        </w:rPr>
      </w:pPr>
    </w:p>
    <w:p w14:paraId="4A2B5A17" w14:textId="7C2C0AC7" w:rsidR="00CA1E84" w:rsidRPr="00CA1E84" w:rsidRDefault="00CA1E84" w:rsidP="00CA1E84">
      <w:pPr>
        <w:rPr>
          <w:rFonts w:ascii="宋体" w:hAnsi="宋体"/>
        </w:rPr>
      </w:pPr>
    </w:p>
    <w:p w14:paraId="40A6801C" w14:textId="4E8D89EA" w:rsidR="00CA1E84" w:rsidRPr="00CA1E84" w:rsidRDefault="00CA1E84" w:rsidP="00CA1E84">
      <w:pPr>
        <w:rPr>
          <w:rFonts w:ascii="宋体" w:hAnsi="宋体"/>
        </w:rPr>
      </w:pPr>
    </w:p>
    <w:p w14:paraId="26F0A462" w14:textId="78DF1D4A" w:rsidR="00CA1E84" w:rsidRPr="00CA1E84" w:rsidRDefault="00CA1E84" w:rsidP="00CA1E84">
      <w:pPr>
        <w:rPr>
          <w:rFonts w:ascii="宋体" w:hAnsi="宋体"/>
        </w:rPr>
      </w:pPr>
    </w:p>
    <w:p w14:paraId="227389FC" w14:textId="458143D1" w:rsidR="00CA1E84" w:rsidRPr="00CA1E84" w:rsidRDefault="00CA1E84" w:rsidP="00CA1E84">
      <w:pPr>
        <w:rPr>
          <w:rFonts w:ascii="宋体" w:hAnsi="宋体"/>
        </w:rPr>
      </w:pPr>
    </w:p>
    <w:p w14:paraId="0B137668" w14:textId="04B22038" w:rsidR="00CA1E84" w:rsidRPr="00CA1E84" w:rsidRDefault="00CA1E84" w:rsidP="00CA1E84">
      <w:pPr>
        <w:rPr>
          <w:rFonts w:ascii="宋体" w:hAnsi="宋体"/>
        </w:rPr>
      </w:pPr>
    </w:p>
    <w:p w14:paraId="408AACCE" w14:textId="231437F9" w:rsidR="00CA1E84" w:rsidRPr="00CA1E84" w:rsidRDefault="00CA1E84" w:rsidP="00CA1E84">
      <w:pPr>
        <w:rPr>
          <w:rFonts w:ascii="宋体" w:hAnsi="宋体"/>
        </w:rPr>
      </w:pPr>
    </w:p>
    <w:p w14:paraId="59B41CD4" w14:textId="6DC2D4E4" w:rsidR="00CA1E84" w:rsidRPr="00CA1E84" w:rsidRDefault="00CA1E84" w:rsidP="00CA1E84">
      <w:pPr>
        <w:rPr>
          <w:rFonts w:ascii="宋体" w:hAnsi="宋体"/>
        </w:rPr>
      </w:pPr>
    </w:p>
    <w:p w14:paraId="666E33E6" w14:textId="2CC9EF2C" w:rsidR="00CA1E84" w:rsidRPr="00CA1E84" w:rsidRDefault="00CA1E84" w:rsidP="00CA1E84">
      <w:pPr>
        <w:rPr>
          <w:rFonts w:ascii="宋体" w:hAnsi="宋体"/>
        </w:rPr>
      </w:pPr>
    </w:p>
    <w:p w14:paraId="59E9450C" w14:textId="650AC3EF" w:rsidR="00CA1E84" w:rsidRPr="00CA1E84" w:rsidRDefault="00CA1E84" w:rsidP="00CA1E84">
      <w:pPr>
        <w:rPr>
          <w:rFonts w:ascii="宋体" w:hAnsi="宋体"/>
        </w:rPr>
      </w:pPr>
    </w:p>
    <w:p w14:paraId="690B9B36" w14:textId="7D4E5C53" w:rsidR="00CA1E84" w:rsidRPr="00CA1E84" w:rsidRDefault="00CA1E84" w:rsidP="00CA1E84">
      <w:pPr>
        <w:rPr>
          <w:rFonts w:ascii="宋体" w:hAnsi="宋体"/>
        </w:rPr>
      </w:pPr>
    </w:p>
    <w:p w14:paraId="4238EA11" w14:textId="1C786937" w:rsidR="00CA1E84" w:rsidRDefault="00CA1E84" w:rsidP="00CA1E84">
      <w:pPr>
        <w:rPr>
          <w:rFonts w:ascii="宋体" w:hAnsi="宋体"/>
        </w:rPr>
      </w:pPr>
    </w:p>
    <w:p w14:paraId="7844C5F9" w14:textId="52FF2EC5" w:rsid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22B224C5" w14:textId="77777777" w:rsidR="00CA1E84" w:rsidRP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</w:p>
    <w:sectPr w:rsidR="00CA1E84" w:rsidRPr="00CA1E84" w:rsidSect="0072115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zOrder="back">
        <w:top w:val="single" w:sz="8" w:space="5" w:color="000000" w:themeColor="text1"/>
        <w:left w:val="single" w:sz="8" w:space="31" w:color="000000" w:themeColor="text1"/>
        <w:bottom w:val="single" w:sz="8" w:space="5" w:color="000000" w:themeColor="text1"/>
        <w:right w:val="single" w:sz="8" w:space="31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C9D74" w14:textId="77777777" w:rsidR="00941C73" w:rsidRDefault="00941C73" w:rsidP="00B12E85">
      <w:r>
        <w:separator/>
      </w:r>
    </w:p>
  </w:endnote>
  <w:endnote w:type="continuationSeparator" w:id="0">
    <w:p w14:paraId="48AD8973" w14:textId="77777777" w:rsidR="00941C73" w:rsidRDefault="00941C73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90231" w14:textId="77777777" w:rsidR="00941C73" w:rsidRDefault="00941C73" w:rsidP="00B12E85">
      <w:r>
        <w:separator/>
      </w:r>
    </w:p>
  </w:footnote>
  <w:footnote w:type="continuationSeparator" w:id="0">
    <w:p w14:paraId="19C1BDFD" w14:textId="77777777" w:rsidR="00941C73" w:rsidRDefault="00941C73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200A60E9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 &amp;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lignBordersAndEdg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B53E5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64B0F"/>
    <w:rsid w:val="0027271C"/>
    <w:rsid w:val="002C6FD7"/>
    <w:rsid w:val="002C7758"/>
    <w:rsid w:val="002E2EC8"/>
    <w:rsid w:val="002F285D"/>
    <w:rsid w:val="0031195C"/>
    <w:rsid w:val="003329D0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A6402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0164"/>
    <w:rsid w:val="006A56B8"/>
    <w:rsid w:val="006B1FEC"/>
    <w:rsid w:val="006F1D20"/>
    <w:rsid w:val="006F3FF3"/>
    <w:rsid w:val="00706B71"/>
    <w:rsid w:val="00721154"/>
    <w:rsid w:val="00737B12"/>
    <w:rsid w:val="0074183B"/>
    <w:rsid w:val="007830F1"/>
    <w:rsid w:val="0079460A"/>
    <w:rsid w:val="007E5773"/>
    <w:rsid w:val="007F0365"/>
    <w:rsid w:val="00803952"/>
    <w:rsid w:val="00841F59"/>
    <w:rsid w:val="00895BA9"/>
    <w:rsid w:val="008B2643"/>
    <w:rsid w:val="008C277B"/>
    <w:rsid w:val="008F43E3"/>
    <w:rsid w:val="0091433E"/>
    <w:rsid w:val="009307C8"/>
    <w:rsid w:val="009315A5"/>
    <w:rsid w:val="00941C73"/>
    <w:rsid w:val="00951335"/>
    <w:rsid w:val="00955BDB"/>
    <w:rsid w:val="00970A96"/>
    <w:rsid w:val="009B48D7"/>
    <w:rsid w:val="009C2855"/>
    <w:rsid w:val="009C506A"/>
    <w:rsid w:val="009D6929"/>
    <w:rsid w:val="009F2139"/>
    <w:rsid w:val="00A1391D"/>
    <w:rsid w:val="00A431D3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03D45"/>
    <w:rsid w:val="00C369EB"/>
    <w:rsid w:val="00C40278"/>
    <w:rsid w:val="00C5670D"/>
    <w:rsid w:val="00C70509"/>
    <w:rsid w:val="00C7409C"/>
    <w:rsid w:val="00CA1E84"/>
    <w:rsid w:val="00CB31E3"/>
    <w:rsid w:val="00CB7618"/>
    <w:rsid w:val="00CF3307"/>
    <w:rsid w:val="00D14EAE"/>
    <w:rsid w:val="00D909D4"/>
    <w:rsid w:val="00DA044E"/>
    <w:rsid w:val="00DA7829"/>
    <w:rsid w:val="00DC2985"/>
    <w:rsid w:val="00DD1CAB"/>
    <w:rsid w:val="00DE288F"/>
    <w:rsid w:val="00DF4467"/>
    <w:rsid w:val="00E10F3B"/>
    <w:rsid w:val="00E11209"/>
    <w:rsid w:val="00EA0F9A"/>
    <w:rsid w:val="00EA2D53"/>
    <w:rsid w:val="00EC00A5"/>
    <w:rsid w:val="00EE7D20"/>
    <w:rsid w:val="00EF0A7A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A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78</cp:revision>
  <cp:lastPrinted>2020-12-30T11:08:00Z</cp:lastPrinted>
  <dcterms:created xsi:type="dcterms:W3CDTF">2020-12-19T16:27:00Z</dcterms:created>
  <dcterms:modified xsi:type="dcterms:W3CDTF">2020-12-30T12:40:00Z</dcterms:modified>
</cp:coreProperties>
</file>