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79F8" w14:textId="77777777" w:rsidR="00A00653" w:rsidRDefault="00000000">
      <w:pPr>
        <w:spacing w:after="60"/>
        <w:jc w:val="center"/>
      </w:pPr>
      <w:r>
        <w:rPr>
          <w:b/>
          <w:bCs/>
          <w:sz w:val="32"/>
          <w:szCs w:val="32"/>
        </w:rPr>
        <w:t>CLAUSE PARSING: EXAMPLES</w:t>
      </w:r>
    </w:p>
    <w:p w14:paraId="17F4D9B1" w14:textId="77777777" w:rsidR="00A00653" w:rsidRDefault="00000000">
      <w:pPr>
        <w:spacing w:after="200"/>
        <w:jc w:val="center"/>
      </w:pPr>
      <w:r>
        <w:rPr>
          <w:i/>
          <w:iCs/>
          <w:sz w:val="24"/>
          <w:szCs w:val="24"/>
        </w:rPr>
        <w:t>Correct and Incorrect Segmentation</w:t>
      </w:r>
    </w:p>
    <w:p w14:paraId="2750106D" w14:textId="77777777" w:rsidR="00A00653" w:rsidRDefault="00000000">
      <w:pPr>
        <w:spacing w:before="40" w:after="80"/>
      </w:pPr>
      <w:r>
        <w:t>Read alongside the Clause Parsing Instructions. Each example shows an incorrect segmentation followed by the correct one. No text is altered; only the Clause boundaries change.</w:t>
      </w:r>
    </w:p>
    <w:p w14:paraId="4592F71F" w14:textId="77777777" w:rsidR="00A00653" w:rsidRDefault="00A00653">
      <w:pPr>
        <w:pBdr>
          <w:bottom w:val="single" w:sz="4" w:space="1" w:color="999999"/>
        </w:pBdr>
        <w:spacing w:before="160" w:after="160"/>
      </w:pPr>
    </w:p>
    <w:p w14:paraId="321F2BB7" w14:textId="77777777" w:rsidR="00A00653" w:rsidRDefault="00000000">
      <w:pPr>
        <w:pStyle w:val="Heading1"/>
      </w:pPr>
      <w:r>
        <w:t>SECTION 1: TIGHTLY LINKED ACTIONS</w:t>
      </w:r>
    </w:p>
    <w:p w14:paraId="70DCE1F2" w14:textId="77777777" w:rsidR="00A00653" w:rsidRDefault="00000000">
      <w:pPr>
        <w:spacing w:before="40" w:after="80"/>
      </w:pPr>
      <w:r>
        <w:rPr>
          <w:b/>
          <w:bCs/>
        </w:rPr>
        <w:t>Rule:</w:t>
      </w:r>
      <w:r>
        <w:t xml:space="preserve"> Same actors + same object = one Clause, regardless of the number of verbs, sub-steps, or connectives.</w:t>
      </w:r>
    </w:p>
    <w:p w14:paraId="40E13E79" w14:textId="77777777" w:rsidR="00507536" w:rsidRDefault="00507536">
      <w:pPr>
        <w:spacing w:before="200" w:after="60"/>
        <w:rPr>
          <w:b/>
          <w:bCs/>
        </w:rPr>
      </w:pPr>
    </w:p>
    <w:p w14:paraId="64D4F247" w14:textId="01BCBE68" w:rsidR="00A00653" w:rsidRDefault="00000000">
      <w:pPr>
        <w:spacing w:before="200" w:after="60"/>
      </w:pPr>
      <w:r>
        <w:rPr>
          <w:b/>
          <w:bCs/>
        </w:rPr>
        <w:t>Example 1.1 — Answer 4: broker arrives and asks about seeds</w:t>
      </w:r>
    </w:p>
    <w:p w14:paraId="585F8740" w14:textId="77777777" w:rsidR="00A00653" w:rsidRDefault="00000000">
      <w:pPr>
        <w:spacing w:before="20" w:after="10"/>
      </w:pPr>
      <w:r>
        <w:rPr>
          <w:b/>
          <w:bCs/>
          <w:color w:val="AA0000"/>
          <w:sz w:val="20"/>
          <w:szCs w:val="20"/>
        </w:rPr>
        <w:t>INCORRECT:</w:t>
      </w:r>
    </w:p>
    <w:p w14:paraId="63D48CF2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009</w:t>
      </w:r>
    </w:p>
    <w:p w14:paraId="6C3012ED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possessed,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aboute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xxvijth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Februarye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the one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thirtith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yere of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raigne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our most gracious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soveraigne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Ladye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Queenes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Majestie that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is, there came to the shoppe of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Thomas Hill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scituate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parishe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St Mary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Wolchurch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the Citty of London, one Laurence Thomas alias Thomas Larance a Broker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demaunded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there of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Thomas Hill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wolde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onyon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B530756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010</w:t>
      </w:r>
    </w:p>
    <w:p w14:paraId="0B4D1DAD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uppon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Thomas Hill asked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Laurence whether they were good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no.</w:t>
      </w:r>
    </w:p>
    <w:p w14:paraId="28782880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011</w:t>
      </w:r>
    </w:p>
    <w:p w14:paraId="24B68840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And he answered that they were.</w:t>
      </w:r>
    </w:p>
    <w:p w14:paraId="3C7678D0" w14:textId="77777777" w:rsidR="00507536" w:rsidRDefault="00507536">
      <w:pPr>
        <w:spacing w:before="20" w:after="10"/>
        <w:rPr>
          <w:b/>
          <w:bCs/>
          <w:color w:val="005500"/>
          <w:sz w:val="20"/>
          <w:szCs w:val="20"/>
        </w:rPr>
      </w:pPr>
    </w:p>
    <w:p w14:paraId="0995B940" w14:textId="1EC9BD78" w:rsidR="00A00653" w:rsidRDefault="00000000">
      <w:pPr>
        <w:spacing w:before="20" w:after="10"/>
      </w:pPr>
      <w:r>
        <w:rPr>
          <w:b/>
          <w:bCs/>
          <w:color w:val="005500"/>
          <w:sz w:val="20"/>
          <w:szCs w:val="20"/>
        </w:rPr>
        <w:t>CORRECT:</w:t>
      </w:r>
    </w:p>
    <w:p w14:paraId="4FF06FFD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009</w:t>
      </w:r>
    </w:p>
    <w:p w14:paraId="56052F66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possessed,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aboute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xxvijth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Februarye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the one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thirtith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yere of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raigne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our most gracious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soveraigne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Ladye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Queenes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Majestie that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is, there came to the shoppe of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Thomas Hill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scituate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parishe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St Mary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Wolchurch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the Citty of London, one Laurence Thomas alias Thomas Larance a Broker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demaunded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there of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Thomas Hill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wolde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onyon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uppon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Thomas Hill asked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Laurence whether they were good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no. And he answered that they were.</w:t>
      </w:r>
    </w:p>
    <w:p w14:paraId="655ED275" w14:textId="77777777" w:rsidR="00507536" w:rsidRDefault="00507536">
      <w:pPr>
        <w:spacing w:before="200" w:after="60"/>
        <w:rPr>
          <w:b/>
          <w:bCs/>
        </w:rPr>
      </w:pPr>
    </w:p>
    <w:p w14:paraId="1FF84AE0" w14:textId="3448BBF1" w:rsidR="00A00653" w:rsidRDefault="00000000">
      <w:pPr>
        <w:spacing w:before="200" w:after="60"/>
      </w:pPr>
      <w:r>
        <w:rPr>
          <w:b/>
          <w:bCs/>
        </w:rPr>
        <w:t>Example 1.2 — Answer 4: price inquiry and answer</w:t>
      </w:r>
    </w:p>
    <w:p w14:paraId="135D3FA8" w14:textId="77777777" w:rsidR="00A00653" w:rsidRDefault="00000000">
      <w:pPr>
        <w:spacing w:before="20" w:after="10"/>
      </w:pPr>
      <w:r>
        <w:rPr>
          <w:b/>
          <w:bCs/>
          <w:color w:val="AA0000"/>
          <w:sz w:val="20"/>
          <w:szCs w:val="20"/>
        </w:rPr>
        <w:t>INCORRECT:</w:t>
      </w:r>
    </w:p>
    <w:p w14:paraId="7B5FC00F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012</w:t>
      </w:r>
    </w:p>
    <w:p w14:paraId="2357E9D9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Then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dyd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Thomas Hill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enquere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hym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price of those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seedes</w:t>
      </w:r>
      <w:proofErr w:type="spellEnd"/>
    </w:p>
    <w:p w14:paraId="7EB300F8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013</w:t>
      </w:r>
    </w:p>
    <w:p w14:paraId="343933D0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and the said Broker answered that the price was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xijli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money for 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which were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sholde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have bene a hundred and twelve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poundes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after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merchantes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accompte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cases used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135AD5D3" w14:textId="77777777" w:rsidR="00507536" w:rsidRDefault="00507536">
      <w:pPr>
        <w:spacing w:before="20" w:after="10"/>
        <w:rPr>
          <w:b/>
          <w:bCs/>
          <w:color w:val="005500"/>
          <w:sz w:val="20"/>
          <w:szCs w:val="20"/>
        </w:rPr>
      </w:pPr>
    </w:p>
    <w:p w14:paraId="118586DC" w14:textId="3B3C4CCB" w:rsidR="00A00653" w:rsidRDefault="00000000">
      <w:pPr>
        <w:spacing w:before="20" w:after="10"/>
      </w:pPr>
      <w:r>
        <w:rPr>
          <w:b/>
          <w:bCs/>
          <w:color w:val="005500"/>
          <w:sz w:val="20"/>
          <w:szCs w:val="20"/>
        </w:rPr>
        <w:t>CORRECT:</w:t>
      </w:r>
    </w:p>
    <w:p w14:paraId="4A9366A9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012</w:t>
      </w:r>
    </w:p>
    <w:p w14:paraId="13D638D7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Then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dyd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Thomas Hill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enquere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hym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price of those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the said Broker answered that the price was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xijli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money for 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which were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sholde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have bene a hundred and twelve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poundes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after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merchantes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accompte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cases used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6EA11252" w14:textId="77777777" w:rsidR="00507536" w:rsidRDefault="00507536">
      <w:pPr>
        <w:spacing w:before="200" w:after="60"/>
        <w:rPr>
          <w:b/>
          <w:bCs/>
        </w:rPr>
      </w:pPr>
    </w:p>
    <w:p w14:paraId="1C4F429C" w14:textId="2BDD94C5" w:rsidR="00A00653" w:rsidRDefault="00000000">
      <w:pPr>
        <w:spacing w:before="200" w:after="60"/>
      </w:pPr>
      <w:r>
        <w:rPr>
          <w:b/>
          <w:bCs/>
        </w:rPr>
        <w:t>Example 1.3 — Answer 4: warranty given and payment made</w:t>
      </w:r>
    </w:p>
    <w:p w14:paraId="27BB1E7C" w14:textId="77777777" w:rsidR="00A00653" w:rsidRDefault="00000000">
      <w:pPr>
        <w:spacing w:before="20" w:after="10"/>
      </w:pPr>
      <w:r>
        <w:rPr>
          <w:b/>
          <w:bCs/>
          <w:color w:val="AA0000"/>
          <w:sz w:val="20"/>
          <w:szCs w:val="20"/>
        </w:rPr>
        <w:t>INCORRECT:</w:t>
      </w:r>
    </w:p>
    <w:p w14:paraId="508D3D48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024</w:t>
      </w:r>
    </w:p>
    <w:p w14:paraId="5574E2E0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where the same Thomas Hill before his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asked the Complainant whether the same second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bagge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onyon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were of like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goodnes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he had warranted the former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bagge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be.</w:t>
      </w:r>
    </w:p>
    <w:p w14:paraId="00307E8D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025</w:t>
      </w:r>
    </w:p>
    <w:p w14:paraId="5F738C29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And he answered yea, and then and there made the like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warrantie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Thomas Hill of the same second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bagge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onyon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he had done before of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ED4EFCA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026</w:t>
      </w:r>
    </w:p>
    <w:p w14:paraId="79FFFA03" w14:textId="77777777" w:rsidR="00A00653" w:rsidRDefault="00000000">
      <w:pPr>
        <w:spacing w:after="3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whereuppon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Thomas Hill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hym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the same second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bagge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180972B7" w14:textId="77777777" w:rsidR="00507536" w:rsidRDefault="00507536">
      <w:pPr>
        <w:spacing w:before="20" w:after="10"/>
        <w:rPr>
          <w:b/>
          <w:bCs/>
          <w:color w:val="005500"/>
          <w:sz w:val="20"/>
          <w:szCs w:val="20"/>
        </w:rPr>
      </w:pPr>
    </w:p>
    <w:p w14:paraId="6C273900" w14:textId="7559FB45" w:rsidR="00A00653" w:rsidRDefault="00000000">
      <w:pPr>
        <w:spacing w:before="20" w:after="10"/>
      </w:pPr>
      <w:r>
        <w:rPr>
          <w:b/>
          <w:bCs/>
          <w:color w:val="005500"/>
          <w:sz w:val="20"/>
          <w:szCs w:val="20"/>
        </w:rPr>
        <w:t>CORRECT:</w:t>
      </w:r>
    </w:p>
    <w:p w14:paraId="37C2B534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024</w:t>
      </w:r>
    </w:p>
    <w:p w14:paraId="43AE5DA3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where the same Thomas Hill before his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asked the Complainant whether the same second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bagge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onyon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were of like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goodnes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he had warranted the former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bagge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be. And he answered yea, and then and there made the like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warrantie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Thomas Hill of the same second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bagge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onyon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he had done before of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whereuppon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Thomas Hill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hym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the same second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bagge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65D15CAF" w14:textId="77777777" w:rsidR="00507536" w:rsidRDefault="00507536">
      <w:pPr>
        <w:spacing w:before="200" w:after="60"/>
        <w:rPr>
          <w:b/>
          <w:bCs/>
        </w:rPr>
      </w:pPr>
    </w:p>
    <w:p w14:paraId="134B1693" w14:textId="596A8085" w:rsidR="00A00653" w:rsidRDefault="00000000">
      <w:pPr>
        <w:spacing w:before="200" w:after="60"/>
      </w:pPr>
      <w:r>
        <w:rPr>
          <w:b/>
          <w:bCs/>
        </w:rPr>
        <w:t>Example 1.4 — Bill 1: single assault sequence</w:t>
      </w:r>
    </w:p>
    <w:p w14:paraId="42ADCF82" w14:textId="77777777" w:rsidR="00A00653" w:rsidRDefault="00000000">
      <w:pPr>
        <w:spacing w:before="20" w:after="10"/>
      </w:pPr>
      <w:r>
        <w:rPr>
          <w:b/>
          <w:bCs/>
          <w:color w:val="AA0000"/>
          <w:sz w:val="20"/>
          <w:szCs w:val="20"/>
        </w:rPr>
        <w:t>INCORRECT:</w:t>
      </w:r>
    </w:p>
    <w:p w14:paraId="20FE7A5B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016</w:t>
      </w:r>
    </w:p>
    <w:p w14:paraId="5DA8BD83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which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Edwarde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his Complies having with force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one of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Assaultes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overtaken your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subiect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Edwarde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stucke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your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subiect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the face with his dagger; your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subiect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not having any weapon about him</w:t>
      </w:r>
    </w:p>
    <w:p w14:paraId="2D7B3D3B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017</w:t>
      </w:r>
    </w:p>
    <w:p w14:paraId="6BE8D6D3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And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Edwarde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being not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therwith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satisfied but having a purpose and intent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distroye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murrder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your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subiect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caused two of his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vppon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your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subiect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hould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him that the said Edward Bodye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mighte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execute his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vngodly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purpose</w:t>
      </w:r>
    </w:p>
    <w:p w14:paraId="5E86470D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018</w:t>
      </w:r>
    </w:p>
    <w:p w14:paraId="606094DD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which he did then Attempt to doe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Runninge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at your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subiect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forcible manner with his dagger to murder him and to take from him his Lyfe</w:t>
      </w:r>
    </w:p>
    <w:p w14:paraId="7B65BF39" w14:textId="77777777" w:rsidR="00507536" w:rsidRDefault="00507536">
      <w:pPr>
        <w:spacing w:before="20" w:after="10"/>
        <w:rPr>
          <w:b/>
          <w:bCs/>
          <w:color w:val="005500"/>
          <w:sz w:val="20"/>
          <w:szCs w:val="20"/>
        </w:rPr>
      </w:pPr>
    </w:p>
    <w:p w14:paraId="743BC5A3" w14:textId="2805A3B3" w:rsidR="00A00653" w:rsidRDefault="00000000">
      <w:pPr>
        <w:spacing w:before="20" w:after="10"/>
      </w:pPr>
      <w:r>
        <w:rPr>
          <w:b/>
          <w:bCs/>
          <w:color w:val="005500"/>
          <w:sz w:val="20"/>
          <w:szCs w:val="20"/>
        </w:rPr>
        <w:t>CORRECT:</w:t>
      </w:r>
    </w:p>
    <w:p w14:paraId="3419F8E0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016</w:t>
      </w:r>
    </w:p>
    <w:p w14:paraId="636D6A30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which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Edwarde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his Complies having with force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one of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Assaultes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overtaken your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subiect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Edwarde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stucke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your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subiect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the face with his dagger; your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subiect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not having any weapon about him And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Edwarde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being not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therwith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satisfied but having a purpose and intent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distroye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murrder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your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subiect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caused two of his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vppon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your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subiect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hould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him that the said Edward Bodye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mighte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execute his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vngodly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purpose which he did then Attempt to doe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Runninge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at your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subiect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forcible manner with his dagger to murder him and to take from him his Lyfe</w:t>
      </w:r>
    </w:p>
    <w:p w14:paraId="263117B9" w14:textId="77777777" w:rsidR="00507536" w:rsidRDefault="00507536">
      <w:pPr>
        <w:spacing w:before="200" w:after="60"/>
        <w:rPr>
          <w:b/>
          <w:bCs/>
        </w:rPr>
      </w:pPr>
    </w:p>
    <w:p w14:paraId="778F91D8" w14:textId="0965EC90" w:rsidR="00A00653" w:rsidRDefault="00000000">
      <w:pPr>
        <w:spacing w:before="200" w:after="60"/>
      </w:pPr>
      <w:r>
        <w:rPr>
          <w:b/>
          <w:bCs/>
        </w:rPr>
        <w:t>Example 1.5 — Answer 3: bond transaction and due date</w:t>
      </w:r>
    </w:p>
    <w:p w14:paraId="59DB0693" w14:textId="77777777" w:rsidR="00A00653" w:rsidRDefault="00000000">
      <w:pPr>
        <w:spacing w:before="20" w:after="10"/>
      </w:pPr>
      <w:r>
        <w:rPr>
          <w:b/>
          <w:bCs/>
          <w:color w:val="AA0000"/>
          <w:sz w:val="20"/>
          <w:szCs w:val="20"/>
        </w:rPr>
        <w:t>INCORRECT:</w:t>
      </w:r>
    </w:p>
    <w:p w14:paraId="42982007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030</w:t>
      </w:r>
    </w:p>
    <w:p w14:paraId="61117239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at which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this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deffendant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unto him,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Robert,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somme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two pounds eight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shillinges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pence out of other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money which he, the said Robert, had in his hands of this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full remainder of the hundred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due by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bonde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557F20F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031</w:t>
      </w:r>
    </w:p>
    <w:p w14:paraId="49EE253B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which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bonde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it then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appeered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falleth not to be due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untill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feast of St Jeames now next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CE0F131" w14:textId="77777777" w:rsidR="00507536" w:rsidRDefault="00507536">
      <w:pPr>
        <w:spacing w:before="20" w:after="10"/>
        <w:rPr>
          <w:b/>
          <w:bCs/>
          <w:color w:val="005500"/>
          <w:sz w:val="20"/>
          <w:szCs w:val="20"/>
        </w:rPr>
      </w:pPr>
    </w:p>
    <w:p w14:paraId="501724F8" w14:textId="1C26859F" w:rsidR="00A00653" w:rsidRDefault="00000000">
      <w:pPr>
        <w:spacing w:before="20" w:after="10"/>
      </w:pPr>
      <w:r>
        <w:rPr>
          <w:b/>
          <w:bCs/>
          <w:color w:val="005500"/>
          <w:sz w:val="20"/>
          <w:szCs w:val="20"/>
        </w:rPr>
        <w:t>CORRECT:</w:t>
      </w:r>
    </w:p>
    <w:p w14:paraId="22F22473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030</w:t>
      </w:r>
    </w:p>
    <w:p w14:paraId="3E6D07E6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at which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this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deffendant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unto him,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Robert,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somme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two pounds eight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shillinges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pence out of other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money which he, the said Robert, had in his hands of this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full remainder of the hundred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due by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bonde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which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bonde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it then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appeered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falleth not to be due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untill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feast of St Jeames now next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A1E1B5B" w14:textId="77777777" w:rsidR="00507536" w:rsidRDefault="00507536">
      <w:pPr>
        <w:spacing w:before="200" w:after="60"/>
        <w:rPr>
          <w:b/>
          <w:bCs/>
        </w:rPr>
      </w:pPr>
    </w:p>
    <w:p w14:paraId="77D4DE44" w14:textId="2C91A2C5" w:rsidR="00A00653" w:rsidRDefault="00000000">
      <w:pPr>
        <w:spacing w:before="200" w:after="60"/>
      </w:pPr>
      <w:r>
        <w:rPr>
          <w:b/>
          <w:bCs/>
        </w:rPr>
        <w:t>Example 1.6 — Deposition 5: ongoing trading relationship</w:t>
      </w:r>
    </w:p>
    <w:p w14:paraId="3C5FBD21" w14:textId="77777777" w:rsidR="00A00653" w:rsidRDefault="00000000">
      <w:pPr>
        <w:spacing w:before="20" w:after="10"/>
      </w:pPr>
      <w:r>
        <w:rPr>
          <w:b/>
          <w:bCs/>
          <w:color w:val="AA0000"/>
          <w:sz w:val="20"/>
          <w:szCs w:val="20"/>
        </w:rPr>
        <w:t>INCORRECT:</w:t>
      </w:r>
    </w:p>
    <w:p w14:paraId="3FE78084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002</w:t>
      </w:r>
    </w:p>
    <w:p w14:paraId="2F3A2684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To the First Interrogatory this deponent saith that 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had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comerce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the defendants Francis Newton and Rich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Harberte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the said Newton ever since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said Newton first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begann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trade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him 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well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neare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with the said Harbert ever since 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bcame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Newtons partner, and usually traded with them for wares to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valewe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xxxli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xxli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moneth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thereaboutes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64E45245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003</w:t>
      </w:r>
    </w:p>
    <w:p w14:paraId="26350360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And 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traded with them within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theise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yeares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183D8960" w14:textId="77777777" w:rsidR="00507536" w:rsidRDefault="00507536">
      <w:pPr>
        <w:spacing w:before="20" w:after="10"/>
        <w:rPr>
          <w:b/>
          <w:bCs/>
          <w:color w:val="005500"/>
          <w:sz w:val="20"/>
          <w:szCs w:val="20"/>
        </w:rPr>
      </w:pPr>
    </w:p>
    <w:p w14:paraId="5ACF3957" w14:textId="200C7051" w:rsidR="00A00653" w:rsidRDefault="00000000">
      <w:pPr>
        <w:spacing w:before="20" w:after="10"/>
      </w:pPr>
      <w:r>
        <w:rPr>
          <w:b/>
          <w:bCs/>
          <w:color w:val="005500"/>
          <w:sz w:val="20"/>
          <w:szCs w:val="20"/>
        </w:rPr>
        <w:t>CORRECT:</w:t>
      </w:r>
    </w:p>
    <w:p w14:paraId="5AD792AC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002</w:t>
      </w:r>
    </w:p>
    <w:p w14:paraId="1B22C90C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To the First Interrogatory this deponent saith that 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had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comerce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the defendants Francis Newton and Rich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Harberte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the said Newton ever since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said Newton first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begann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trade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him 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well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neare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with the said Harbert ever since 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bcame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Newtons partner, and usually traded with them for wares to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valewe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xxxli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xxli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moneth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thereaboutes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. And 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traded with them within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theise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yeares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20878ECE" w14:textId="77777777" w:rsidR="00A00653" w:rsidRDefault="00A00653">
      <w:pPr>
        <w:pBdr>
          <w:bottom w:val="single" w:sz="4" w:space="1" w:color="999999"/>
        </w:pBdr>
        <w:spacing w:before="160" w:after="160"/>
      </w:pPr>
    </w:p>
    <w:p w14:paraId="0B7E2638" w14:textId="77777777" w:rsidR="00A00653" w:rsidRDefault="00000000">
      <w:pPr>
        <w:pStyle w:val="Heading1"/>
      </w:pPr>
      <w:r>
        <w:t>SECTION 2: LEGAL BOILERPLATE — DO NOT SPLIT SUBJECT FROM VERB</w:t>
      </w:r>
    </w:p>
    <w:p w14:paraId="018CDA5C" w14:textId="77777777" w:rsidR="00A00653" w:rsidRDefault="00000000">
      <w:pPr>
        <w:spacing w:before="40" w:after="80"/>
      </w:pPr>
      <w:r>
        <w:rPr>
          <w:b/>
          <w:bCs/>
        </w:rPr>
        <w:t>Rule:</w:t>
      </w:r>
      <w:r>
        <w:t xml:space="preserve"> When a reservation or conditional phrase is the grammatical subject or protasis of a sentence, and the main verb or apodosis follows, they must not be split into separate Clauses.</w:t>
      </w:r>
    </w:p>
    <w:p w14:paraId="2B28A9A3" w14:textId="77777777" w:rsidR="00507536" w:rsidRDefault="00507536">
      <w:pPr>
        <w:spacing w:before="200" w:after="60"/>
        <w:rPr>
          <w:b/>
          <w:bCs/>
        </w:rPr>
      </w:pPr>
    </w:p>
    <w:p w14:paraId="13A1AEC0" w14:textId="0BCBF953" w:rsidR="00A00653" w:rsidRDefault="00000000">
      <w:pPr>
        <w:spacing w:before="200" w:after="60"/>
      </w:pPr>
      <w:r>
        <w:rPr>
          <w:b/>
          <w:bCs/>
        </w:rPr>
        <w:t>Example 2.1 — Answer 4: reservation clause is subject of threshold objections</w:t>
      </w:r>
    </w:p>
    <w:p w14:paraId="3CB9BF7D" w14:textId="77777777" w:rsidR="00A00653" w:rsidRDefault="00000000">
      <w:pPr>
        <w:spacing w:before="20" w:after="10"/>
      </w:pPr>
      <w:r>
        <w:rPr>
          <w:b/>
          <w:bCs/>
          <w:color w:val="AA0000"/>
          <w:sz w:val="20"/>
          <w:szCs w:val="20"/>
        </w:rPr>
        <w:t>INCORRECT:</w:t>
      </w:r>
    </w:p>
    <w:p w14:paraId="3CF3E52E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002</w:t>
      </w:r>
    </w:p>
    <w:p w14:paraId="73ABF1DF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protestacion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not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confessinge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acknowledginge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alledged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materiall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againste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them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them to be true),</w:t>
      </w:r>
    </w:p>
    <w:p w14:paraId="266AE1E3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003</w:t>
      </w:r>
    </w:p>
    <w:p w14:paraId="6D688E44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answere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thereunto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that the same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incerteyne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insufficient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be answered unto, and that the matters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therin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conteyned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moste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untrue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ymagined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contrived &amp; devised by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Complainant of malice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evill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will,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amplified with many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vayne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frivolous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woordes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termes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enlardged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marvelouse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greate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length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tendinge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 other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purpose (as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thinke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but to put __ or some of them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wrongfull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vexacion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greate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chardges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this honorable Courte without any good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grounde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matter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iuste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alsoe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that the same matters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conteyned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merelie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ought to be determined at and by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lawes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not in this Courte,</w:t>
      </w:r>
    </w:p>
    <w:p w14:paraId="7EF22576" w14:textId="77777777" w:rsidR="00507536" w:rsidRDefault="00507536">
      <w:pPr>
        <w:spacing w:before="20" w:after="10"/>
        <w:rPr>
          <w:b/>
          <w:bCs/>
          <w:color w:val="005500"/>
          <w:sz w:val="20"/>
          <w:szCs w:val="20"/>
        </w:rPr>
      </w:pPr>
    </w:p>
    <w:p w14:paraId="5F26A782" w14:textId="5200ACCD" w:rsidR="00A00653" w:rsidRDefault="00000000">
      <w:pPr>
        <w:spacing w:before="20" w:after="10"/>
      </w:pPr>
      <w:r>
        <w:rPr>
          <w:b/>
          <w:bCs/>
          <w:color w:val="005500"/>
          <w:sz w:val="20"/>
          <w:szCs w:val="20"/>
        </w:rPr>
        <w:t>CORRECT:</w:t>
      </w:r>
    </w:p>
    <w:p w14:paraId="68F51A23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002</w:t>
      </w:r>
    </w:p>
    <w:p w14:paraId="1DF8B0D8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protestacion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not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confessinge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acknowledginge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alledged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materiall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againste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them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them to be true),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answere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thereunto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that the same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incerteyne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insufficient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be answered unto, and that the matters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therin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conteyned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moste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untrue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ymagined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contrived &amp; devised by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Complainant of malice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evill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will,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amplified with many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vayne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frivolous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woordes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termes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enlardged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marvelouse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greate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length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tendinge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 other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purpose (as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thinke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but to put __ or some of them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wrongfull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vexacion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greate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chardges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this honorable Courte without any good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grounde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matter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iuste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alsoe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that the same matters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conteyned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merelie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ought to be determined at and by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lawes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not in this Courte,</w:t>
      </w:r>
    </w:p>
    <w:p w14:paraId="0F20A9FB" w14:textId="77777777" w:rsidR="00507536" w:rsidRDefault="00507536">
      <w:pPr>
        <w:spacing w:before="200" w:after="60"/>
        <w:rPr>
          <w:b/>
          <w:bCs/>
        </w:rPr>
      </w:pPr>
    </w:p>
    <w:p w14:paraId="68A5192C" w14:textId="2A941CC6" w:rsidR="00A00653" w:rsidRDefault="00000000">
      <w:pPr>
        <w:spacing w:before="200" w:after="60"/>
      </w:pPr>
      <w:r>
        <w:rPr>
          <w:b/>
          <w:bCs/>
        </w:rPr>
        <w:t>Example 2.2 — Answer 4: conditional protasis split from its conclusion</w:t>
      </w:r>
    </w:p>
    <w:p w14:paraId="20C38A7F" w14:textId="77777777" w:rsidR="00A00653" w:rsidRDefault="00000000">
      <w:pPr>
        <w:spacing w:before="20" w:after="10"/>
      </w:pPr>
      <w:r>
        <w:rPr>
          <w:b/>
          <w:bCs/>
          <w:color w:val="AA0000"/>
          <w:sz w:val="20"/>
          <w:szCs w:val="20"/>
        </w:rPr>
        <w:t>INCORRECT:</w:t>
      </w:r>
    </w:p>
    <w:p w14:paraId="08A4F7FE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005</w:t>
      </w:r>
    </w:p>
    <w:p w14:paraId="3BCA742F" w14:textId="77777777" w:rsidR="00A00653" w:rsidRDefault="00000000">
      <w:pPr>
        <w:spacing w:after="3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Nevertheless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by this honorable Courte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shalbe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compelled to make further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answere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bill,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th'advantage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incertentie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insufficiencie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thereof to them at all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hereafter saved),</w:t>
      </w:r>
    </w:p>
    <w:p w14:paraId="60D80FA8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006</w:t>
      </w:r>
    </w:p>
    <w:p w14:paraId="5BDD7F0A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further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answere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therto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everie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them sayeth That as to any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unlawfull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complottes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conspiracies, maintenances,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compactes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combinacions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maintenance,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periuries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forgeries,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subornacions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periuries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circumvencions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disceiptes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fraudes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falsities,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corrupcions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confederacies, unlawfully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solicitinges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or any other enterprises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attemptes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practizes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or misdemeanors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whatsover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alledged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contrarie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his Majesties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lawes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?] or statutes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cases, provided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them are not thereof,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them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guyltie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manner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bill is specified.</w:t>
      </w:r>
    </w:p>
    <w:p w14:paraId="081E8CED" w14:textId="77777777" w:rsidR="00507536" w:rsidRDefault="00507536">
      <w:pPr>
        <w:spacing w:before="20" w:after="10"/>
        <w:rPr>
          <w:b/>
          <w:bCs/>
          <w:color w:val="005500"/>
          <w:sz w:val="20"/>
          <w:szCs w:val="20"/>
        </w:rPr>
      </w:pPr>
    </w:p>
    <w:p w14:paraId="5B5F88C2" w14:textId="7325B1AF" w:rsidR="00A00653" w:rsidRDefault="00000000">
      <w:pPr>
        <w:spacing w:before="20" w:after="10"/>
      </w:pPr>
      <w:r>
        <w:rPr>
          <w:b/>
          <w:bCs/>
          <w:color w:val="005500"/>
          <w:sz w:val="20"/>
          <w:szCs w:val="20"/>
        </w:rPr>
        <w:t>CORRECT:</w:t>
      </w:r>
    </w:p>
    <w:p w14:paraId="7B0E6A6B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005</w:t>
      </w:r>
    </w:p>
    <w:p w14:paraId="731572F2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Nevertheless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by this honorable Courte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shalbe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compelled to make further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answere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bill, Then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th'advantage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incertentie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insufficiencie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thereof to them at all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hereafter saved), For further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answere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therto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everie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them sayeth That as to any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unlawfull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complottes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conspiracies, maintenances,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compactes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combinacions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maintenance,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periuries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forgeries,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subornacions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periuries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circumvencions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disceiptes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fraudes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falsities,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corrupcions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confederacies, unlawfully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solicitinges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or any other enterprises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attemptes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practizes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or misdemeanors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whatsover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alledged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contrarie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his Majesties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lawes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?] or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statutes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cases, provided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them are not thereof,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them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guyltie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manner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bill is specified.</w:t>
      </w:r>
    </w:p>
    <w:p w14:paraId="18E7934B" w14:textId="77777777" w:rsidR="00A00653" w:rsidRDefault="00A00653">
      <w:pPr>
        <w:pBdr>
          <w:bottom w:val="single" w:sz="4" w:space="1" w:color="999999"/>
        </w:pBdr>
        <w:spacing w:before="160" w:after="160"/>
      </w:pPr>
    </w:p>
    <w:p w14:paraId="070A74F3" w14:textId="77777777" w:rsidR="00A00653" w:rsidRDefault="00000000">
      <w:pPr>
        <w:pStyle w:val="Heading1"/>
      </w:pPr>
      <w:r>
        <w:t>SECTION 3: NEW ACTION — SPLIT REQUIRED</w:t>
      </w:r>
    </w:p>
    <w:p w14:paraId="37353371" w14:textId="77777777" w:rsidR="00A00653" w:rsidRDefault="00000000">
      <w:pPr>
        <w:spacing w:before="40" w:after="80"/>
      </w:pPr>
      <w:r>
        <w:rPr>
          <w:b/>
          <w:bCs/>
        </w:rPr>
        <w:t>Rule:</w:t>
      </w:r>
      <w:r>
        <w:t xml:space="preserve"> When text shifts from describing persons or a </w:t>
      </w:r>
      <w:proofErr w:type="gramStart"/>
      <w:r>
        <w:t>state of affairs</w:t>
      </w:r>
      <w:proofErr w:type="gramEnd"/>
      <w:r>
        <w:t xml:space="preserve"> to narrating a distinct new act, or from one line of inquiry to a materially different one, create a new Clause.</w:t>
      </w:r>
    </w:p>
    <w:p w14:paraId="03571507" w14:textId="77777777" w:rsidR="00507536" w:rsidRDefault="00507536">
      <w:pPr>
        <w:spacing w:before="200" w:after="60"/>
        <w:rPr>
          <w:b/>
          <w:bCs/>
        </w:rPr>
      </w:pPr>
    </w:p>
    <w:p w14:paraId="0F03537D" w14:textId="17110770" w:rsidR="00A00653" w:rsidRDefault="00000000">
      <w:pPr>
        <w:spacing w:before="200" w:after="60"/>
      </w:pPr>
      <w:r>
        <w:rPr>
          <w:b/>
          <w:bCs/>
        </w:rPr>
        <w:t>Example 3.1 — Bill 2: description of witnesses vs. their appearance before court</w:t>
      </w:r>
    </w:p>
    <w:p w14:paraId="0DA6A94C" w14:textId="77777777" w:rsidR="00A00653" w:rsidRDefault="00000000">
      <w:pPr>
        <w:spacing w:before="20" w:after="10"/>
      </w:pPr>
      <w:r>
        <w:rPr>
          <w:b/>
          <w:bCs/>
          <w:color w:val="AA0000"/>
          <w:sz w:val="20"/>
          <w:szCs w:val="20"/>
        </w:rPr>
        <w:t>INCORRECT:</w:t>
      </w:r>
    </w:p>
    <w:p w14:paraId="4DB975A4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048</w:t>
      </w:r>
    </w:p>
    <w:p w14:paraId="5EE2F4C9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And 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likwise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please your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maiestie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…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Edwarde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Body having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suborned two other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wittnesses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the purpose before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rehersed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that is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one John Smithe of Thetford within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aforsaid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County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norffolk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Edmunde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Smithe of the same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towne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being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evill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disposed persons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easely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be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trayned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Committ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periurie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but doubting howe they should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behaved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them selves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they should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bene brought for the to depose viva voce in open presence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therfor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after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informacion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exhibited and before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said Edward Caused&lt;?&gt; the said John Smithe to come before master Barron Sotherton &lt;?&gt; one of the … Barrons of your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maiesties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Court of exchequer and before him caused them to be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sworne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Answere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intergatories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concerninge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matter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conteyned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informacion</w:t>
      </w:r>
      <w:proofErr w:type="spellEnd"/>
    </w:p>
    <w:p w14:paraId="10ABB4A0" w14:textId="77777777" w:rsidR="00507536" w:rsidRDefault="00507536">
      <w:pPr>
        <w:spacing w:before="20" w:after="10"/>
        <w:rPr>
          <w:b/>
          <w:bCs/>
          <w:color w:val="005500"/>
          <w:sz w:val="20"/>
          <w:szCs w:val="20"/>
        </w:rPr>
      </w:pPr>
    </w:p>
    <w:p w14:paraId="43D5A58D" w14:textId="3ECE7001" w:rsidR="00A00653" w:rsidRDefault="00000000">
      <w:pPr>
        <w:spacing w:before="20" w:after="10"/>
      </w:pPr>
      <w:r>
        <w:rPr>
          <w:b/>
          <w:bCs/>
          <w:color w:val="005500"/>
          <w:sz w:val="20"/>
          <w:szCs w:val="20"/>
        </w:rPr>
        <w:t>CORRECT:</w:t>
      </w:r>
    </w:p>
    <w:p w14:paraId="763CE697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048</w:t>
      </w:r>
    </w:p>
    <w:p w14:paraId="19671CEE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And 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likwise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please your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maiestie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…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Edwarde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Body having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suborned two other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wittnesses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the purpose before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rehersed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that is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one John Smithe of Thetford within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aforsaid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County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norffolk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Edmunde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Smithe of the same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towne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being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evill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disposed persons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easely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be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trayned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Committ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periurie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but doubting howe they should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behaved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them selves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they should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bene brought for the to depose viva voce in open presence</w:t>
      </w:r>
    </w:p>
    <w:p w14:paraId="23CD837F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049</w:t>
      </w:r>
    </w:p>
    <w:p w14:paraId="1E3A58FC" w14:textId="77777777" w:rsidR="00A00653" w:rsidRDefault="00000000">
      <w:pPr>
        <w:spacing w:after="3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therfor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after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informacion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exhibited and before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said Edward Caused&lt;?&gt; the said John Smithe to come before master Barron Sotherton &lt;?&gt; one of the … Barrons of your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maiesties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Court of exchequer and before him caused them to be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sworne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Answere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intergatories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concerninge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matter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conteyned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the said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informacion</w:t>
      </w:r>
      <w:proofErr w:type="spellEnd"/>
    </w:p>
    <w:p w14:paraId="12BEB141" w14:textId="77777777" w:rsidR="00507536" w:rsidRDefault="00507536">
      <w:pPr>
        <w:spacing w:before="200" w:after="60"/>
        <w:rPr>
          <w:b/>
          <w:bCs/>
        </w:rPr>
      </w:pPr>
    </w:p>
    <w:p w14:paraId="3F7477B7" w14:textId="263D24EF" w:rsidR="00A00653" w:rsidRDefault="00000000">
      <w:pPr>
        <w:spacing w:before="200" w:after="60"/>
      </w:pPr>
      <w:r>
        <w:rPr>
          <w:b/>
          <w:bCs/>
        </w:rPr>
        <w:t>Example 3.2 — Interrogatory 3: debt inquiry vs. inquiry about persuading a wife</w:t>
      </w:r>
    </w:p>
    <w:p w14:paraId="72217BD9" w14:textId="77777777" w:rsidR="00A00653" w:rsidRDefault="00000000">
      <w:pPr>
        <w:spacing w:before="20" w:after="10"/>
      </w:pPr>
      <w:r>
        <w:rPr>
          <w:b/>
          <w:bCs/>
          <w:color w:val="AA0000"/>
          <w:sz w:val="20"/>
          <w:szCs w:val="20"/>
        </w:rPr>
        <w:t>INCORRECT:</w:t>
      </w:r>
    </w:p>
    <w:p w14:paraId="099921E8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009</w:t>
      </w:r>
    </w:p>
    <w:p w14:paraId="52B66E50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Item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you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knowe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That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or any of them, have confederated or agreed with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plaintiffes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wife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confesse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be indebted to them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somme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£, or any other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somme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money, or whether of your knowledge the same is true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debte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owinge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(Bona fide) by her unto them or no? And whether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some of them have not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perswacion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other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plaintiffes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wife from 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dutie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 affection to her husband, or what speeches or Councell have they or any of them used to her to that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effecte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</w:t>
      </w:r>
    </w:p>
    <w:p w14:paraId="57F5B7EC" w14:textId="77777777" w:rsidR="00507536" w:rsidRDefault="00507536">
      <w:pPr>
        <w:spacing w:before="20" w:after="10"/>
        <w:rPr>
          <w:b/>
          <w:bCs/>
          <w:color w:val="005500"/>
          <w:sz w:val="20"/>
          <w:szCs w:val="20"/>
        </w:rPr>
      </w:pPr>
    </w:p>
    <w:p w14:paraId="3BB2D345" w14:textId="38A2C894" w:rsidR="00A00653" w:rsidRDefault="00000000">
      <w:pPr>
        <w:spacing w:before="20" w:after="10"/>
      </w:pPr>
      <w:r>
        <w:rPr>
          <w:b/>
          <w:bCs/>
          <w:color w:val="005500"/>
          <w:sz w:val="20"/>
          <w:szCs w:val="20"/>
        </w:rPr>
        <w:t>CORRECT:</w:t>
      </w:r>
    </w:p>
    <w:p w14:paraId="565FE099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009</w:t>
      </w:r>
    </w:p>
    <w:p w14:paraId="373821F4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Item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you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knowe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That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or any of them, have confederated or agreed with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plaintiffes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wife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confesse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be indebted to them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somme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£, or any other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somme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money, or whether of your knowledge the same is true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debte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owinge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(Bona fide) by her unto them or no?</w:t>
      </w:r>
    </w:p>
    <w:p w14:paraId="7F7B5558" w14:textId="77777777" w:rsidR="00A00653" w:rsidRDefault="00000000">
      <w:pPr>
        <w:spacing w:before="30" w:after="1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CLAUSE 010</w:t>
      </w:r>
    </w:p>
    <w:p w14:paraId="39860AA7" w14:textId="77777777" w:rsidR="00A00653" w:rsidRDefault="00000000">
      <w:pPr>
        <w:spacing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And whether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defendantes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some of them have not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perswacion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other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plaintiffes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wife from her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dutie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 affection to her husband, or what speeches or Councell have they or any of them used to her to that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effecte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</w:t>
      </w:r>
    </w:p>
    <w:sectPr w:rsidR="00A006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61540"/>
    <w:multiLevelType w:val="hybridMultilevel"/>
    <w:tmpl w:val="F75AED04"/>
    <w:lvl w:ilvl="0" w:tplc="51246A2C">
      <w:start w:val="1"/>
      <w:numFmt w:val="bullet"/>
      <w:lvlText w:val="●"/>
      <w:lvlJc w:val="left"/>
      <w:pPr>
        <w:ind w:left="720" w:hanging="360"/>
      </w:pPr>
    </w:lvl>
    <w:lvl w:ilvl="1" w:tplc="8A58CC92">
      <w:start w:val="1"/>
      <w:numFmt w:val="bullet"/>
      <w:lvlText w:val="○"/>
      <w:lvlJc w:val="left"/>
      <w:pPr>
        <w:ind w:left="1440" w:hanging="360"/>
      </w:pPr>
    </w:lvl>
    <w:lvl w:ilvl="2" w:tplc="B588D74A">
      <w:start w:val="1"/>
      <w:numFmt w:val="bullet"/>
      <w:lvlText w:val="■"/>
      <w:lvlJc w:val="left"/>
      <w:pPr>
        <w:ind w:left="2160" w:hanging="360"/>
      </w:pPr>
    </w:lvl>
    <w:lvl w:ilvl="3" w:tplc="B688339E">
      <w:start w:val="1"/>
      <w:numFmt w:val="bullet"/>
      <w:lvlText w:val="●"/>
      <w:lvlJc w:val="left"/>
      <w:pPr>
        <w:ind w:left="2880" w:hanging="360"/>
      </w:pPr>
    </w:lvl>
    <w:lvl w:ilvl="4" w:tplc="9066083A">
      <w:start w:val="1"/>
      <w:numFmt w:val="bullet"/>
      <w:lvlText w:val="○"/>
      <w:lvlJc w:val="left"/>
      <w:pPr>
        <w:ind w:left="3600" w:hanging="360"/>
      </w:pPr>
    </w:lvl>
    <w:lvl w:ilvl="5" w:tplc="DABACAA0">
      <w:start w:val="1"/>
      <w:numFmt w:val="bullet"/>
      <w:lvlText w:val="■"/>
      <w:lvlJc w:val="left"/>
      <w:pPr>
        <w:ind w:left="4320" w:hanging="360"/>
      </w:pPr>
    </w:lvl>
    <w:lvl w:ilvl="6" w:tplc="F58E0492">
      <w:start w:val="1"/>
      <w:numFmt w:val="bullet"/>
      <w:lvlText w:val="●"/>
      <w:lvlJc w:val="left"/>
      <w:pPr>
        <w:ind w:left="5040" w:hanging="360"/>
      </w:pPr>
    </w:lvl>
    <w:lvl w:ilvl="7" w:tplc="A1E4450E">
      <w:start w:val="1"/>
      <w:numFmt w:val="bullet"/>
      <w:lvlText w:val="●"/>
      <w:lvlJc w:val="left"/>
      <w:pPr>
        <w:ind w:left="5760" w:hanging="360"/>
      </w:pPr>
    </w:lvl>
    <w:lvl w:ilvl="8" w:tplc="A8A682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1305DC"/>
    <w:multiLevelType w:val="hybridMultilevel"/>
    <w:tmpl w:val="FDAA1D46"/>
    <w:lvl w:ilvl="0" w:tplc="84AAEE4E">
      <w:start w:val="1"/>
      <w:numFmt w:val="bullet"/>
      <w:lvlText w:val="•"/>
      <w:lvlJc w:val="left"/>
      <w:pPr>
        <w:ind w:left="720" w:hanging="360"/>
      </w:pPr>
    </w:lvl>
    <w:lvl w:ilvl="1" w:tplc="E850CE28">
      <w:start w:val="1"/>
      <w:numFmt w:val="bullet"/>
      <w:lvlText w:val="◦"/>
      <w:lvlJc w:val="left"/>
      <w:pPr>
        <w:ind w:left="1080" w:hanging="360"/>
      </w:pPr>
    </w:lvl>
    <w:lvl w:ilvl="2" w:tplc="6C84A672">
      <w:numFmt w:val="decimal"/>
      <w:lvlText w:val=""/>
      <w:lvlJc w:val="left"/>
    </w:lvl>
    <w:lvl w:ilvl="3" w:tplc="E0CC6F32">
      <w:numFmt w:val="decimal"/>
      <w:lvlText w:val=""/>
      <w:lvlJc w:val="left"/>
    </w:lvl>
    <w:lvl w:ilvl="4" w:tplc="304ADD52">
      <w:numFmt w:val="decimal"/>
      <w:lvlText w:val=""/>
      <w:lvlJc w:val="left"/>
    </w:lvl>
    <w:lvl w:ilvl="5" w:tplc="108AFF84">
      <w:numFmt w:val="decimal"/>
      <w:lvlText w:val=""/>
      <w:lvlJc w:val="left"/>
    </w:lvl>
    <w:lvl w:ilvl="6" w:tplc="2C6A2AA0">
      <w:numFmt w:val="decimal"/>
      <w:lvlText w:val=""/>
      <w:lvlJc w:val="left"/>
    </w:lvl>
    <w:lvl w:ilvl="7" w:tplc="BA30641C">
      <w:numFmt w:val="decimal"/>
      <w:lvlText w:val=""/>
      <w:lvlJc w:val="left"/>
    </w:lvl>
    <w:lvl w:ilvl="8" w:tplc="04F80802">
      <w:numFmt w:val="decimal"/>
      <w:lvlText w:val=""/>
      <w:lvlJc w:val="left"/>
    </w:lvl>
  </w:abstractNum>
  <w:num w:numId="1" w16cid:durableId="1002004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653"/>
    <w:rsid w:val="00507536"/>
    <w:rsid w:val="00A00653"/>
    <w:rsid w:val="00EE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7D685"/>
  <w15:docId w15:val="{6E92CA3E-0F96-0446-95B3-671B8D16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8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40" w:after="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4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2091</Words>
  <Characters>11923</Characters>
  <Application>Microsoft Office Word</Application>
  <DocSecurity>0</DocSecurity>
  <Lines>99</Lines>
  <Paragraphs>27</Paragraphs>
  <ScaleCrop>false</ScaleCrop>
  <Company/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Emily Kadens</cp:lastModifiedBy>
  <cp:revision>2</cp:revision>
  <dcterms:created xsi:type="dcterms:W3CDTF">2026-05-13T00:10:00Z</dcterms:created>
  <dcterms:modified xsi:type="dcterms:W3CDTF">2026-05-13T00:19:00Z</dcterms:modified>
</cp:coreProperties>
</file>