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21E" w14:textId="77777777" w:rsidR="00DD13EC" w:rsidRDefault="00DB2C6A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34331E" w14:textId="6BDBC896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2022 </w:t>
      </w:r>
    </w:p>
    <w:p w14:paraId="4F99E4E8" w14:textId="2D53ADDE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</w:t>
      </w:r>
      <w:r w:rsidR="00A72050">
        <w:rPr>
          <w:rFonts w:ascii="Helvetica" w:hAnsi="Helvetica"/>
        </w:rPr>
        <w:t>Livre de recette</w:t>
      </w:r>
    </w:p>
    <w:p w14:paraId="5DEF7E68" w14:textId="6A6C5F5A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Recettes de cuisine</w:t>
      </w:r>
      <w:r w:rsidR="00A72050">
        <w:rPr>
          <w:rFonts w:ascii="Helvetica" w:hAnsi="Helvetica"/>
        </w:rPr>
        <w:t xml:space="preserve"> (communautaire)</w:t>
      </w:r>
    </w:p>
    <w:p w14:paraId="47D14BB9" w14:textId="4F3CD7D8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1</w:t>
      </w:r>
    </w:p>
    <w:p w14:paraId="4352E048" w14:textId="1DF5FE0A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 </w:t>
      </w:r>
      <w:r w:rsidR="00CC43BD">
        <w:rPr>
          <w:rFonts w:ascii="Helvetica" w:hAnsi="Helvetica"/>
        </w:rPr>
        <w:t xml:space="preserve">0 </w:t>
      </w:r>
      <w:r w:rsidR="00F02B86">
        <w:rPr>
          <w:rFonts w:ascii="Helvetica" w:hAnsi="Helvetica"/>
        </w:rPr>
        <w:t>€</w:t>
      </w:r>
    </w:p>
    <w:p w14:paraId="5D730F75" w14:textId="2CF1CE35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  <w:r w:rsidR="00F02B86">
        <w:rPr>
          <w:rFonts w:ascii="Helvetica" w:hAnsi="Helvetica"/>
        </w:rPr>
        <w:t xml:space="preserve"> </w:t>
      </w:r>
      <w:r w:rsidR="00F02B86" w:rsidRPr="00F02B86">
        <w:rPr>
          <w:rFonts w:ascii="Helvetica" w:hAnsi="Helvetica"/>
        </w:rPr>
        <w:sym w:font="Wingdings" w:char="F0E0"/>
      </w:r>
      <w:r w:rsidR="00F02B86">
        <w:rPr>
          <w:rFonts w:ascii="Helvetica" w:hAnsi="Helvetica"/>
        </w:rPr>
        <w:t xml:space="preserve"> </w:t>
      </w:r>
      <w:r w:rsidR="005270EA">
        <w:rPr>
          <w:rFonts w:ascii="Helvetica" w:hAnsi="Helvetica"/>
        </w:rPr>
        <w:t>Nutrition alimentaire</w:t>
      </w:r>
    </w:p>
    <w:p w14:paraId="3C54769B" w14:textId="5A92FCAD" w:rsidR="00DD13EC" w:rsidRPr="00A72050" w:rsidRDefault="00DB2C6A" w:rsidP="005270E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r w:rsidR="005270EA">
        <w:rPr>
          <w:rFonts w:ascii="Helvetica" w:eastAsia="Helvetica" w:hAnsi="Helvetica" w:cs="Helvetica"/>
        </w:rPr>
        <w:t xml:space="preserve"> </w:t>
      </w:r>
      <w:r w:rsidR="005270EA" w:rsidRPr="005270EA">
        <w:rPr>
          <w:rFonts w:ascii="Helvetica" w:eastAsia="Helvetica" w:hAnsi="Helvetica" w:cs="Helvetica"/>
        </w:rPr>
        <w:sym w:font="Wingdings" w:char="F0E0"/>
      </w:r>
      <w:r w:rsidR="005270EA">
        <w:rPr>
          <w:rFonts w:ascii="Helvetica" w:eastAsia="Helvetica" w:hAnsi="Helvetica" w:cs="Helvetica"/>
        </w:rPr>
        <w:t xml:space="preserve"> </w:t>
      </w:r>
      <w:r w:rsidR="005270EA" w:rsidRPr="005270EA">
        <w:rPr>
          <w:rFonts w:ascii="Helvetica" w:hAnsi="Helvetica"/>
          <w:u w:color="000000"/>
        </w:rPr>
        <w:t>Marmiton</w:t>
      </w:r>
    </w:p>
    <w:p w14:paraId="3169D985" w14:textId="65E5861F" w:rsidR="00A72050" w:rsidRDefault="00A72050" w:rsidP="00A7205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  <w:u w:color="000000"/>
        </w:rPr>
        <w:t xml:space="preserve">Couleur principale : </w:t>
      </w:r>
      <w:r w:rsidRPr="00A72050">
        <w:rPr>
          <w:rFonts w:ascii="Helvetica" w:hAnsi="Helvetica"/>
          <w:u w:color="000000"/>
        </w:rPr>
        <w:t>#2596be</w:t>
      </w:r>
      <w:r>
        <w:rPr>
          <w:rFonts w:ascii="Helvetica" w:hAnsi="Helvetica"/>
          <w:u w:color="000000"/>
        </w:rPr>
        <w:t>.</w:t>
      </w:r>
    </w:p>
    <w:p w14:paraId="216AB339" w14:textId="5991FC5B" w:rsidR="005270EA" w:rsidRDefault="00A72050" w:rsidP="00A7205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Nom du site : </w:t>
      </w:r>
      <w:proofErr w:type="spellStart"/>
      <w:r>
        <w:rPr>
          <w:rFonts w:ascii="Helvetica" w:eastAsia="Helvetica" w:hAnsi="Helvetica" w:cs="Helvetica"/>
        </w:rPr>
        <w:t>Feed</w:t>
      </w:r>
      <w:proofErr w:type="spellEnd"/>
      <w:r>
        <w:rPr>
          <w:rFonts w:ascii="Helvetica" w:eastAsia="Helvetica" w:hAnsi="Helvetica" w:cs="Helvetica"/>
        </w:rPr>
        <w:t xml:space="preserve"> Me</w:t>
      </w:r>
    </w:p>
    <w:p w14:paraId="508B0D65" w14:textId="318237BF" w:rsidR="00BF0671" w:rsidRDefault="00BF0671" w:rsidP="00A7205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Logos : </w:t>
      </w:r>
      <w:r w:rsidRPr="00BF0671">
        <w:rPr>
          <w:rFonts w:ascii="Helvetica" w:eastAsia="Helvetica" w:hAnsi="Helvetica" w:cs="Helvetica"/>
          <w:noProof/>
        </w:rPr>
        <w:drawing>
          <wp:inline distT="0" distB="0" distL="0" distR="0" wp14:anchorId="3EE9B2CC" wp14:editId="267D0DC8">
            <wp:extent cx="1124107" cy="37152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7AD1" w14:textId="2CF19B5D" w:rsidR="00463501" w:rsidRDefault="00463501" w:rsidP="00463501">
      <w:pPr>
        <w:pStyle w:val="Corps"/>
        <w:spacing w:after="160"/>
        <w:rPr>
          <w:rFonts w:ascii="Helvetica" w:eastAsia="Helvetica" w:hAnsi="Helvetica" w:cs="Helvetica"/>
        </w:rPr>
      </w:pPr>
    </w:p>
    <w:p w14:paraId="4BE206F1" w14:textId="297A92BA" w:rsidR="00463501" w:rsidRDefault="00463501" w:rsidP="00463501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 xml:space="preserve">Le MCD : </w:t>
      </w:r>
      <w:r w:rsidRPr="00463501">
        <w:rPr>
          <w:rFonts w:ascii="Helvetica" w:eastAsia="Helvetica" w:hAnsi="Helvetica" w:cs="Helvetica"/>
        </w:rPr>
        <w:drawing>
          <wp:inline distT="0" distB="0" distL="0" distR="0" wp14:anchorId="5E71D34B" wp14:editId="665D6F0F">
            <wp:extent cx="5727700" cy="503745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C235" w14:textId="77777777" w:rsidR="00463501" w:rsidRDefault="00463501" w:rsidP="00463501">
      <w:pPr>
        <w:pStyle w:val="Corps"/>
        <w:spacing w:after="160"/>
        <w:rPr>
          <w:rFonts w:ascii="Helvetica" w:eastAsia="Helvetica" w:hAnsi="Helvetica" w:cs="Helvetica"/>
        </w:rPr>
      </w:pPr>
    </w:p>
    <w:p w14:paraId="7AA44FEB" w14:textId="77777777" w:rsidR="005270EA" w:rsidRDefault="005270EA">
      <w:pPr>
        <w:pStyle w:val="Sous-section2"/>
        <w:rPr>
          <w:rFonts w:ascii="Helvetica" w:hAnsi="Helvetica"/>
          <w:color w:val="3762A2"/>
        </w:rPr>
      </w:pPr>
    </w:p>
    <w:p w14:paraId="2109473B" w14:textId="1414BD06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6C6B412D" w14:textId="77777777" w:rsidR="00DD13EC" w:rsidRDefault="00DB2C6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cette application mobile. Vous pouvez découper vos objectifs en 2 parties : quantitatifs et qualitatifs.</w:t>
      </w:r>
    </w:p>
    <w:p w14:paraId="69B05D0C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F98DB4C" w14:textId="28B604BF" w:rsidR="00DD13EC" w:rsidRPr="005270EA" w:rsidRDefault="005270E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Au niveau quantitatif, nous voulons que </w:t>
      </w:r>
      <w:proofErr w:type="spellStart"/>
      <w:r>
        <w:rPr>
          <w:rFonts w:ascii="Helvetica" w:hAnsi="Helvetica"/>
          <w:u w:color="000000"/>
        </w:rPr>
        <w:t>Feed</w:t>
      </w:r>
      <w:proofErr w:type="spellEnd"/>
      <w:r>
        <w:rPr>
          <w:rFonts w:ascii="Helvetica" w:hAnsi="Helvetica"/>
          <w:u w:color="000000"/>
        </w:rPr>
        <w:t xml:space="preserve"> Me soit une solution rapide et efficace pour subvenir aux questions de nos clients. C’est ainsi que chaque utilisateur de </w:t>
      </w:r>
      <w:proofErr w:type="spellStart"/>
      <w:r>
        <w:rPr>
          <w:rFonts w:ascii="Helvetica" w:hAnsi="Helvetica"/>
          <w:u w:color="000000"/>
        </w:rPr>
        <w:t>Feed</w:t>
      </w:r>
      <w:proofErr w:type="spellEnd"/>
      <w:r>
        <w:rPr>
          <w:rFonts w:ascii="Helvetica" w:hAnsi="Helvetica"/>
          <w:u w:color="000000"/>
        </w:rPr>
        <w:t xml:space="preserve"> Me pourra soumettre son idée de recette ou sa recette afin de la partager pour les autres utilisateurs de l’application. Enfin, au niveau qualitatif, il y aura un système de classement pour permettre d’évaluer les recettes et ainsi proposer toujours des recettes de saison et </w:t>
      </w:r>
      <w:r w:rsidR="00FF46C0">
        <w:rPr>
          <w:rFonts w:ascii="Helvetica" w:hAnsi="Helvetica"/>
          <w:u w:color="000000"/>
        </w:rPr>
        <w:t>de qualité.</w:t>
      </w:r>
    </w:p>
    <w:p w14:paraId="5621EB65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1AB4CF03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257675BE" w14:textId="1AB7F410" w:rsidR="00DD13EC" w:rsidRDefault="00DB2C6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lastRenderedPageBreak/>
        <w:t>Décrivez le profil des clients de votre entreprise et celui des utilisateurs de votre application.</w:t>
      </w:r>
    </w:p>
    <w:p w14:paraId="4C8FB0B8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F7B739C" w14:textId="0E3A401E" w:rsidR="00DD13EC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Nous visons actuellement surtout les passionnés de cuisine ainsi que les personnes voulant cuisiner mais ne le font pas par crainte de « rater » la recette. De plus, nous visons les étudiants qui n’ont pas beaucoup d’ingrédients chez eux et qui ne savent pas quoi cuisiner.</w:t>
      </w:r>
    </w:p>
    <w:p w14:paraId="6BBA6D47" w14:textId="77777777" w:rsidR="00FF46C0" w:rsidRP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E0F0FAB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22D917D2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D73A123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application ? </w:t>
      </w:r>
    </w:p>
    <w:p w14:paraId="57F9B15A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téléchargement visez-vous sur votre application ? </w:t>
      </w:r>
    </w:p>
    <w:p w14:paraId="2115AA6E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ventes espérez-vous atteindre avec votre application ?</w:t>
      </w:r>
    </w:p>
    <w:p w14:paraId="48B447EE" w14:textId="55AEF28E" w:rsidR="00DD13EC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visons un objectif de +1</w:t>
      </w:r>
      <w:r w:rsidR="00A72050">
        <w:rPr>
          <w:rFonts w:ascii="Helvetica" w:hAnsi="Helvetica"/>
          <w:u w:color="000000"/>
        </w:rPr>
        <w:t>00 K</w:t>
      </w:r>
      <w:r>
        <w:rPr>
          <w:rFonts w:ascii="Helvetica" w:hAnsi="Helvetica"/>
          <w:u w:color="000000"/>
        </w:rPr>
        <w:t xml:space="preserve"> de téléchargement la 1</w:t>
      </w:r>
      <w:r w:rsidRPr="00FF46C0">
        <w:rPr>
          <w:rFonts w:ascii="Helvetica" w:hAnsi="Helvetica"/>
          <w:u w:color="000000"/>
          <w:vertAlign w:val="superscript"/>
        </w:rPr>
        <w:t>ère</w:t>
      </w:r>
      <w:r>
        <w:rPr>
          <w:rFonts w:ascii="Helvetica" w:hAnsi="Helvetica"/>
          <w:u w:color="000000"/>
        </w:rPr>
        <w:t xml:space="preserve"> année ainsi qu</w:t>
      </w:r>
      <w:r w:rsidR="00A72050">
        <w:rPr>
          <w:rFonts w:ascii="Helvetica" w:hAnsi="Helvetica"/>
          <w:u w:color="000000"/>
        </w:rPr>
        <w:t>’</w:t>
      </w:r>
      <w:r>
        <w:rPr>
          <w:rFonts w:ascii="Helvetica" w:hAnsi="Helvetica"/>
          <w:u w:color="000000"/>
        </w:rPr>
        <w:t>une petite commission toutes les 3 ou 4 utilisations nous pourrons envisager de mettre une petite publicité étant donné que l’application est téléchargeable gratuitement.</w:t>
      </w:r>
    </w:p>
    <w:p w14:paraId="3E9E6B99" w14:textId="5E92A8D1" w:rsid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B634AC5" w14:textId="6B38302B" w:rsid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59CE232" w14:textId="4E9E8CAD" w:rsid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387B3FF" w14:textId="78110DBB" w:rsid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148C5CE" w14:textId="77777777" w:rsidR="00FF46C0" w:rsidRDefault="00FF46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738567E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Le type d’application :</w:t>
      </w:r>
    </w:p>
    <w:p w14:paraId="575B023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715ED5" w14:textId="77777777" w:rsidR="00DD13EC" w:rsidRDefault="00DB2C6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le type d’application que vous souhaitez faire réaliser :</w:t>
      </w:r>
    </w:p>
    <w:p w14:paraId="6D500391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3416F18" w14:textId="00A70EDF" w:rsidR="00DD13EC" w:rsidRDefault="00261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spellStart"/>
      <w:r>
        <w:rPr>
          <w:rFonts w:ascii="Helvetica" w:eastAsia="Helvetica" w:hAnsi="Helvetica" w:cs="Helvetica"/>
          <w:u w:color="000000"/>
        </w:rPr>
        <w:t>Feed</w:t>
      </w:r>
      <w:proofErr w:type="spellEnd"/>
      <w:r>
        <w:rPr>
          <w:rFonts w:ascii="Helvetica" w:eastAsia="Helvetica" w:hAnsi="Helvetica" w:cs="Helvetica"/>
          <w:u w:color="000000"/>
        </w:rPr>
        <w:t xml:space="preserve"> Me est une application basée sur la collaboration de ses utilisateurs</w:t>
      </w:r>
      <w:r w:rsidR="00A72050">
        <w:rPr>
          <w:rFonts w:ascii="Helvetica" w:eastAsia="Helvetica" w:hAnsi="Helvetica" w:cs="Helvetica"/>
          <w:u w:color="000000"/>
        </w:rPr>
        <w:t>.</w:t>
      </w:r>
    </w:p>
    <w:p w14:paraId="688BA8E7" w14:textId="77777777" w:rsidR="00261BA3" w:rsidRPr="00FF46C0" w:rsidRDefault="00261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4FB273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5. L’ÉQUIPEMENT DE VOS CIBLES :</w:t>
      </w:r>
    </w:p>
    <w:p w14:paraId="1C7DD19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1DEC309" w14:textId="2F4A65FB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devra être compatible avec quels supports ? (</w:t>
      </w:r>
      <w:r w:rsidR="00BF0671">
        <w:rPr>
          <w:rFonts w:ascii="Helvetica" w:hAnsi="Helvetica"/>
        </w:rPr>
        <w:t>Mobile</w:t>
      </w:r>
      <w:r>
        <w:rPr>
          <w:rFonts w:ascii="Helvetica" w:hAnsi="Helvetica"/>
        </w:rPr>
        <w:t>, tablette)</w:t>
      </w:r>
    </w:p>
    <w:p w14:paraId="79ECEBAF" w14:textId="0640563E" w:rsidR="00DD13EC" w:rsidRDefault="00796983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doit-elle</w:t>
      </w:r>
      <w:r w:rsidR="00DB2C6A">
        <w:rPr>
          <w:rFonts w:ascii="Helvetica" w:hAnsi="Helvetica"/>
        </w:rPr>
        <w:t xml:space="preserve"> être compatible avec Apple, Android, Windows…</w:t>
      </w:r>
    </w:p>
    <w:p w14:paraId="51C11BD3" w14:textId="1CEB2E4C" w:rsidR="00DD13EC" w:rsidRDefault="00261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Tout d’abord, l’application </w:t>
      </w:r>
      <w:proofErr w:type="spellStart"/>
      <w:r>
        <w:rPr>
          <w:rFonts w:ascii="Helvetica" w:hAnsi="Helvetica"/>
          <w:u w:color="000000"/>
        </w:rPr>
        <w:t>Feed</w:t>
      </w:r>
      <w:proofErr w:type="spellEnd"/>
      <w:r>
        <w:rPr>
          <w:rFonts w:ascii="Helvetica" w:hAnsi="Helvetica"/>
          <w:u w:color="000000"/>
        </w:rPr>
        <w:t xml:space="preserve"> Me sera surtout un site web et puis avec le temps, l’application se développera </w:t>
      </w:r>
      <w:r w:rsidR="00BF0671">
        <w:rPr>
          <w:rFonts w:ascii="Helvetica" w:hAnsi="Helvetica"/>
          <w:u w:color="000000"/>
        </w:rPr>
        <w:t>d’abord sur pc puis sur mobile/tablette.</w:t>
      </w:r>
    </w:p>
    <w:p w14:paraId="6E76A721" w14:textId="77777777" w:rsidR="00261BA3" w:rsidRPr="00261BA3" w:rsidRDefault="00261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85543BE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A14C4E9" w14:textId="77777777" w:rsidR="00DD13EC" w:rsidRDefault="00DB2C6A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6. périmètre du projet :</w:t>
      </w:r>
    </w:p>
    <w:p w14:paraId="09D30646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FA466FE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application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1102DFC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modules existant sur votre site web à intégrer sur l’app ?</w:t>
      </w:r>
    </w:p>
    <w:p w14:paraId="44C1055F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solutions de paiement à intégrer (PayPal, CB…) ?</w:t>
      </w:r>
    </w:p>
    <w:p w14:paraId="3BF7EBC6" w14:textId="77777777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Quelles sont les solutions de paiement à intégrer ? </w:t>
      </w:r>
    </w:p>
    <w:p w14:paraId="311CD1BD" w14:textId="30316FC0" w:rsidR="00DD13EC" w:rsidRDefault="00DB2C6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</w:t>
      </w:r>
      <w:r w:rsidR="00796983">
        <w:rPr>
          <w:rFonts w:ascii="Helvetica" w:hAnsi="Helvetica"/>
        </w:rPr>
        <w:t>spécificités</w:t>
      </w:r>
      <w:r>
        <w:rPr>
          <w:rFonts w:ascii="Helvetica" w:hAnsi="Helvetica"/>
        </w:rPr>
        <w:t xml:space="preserve"> que le prestataire doit connaître (utilisation de la géolocalisation, création de compte, notification push, mode hors connexion…) ?</w:t>
      </w:r>
      <w:r w:rsidR="00796983">
        <w:rPr>
          <w:rFonts w:ascii="Helvetica" w:hAnsi="Helvetica"/>
        </w:rPr>
        <w:t xml:space="preserve"> </w:t>
      </w:r>
    </w:p>
    <w:p w14:paraId="5B4D42B8" w14:textId="79C01928" w:rsidR="00BF0671" w:rsidRPr="00BF0671" w:rsidRDefault="00261BA3" w:rsidP="00BF067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Etant donné le principe de fonctionnement de </w:t>
      </w:r>
      <w:proofErr w:type="spellStart"/>
      <w:r>
        <w:rPr>
          <w:rFonts w:ascii="Helvetica" w:hAnsi="Helvetica"/>
          <w:u w:color="000000"/>
        </w:rPr>
        <w:t>Feed</w:t>
      </w:r>
      <w:proofErr w:type="spellEnd"/>
      <w:r>
        <w:rPr>
          <w:rFonts w:ascii="Helvetica" w:hAnsi="Helvetica"/>
          <w:u w:color="000000"/>
        </w:rPr>
        <w:t xml:space="preserve"> Me, l’application se doit d’être multilingue (à minima français, anglais</w:t>
      </w:r>
      <w:r w:rsidR="00456461">
        <w:rPr>
          <w:rFonts w:ascii="Helvetica" w:hAnsi="Helvetica"/>
          <w:u w:color="000000"/>
        </w:rPr>
        <w:t xml:space="preserve"> et espagnole</w:t>
      </w:r>
      <w:r>
        <w:rPr>
          <w:rFonts w:ascii="Helvetica" w:hAnsi="Helvetica"/>
          <w:u w:color="000000"/>
        </w:rPr>
        <w:t>)</w:t>
      </w:r>
      <w:r w:rsidR="00BF0671">
        <w:rPr>
          <w:rFonts w:ascii="Helvetica" w:hAnsi="Helvetica"/>
          <w:u w:color="000000"/>
        </w:rPr>
        <w:t>.</w:t>
      </w:r>
    </w:p>
    <w:sectPr w:rsidR="00BF0671" w:rsidRPr="00BF0671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6C81" w14:textId="77777777" w:rsidR="002709C4" w:rsidRDefault="002709C4">
      <w:r>
        <w:separator/>
      </w:r>
    </w:p>
  </w:endnote>
  <w:endnote w:type="continuationSeparator" w:id="0">
    <w:p w14:paraId="780AC33B" w14:textId="77777777" w:rsidR="002709C4" w:rsidRDefault="0027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9C4A" w14:textId="7FA8E942" w:rsidR="00DD13EC" w:rsidRDefault="00DB2C6A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91A8" w14:textId="77777777" w:rsidR="002709C4" w:rsidRDefault="002709C4">
      <w:r>
        <w:separator/>
      </w:r>
    </w:p>
  </w:footnote>
  <w:footnote w:type="continuationSeparator" w:id="0">
    <w:p w14:paraId="16B33754" w14:textId="77777777" w:rsidR="002709C4" w:rsidRDefault="0027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23457591">
    <w:abstractNumId w:val="1"/>
  </w:num>
  <w:num w:numId="2" w16cid:durableId="1530609853">
    <w:abstractNumId w:val="0"/>
  </w:num>
  <w:num w:numId="3" w16cid:durableId="1015035548">
    <w:abstractNumId w:val="0"/>
    <w:lvlOverride w:ilvl="0">
      <w:startOverride w:val="1"/>
    </w:lvlOverride>
  </w:num>
  <w:num w:numId="4" w16cid:durableId="913970710">
    <w:abstractNumId w:val="0"/>
    <w:lvlOverride w:ilvl="0">
      <w:startOverride w:val="1"/>
    </w:lvlOverride>
  </w:num>
  <w:num w:numId="5" w16cid:durableId="275411742">
    <w:abstractNumId w:val="0"/>
    <w:lvlOverride w:ilvl="0">
      <w:startOverride w:val="1"/>
    </w:lvlOverride>
  </w:num>
  <w:num w:numId="6" w16cid:durableId="938637686">
    <w:abstractNumId w:val="0"/>
    <w:lvlOverride w:ilvl="0">
      <w:startOverride w:val="1"/>
    </w:lvlOverride>
  </w:num>
  <w:num w:numId="7" w16cid:durableId="1260526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C"/>
    <w:rsid w:val="00261BA3"/>
    <w:rsid w:val="002709C4"/>
    <w:rsid w:val="00456461"/>
    <w:rsid w:val="00463501"/>
    <w:rsid w:val="005270EA"/>
    <w:rsid w:val="006A73ED"/>
    <w:rsid w:val="00796983"/>
    <w:rsid w:val="007C62D6"/>
    <w:rsid w:val="00834CA7"/>
    <w:rsid w:val="009579AC"/>
    <w:rsid w:val="00A72050"/>
    <w:rsid w:val="00AF07A3"/>
    <w:rsid w:val="00B06EC6"/>
    <w:rsid w:val="00BF0671"/>
    <w:rsid w:val="00CC43BD"/>
    <w:rsid w:val="00DB2C6A"/>
    <w:rsid w:val="00DD13EC"/>
    <w:rsid w:val="00F02B86"/>
    <w:rsid w:val="00F277B9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F02B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2B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43354-4D83-4769-BB90-35BF4CB2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Vicentijevic</cp:lastModifiedBy>
  <cp:revision>5</cp:revision>
  <dcterms:created xsi:type="dcterms:W3CDTF">2022-09-06T13:13:00Z</dcterms:created>
  <dcterms:modified xsi:type="dcterms:W3CDTF">2022-11-28T13:21:00Z</dcterms:modified>
</cp:coreProperties>
</file>