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7702" w14:textId="77777777" w:rsidR="00506FF4" w:rsidRDefault="00000000">
      <w:pPr>
        <w:rPr>
          <w:sz w:val="24"/>
          <w:szCs w:val="24"/>
        </w:rPr>
      </w:pPr>
      <w:r>
        <w:rPr>
          <w:sz w:val="24"/>
          <w:szCs w:val="24"/>
        </w:rPr>
        <w:t>Adam Erler</w:t>
      </w:r>
    </w:p>
    <w:p w14:paraId="7B286529" w14:textId="77777777" w:rsidR="00506FF4" w:rsidRDefault="00000000">
      <w:pPr>
        <w:rPr>
          <w:sz w:val="24"/>
          <w:szCs w:val="24"/>
        </w:rPr>
      </w:pPr>
      <w:r>
        <w:rPr>
          <w:sz w:val="24"/>
          <w:szCs w:val="24"/>
        </w:rPr>
        <w:t>DSC 680</w:t>
      </w:r>
    </w:p>
    <w:p w14:paraId="57BDC324" w14:textId="77777777" w:rsidR="00506FF4" w:rsidRDefault="00000000">
      <w:pPr>
        <w:rPr>
          <w:sz w:val="24"/>
          <w:szCs w:val="24"/>
        </w:rPr>
      </w:pPr>
      <w:r>
        <w:rPr>
          <w:sz w:val="24"/>
          <w:szCs w:val="24"/>
        </w:rPr>
        <w:t>Project 2 Milestone 2</w:t>
      </w:r>
    </w:p>
    <w:p w14:paraId="25F40FA0" w14:textId="77777777" w:rsidR="00506FF4" w:rsidRDefault="00000000">
      <w:pPr>
        <w:rPr>
          <w:sz w:val="24"/>
          <w:szCs w:val="24"/>
        </w:rPr>
      </w:pPr>
      <w:r>
        <w:rPr>
          <w:sz w:val="24"/>
          <w:szCs w:val="24"/>
        </w:rPr>
        <w:t>White Paper: Predictive Modeling for Spaceship Titanic</w:t>
      </w:r>
    </w:p>
    <w:p w14:paraId="1F0834E9" w14:textId="77777777" w:rsidR="00506FF4" w:rsidRDefault="00506FF4">
      <w:pPr>
        <w:rPr>
          <w:sz w:val="24"/>
          <w:szCs w:val="24"/>
        </w:rPr>
      </w:pPr>
    </w:p>
    <w:p w14:paraId="6F86919B" w14:textId="77777777" w:rsidR="003565F5" w:rsidRDefault="003565F5" w:rsidP="003565F5">
      <w:pPr>
        <w:rPr>
          <w:sz w:val="24"/>
          <w:szCs w:val="24"/>
        </w:rPr>
      </w:pPr>
      <w:r w:rsidRPr="003565F5">
        <w:rPr>
          <w:sz w:val="24"/>
          <w:szCs w:val="24"/>
        </w:rPr>
        <w:t>1. Business Problem:</w:t>
      </w:r>
    </w:p>
    <w:p w14:paraId="5F7F1996" w14:textId="77777777" w:rsidR="003565F5" w:rsidRPr="003565F5" w:rsidRDefault="003565F5" w:rsidP="003565F5">
      <w:pPr>
        <w:rPr>
          <w:sz w:val="24"/>
          <w:szCs w:val="24"/>
        </w:rPr>
      </w:pPr>
    </w:p>
    <w:p w14:paraId="188CD0BC" w14:textId="77777777" w:rsidR="003565F5" w:rsidRPr="003565F5" w:rsidRDefault="003565F5" w:rsidP="003565F5">
      <w:pPr>
        <w:rPr>
          <w:sz w:val="24"/>
          <w:szCs w:val="24"/>
        </w:rPr>
      </w:pPr>
      <w:r w:rsidRPr="003565F5">
        <w:rPr>
          <w:sz w:val="24"/>
          <w:szCs w:val="24"/>
        </w:rPr>
        <w:t>The primary business challenge is to build a predictive model for the "transported" status of passengers aboard the Spaceship Titanic. This exercise aims to discern patterns and characteristics linked to the transportation outcome, while also examining how different features, including passenger class, age, and fare, can influence this result. Successful predictions can assist in creating hypothetical scenarios, offering insights by comparing with historical events, and deepening the understanding of passenger experiences.</w:t>
      </w:r>
    </w:p>
    <w:p w14:paraId="6D3085A6" w14:textId="77777777" w:rsidR="003565F5" w:rsidRPr="003565F5" w:rsidRDefault="003565F5" w:rsidP="003565F5">
      <w:pPr>
        <w:rPr>
          <w:sz w:val="24"/>
          <w:szCs w:val="24"/>
        </w:rPr>
      </w:pPr>
    </w:p>
    <w:p w14:paraId="79842AD6" w14:textId="77777777" w:rsidR="003565F5" w:rsidRDefault="003565F5" w:rsidP="003565F5">
      <w:pPr>
        <w:rPr>
          <w:sz w:val="24"/>
          <w:szCs w:val="24"/>
        </w:rPr>
      </w:pPr>
      <w:r w:rsidRPr="003565F5">
        <w:rPr>
          <w:sz w:val="24"/>
          <w:szCs w:val="24"/>
        </w:rPr>
        <w:t>2. Background/History:</w:t>
      </w:r>
    </w:p>
    <w:p w14:paraId="2A3317E0" w14:textId="77777777" w:rsidR="003565F5" w:rsidRPr="003565F5" w:rsidRDefault="003565F5" w:rsidP="003565F5">
      <w:pPr>
        <w:rPr>
          <w:sz w:val="24"/>
          <w:szCs w:val="24"/>
        </w:rPr>
      </w:pPr>
    </w:p>
    <w:p w14:paraId="5E6C458F" w14:textId="77777777" w:rsidR="003565F5" w:rsidRPr="003565F5" w:rsidRDefault="003565F5" w:rsidP="003565F5">
      <w:pPr>
        <w:rPr>
          <w:sz w:val="24"/>
          <w:szCs w:val="24"/>
        </w:rPr>
      </w:pPr>
      <w:r w:rsidRPr="003565F5">
        <w:rPr>
          <w:sz w:val="24"/>
          <w:szCs w:val="24"/>
        </w:rPr>
        <w:t>Historically, the Titanic dataset has been a focal point for numerous predictive modeling activities due to its multifaceted data and the intriguing historical narrative it offers. With the Spaceship Titanic dataset, we're venturing into a realm where historical data meets science fiction, creating an opportunity to explore from a fresh, imaginative angle. This project is presented as part of a Kaggle competition, a renowned platform for data science learning and challenges, hosting myriad courses and contests for aspirants and professionals alike.</w:t>
      </w:r>
    </w:p>
    <w:p w14:paraId="7AB5557D" w14:textId="77777777" w:rsidR="003565F5" w:rsidRPr="003565F5" w:rsidRDefault="003565F5" w:rsidP="003565F5">
      <w:pPr>
        <w:rPr>
          <w:sz w:val="24"/>
          <w:szCs w:val="24"/>
        </w:rPr>
      </w:pPr>
    </w:p>
    <w:p w14:paraId="199D94BF" w14:textId="77777777" w:rsidR="003565F5" w:rsidRDefault="003565F5" w:rsidP="003565F5">
      <w:pPr>
        <w:rPr>
          <w:sz w:val="24"/>
          <w:szCs w:val="24"/>
        </w:rPr>
      </w:pPr>
      <w:r w:rsidRPr="003565F5">
        <w:rPr>
          <w:sz w:val="24"/>
          <w:szCs w:val="24"/>
        </w:rPr>
        <w:t>3. Data Explanation:</w:t>
      </w:r>
    </w:p>
    <w:p w14:paraId="571AFDD3" w14:textId="77777777" w:rsidR="003565F5" w:rsidRPr="003565F5" w:rsidRDefault="003565F5" w:rsidP="003565F5">
      <w:pPr>
        <w:rPr>
          <w:sz w:val="24"/>
          <w:szCs w:val="24"/>
        </w:rPr>
      </w:pPr>
    </w:p>
    <w:p w14:paraId="4D603270" w14:textId="77777777" w:rsidR="003565F5" w:rsidRPr="003565F5" w:rsidRDefault="003565F5" w:rsidP="003565F5">
      <w:pPr>
        <w:rPr>
          <w:sz w:val="24"/>
          <w:szCs w:val="24"/>
        </w:rPr>
      </w:pPr>
      <w:r w:rsidRPr="003565F5">
        <w:rPr>
          <w:sz w:val="24"/>
          <w:szCs w:val="24"/>
        </w:rPr>
        <w:t>The initial approach to Exploratory Data Analysis (EDA) centered on identifying value distributions, the existence of null values, and spotting outliers. As observed in figure 1, some numerical columns exhibit outliers. Besides the passenger ID and transported values, every other column, be it numerical or categorical, has null values. These nulls seem to be randomly distributed, as deduced from figures 2 and 3.</w:t>
      </w:r>
    </w:p>
    <w:p w14:paraId="7E7BBE5D" w14:textId="77777777" w:rsidR="003565F5" w:rsidRPr="003565F5" w:rsidRDefault="003565F5" w:rsidP="003565F5">
      <w:pPr>
        <w:rPr>
          <w:sz w:val="24"/>
          <w:szCs w:val="24"/>
        </w:rPr>
      </w:pPr>
    </w:p>
    <w:p w14:paraId="6C42E128" w14:textId="77777777" w:rsidR="003565F5" w:rsidRPr="003565F5" w:rsidRDefault="003565F5" w:rsidP="003565F5">
      <w:pPr>
        <w:rPr>
          <w:sz w:val="24"/>
          <w:szCs w:val="24"/>
        </w:rPr>
      </w:pPr>
      <w:r w:rsidRPr="003565F5">
        <w:rPr>
          <w:sz w:val="24"/>
          <w:szCs w:val="24"/>
        </w:rPr>
        <w:t>To address these issues, I adopted a strategy that used mean and mode for imputation, ensuring the preservation of data quality. Subsequently, while names were omitted from the modeling process, titles extracted from them might shed light on societal or professional structures, potentially impacting transportation outcomes. Lastly, I adapted the data for the model by implementing one-hot encoding for categorical variables and normalizing to equalize the scale across features.</w:t>
      </w:r>
    </w:p>
    <w:p w14:paraId="5CC4A09C" w14:textId="77777777" w:rsidR="003565F5" w:rsidRPr="003565F5" w:rsidRDefault="003565F5" w:rsidP="003565F5">
      <w:pPr>
        <w:rPr>
          <w:sz w:val="24"/>
          <w:szCs w:val="24"/>
        </w:rPr>
      </w:pPr>
    </w:p>
    <w:p w14:paraId="7E525BDB" w14:textId="77777777" w:rsidR="003565F5" w:rsidRPr="003565F5" w:rsidRDefault="003565F5" w:rsidP="003565F5">
      <w:pPr>
        <w:rPr>
          <w:sz w:val="24"/>
          <w:szCs w:val="24"/>
        </w:rPr>
      </w:pPr>
      <w:r w:rsidRPr="003565F5">
        <w:rPr>
          <w:sz w:val="24"/>
          <w:szCs w:val="24"/>
        </w:rPr>
        <w:lastRenderedPageBreak/>
        <w:t>For a detailed breakdown of the data, refer to Appendix B.</w:t>
      </w:r>
    </w:p>
    <w:p w14:paraId="389AE2EF" w14:textId="77777777" w:rsidR="003565F5" w:rsidRPr="003565F5" w:rsidRDefault="003565F5" w:rsidP="003565F5">
      <w:pPr>
        <w:rPr>
          <w:sz w:val="24"/>
          <w:szCs w:val="24"/>
        </w:rPr>
      </w:pPr>
    </w:p>
    <w:p w14:paraId="2900C6C3" w14:textId="77777777" w:rsidR="003565F5" w:rsidRPr="003565F5" w:rsidRDefault="003565F5" w:rsidP="003565F5">
      <w:pPr>
        <w:rPr>
          <w:sz w:val="24"/>
          <w:szCs w:val="24"/>
        </w:rPr>
      </w:pPr>
      <w:r w:rsidRPr="003565F5">
        <w:rPr>
          <w:sz w:val="24"/>
          <w:szCs w:val="24"/>
        </w:rPr>
        <w:t>4. Methods:</w:t>
      </w:r>
    </w:p>
    <w:p w14:paraId="1DD5FBD0" w14:textId="77777777" w:rsidR="003565F5" w:rsidRPr="003565F5" w:rsidRDefault="003565F5" w:rsidP="003565F5">
      <w:pPr>
        <w:rPr>
          <w:sz w:val="24"/>
          <w:szCs w:val="24"/>
        </w:rPr>
      </w:pPr>
      <w:r w:rsidRPr="003565F5">
        <w:rPr>
          <w:sz w:val="24"/>
          <w:szCs w:val="24"/>
        </w:rPr>
        <w:t>Gradient Boosting was the chosen technique for the final model. This ensemble method, which constructs trees in sequence with each tree aiming to rectify its predecessor's errors, was favored due to its adeptness at handling varied data types and its proven track record in diverse predictive challenges. To sharpen the model, hyperparameter tuning was executed, tweaking parameters such as tree depth and learning rate.</w:t>
      </w:r>
    </w:p>
    <w:p w14:paraId="352A0D4A" w14:textId="77777777" w:rsidR="003565F5" w:rsidRPr="003565F5" w:rsidRDefault="003565F5" w:rsidP="003565F5">
      <w:pPr>
        <w:rPr>
          <w:sz w:val="24"/>
          <w:szCs w:val="24"/>
        </w:rPr>
      </w:pPr>
    </w:p>
    <w:p w14:paraId="294CA89A" w14:textId="77777777" w:rsidR="003565F5" w:rsidRPr="003565F5" w:rsidRDefault="003565F5" w:rsidP="003565F5">
      <w:pPr>
        <w:rPr>
          <w:sz w:val="24"/>
          <w:szCs w:val="24"/>
        </w:rPr>
      </w:pPr>
      <w:r w:rsidRPr="003565F5">
        <w:rPr>
          <w:sz w:val="24"/>
          <w:szCs w:val="24"/>
        </w:rPr>
        <w:t xml:space="preserve">This model was settled upon after benchmarking its performance against </w:t>
      </w:r>
      <w:proofErr w:type="spellStart"/>
      <w:r w:rsidRPr="003565F5">
        <w:rPr>
          <w:sz w:val="24"/>
          <w:szCs w:val="24"/>
        </w:rPr>
        <w:t>XGBoost</w:t>
      </w:r>
      <w:proofErr w:type="spellEnd"/>
      <w:r w:rsidRPr="003565F5">
        <w:rPr>
          <w:sz w:val="24"/>
          <w:szCs w:val="24"/>
        </w:rPr>
        <w:t xml:space="preserve">, LGB, and Random Forests. Notably, traditional Gradient Boosting outperformed the others post hyperparameter tuning. Performance metrics for LGB, Random Forests, and </w:t>
      </w:r>
      <w:proofErr w:type="spellStart"/>
      <w:r w:rsidRPr="003565F5">
        <w:rPr>
          <w:sz w:val="24"/>
          <w:szCs w:val="24"/>
        </w:rPr>
        <w:t>XGBoost</w:t>
      </w:r>
      <w:proofErr w:type="spellEnd"/>
      <w:r w:rsidRPr="003565F5">
        <w:rPr>
          <w:sz w:val="24"/>
          <w:szCs w:val="24"/>
        </w:rPr>
        <w:t xml:space="preserve"> are available in Appendix C.</w:t>
      </w:r>
    </w:p>
    <w:p w14:paraId="7CECD1D1" w14:textId="77777777" w:rsidR="003565F5" w:rsidRPr="003565F5" w:rsidRDefault="003565F5" w:rsidP="003565F5">
      <w:pPr>
        <w:rPr>
          <w:sz w:val="24"/>
          <w:szCs w:val="24"/>
        </w:rPr>
      </w:pPr>
    </w:p>
    <w:p w14:paraId="243A2FC5" w14:textId="77777777" w:rsidR="003565F5" w:rsidRDefault="003565F5" w:rsidP="003565F5">
      <w:pPr>
        <w:rPr>
          <w:sz w:val="24"/>
          <w:szCs w:val="24"/>
        </w:rPr>
      </w:pPr>
      <w:r w:rsidRPr="003565F5">
        <w:rPr>
          <w:sz w:val="24"/>
          <w:szCs w:val="24"/>
        </w:rPr>
        <w:t>5. Analysis:</w:t>
      </w:r>
    </w:p>
    <w:p w14:paraId="2DDF7DBC" w14:textId="77777777" w:rsidR="003565F5" w:rsidRPr="003565F5" w:rsidRDefault="003565F5" w:rsidP="003565F5">
      <w:pPr>
        <w:rPr>
          <w:sz w:val="24"/>
          <w:szCs w:val="24"/>
        </w:rPr>
      </w:pPr>
    </w:p>
    <w:p w14:paraId="67476152" w14:textId="77777777" w:rsidR="003565F5" w:rsidRPr="003565F5" w:rsidRDefault="003565F5" w:rsidP="003565F5">
      <w:pPr>
        <w:rPr>
          <w:sz w:val="24"/>
          <w:szCs w:val="24"/>
        </w:rPr>
      </w:pPr>
      <w:r w:rsidRPr="003565F5">
        <w:rPr>
          <w:sz w:val="24"/>
          <w:szCs w:val="24"/>
        </w:rPr>
        <w:t>The analysis commenced with a comprehensive EDA to unravel data patterns, distributions, and potential correlations. The subsequent phase involved establishing a base Gradient Boosting model, which was then fine-tuned through hyperparameter adjustments. The performance evaluation of the Gradient Boosting Model is illustrated in Appendix A, figures 4 and 5.</w:t>
      </w:r>
    </w:p>
    <w:p w14:paraId="386D6EF1" w14:textId="77777777" w:rsidR="003565F5" w:rsidRPr="003565F5" w:rsidRDefault="003565F5" w:rsidP="003565F5">
      <w:pPr>
        <w:rPr>
          <w:sz w:val="24"/>
          <w:szCs w:val="24"/>
        </w:rPr>
      </w:pPr>
    </w:p>
    <w:p w14:paraId="5945D975" w14:textId="77777777" w:rsidR="003565F5" w:rsidRDefault="003565F5" w:rsidP="003565F5">
      <w:pPr>
        <w:rPr>
          <w:sz w:val="24"/>
          <w:szCs w:val="24"/>
        </w:rPr>
      </w:pPr>
      <w:r w:rsidRPr="003565F5">
        <w:rPr>
          <w:sz w:val="24"/>
          <w:szCs w:val="24"/>
        </w:rPr>
        <w:t>6. Conclusion:</w:t>
      </w:r>
    </w:p>
    <w:p w14:paraId="0A8E1170" w14:textId="77777777" w:rsidR="003565F5" w:rsidRPr="003565F5" w:rsidRDefault="003565F5" w:rsidP="003565F5">
      <w:pPr>
        <w:rPr>
          <w:sz w:val="24"/>
          <w:szCs w:val="24"/>
        </w:rPr>
      </w:pPr>
    </w:p>
    <w:p w14:paraId="67B44966" w14:textId="77777777" w:rsidR="003565F5" w:rsidRPr="003565F5" w:rsidRDefault="003565F5" w:rsidP="003565F5">
      <w:pPr>
        <w:rPr>
          <w:sz w:val="24"/>
          <w:szCs w:val="24"/>
        </w:rPr>
      </w:pPr>
      <w:r w:rsidRPr="003565F5">
        <w:rPr>
          <w:sz w:val="24"/>
          <w:szCs w:val="24"/>
        </w:rPr>
        <w:t>The Gradient Boosting model demonstrated notable predictive prowess, emerging as a reliable instrument for forecasting transportation outcomes on the Spaceship Titanic. However, there's room for further refinement and research to perfect the model's predictive acumen.</w:t>
      </w:r>
    </w:p>
    <w:p w14:paraId="0A70BD7A" w14:textId="77777777" w:rsidR="003565F5" w:rsidRPr="003565F5" w:rsidRDefault="003565F5" w:rsidP="003565F5">
      <w:pPr>
        <w:rPr>
          <w:sz w:val="24"/>
          <w:szCs w:val="24"/>
        </w:rPr>
      </w:pPr>
    </w:p>
    <w:p w14:paraId="2221A89F" w14:textId="77777777" w:rsidR="003565F5" w:rsidRPr="003565F5" w:rsidRDefault="003565F5" w:rsidP="003565F5">
      <w:pPr>
        <w:rPr>
          <w:sz w:val="24"/>
          <w:szCs w:val="24"/>
        </w:rPr>
      </w:pPr>
      <w:r w:rsidRPr="003565F5">
        <w:rPr>
          <w:sz w:val="24"/>
          <w:szCs w:val="24"/>
        </w:rPr>
        <w:t>7. Assumptions:</w:t>
      </w:r>
    </w:p>
    <w:p w14:paraId="004E9131" w14:textId="77777777" w:rsidR="003565F5" w:rsidRPr="003565F5" w:rsidRDefault="003565F5" w:rsidP="003565F5">
      <w:pPr>
        <w:rPr>
          <w:sz w:val="24"/>
          <w:szCs w:val="24"/>
        </w:rPr>
      </w:pPr>
    </w:p>
    <w:p w14:paraId="6124A578" w14:textId="77777777" w:rsidR="003565F5" w:rsidRPr="003565F5" w:rsidRDefault="003565F5" w:rsidP="003565F5">
      <w:pPr>
        <w:rPr>
          <w:sz w:val="24"/>
          <w:szCs w:val="24"/>
        </w:rPr>
      </w:pPr>
      <w:r w:rsidRPr="003565F5">
        <w:rPr>
          <w:sz w:val="24"/>
          <w:szCs w:val="24"/>
        </w:rPr>
        <w:t>Data Representativeness: The dataset is a representative sample, ensuring the model's insights are both valid and applicable.</w:t>
      </w:r>
    </w:p>
    <w:p w14:paraId="55ECCDED" w14:textId="77777777" w:rsidR="003565F5" w:rsidRDefault="003565F5" w:rsidP="003565F5">
      <w:pPr>
        <w:rPr>
          <w:sz w:val="24"/>
          <w:szCs w:val="24"/>
        </w:rPr>
      </w:pPr>
      <w:r w:rsidRPr="003565F5">
        <w:rPr>
          <w:sz w:val="24"/>
          <w:szCs w:val="24"/>
        </w:rPr>
        <w:t>Feature Relevance: All features in the dataset, including derived attributes like titles, are deemed significant and influential in predicting transportation outcomes.</w:t>
      </w:r>
    </w:p>
    <w:p w14:paraId="5A1453E0" w14:textId="77777777" w:rsidR="003565F5" w:rsidRPr="003565F5" w:rsidRDefault="003565F5" w:rsidP="003565F5">
      <w:pPr>
        <w:rPr>
          <w:sz w:val="24"/>
          <w:szCs w:val="24"/>
        </w:rPr>
      </w:pPr>
    </w:p>
    <w:p w14:paraId="78A4E372" w14:textId="77777777" w:rsidR="003565F5" w:rsidRDefault="003565F5" w:rsidP="003565F5">
      <w:pPr>
        <w:rPr>
          <w:sz w:val="24"/>
          <w:szCs w:val="24"/>
        </w:rPr>
      </w:pPr>
      <w:r w:rsidRPr="003565F5">
        <w:rPr>
          <w:sz w:val="24"/>
          <w:szCs w:val="24"/>
        </w:rPr>
        <w:t>8. Limitations:</w:t>
      </w:r>
    </w:p>
    <w:p w14:paraId="68D09039" w14:textId="77777777" w:rsidR="003565F5" w:rsidRPr="003565F5" w:rsidRDefault="003565F5" w:rsidP="003565F5">
      <w:pPr>
        <w:rPr>
          <w:sz w:val="24"/>
          <w:szCs w:val="24"/>
        </w:rPr>
      </w:pPr>
    </w:p>
    <w:p w14:paraId="68B69143" w14:textId="77777777" w:rsidR="003565F5" w:rsidRPr="003565F5" w:rsidRDefault="003565F5" w:rsidP="003565F5">
      <w:pPr>
        <w:rPr>
          <w:sz w:val="24"/>
          <w:szCs w:val="24"/>
        </w:rPr>
      </w:pPr>
      <w:r w:rsidRPr="003565F5">
        <w:rPr>
          <w:sz w:val="24"/>
          <w:szCs w:val="24"/>
        </w:rPr>
        <w:lastRenderedPageBreak/>
        <w:t>Despite its strength, the inherent complexity of Gradient Boosting may hamper straightforward interpretation, which could hinder its applicability in situations demanding clear interpretability.</w:t>
      </w:r>
    </w:p>
    <w:p w14:paraId="3EEF9321" w14:textId="77777777" w:rsidR="003565F5" w:rsidRPr="003565F5" w:rsidRDefault="003565F5" w:rsidP="003565F5">
      <w:pPr>
        <w:rPr>
          <w:sz w:val="24"/>
          <w:szCs w:val="24"/>
        </w:rPr>
      </w:pPr>
    </w:p>
    <w:p w14:paraId="07EC2006" w14:textId="77777777" w:rsidR="003565F5" w:rsidRDefault="003565F5" w:rsidP="003565F5">
      <w:pPr>
        <w:rPr>
          <w:sz w:val="24"/>
          <w:szCs w:val="24"/>
        </w:rPr>
      </w:pPr>
      <w:r w:rsidRPr="003565F5">
        <w:rPr>
          <w:sz w:val="24"/>
          <w:szCs w:val="24"/>
        </w:rPr>
        <w:t>9. Challenges:</w:t>
      </w:r>
    </w:p>
    <w:p w14:paraId="44E67144" w14:textId="77777777" w:rsidR="003565F5" w:rsidRPr="003565F5" w:rsidRDefault="003565F5" w:rsidP="003565F5">
      <w:pPr>
        <w:rPr>
          <w:sz w:val="24"/>
          <w:szCs w:val="24"/>
        </w:rPr>
      </w:pPr>
    </w:p>
    <w:p w14:paraId="08954127" w14:textId="77777777" w:rsidR="003565F5" w:rsidRPr="003565F5" w:rsidRDefault="003565F5" w:rsidP="003565F5">
      <w:pPr>
        <w:rPr>
          <w:sz w:val="24"/>
          <w:szCs w:val="24"/>
        </w:rPr>
      </w:pPr>
      <w:r w:rsidRPr="003565F5">
        <w:rPr>
          <w:sz w:val="24"/>
          <w:szCs w:val="24"/>
        </w:rPr>
        <w:t>Managing data, especially after one-hot encoding, presented challenges tied to model intricacy, interpretability, and computational demands. Running multiple models to gauge accuracy sometimes stretched the limits of my computer's computational capacity, exemplified by the hyper-tuning process faltering multiple times due to its exhaustive nature.</w:t>
      </w:r>
    </w:p>
    <w:p w14:paraId="60F126C5" w14:textId="77777777" w:rsidR="003565F5" w:rsidRPr="003565F5" w:rsidRDefault="003565F5" w:rsidP="003565F5">
      <w:pPr>
        <w:rPr>
          <w:sz w:val="24"/>
          <w:szCs w:val="24"/>
        </w:rPr>
      </w:pPr>
    </w:p>
    <w:p w14:paraId="1E6936D9" w14:textId="77777777" w:rsidR="003565F5" w:rsidRDefault="003565F5" w:rsidP="003565F5">
      <w:pPr>
        <w:rPr>
          <w:sz w:val="24"/>
          <w:szCs w:val="24"/>
        </w:rPr>
      </w:pPr>
      <w:r w:rsidRPr="003565F5">
        <w:rPr>
          <w:sz w:val="24"/>
          <w:szCs w:val="24"/>
        </w:rPr>
        <w:t>10. Future Uses/Additional Applications:</w:t>
      </w:r>
    </w:p>
    <w:p w14:paraId="243B8ADE" w14:textId="77777777" w:rsidR="003565F5" w:rsidRPr="003565F5" w:rsidRDefault="003565F5" w:rsidP="003565F5">
      <w:pPr>
        <w:rPr>
          <w:sz w:val="24"/>
          <w:szCs w:val="24"/>
        </w:rPr>
      </w:pPr>
    </w:p>
    <w:p w14:paraId="4569F028" w14:textId="77777777" w:rsidR="003565F5" w:rsidRPr="003565F5" w:rsidRDefault="003565F5" w:rsidP="003565F5">
      <w:pPr>
        <w:rPr>
          <w:sz w:val="24"/>
          <w:szCs w:val="24"/>
        </w:rPr>
      </w:pPr>
      <w:r w:rsidRPr="003565F5">
        <w:rPr>
          <w:sz w:val="24"/>
          <w:szCs w:val="24"/>
        </w:rPr>
        <w:t>An ensemble of models might enhance performance in future iterations. Although Gradient Boosting was the standout performer individually, the margin of superiority over other models wasn't substantial.</w:t>
      </w:r>
    </w:p>
    <w:p w14:paraId="0C2F19C2" w14:textId="77777777" w:rsidR="003565F5" w:rsidRPr="003565F5" w:rsidRDefault="003565F5" w:rsidP="003565F5">
      <w:pPr>
        <w:rPr>
          <w:sz w:val="24"/>
          <w:szCs w:val="24"/>
        </w:rPr>
      </w:pPr>
    </w:p>
    <w:p w14:paraId="05FBD82F" w14:textId="77777777" w:rsidR="003565F5" w:rsidRDefault="003565F5" w:rsidP="003565F5">
      <w:pPr>
        <w:rPr>
          <w:sz w:val="24"/>
          <w:szCs w:val="24"/>
        </w:rPr>
      </w:pPr>
      <w:r w:rsidRPr="003565F5">
        <w:rPr>
          <w:sz w:val="24"/>
          <w:szCs w:val="24"/>
        </w:rPr>
        <w:t>13. Ethical Assessment:</w:t>
      </w:r>
    </w:p>
    <w:p w14:paraId="2B612D5C" w14:textId="77777777" w:rsidR="003565F5" w:rsidRPr="003565F5" w:rsidRDefault="003565F5" w:rsidP="003565F5">
      <w:pPr>
        <w:rPr>
          <w:sz w:val="24"/>
          <w:szCs w:val="24"/>
        </w:rPr>
      </w:pPr>
    </w:p>
    <w:p w14:paraId="6B9C2814" w14:textId="29A13919" w:rsidR="00506FF4" w:rsidRDefault="003565F5" w:rsidP="003565F5">
      <w:pPr>
        <w:rPr>
          <w:sz w:val="24"/>
          <w:szCs w:val="24"/>
        </w:rPr>
      </w:pPr>
      <w:r w:rsidRPr="003565F5">
        <w:rPr>
          <w:sz w:val="24"/>
          <w:szCs w:val="24"/>
        </w:rPr>
        <w:t xml:space="preserve">I initiated this project using a base notebook from another Kaggle participant. To maintain transparency and fairness, I acknowledge that notebook (link) </w:t>
      </w:r>
      <w:proofErr w:type="gramStart"/>
      <w:r w:rsidRPr="003565F5">
        <w:rPr>
          <w:sz w:val="24"/>
          <w:szCs w:val="24"/>
        </w:rPr>
        <w:t>as</w:t>
      </w:r>
      <w:proofErr w:type="gramEnd"/>
      <w:r w:rsidRPr="003565F5">
        <w:rPr>
          <w:sz w:val="24"/>
          <w:szCs w:val="24"/>
        </w:rPr>
        <w:t xml:space="preserve"> a foundation for my ideas. While I revamped nearly every aspect, I also consulted Chat GPT to troubleshoot model performance issues. In real-world application, it's paramount to eliminate subjective values like names, ensuring predictions are unbiased. Given the model's potential role in real-time rescue missions, there's an ethical onus to uphold the highest standards of research and analysis.</w:t>
      </w:r>
    </w:p>
    <w:p w14:paraId="60BA6812" w14:textId="77777777" w:rsidR="00506FF4" w:rsidRDefault="00000000">
      <w:pPr>
        <w:rPr>
          <w:sz w:val="24"/>
          <w:szCs w:val="24"/>
        </w:rPr>
      </w:pPr>
      <w:r>
        <w:rPr>
          <w:sz w:val="24"/>
          <w:szCs w:val="24"/>
        </w:rPr>
        <w:t>Audience Questions:</w:t>
      </w:r>
    </w:p>
    <w:p w14:paraId="6A376E73" w14:textId="77777777" w:rsidR="00506FF4" w:rsidRDefault="00506FF4">
      <w:pPr>
        <w:rPr>
          <w:sz w:val="24"/>
          <w:szCs w:val="24"/>
        </w:rPr>
      </w:pPr>
    </w:p>
    <w:p w14:paraId="6B9531E7" w14:textId="77777777" w:rsidR="00506FF4" w:rsidRDefault="00506FF4">
      <w:pPr>
        <w:rPr>
          <w:sz w:val="24"/>
          <w:szCs w:val="24"/>
        </w:rPr>
      </w:pPr>
    </w:p>
    <w:p w14:paraId="55A85BFC" w14:textId="77777777" w:rsidR="00506FF4" w:rsidRDefault="00000000">
      <w:pPr>
        <w:rPr>
          <w:sz w:val="24"/>
          <w:szCs w:val="24"/>
        </w:rPr>
      </w:pPr>
      <w:r>
        <w:rPr>
          <w:sz w:val="24"/>
          <w:szCs w:val="24"/>
        </w:rPr>
        <w:t>Data Understanding:</w:t>
      </w:r>
    </w:p>
    <w:p w14:paraId="36DDB022" w14:textId="77777777" w:rsidR="00506FF4" w:rsidRDefault="00506FF4">
      <w:pPr>
        <w:rPr>
          <w:sz w:val="24"/>
          <w:szCs w:val="24"/>
        </w:rPr>
      </w:pPr>
    </w:p>
    <w:p w14:paraId="71BADD2B" w14:textId="6AC29C3D" w:rsidR="00506FF4" w:rsidRPr="003565F5" w:rsidRDefault="00000000">
      <w:pPr>
        <w:rPr>
          <w:color w:val="FF0000"/>
          <w:sz w:val="24"/>
          <w:szCs w:val="24"/>
        </w:rPr>
      </w:pPr>
      <w:r>
        <w:rPr>
          <w:sz w:val="24"/>
          <w:szCs w:val="24"/>
        </w:rPr>
        <w:t>What is the context and objective of gathering this dataset, and what do we aim to predict or infer?</w:t>
      </w:r>
      <w:r w:rsidR="003565F5">
        <w:rPr>
          <w:sz w:val="24"/>
          <w:szCs w:val="24"/>
        </w:rPr>
        <w:t xml:space="preserve"> </w:t>
      </w:r>
      <w:r w:rsidR="003565F5">
        <w:rPr>
          <w:color w:val="FF0000"/>
          <w:sz w:val="24"/>
          <w:szCs w:val="24"/>
        </w:rPr>
        <w:t xml:space="preserve">The context is </w:t>
      </w:r>
      <w:proofErr w:type="gramStart"/>
      <w:r w:rsidR="003565F5">
        <w:rPr>
          <w:color w:val="FF0000"/>
          <w:sz w:val="24"/>
          <w:szCs w:val="24"/>
        </w:rPr>
        <w:t>a</w:t>
      </w:r>
      <w:proofErr w:type="gramEnd"/>
      <w:r w:rsidR="003565F5">
        <w:rPr>
          <w:color w:val="FF0000"/>
          <w:sz w:val="24"/>
          <w:szCs w:val="24"/>
        </w:rPr>
        <w:t xml:space="preserve"> online competition to learn and practice problem solving skills in data science.</w:t>
      </w:r>
    </w:p>
    <w:p w14:paraId="28C3AC24" w14:textId="77777777" w:rsidR="00506FF4" w:rsidRDefault="00506FF4">
      <w:pPr>
        <w:rPr>
          <w:sz w:val="24"/>
          <w:szCs w:val="24"/>
        </w:rPr>
      </w:pPr>
    </w:p>
    <w:p w14:paraId="75AF9BBE" w14:textId="77777777" w:rsidR="00506FF4" w:rsidRDefault="00000000">
      <w:pPr>
        <w:rPr>
          <w:sz w:val="24"/>
          <w:szCs w:val="24"/>
        </w:rPr>
      </w:pPr>
      <w:r>
        <w:rPr>
          <w:sz w:val="24"/>
          <w:szCs w:val="24"/>
        </w:rPr>
        <w:t>Feature Explanation:</w:t>
      </w:r>
    </w:p>
    <w:p w14:paraId="6CF6D0D7" w14:textId="77777777" w:rsidR="00506FF4" w:rsidRDefault="00506FF4">
      <w:pPr>
        <w:rPr>
          <w:sz w:val="24"/>
          <w:szCs w:val="24"/>
        </w:rPr>
      </w:pPr>
    </w:p>
    <w:p w14:paraId="53B6BC05" w14:textId="7E2C9BA1" w:rsidR="00506FF4" w:rsidRPr="003565F5" w:rsidRDefault="00000000">
      <w:pPr>
        <w:rPr>
          <w:color w:val="FF0000"/>
          <w:sz w:val="24"/>
          <w:szCs w:val="24"/>
        </w:rPr>
      </w:pPr>
      <w:r>
        <w:rPr>
          <w:sz w:val="24"/>
          <w:szCs w:val="24"/>
        </w:rPr>
        <w:t xml:space="preserve">Can you provide detailed descriptions and </w:t>
      </w:r>
      <w:proofErr w:type="gramStart"/>
      <w:r>
        <w:rPr>
          <w:sz w:val="24"/>
          <w:szCs w:val="24"/>
        </w:rPr>
        <w:t>importance</w:t>
      </w:r>
      <w:proofErr w:type="gramEnd"/>
      <w:r>
        <w:rPr>
          <w:sz w:val="24"/>
          <w:szCs w:val="24"/>
        </w:rPr>
        <w:t xml:space="preserve"> of each feature variable in the dataset?</w:t>
      </w:r>
      <w:r w:rsidR="003565F5">
        <w:rPr>
          <w:sz w:val="24"/>
          <w:szCs w:val="24"/>
        </w:rPr>
        <w:t xml:space="preserve"> </w:t>
      </w:r>
      <w:r w:rsidR="003565F5">
        <w:rPr>
          <w:color w:val="FF0000"/>
          <w:sz w:val="24"/>
          <w:szCs w:val="24"/>
        </w:rPr>
        <w:t>See the attached data dictionary.</w:t>
      </w:r>
    </w:p>
    <w:p w14:paraId="2457E5A8" w14:textId="77777777" w:rsidR="00506FF4" w:rsidRDefault="00506FF4">
      <w:pPr>
        <w:rPr>
          <w:sz w:val="24"/>
          <w:szCs w:val="24"/>
        </w:rPr>
      </w:pPr>
    </w:p>
    <w:p w14:paraId="5B122FB4" w14:textId="77777777" w:rsidR="00506FF4" w:rsidRDefault="00000000">
      <w:pPr>
        <w:rPr>
          <w:sz w:val="24"/>
          <w:szCs w:val="24"/>
        </w:rPr>
      </w:pPr>
      <w:r>
        <w:rPr>
          <w:sz w:val="24"/>
          <w:szCs w:val="24"/>
        </w:rPr>
        <w:t>Data Quality:</w:t>
      </w:r>
    </w:p>
    <w:p w14:paraId="63BCE5C7" w14:textId="77777777" w:rsidR="00506FF4" w:rsidRDefault="00506FF4">
      <w:pPr>
        <w:rPr>
          <w:sz w:val="24"/>
          <w:szCs w:val="24"/>
        </w:rPr>
      </w:pPr>
    </w:p>
    <w:p w14:paraId="60C7F7E1" w14:textId="1E1F2EF1" w:rsidR="00506FF4" w:rsidRPr="003565F5" w:rsidRDefault="00000000">
      <w:pPr>
        <w:rPr>
          <w:color w:val="FF0000"/>
          <w:sz w:val="24"/>
          <w:szCs w:val="24"/>
        </w:rPr>
      </w:pPr>
      <w:r>
        <w:rPr>
          <w:sz w:val="24"/>
          <w:szCs w:val="24"/>
        </w:rPr>
        <w:t>How were missing and outlier values dealt with during the data preprocessing stage, and why were those methods chosen?</w:t>
      </w:r>
      <w:r w:rsidR="003565F5">
        <w:rPr>
          <w:sz w:val="24"/>
          <w:szCs w:val="24"/>
        </w:rPr>
        <w:t xml:space="preserve"> </w:t>
      </w:r>
      <w:r w:rsidR="003565F5">
        <w:rPr>
          <w:color w:val="FF0000"/>
          <w:sz w:val="24"/>
          <w:szCs w:val="24"/>
        </w:rPr>
        <w:t xml:space="preserve">Outliers were normalized to prevent them from causing issues with the models, missing values were imputed. </w:t>
      </w:r>
    </w:p>
    <w:p w14:paraId="727D64DA" w14:textId="77777777" w:rsidR="00506FF4" w:rsidRDefault="00506FF4">
      <w:pPr>
        <w:rPr>
          <w:sz w:val="24"/>
          <w:szCs w:val="24"/>
        </w:rPr>
      </w:pPr>
    </w:p>
    <w:p w14:paraId="4F92F189" w14:textId="77777777" w:rsidR="00506FF4" w:rsidRDefault="00000000">
      <w:pPr>
        <w:rPr>
          <w:sz w:val="24"/>
          <w:szCs w:val="24"/>
        </w:rPr>
      </w:pPr>
      <w:r>
        <w:rPr>
          <w:sz w:val="24"/>
          <w:szCs w:val="24"/>
        </w:rPr>
        <w:t>Model Selection:</w:t>
      </w:r>
    </w:p>
    <w:p w14:paraId="5348F5CD" w14:textId="77777777" w:rsidR="00506FF4" w:rsidRDefault="00506FF4">
      <w:pPr>
        <w:rPr>
          <w:sz w:val="24"/>
          <w:szCs w:val="24"/>
        </w:rPr>
      </w:pPr>
    </w:p>
    <w:p w14:paraId="310A9BEE" w14:textId="385CA94C" w:rsidR="00506FF4" w:rsidRPr="003565F5" w:rsidRDefault="00000000">
      <w:pPr>
        <w:rPr>
          <w:color w:val="FF0000"/>
          <w:sz w:val="24"/>
          <w:szCs w:val="24"/>
        </w:rPr>
      </w:pPr>
      <w:r>
        <w:rPr>
          <w:sz w:val="24"/>
          <w:szCs w:val="24"/>
        </w:rPr>
        <w:t xml:space="preserve">Why </w:t>
      </w:r>
      <w:proofErr w:type="gramStart"/>
      <w:r>
        <w:rPr>
          <w:sz w:val="24"/>
          <w:szCs w:val="24"/>
        </w:rPr>
        <w:t>was</w:t>
      </w:r>
      <w:proofErr w:type="gramEnd"/>
      <w:r>
        <w:rPr>
          <w:sz w:val="24"/>
          <w:szCs w:val="24"/>
        </w:rPr>
        <w:t xml:space="preserve"> the Gradient Boosting Classifier chosen as the model for this project, and were alternative models considered?</w:t>
      </w:r>
      <w:r w:rsidR="003565F5">
        <w:rPr>
          <w:sz w:val="24"/>
          <w:szCs w:val="24"/>
        </w:rPr>
        <w:t xml:space="preserve"> </w:t>
      </w:r>
      <w:r w:rsidR="003565F5">
        <w:rPr>
          <w:color w:val="FF0000"/>
          <w:sz w:val="24"/>
          <w:szCs w:val="24"/>
        </w:rPr>
        <w:t>Gradient Boosting was chosen since it had the best performance on the confusion matrix.</w:t>
      </w:r>
    </w:p>
    <w:p w14:paraId="7F0CC6DC" w14:textId="77777777" w:rsidR="00506FF4" w:rsidRDefault="00506FF4">
      <w:pPr>
        <w:rPr>
          <w:sz w:val="24"/>
          <w:szCs w:val="24"/>
        </w:rPr>
      </w:pPr>
    </w:p>
    <w:p w14:paraId="2835D81D" w14:textId="77777777" w:rsidR="00506FF4" w:rsidRDefault="00000000">
      <w:pPr>
        <w:rPr>
          <w:sz w:val="24"/>
          <w:szCs w:val="24"/>
        </w:rPr>
      </w:pPr>
      <w:r>
        <w:rPr>
          <w:sz w:val="24"/>
          <w:szCs w:val="24"/>
        </w:rPr>
        <w:t>Model Performance:</w:t>
      </w:r>
    </w:p>
    <w:p w14:paraId="34B0A37B" w14:textId="77777777" w:rsidR="00506FF4" w:rsidRDefault="00506FF4">
      <w:pPr>
        <w:rPr>
          <w:sz w:val="24"/>
          <w:szCs w:val="24"/>
        </w:rPr>
      </w:pPr>
    </w:p>
    <w:p w14:paraId="777C8271" w14:textId="55D78AFF" w:rsidR="00506FF4" w:rsidRPr="003565F5" w:rsidRDefault="00000000">
      <w:pPr>
        <w:rPr>
          <w:color w:val="FF0000"/>
          <w:sz w:val="24"/>
          <w:szCs w:val="24"/>
        </w:rPr>
      </w:pPr>
      <w:r>
        <w:rPr>
          <w:sz w:val="24"/>
          <w:szCs w:val="24"/>
        </w:rPr>
        <w:t>How does the model perform in terms of various metrics (like accuracy, precision, recall, F1-score, etc.) and what do these metrics convey about the model's predictive capability?</w:t>
      </w:r>
      <w:r w:rsidR="003565F5">
        <w:rPr>
          <w:sz w:val="24"/>
          <w:szCs w:val="24"/>
        </w:rPr>
        <w:t xml:space="preserve"> </w:t>
      </w:r>
    </w:p>
    <w:p w14:paraId="7EA5244E" w14:textId="77777777" w:rsidR="00506FF4" w:rsidRDefault="00506FF4">
      <w:pPr>
        <w:rPr>
          <w:sz w:val="24"/>
          <w:szCs w:val="24"/>
        </w:rPr>
      </w:pPr>
    </w:p>
    <w:p w14:paraId="25A1B98D" w14:textId="0D680C65" w:rsidR="003565F5" w:rsidRPr="003565F5" w:rsidRDefault="003565F5" w:rsidP="003565F5">
      <w:pPr>
        <w:rPr>
          <w:color w:val="FF0000"/>
        </w:rPr>
      </w:pPr>
      <w:r w:rsidRPr="003565F5">
        <w:rPr>
          <w:color w:val="FF0000"/>
        </w:rPr>
        <w:t xml:space="preserve">Accuracy: </w:t>
      </w:r>
      <w:r w:rsidRPr="003565F5">
        <w:rPr>
          <w:color w:val="FF0000"/>
        </w:rPr>
        <w:t>The model correctly predicts the target variable for roughly 81%</w:t>
      </w:r>
    </w:p>
    <w:p w14:paraId="0A314939" w14:textId="3D6017A8" w:rsidR="003565F5" w:rsidRPr="003565F5" w:rsidRDefault="003565F5" w:rsidP="003565F5">
      <w:pPr>
        <w:rPr>
          <w:color w:val="FF0000"/>
        </w:rPr>
      </w:pPr>
      <w:r w:rsidRPr="003565F5">
        <w:rPr>
          <w:color w:val="FF0000"/>
        </w:rPr>
        <w:t>81% of the validation set. The training and validation accuracies are close, suggesting that the model is not overfitting</w:t>
      </w:r>
      <w:r w:rsidRPr="003565F5">
        <w:rPr>
          <w:color w:val="FF0000"/>
        </w:rPr>
        <w:t>.</w:t>
      </w:r>
    </w:p>
    <w:p w14:paraId="134110F5" w14:textId="77777777" w:rsidR="003565F5" w:rsidRDefault="003565F5">
      <w:pPr>
        <w:rPr>
          <w:color w:val="FF0000"/>
          <w:sz w:val="24"/>
          <w:szCs w:val="24"/>
        </w:rPr>
      </w:pPr>
    </w:p>
    <w:p w14:paraId="6918EDD4" w14:textId="32726D42" w:rsidR="003565F5" w:rsidRPr="003565F5" w:rsidRDefault="003565F5">
      <w:pPr>
        <w:rPr>
          <w:color w:val="FF0000"/>
        </w:rPr>
      </w:pPr>
      <w:r w:rsidRPr="003565F5">
        <w:rPr>
          <w:color w:val="FF0000"/>
        </w:rPr>
        <w:t xml:space="preserve">Precision: </w:t>
      </w:r>
      <w:r w:rsidRPr="003565F5">
        <w:rPr>
          <w:rFonts w:ascii="Segoe UI" w:hAnsi="Segoe UI" w:cs="Segoe UI"/>
          <w:color w:val="FF0000"/>
          <w:shd w:val="clear" w:color="auto" w:fill="F7F7F8"/>
        </w:rPr>
        <w:t xml:space="preserve">Precision tells us how many of the predicted positive instances are </w:t>
      </w:r>
      <w:proofErr w:type="gramStart"/>
      <w:r w:rsidRPr="003565F5">
        <w:rPr>
          <w:rFonts w:ascii="Segoe UI" w:hAnsi="Segoe UI" w:cs="Segoe UI"/>
          <w:color w:val="FF0000"/>
          <w:shd w:val="clear" w:color="auto" w:fill="F7F7F8"/>
        </w:rPr>
        <w:t>actually positive</w:t>
      </w:r>
      <w:proofErr w:type="gramEnd"/>
      <w:r w:rsidRPr="003565F5">
        <w:rPr>
          <w:rFonts w:ascii="Segoe UI" w:hAnsi="Segoe UI" w:cs="Segoe UI"/>
          <w:color w:val="FF0000"/>
          <w:shd w:val="clear" w:color="auto" w:fill="F7F7F8"/>
        </w:rPr>
        <w:t xml:space="preserve">. For Class 0, </w:t>
      </w:r>
      <w:r w:rsidRPr="003565F5">
        <w:rPr>
          <w:rStyle w:val="katex-mathml"/>
          <w:color w:val="FF0000"/>
          <w:bdr w:val="none" w:sz="0" w:space="0" w:color="auto" w:frame="1"/>
          <w:shd w:val="clear" w:color="auto" w:fill="F7F7F8"/>
        </w:rPr>
        <w:t>83%</w:t>
      </w:r>
      <w:r w:rsidRPr="003565F5">
        <w:rPr>
          <w:rFonts w:ascii="Segoe UI" w:hAnsi="Segoe UI" w:cs="Segoe UI"/>
          <w:color w:val="FF0000"/>
          <w:shd w:val="clear" w:color="auto" w:fill="F7F7F8"/>
        </w:rPr>
        <w:t xml:space="preserve"> of the instances predicted as Class 0 are truly Class 0. Similarly, </w:t>
      </w:r>
      <w:r w:rsidRPr="003565F5">
        <w:rPr>
          <w:rStyle w:val="katex-mathml"/>
          <w:color w:val="FF0000"/>
          <w:bdr w:val="none" w:sz="0" w:space="0" w:color="auto" w:frame="1"/>
          <w:shd w:val="clear" w:color="auto" w:fill="F7F7F8"/>
        </w:rPr>
        <w:t>79%</w:t>
      </w:r>
      <w:r w:rsidRPr="003565F5">
        <w:rPr>
          <w:rFonts w:ascii="Segoe UI" w:hAnsi="Segoe UI" w:cs="Segoe UI"/>
          <w:color w:val="FF0000"/>
          <w:shd w:val="clear" w:color="auto" w:fill="F7F7F8"/>
        </w:rPr>
        <w:t xml:space="preserve"> of the instances predicted as Class 1 are truly Class 1.</w:t>
      </w:r>
    </w:p>
    <w:p w14:paraId="03FB080D" w14:textId="77777777" w:rsidR="003565F5" w:rsidRDefault="003565F5">
      <w:pPr>
        <w:rPr>
          <w:color w:val="FF0000"/>
          <w:sz w:val="24"/>
          <w:szCs w:val="24"/>
        </w:rPr>
      </w:pPr>
    </w:p>
    <w:p w14:paraId="0A707C2B" w14:textId="6385B86D" w:rsidR="003565F5" w:rsidRPr="003565F5" w:rsidRDefault="003565F5">
      <w:pPr>
        <w:rPr>
          <w:color w:val="FF0000"/>
        </w:rPr>
      </w:pPr>
      <w:r>
        <w:rPr>
          <w:color w:val="FF0000"/>
          <w:sz w:val="24"/>
          <w:szCs w:val="24"/>
        </w:rPr>
        <w:t xml:space="preserve">Recall: </w:t>
      </w:r>
      <w:r w:rsidRPr="003565F5">
        <w:rPr>
          <w:rFonts w:ascii="Segoe UI" w:hAnsi="Segoe UI" w:cs="Segoe UI"/>
          <w:color w:val="FF0000"/>
          <w:shd w:val="clear" w:color="auto" w:fill="F7F7F8"/>
        </w:rPr>
        <w:t xml:space="preserve">Recall tells us how many of the actual positive instances are predicted correctly. For Class 0, the model identifies </w:t>
      </w:r>
      <w:r w:rsidRPr="003565F5">
        <w:rPr>
          <w:rStyle w:val="katex-mathml"/>
          <w:color w:val="FF0000"/>
          <w:bdr w:val="none" w:sz="0" w:space="0" w:color="auto" w:frame="1"/>
          <w:shd w:val="clear" w:color="auto" w:fill="F7F7F8"/>
        </w:rPr>
        <w:t>77%</w:t>
      </w:r>
      <w:r w:rsidRPr="003565F5">
        <w:rPr>
          <w:rFonts w:ascii="Segoe UI" w:hAnsi="Segoe UI" w:cs="Segoe UI"/>
          <w:color w:val="FF0000"/>
          <w:shd w:val="clear" w:color="auto" w:fill="F7F7F8"/>
        </w:rPr>
        <w:t xml:space="preserve">of all actual Class 0 instances. For Class 1, the model identifies </w:t>
      </w:r>
      <w:r w:rsidRPr="003565F5">
        <w:rPr>
          <w:rStyle w:val="katex-mathml"/>
          <w:color w:val="FF0000"/>
          <w:bdr w:val="none" w:sz="0" w:space="0" w:color="auto" w:frame="1"/>
          <w:shd w:val="clear" w:color="auto" w:fill="F7F7F8"/>
        </w:rPr>
        <w:t>84</w:t>
      </w:r>
      <w:r>
        <w:rPr>
          <w:rStyle w:val="katex-mathml"/>
          <w:color w:val="FF0000"/>
          <w:bdr w:val="none" w:sz="0" w:space="0" w:color="auto" w:frame="1"/>
          <w:shd w:val="clear" w:color="auto" w:fill="F7F7F8"/>
        </w:rPr>
        <w:t>%</w:t>
      </w:r>
      <w:r w:rsidRPr="003565F5">
        <w:rPr>
          <w:rFonts w:ascii="Segoe UI" w:hAnsi="Segoe UI" w:cs="Segoe UI"/>
          <w:color w:val="FF0000"/>
          <w:shd w:val="clear" w:color="auto" w:fill="F7F7F8"/>
        </w:rPr>
        <w:t xml:space="preserve"> of all actual Class 1 instances</w:t>
      </w:r>
      <w:r>
        <w:rPr>
          <w:rFonts w:ascii="Segoe UI" w:hAnsi="Segoe UI" w:cs="Segoe UI"/>
          <w:color w:val="FF0000"/>
          <w:shd w:val="clear" w:color="auto" w:fill="F7F7F8"/>
        </w:rPr>
        <w:t>.</w:t>
      </w:r>
    </w:p>
    <w:p w14:paraId="4C02B6EF" w14:textId="77777777" w:rsidR="003565F5" w:rsidRDefault="003565F5">
      <w:pPr>
        <w:rPr>
          <w:color w:val="FF0000"/>
          <w:sz w:val="24"/>
          <w:szCs w:val="24"/>
        </w:rPr>
      </w:pPr>
    </w:p>
    <w:p w14:paraId="2EFEE2E1" w14:textId="634E1DAD" w:rsidR="003565F5" w:rsidRPr="003565F5" w:rsidRDefault="003565F5">
      <w:pPr>
        <w:rPr>
          <w:color w:val="FF0000"/>
        </w:rPr>
      </w:pPr>
      <w:r>
        <w:rPr>
          <w:color w:val="FF0000"/>
          <w:sz w:val="24"/>
          <w:szCs w:val="24"/>
        </w:rPr>
        <w:t xml:space="preserve">F1-Score: </w:t>
      </w:r>
      <w:r w:rsidRPr="003565F5">
        <w:rPr>
          <w:rFonts w:ascii="Segoe UI" w:hAnsi="Segoe UI" w:cs="Segoe UI"/>
          <w:color w:val="FF0000"/>
          <w:shd w:val="clear" w:color="auto" w:fill="F7F7F8"/>
        </w:rPr>
        <w:t xml:space="preserve">The F1-score is the harmonic mean of precision and recall. It's a good metric when the class distribution is unbalanced. Values closer to 1 are better, and both classes have F1-scores around </w:t>
      </w:r>
      <w:r w:rsidRPr="003565F5">
        <w:rPr>
          <w:rStyle w:val="katex-mathml"/>
          <w:color w:val="FF0000"/>
          <w:bdr w:val="none" w:sz="0" w:space="0" w:color="auto" w:frame="1"/>
          <w:shd w:val="clear" w:color="auto" w:fill="F7F7F8"/>
        </w:rPr>
        <w:t>0.80</w:t>
      </w:r>
      <w:r w:rsidRPr="003565F5">
        <w:rPr>
          <w:rStyle w:val="mord"/>
          <w:color w:val="FF0000"/>
          <w:bdr w:val="single" w:sz="2" w:space="0" w:color="D9D9E3" w:frame="1"/>
          <w:shd w:val="clear" w:color="auto" w:fill="F7F7F8"/>
        </w:rPr>
        <w:t>0.80</w:t>
      </w:r>
      <w:r w:rsidRPr="003565F5">
        <w:rPr>
          <w:rFonts w:ascii="Segoe UI" w:hAnsi="Segoe UI" w:cs="Segoe UI"/>
          <w:color w:val="FF0000"/>
          <w:shd w:val="clear" w:color="auto" w:fill="F7F7F8"/>
        </w:rPr>
        <w:t>, indicating a balanced performance between precision and recall for both classes.</w:t>
      </w:r>
      <w:r w:rsidRPr="003565F5">
        <w:rPr>
          <w:color w:val="FF0000"/>
        </w:rPr>
        <w:t xml:space="preserve"> </w:t>
      </w:r>
    </w:p>
    <w:p w14:paraId="206EBCE6" w14:textId="77777777" w:rsidR="00506FF4" w:rsidRDefault="00000000">
      <w:pPr>
        <w:rPr>
          <w:sz w:val="24"/>
          <w:szCs w:val="24"/>
        </w:rPr>
      </w:pPr>
      <w:r>
        <w:rPr>
          <w:sz w:val="24"/>
          <w:szCs w:val="24"/>
        </w:rPr>
        <w:t>Feature Engineering:</w:t>
      </w:r>
    </w:p>
    <w:p w14:paraId="53518112" w14:textId="77777777" w:rsidR="00506FF4" w:rsidRDefault="00506FF4">
      <w:pPr>
        <w:rPr>
          <w:sz w:val="24"/>
          <w:szCs w:val="24"/>
        </w:rPr>
      </w:pPr>
    </w:p>
    <w:p w14:paraId="78D16E3F" w14:textId="01BA5FE9" w:rsidR="00506FF4" w:rsidRPr="003565F5" w:rsidRDefault="00000000">
      <w:pPr>
        <w:rPr>
          <w:color w:val="FF0000"/>
          <w:sz w:val="24"/>
          <w:szCs w:val="24"/>
        </w:rPr>
      </w:pPr>
      <w:r>
        <w:rPr>
          <w:sz w:val="24"/>
          <w:szCs w:val="24"/>
        </w:rPr>
        <w:t>How were the new features, such as 'Title', engineered and what impact do they have on the model’s predictive performance?</w:t>
      </w:r>
      <w:r w:rsidR="003565F5">
        <w:rPr>
          <w:sz w:val="24"/>
          <w:szCs w:val="24"/>
        </w:rPr>
        <w:t xml:space="preserve"> </w:t>
      </w:r>
      <w:r w:rsidR="003565F5">
        <w:rPr>
          <w:color w:val="FF0000"/>
          <w:sz w:val="24"/>
          <w:szCs w:val="24"/>
        </w:rPr>
        <w:t xml:space="preserve">In the current state this </w:t>
      </w:r>
      <w:proofErr w:type="gramStart"/>
      <w:r w:rsidR="003565F5">
        <w:rPr>
          <w:color w:val="FF0000"/>
          <w:sz w:val="24"/>
          <w:szCs w:val="24"/>
        </w:rPr>
        <w:t>a process</w:t>
      </w:r>
      <w:proofErr w:type="gramEnd"/>
      <w:r w:rsidR="003565F5">
        <w:rPr>
          <w:color w:val="FF0000"/>
          <w:sz w:val="24"/>
          <w:szCs w:val="24"/>
        </w:rPr>
        <w:t xml:space="preserve"> that can be </w:t>
      </w:r>
      <w:r w:rsidR="003565F5">
        <w:rPr>
          <w:color w:val="FF0000"/>
          <w:sz w:val="24"/>
          <w:szCs w:val="24"/>
        </w:rPr>
        <w:lastRenderedPageBreak/>
        <w:t>improved upon. It is hard to extract a features performance with present encoding method.</w:t>
      </w:r>
    </w:p>
    <w:p w14:paraId="157F5782" w14:textId="77777777" w:rsidR="00506FF4" w:rsidRDefault="00506FF4">
      <w:pPr>
        <w:rPr>
          <w:sz w:val="24"/>
          <w:szCs w:val="24"/>
        </w:rPr>
      </w:pPr>
    </w:p>
    <w:p w14:paraId="514CCA00" w14:textId="77777777" w:rsidR="00506FF4" w:rsidRDefault="00000000">
      <w:pPr>
        <w:rPr>
          <w:sz w:val="24"/>
          <w:szCs w:val="24"/>
        </w:rPr>
      </w:pPr>
      <w:r>
        <w:rPr>
          <w:sz w:val="24"/>
          <w:szCs w:val="24"/>
        </w:rPr>
        <w:t>Class Imbalance:</w:t>
      </w:r>
    </w:p>
    <w:p w14:paraId="09EE4F8C" w14:textId="77777777" w:rsidR="00506FF4" w:rsidRDefault="00506FF4">
      <w:pPr>
        <w:rPr>
          <w:sz w:val="24"/>
          <w:szCs w:val="24"/>
        </w:rPr>
      </w:pPr>
    </w:p>
    <w:p w14:paraId="166E76C4" w14:textId="22B8DEFF" w:rsidR="00506FF4" w:rsidRPr="003565F5" w:rsidRDefault="00000000">
      <w:pPr>
        <w:rPr>
          <w:color w:val="FF0000"/>
          <w:sz w:val="24"/>
          <w:szCs w:val="24"/>
        </w:rPr>
      </w:pPr>
      <w:r>
        <w:rPr>
          <w:sz w:val="24"/>
          <w:szCs w:val="24"/>
        </w:rPr>
        <w:t>Is there a class imbalance in the 'Transported' target variable, and if yes, how was this addressed during modeling?</w:t>
      </w:r>
      <w:r w:rsidR="003565F5">
        <w:rPr>
          <w:sz w:val="24"/>
          <w:szCs w:val="24"/>
        </w:rPr>
        <w:t xml:space="preserve"> </w:t>
      </w:r>
      <w:r w:rsidR="003565F5">
        <w:rPr>
          <w:color w:val="FF0000"/>
          <w:sz w:val="24"/>
          <w:szCs w:val="24"/>
        </w:rPr>
        <w:t xml:space="preserve">No, from the data transported was a </w:t>
      </w:r>
      <w:proofErr w:type="gramStart"/>
      <w:r w:rsidR="003565F5">
        <w:rPr>
          <w:color w:val="FF0000"/>
          <w:sz w:val="24"/>
          <w:szCs w:val="24"/>
        </w:rPr>
        <w:t>fairly balanced</w:t>
      </w:r>
      <w:proofErr w:type="gramEnd"/>
      <w:r w:rsidR="003565F5">
        <w:rPr>
          <w:color w:val="FF0000"/>
          <w:sz w:val="24"/>
          <w:szCs w:val="24"/>
        </w:rPr>
        <w:t xml:space="preserve"> variable. </w:t>
      </w:r>
    </w:p>
    <w:p w14:paraId="26CF0CEE" w14:textId="77777777" w:rsidR="00506FF4" w:rsidRDefault="00506FF4">
      <w:pPr>
        <w:rPr>
          <w:sz w:val="24"/>
          <w:szCs w:val="24"/>
        </w:rPr>
      </w:pPr>
    </w:p>
    <w:p w14:paraId="702FC420" w14:textId="77777777" w:rsidR="00506FF4" w:rsidRDefault="00000000">
      <w:pPr>
        <w:rPr>
          <w:sz w:val="24"/>
          <w:szCs w:val="24"/>
        </w:rPr>
      </w:pPr>
      <w:r>
        <w:rPr>
          <w:sz w:val="24"/>
          <w:szCs w:val="24"/>
        </w:rPr>
        <w:t>Model Interpretability:</w:t>
      </w:r>
    </w:p>
    <w:p w14:paraId="7383EC45" w14:textId="77777777" w:rsidR="00506FF4" w:rsidRDefault="00506FF4">
      <w:pPr>
        <w:rPr>
          <w:sz w:val="24"/>
          <w:szCs w:val="24"/>
        </w:rPr>
      </w:pPr>
    </w:p>
    <w:p w14:paraId="270BFB98" w14:textId="269634B0" w:rsidR="00506FF4" w:rsidRPr="003565F5" w:rsidRDefault="00000000">
      <w:pPr>
        <w:rPr>
          <w:color w:val="FF0000"/>
          <w:sz w:val="24"/>
          <w:szCs w:val="24"/>
        </w:rPr>
      </w:pPr>
      <w:r>
        <w:rPr>
          <w:sz w:val="24"/>
          <w:szCs w:val="24"/>
        </w:rPr>
        <w:t>How can the predictions of the Gradient Boosting model be interpreted, especially given its ensemble nature?</w:t>
      </w:r>
      <w:r w:rsidR="003565F5">
        <w:rPr>
          <w:sz w:val="24"/>
          <w:szCs w:val="24"/>
        </w:rPr>
        <w:t xml:space="preserve"> </w:t>
      </w:r>
      <w:r w:rsidR="003565F5">
        <w:rPr>
          <w:color w:val="FF0000"/>
          <w:sz w:val="24"/>
          <w:szCs w:val="24"/>
        </w:rPr>
        <w:t>This is a place where there is room for improvement for the model. Direct interpretability from an ensemble is difficult and benefits from creating surrogate models to understand further.</w:t>
      </w:r>
    </w:p>
    <w:p w14:paraId="6EF07C55" w14:textId="77777777" w:rsidR="003565F5" w:rsidRDefault="003565F5">
      <w:pPr>
        <w:rPr>
          <w:sz w:val="24"/>
          <w:szCs w:val="24"/>
        </w:rPr>
      </w:pPr>
    </w:p>
    <w:p w14:paraId="11BFB8AF" w14:textId="77777777" w:rsidR="00506FF4" w:rsidRDefault="00000000">
      <w:pPr>
        <w:rPr>
          <w:sz w:val="24"/>
          <w:szCs w:val="24"/>
        </w:rPr>
      </w:pPr>
      <w:r>
        <w:rPr>
          <w:sz w:val="24"/>
          <w:szCs w:val="24"/>
        </w:rPr>
        <w:t>Model Validation:</w:t>
      </w:r>
    </w:p>
    <w:p w14:paraId="031CC97A" w14:textId="77777777" w:rsidR="00506FF4" w:rsidRDefault="00506FF4">
      <w:pPr>
        <w:rPr>
          <w:sz w:val="24"/>
          <w:szCs w:val="24"/>
        </w:rPr>
      </w:pPr>
    </w:p>
    <w:p w14:paraId="0269EDC5" w14:textId="64D40E73" w:rsidR="00506FF4" w:rsidRPr="003565F5" w:rsidRDefault="00000000">
      <w:pPr>
        <w:rPr>
          <w:color w:val="FF0000"/>
          <w:sz w:val="24"/>
          <w:szCs w:val="24"/>
        </w:rPr>
      </w:pPr>
      <w:r>
        <w:rPr>
          <w:sz w:val="24"/>
          <w:szCs w:val="24"/>
        </w:rPr>
        <w:t>How was the model validated, and why was a particular split ratio chosen for the train-test split?</w:t>
      </w:r>
      <w:r w:rsidR="003565F5">
        <w:rPr>
          <w:sz w:val="24"/>
          <w:szCs w:val="24"/>
        </w:rPr>
        <w:t xml:space="preserve"> </w:t>
      </w:r>
      <w:r w:rsidR="003565F5">
        <w:rPr>
          <w:color w:val="FF0000"/>
          <w:sz w:val="24"/>
          <w:szCs w:val="24"/>
        </w:rPr>
        <w:t xml:space="preserve">80/20 is a standard split to check for possible overfitting/underfitting. </w:t>
      </w:r>
    </w:p>
    <w:p w14:paraId="34D344A2" w14:textId="77777777" w:rsidR="00506FF4" w:rsidRDefault="00506FF4">
      <w:pPr>
        <w:rPr>
          <w:sz w:val="24"/>
          <w:szCs w:val="24"/>
        </w:rPr>
      </w:pPr>
    </w:p>
    <w:p w14:paraId="27FCCFD1" w14:textId="77777777" w:rsidR="00506FF4" w:rsidRDefault="00000000">
      <w:pPr>
        <w:rPr>
          <w:sz w:val="24"/>
          <w:szCs w:val="24"/>
        </w:rPr>
      </w:pPr>
      <w:r>
        <w:rPr>
          <w:sz w:val="24"/>
          <w:szCs w:val="24"/>
        </w:rPr>
        <w:t>Deployment and Usage:</w:t>
      </w:r>
    </w:p>
    <w:p w14:paraId="28BD5660" w14:textId="77777777" w:rsidR="00506FF4" w:rsidRDefault="00506FF4">
      <w:pPr>
        <w:rPr>
          <w:sz w:val="24"/>
          <w:szCs w:val="24"/>
        </w:rPr>
      </w:pPr>
    </w:p>
    <w:p w14:paraId="02A7655D" w14:textId="7D0F50D1" w:rsidR="00506FF4" w:rsidRDefault="00000000">
      <w:pPr>
        <w:rPr>
          <w:sz w:val="24"/>
          <w:szCs w:val="24"/>
        </w:rPr>
      </w:pPr>
      <w:r>
        <w:rPr>
          <w:sz w:val="24"/>
          <w:szCs w:val="24"/>
        </w:rPr>
        <w:t>How can the developed model be deployed into a production environment, and what kind of system requirements or dependencies does it have?</w:t>
      </w:r>
      <w:r w:rsidR="003565F5">
        <w:rPr>
          <w:sz w:val="24"/>
          <w:szCs w:val="24"/>
        </w:rPr>
        <w:t xml:space="preserve"> </w:t>
      </w:r>
      <w:r w:rsidR="003565F5">
        <w:rPr>
          <w:color w:val="FF0000"/>
          <w:sz w:val="24"/>
          <w:szCs w:val="24"/>
        </w:rPr>
        <w:t xml:space="preserve">This model could be used as a case study to explore similar situations. But with this being a fictional situations such transpositions should be executed with caution. </w:t>
      </w:r>
      <w:r>
        <w:br w:type="page"/>
      </w:r>
    </w:p>
    <w:p w14:paraId="6AE85502" w14:textId="77777777" w:rsidR="00506FF4" w:rsidRDefault="00000000">
      <w:pPr>
        <w:rPr>
          <w:sz w:val="24"/>
          <w:szCs w:val="24"/>
        </w:rPr>
      </w:pPr>
      <w:r>
        <w:rPr>
          <w:sz w:val="24"/>
          <w:szCs w:val="24"/>
        </w:rPr>
        <w:lastRenderedPageBreak/>
        <w:t>Appendix A: Figures</w:t>
      </w:r>
    </w:p>
    <w:p w14:paraId="6E121EB8" w14:textId="77777777" w:rsidR="00506FF4" w:rsidRDefault="00506FF4">
      <w:pPr>
        <w:rPr>
          <w:sz w:val="24"/>
          <w:szCs w:val="24"/>
        </w:rPr>
      </w:pPr>
    </w:p>
    <w:p w14:paraId="48316677" w14:textId="77777777" w:rsidR="00506FF4" w:rsidRDefault="00506FF4">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506FF4" w14:paraId="76F2B070" w14:textId="77777777">
        <w:tc>
          <w:tcPr>
            <w:tcW w:w="2580" w:type="dxa"/>
            <w:shd w:val="clear" w:color="auto" w:fill="auto"/>
            <w:tcMar>
              <w:top w:w="100" w:type="dxa"/>
              <w:left w:w="100" w:type="dxa"/>
              <w:bottom w:w="100" w:type="dxa"/>
              <w:right w:w="100" w:type="dxa"/>
            </w:tcMar>
          </w:tcPr>
          <w:p w14:paraId="2A34B32E" w14:textId="77777777" w:rsidR="00506FF4" w:rsidRDefault="00000000">
            <w:pPr>
              <w:widowControl w:val="0"/>
              <w:pBdr>
                <w:top w:val="nil"/>
                <w:left w:val="nil"/>
                <w:bottom w:val="nil"/>
                <w:right w:val="nil"/>
                <w:between w:val="nil"/>
              </w:pBdr>
              <w:spacing w:line="240" w:lineRule="auto"/>
              <w:rPr>
                <w:sz w:val="24"/>
                <w:szCs w:val="24"/>
              </w:rPr>
            </w:pPr>
            <w:r>
              <w:rPr>
                <w:sz w:val="24"/>
                <w:szCs w:val="24"/>
              </w:rPr>
              <w:t>Description</w:t>
            </w:r>
          </w:p>
        </w:tc>
        <w:tc>
          <w:tcPr>
            <w:tcW w:w="6780" w:type="dxa"/>
            <w:shd w:val="clear" w:color="auto" w:fill="auto"/>
            <w:tcMar>
              <w:top w:w="100" w:type="dxa"/>
              <w:left w:w="100" w:type="dxa"/>
              <w:bottom w:w="100" w:type="dxa"/>
              <w:right w:w="100" w:type="dxa"/>
            </w:tcMar>
          </w:tcPr>
          <w:p w14:paraId="42CABE48" w14:textId="77777777" w:rsidR="00506FF4" w:rsidRDefault="00000000">
            <w:pPr>
              <w:widowControl w:val="0"/>
              <w:pBdr>
                <w:top w:val="nil"/>
                <w:left w:val="nil"/>
                <w:bottom w:val="nil"/>
                <w:right w:val="nil"/>
                <w:between w:val="nil"/>
              </w:pBdr>
              <w:spacing w:line="240" w:lineRule="auto"/>
              <w:rPr>
                <w:sz w:val="24"/>
                <w:szCs w:val="24"/>
              </w:rPr>
            </w:pPr>
            <w:r>
              <w:rPr>
                <w:sz w:val="24"/>
                <w:szCs w:val="24"/>
              </w:rPr>
              <w:t>Figure</w:t>
            </w:r>
          </w:p>
        </w:tc>
      </w:tr>
      <w:tr w:rsidR="00506FF4" w14:paraId="6A89B704" w14:textId="77777777">
        <w:tc>
          <w:tcPr>
            <w:tcW w:w="2580" w:type="dxa"/>
            <w:shd w:val="clear" w:color="auto" w:fill="auto"/>
            <w:tcMar>
              <w:top w:w="100" w:type="dxa"/>
              <w:left w:w="100" w:type="dxa"/>
              <w:bottom w:w="100" w:type="dxa"/>
              <w:right w:w="100" w:type="dxa"/>
            </w:tcMar>
          </w:tcPr>
          <w:p w14:paraId="5767A22F" w14:textId="77777777" w:rsidR="00506FF4" w:rsidRDefault="00000000">
            <w:pPr>
              <w:widowControl w:val="0"/>
              <w:pBdr>
                <w:top w:val="nil"/>
                <w:left w:val="nil"/>
                <w:bottom w:val="nil"/>
                <w:right w:val="nil"/>
                <w:between w:val="nil"/>
              </w:pBdr>
              <w:spacing w:line="240" w:lineRule="auto"/>
              <w:rPr>
                <w:sz w:val="24"/>
                <w:szCs w:val="24"/>
              </w:rPr>
            </w:pPr>
            <w:r>
              <w:rPr>
                <w:sz w:val="24"/>
                <w:szCs w:val="24"/>
              </w:rPr>
              <w:t>1: Box plots of the distribution of numerical values.</w:t>
            </w:r>
          </w:p>
        </w:tc>
        <w:tc>
          <w:tcPr>
            <w:tcW w:w="6780" w:type="dxa"/>
            <w:shd w:val="clear" w:color="auto" w:fill="auto"/>
            <w:tcMar>
              <w:top w:w="100" w:type="dxa"/>
              <w:left w:w="100" w:type="dxa"/>
              <w:bottom w:w="100" w:type="dxa"/>
              <w:right w:w="100" w:type="dxa"/>
            </w:tcMar>
          </w:tcPr>
          <w:p w14:paraId="3DC5DBB0" w14:textId="77777777" w:rsidR="00506FF4"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23F0B063" wp14:editId="63AB9B88">
                  <wp:extent cx="4171950" cy="2768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171950" cy="2768600"/>
                          </a:xfrm>
                          <a:prstGeom prst="rect">
                            <a:avLst/>
                          </a:prstGeom>
                          <a:ln/>
                        </pic:spPr>
                      </pic:pic>
                    </a:graphicData>
                  </a:graphic>
                </wp:inline>
              </w:drawing>
            </w:r>
          </w:p>
        </w:tc>
      </w:tr>
      <w:tr w:rsidR="00506FF4" w14:paraId="52185F6E" w14:textId="77777777">
        <w:tc>
          <w:tcPr>
            <w:tcW w:w="2580" w:type="dxa"/>
            <w:shd w:val="clear" w:color="auto" w:fill="auto"/>
            <w:tcMar>
              <w:top w:w="100" w:type="dxa"/>
              <w:left w:w="100" w:type="dxa"/>
              <w:bottom w:w="100" w:type="dxa"/>
              <w:right w:w="100" w:type="dxa"/>
            </w:tcMar>
          </w:tcPr>
          <w:p w14:paraId="403F0A9E" w14:textId="77777777" w:rsidR="00506FF4" w:rsidRDefault="00000000">
            <w:pPr>
              <w:widowControl w:val="0"/>
              <w:pBdr>
                <w:top w:val="nil"/>
                <w:left w:val="nil"/>
                <w:bottom w:val="nil"/>
                <w:right w:val="nil"/>
                <w:between w:val="nil"/>
              </w:pBdr>
              <w:spacing w:line="240" w:lineRule="auto"/>
              <w:rPr>
                <w:sz w:val="24"/>
                <w:szCs w:val="24"/>
              </w:rPr>
            </w:pPr>
            <w:r>
              <w:rPr>
                <w:sz w:val="24"/>
                <w:szCs w:val="24"/>
              </w:rPr>
              <w:t>2: Counts of nulls or missing values by column</w:t>
            </w:r>
          </w:p>
        </w:tc>
        <w:tc>
          <w:tcPr>
            <w:tcW w:w="6780" w:type="dxa"/>
            <w:shd w:val="clear" w:color="auto" w:fill="auto"/>
            <w:tcMar>
              <w:top w:w="100" w:type="dxa"/>
              <w:left w:w="100" w:type="dxa"/>
              <w:bottom w:w="100" w:type="dxa"/>
              <w:right w:w="100" w:type="dxa"/>
            </w:tcMar>
          </w:tcPr>
          <w:p w14:paraId="4D871408" w14:textId="77777777" w:rsidR="00506FF4"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497A9AE1" wp14:editId="7F9487D8">
                  <wp:extent cx="4171950" cy="2438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171950" cy="2438400"/>
                          </a:xfrm>
                          <a:prstGeom prst="rect">
                            <a:avLst/>
                          </a:prstGeom>
                          <a:ln/>
                        </pic:spPr>
                      </pic:pic>
                    </a:graphicData>
                  </a:graphic>
                </wp:inline>
              </w:drawing>
            </w:r>
          </w:p>
        </w:tc>
      </w:tr>
      <w:tr w:rsidR="00506FF4" w14:paraId="77966F12" w14:textId="77777777">
        <w:tc>
          <w:tcPr>
            <w:tcW w:w="2580" w:type="dxa"/>
            <w:shd w:val="clear" w:color="auto" w:fill="auto"/>
            <w:tcMar>
              <w:top w:w="100" w:type="dxa"/>
              <w:left w:w="100" w:type="dxa"/>
              <w:bottom w:w="100" w:type="dxa"/>
              <w:right w:w="100" w:type="dxa"/>
            </w:tcMar>
          </w:tcPr>
          <w:p w14:paraId="0C11E7B7" w14:textId="77777777" w:rsidR="00506FF4" w:rsidRDefault="00000000">
            <w:pPr>
              <w:widowControl w:val="0"/>
              <w:pBdr>
                <w:top w:val="nil"/>
                <w:left w:val="nil"/>
                <w:bottom w:val="nil"/>
                <w:right w:val="nil"/>
                <w:between w:val="nil"/>
              </w:pBdr>
              <w:spacing w:line="240" w:lineRule="auto"/>
              <w:rPr>
                <w:sz w:val="24"/>
                <w:szCs w:val="24"/>
              </w:rPr>
            </w:pPr>
            <w:proofErr w:type="gramStart"/>
            <w:r>
              <w:rPr>
                <w:sz w:val="24"/>
                <w:szCs w:val="24"/>
              </w:rPr>
              <w:lastRenderedPageBreak/>
              <w:t>3:Heat</w:t>
            </w:r>
            <w:proofErr w:type="gramEnd"/>
            <w:r>
              <w:rPr>
                <w:sz w:val="24"/>
                <w:szCs w:val="24"/>
              </w:rPr>
              <w:t xml:space="preserve"> map to visualize distribution of null or missing values.</w:t>
            </w:r>
          </w:p>
        </w:tc>
        <w:tc>
          <w:tcPr>
            <w:tcW w:w="6780" w:type="dxa"/>
            <w:shd w:val="clear" w:color="auto" w:fill="auto"/>
            <w:tcMar>
              <w:top w:w="100" w:type="dxa"/>
              <w:left w:w="100" w:type="dxa"/>
              <w:bottom w:w="100" w:type="dxa"/>
              <w:right w:w="100" w:type="dxa"/>
            </w:tcMar>
          </w:tcPr>
          <w:p w14:paraId="25F30869" w14:textId="77777777" w:rsidR="00506FF4"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002C6F12" wp14:editId="43ADB3EB">
                  <wp:extent cx="417195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71950" cy="2565400"/>
                          </a:xfrm>
                          <a:prstGeom prst="rect">
                            <a:avLst/>
                          </a:prstGeom>
                          <a:ln/>
                        </pic:spPr>
                      </pic:pic>
                    </a:graphicData>
                  </a:graphic>
                </wp:inline>
              </w:drawing>
            </w:r>
          </w:p>
        </w:tc>
      </w:tr>
    </w:tbl>
    <w:p w14:paraId="612FF7F4" w14:textId="77777777" w:rsidR="00506FF4" w:rsidRDefault="00000000">
      <w:pPr>
        <w:rPr>
          <w:sz w:val="24"/>
          <w:szCs w:val="24"/>
        </w:rPr>
      </w:pPr>
      <w:r>
        <w:rPr>
          <w:sz w:val="24"/>
          <w:szCs w:val="24"/>
        </w:rPr>
        <w:t xml:space="preserve">Figures 4 and 5: Gradient </w:t>
      </w:r>
      <w:proofErr w:type="gramStart"/>
      <w:r>
        <w:rPr>
          <w:sz w:val="24"/>
          <w:szCs w:val="24"/>
        </w:rPr>
        <w:t>Boosting  Performance</w:t>
      </w:r>
      <w:proofErr w:type="gramEnd"/>
      <w:r>
        <w:rPr>
          <w:sz w:val="24"/>
          <w:szCs w:val="24"/>
        </w:rPr>
        <w:t>.</w:t>
      </w:r>
    </w:p>
    <w:p w14:paraId="08483392" w14:textId="77777777" w:rsidR="00506FF4" w:rsidRDefault="00000000">
      <w:pPr>
        <w:rPr>
          <w:sz w:val="24"/>
          <w:szCs w:val="24"/>
        </w:rPr>
      </w:pPr>
      <w:r>
        <w:rPr>
          <w:noProof/>
          <w:sz w:val="24"/>
          <w:szCs w:val="24"/>
        </w:rPr>
        <w:drawing>
          <wp:inline distT="114300" distB="114300" distL="114300" distR="114300" wp14:anchorId="79DC28EB" wp14:editId="0E1AB2D7">
            <wp:extent cx="6477000" cy="492396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477000" cy="4923960"/>
                    </a:xfrm>
                    <a:prstGeom prst="rect">
                      <a:avLst/>
                    </a:prstGeom>
                    <a:ln/>
                  </pic:spPr>
                </pic:pic>
              </a:graphicData>
            </a:graphic>
          </wp:inline>
        </w:drawing>
      </w:r>
      <w:r>
        <w:br w:type="page"/>
      </w:r>
      <w:r>
        <w:rPr>
          <w:sz w:val="24"/>
          <w:szCs w:val="24"/>
        </w:rPr>
        <w:lastRenderedPageBreak/>
        <w:t>Appendix B: Data Dictionary</w:t>
      </w:r>
    </w:p>
    <w:p w14:paraId="54EF190B" w14:textId="77777777" w:rsidR="00506FF4" w:rsidRDefault="00506FF4">
      <w:pPr>
        <w:rPr>
          <w:sz w:val="24"/>
          <w:szCs w:val="24"/>
        </w:rPr>
      </w:pPr>
    </w:p>
    <w:p w14:paraId="73A08CE4" w14:textId="77777777" w:rsidR="00506FF4" w:rsidRDefault="00506FF4">
      <w:pPr>
        <w:rPr>
          <w:sz w:val="24"/>
          <w:szCs w:val="24"/>
        </w:rPr>
      </w:pPr>
    </w:p>
    <w:tbl>
      <w:tblPr>
        <w:tblStyle w:val="a0"/>
        <w:tblW w:w="9360"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Look w:val="0600" w:firstRow="0" w:lastRow="0" w:firstColumn="0" w:lastColumn="0" w:noHBand="1" w:noVBand="1"/>
      </w:tblPr>
      <w:tblGrid>
        <w:gridCol w:w="1845"/>
        <w:gridCol w:w="2895"/>
        <w:gridCol w:w="2280"/>
        <w:gridCol w:w="2340"/>
      </w:tblGrid>
      <w:tr w:rsidR="00506FF4" w14:paraId="49B59CEE"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7149F51F" w14:textId="77777777" w:rsidR="00506FF4" w:rsidRDefault="00000000">
            <w:pPr>
              <w:widowControl w:val="0"/>
              <w:spacing w:line="240" w:lineRule="auto"/>
              <w:rPr>
                <w:sz w:val="24"/>
                <w:szCs w:val="24"/>
              </w:rPr>
            </w:pPr>
            <w:r>
              <w:rPr>
                <w:sz w:val="24"/>
                <w:szCs w:val="24"/>
              </w:rPr>
              <w:t>Feature</w:t>
            </w:r>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3D4D8E7D" w14:textId="77777777" w:rsidR="00506FF4" w:rsidRDefault="00000000">
            <w:pPr>
              <w:widowControl w:val="0"/>
              <w:spacing w:line="240" w:lineRule="auto"/>
              <w:rPr>
                <w:sz w:val="24"/>
                <w:szCs w:val="24"/>
              </w:rPr>
            </w:pPr>
            <w:r>
              <w:rPr>
                <w:sz w:val="24"/>
                <w:szCs w:val="24"/>
              </w:rPr>
              <w:t>Type</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3601E5C" w14:textId="77777777" w:rsidR="00506FF4" w:rsidRDefault="00000000">
            <w:pPr>
              <w:widowControl w:val="0"/>
              <w:spacing w:line="240" w:lineRule="auto"/>
              <w:rPr>
                <w:sz w:val="24"/>
                <w:szCs w:val="24"/>
              </w:rPr>
            </w:pPr>
            <w:r>
              <w:rPr>
                <w:sz w:val="24"/>
                <w:szCs w:val="24"/>
              </w:rPr>
              <w:t>Description</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79799E2A" w14:textId="77777777" w:rsidR="00506FF4" w:rsidRDefault="00000000">
            <w:pPr>
              <w:widowControl w:val="0"/>
              <w:spacing w:line="240" w:lineRule="auto"/>
              <w:rPr>
                <w:sz w:val="24"/>
                <w:szCs w:val="24"/>
              </w:rPr>
            </w:pPr>
            <w:r>
              <w:rPr>
                <w:sz w:val="24"/>
                <w:szCs w:val="24"/>
              </w:rPr>
              <w:t>Processing</w:t>
            </w:r>
          </w:p>
        </w:tc>
      </w:tr>
      <w:tr w:rsidR="00506FF4" w14:paraId="26452267"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5752310C" w14:textId="77777777" w:rsidR="00506FF4" w:rsidRDefault="00000000">
            <w:pPr>
              <w:widowControl w:val="0"/>
              <w:spacing w:line="240" w:lineRule="auto"/>
              <w:rPr>
                <w:sz w:val="24"/>
                <w:szCs w:val="24"/>
              </w:rPr>
            </w:pPr>
            <w:proofErr w:type="spellStart"/>
            <w:r>
              <w:rPr>
                <w:sz w:val="24"/>
                <w:szCs w:val="24"/>
              </w:rPr>
              <w:t>PassengerId</w:t>
            </w:r>
            <w:proofErr w:type="spellEnd"/>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7308A5B" w14:textId="77777777" w:rsidR="00506FF4" w:rsidRDefault="00000000">
            <w:pPr>
              <w:widowControl w:val="0"/>
              <w:spacing w:line="240" w:lineRule="auto"/>
              <w:rPr>
                <w:sz w:val="24"/>
                <w:szCs w:val="24"/>
              </w:rPr>
            </w:pPr>
            <w:r>
              <w:rPr>
                <w:sz w:val="24"/>
                <w:szCs w:val="24"/>
              </w:rPr>
              <w:t>Categorical/Nominal</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C38753C" w14:textId="77777777" w:rsidR="00506FF4" w:rsidRDefault="00000000">
            <w:pPr>
              <w:widowControl w:val="0"/>
              <w:spacing w:line="240" w:lineRule="auto"/>
              <w:rPr>
                <w:sz w:val="24"/>
                <w:szCs w:val="24"/>
              </w:rPr>
            </w:pPr>
            <w:r>
              <w:rPr>
                <w:sz w:val="24"/>
                <w:szCs w:val="24"/>
              </w:rPr>
              <w:t>Unique identifier for each passenger</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4CF67722" w14:textId="77777777" w:rsidR="00506FF4" w:rsidRDefault="00000000">
            <w:pPr>
              <w:widowControl w:val="0"/>
              <w:spacing w:line="240" w:lineRule="auto"/>
              <w:rPr>
                <w:sz w:val="24"/>
                <w:szCs w:val="24"/>
              </w:rPr>
            </w:pPr>
            <w:r>
              <w:rPr>
                <w:sz w:val="24"/>
                <w:szCs w:val="24"/>
              </w:rPr>
              <w:t>None</w:t>
            </w:r>
          </w:p>
        </w:tc>
      </w:tr>
      <w:tr w:rsidR="00506FF4" w14:paraId="075F24D8"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45459518" w14:textId="77777777" w:rsidR="00506FF4" w:rsidRDefault="00000000">
            <w:pPr>
              <w:widowControl w:val="0"/>
              <w:spacing w:line="240" w:lineRule="auto"/>
              <w:rPr>
                <w:sz w:val="24"/>
                <w:szCs w:val="24"/>
              </w:rPr>
            </w:pPr>
            <w:proofErr w:type="spellStart"/>
            <w:r>
              <w:rPr>
                <w:sz w:val="24"/>
                <w:szCs w:val="24"/>
              </w:rPr>
              <w:t>HomePlanet</w:t>
            </w:r>
            <w:proofErr w:type="spellEnd"/>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975A518" w14:textId="77777777" w:rsidR="00506FF4" w:rsidRDefault="00000000">
            <w:pPr>
              <w:widowControl w:val="0"/>
              <w:spacing w:line="240" w:lineRule="auto"/>
              <w:rPr>
                <w:sz w:val="24"/>
                <w:szCs w:val="24"/>
              </w:rPr>
            </w:pPr>
            <w:r>
              <w:rPr>
                <w:sz w:val="24"/>
                <w:szCs w:val="24"/>
              </w:rPr>
              <w:t>Categorical/Nominal</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514B485C" w14:textId="77777777" w:rsidR="00506FF4" w:rsidRDefault="00000000">
            <w:pPr>
              <w:widowControl w:val="0"/>
              <w:spacing w:line="240" w:lineRule="auto"/>
              <w:rPr>
                <w:sz w:val="24"/>
                <w:szCs w:val="24"/>
              </w:rPr>
            </w:pPr>
            <w:r>
              <w:rPr>
                <w:sz w:val="24"/>
                <w:szCs w:val="24"/>
              </w:rPr>
              <w:t>Home planet of the passenger</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5023C591" w14:textId="77777777" w:rsidR="00506FF4" w:rsidRDefault="00000000">
            <w:pPr>
              <w:widowControl w:val="0"/>
              <w:spacing w:line="240" w:lineRule="auto"/>
              <w:rPr>
                <w:sz w:val="24"/>
                <w:szCs w:val="24"/>
              </w:rPr>
            </w:pPr>
            <w:r>
              <w:rPr>
                <w:sz w:val="24"/>
                <w:szCs w:val="24"/>
              </w:rPr>
              <w:t>Missing values replaced with "Missing"</w:t>
            </w:r>
          </w:p>
        </w:tc>
      </w:tr>
      <w:tr w:rsidR="00506FF4" w14:paraId="081E460E"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8152BC9" w14:textId="77777777" w:rsidR="00506FF4" w:rsidRDefault="00000000">
            <w:pPr>
              <w:widowControl w:val="0"/>
              <w:spacing w:line="240" w:lineRule="auto"/>
              <w:rPr>
                <w:sz w:val="24"/>
                <w:szCs w:val="24"/>
              </w:rPr>
            </w:pPr>
            <w:proofErr w:type="spellStart"/>
            <w:r>
              <w:rPr>
                <w:sz w:val="24"/>
                <w:szCs w:val="24"/>
              </w:rPr>
              <w:t>CryoSleep</w:t>
            </w:r>
            <w:proofErr w:type="spellEnd"/>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F3DBC80" w14:textId="77777777" w:rsidR="00506FF4" w:rsidRDefault="00000000">
            <w:pPr>
              <w:widowControl w:val="0"/>
              <w:spacing w:line="240" w:lineRule="auto"/>
              <w:rPr>
                <w:sz w:val="24"/>
                <w:szCs w:val="24"/>
              </w:rPr>
            </w:pPr>
            <w:r>
              <w:rPr>
                <w:sz w:val="24"/>
                <w:szCs w:val="24"/>
              </w:rPr>
              <w:t>Categorical/Boolean</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4E75455A" w14:textId="77777777" w:rsidR="00506FF4" w:rsidRDefault="00000000">
            <w:pPr>
              <w:widowControl w:val="0"/>
              <w:spacing w:line="240" w:lineRule="auto"/>
              <w:rPr>
                <w:sz w:val="24"/>
                <w:szCs w:val="24"/>
              </w:rPr>
            </w:pPr>
            <w:r>
              <w:rPr>
                <w:sz w:val="24"/>
                <w:szCs w:val="24"/>
              </w:rPr>
              <w:t xml:space="preserve">Indicates if the passenger was in </w:t>
            </w:r>
            <w:proofErr w:type="spellStart"/>
            <w:r>
              <w:rPr>
                <w:sz w:val="24"/>
                <w:szCs w:val="24"/>
              </w:rPr>
              <w:t>cryo</w:t>
            </w:r>
            <w:proofErr w:type="spellEnd"/>
            <w:r>
              <w:rPr>
                <w:sz w:val="24"/>
                <w:szCs w:val="24"/>
              </w:rPr>
              <w:t xml:space="preserve"> sleep</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3F27925" w14:textId="77777777" w:rsidR="00506FF4" w:rsidRDefault="00000000">
            <w:pPr>
              <w:widowControl w:val="0"/>
              <w:spacing w:line="240" w:lineRule="auto"/>
              <w:rPr>
                <w:sz w:val="24"/>
                <w:szCs w:val="24"/>
              </w:rPr>
            </w:pPr>
            <w:r>
              <w:rPr>
                <w:sz w:val="24"/>
                <w:szCs w:val="24"/>
              </w:rPr>
              <w:t>Converted to string, missing values replaced with "Missing"</w:t>
            </w:r>
          </w:p>
        </w:tc>
      </w:tr>
      <w:tr w:rsidR="00506FF4" w14:paraId="74D7D8EB"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C7230C0" w14:textId="77777777" w:rsidR="00506FF4" w:rsidRDefault="00000000">
            <w:pPr>
              <w:widowControl w:val="0"/>
              <w:spacing w:line="240" w:lineRule="auto"/>
              <w:rPr>
                <w:sz w:val="24"/>
                <w:szCs w:val="24"/>
              </w:rPr>
            </w:pPr>
            <w:r>
              <w:rPr>
                <w:sz w:val="24"/>
                <w:szCs w:val="24"/>
              </w:rPr>
              <w:t>Cabin</w:t>
            </w:r>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3C4E8EE" w14:textId="77777777" w:rsidR="00506FF4" w:rsidRDefault="00000000">
            <w:pPr>
              <w:widowControl w:val="0"/>
              <w:spacing w:line="240" w:lineRule="auto"/>
              <w:rPr>
                <w:sz w:val="24"/>
                <w:szCs w:val="24"/>
              </w:rPr>
            </w:pPr>
            <w:r>
              <w:rPr>
                <w:sz w:val="24"/>
                <w:szCs w:val="24"/>
              </w:rPr>
              <w:t>Categorical/Nominal</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428A843" w14:textId="77777777" w:rsidR="00506FF4" w:rsidRDefault="00000000">
            <w:pPr>
              <w:widowControl w:val="0"/>
              <w:spacing w:line="240" w:lineRule="auto"/>
              <w:rPr>
                <w:sz w:val="24"/>
                <w:szCs w:val="24"/>
              </w:rPr>
            </w:pPr>
            <w:r>
              <w:rPr>
                <w:sz w:val="24"/>
                <w:szCs w:val="24"/>
              </w:rPr>
              <w:t>Cabin and seat information of the passenger</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26CBD5DA" w14:textId="77777777" w:rsidR="00506FF4" w:rsidRDefault="00000000">
            <w:pPr>
              <w:widowControl w:val="0"/>
              <w:spacing w:line="240" w:lineRule="auto"/>
              <w:rPr>
                <w:sz w:val="24"/>
                <w:szCs w:val="24"/>
              </w:rPr>
            </w:pPr>
            <w:r>
              <w:rPr>
                <w:sz w:val="24"/>
                <w:szCs w:val="24"/>
              </w:rPr>
              <w:t>Missing values replaced with "Missing"</w:t>
            </w:r>
          </w:p>
        </w:tc>
      </w:tr>
      <w:tr w:rsidR="00506FF4" w14:paraId="3EAD1AEA"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7A9AF94" w14:textId="77777777" w:rsidR="00506FF4" w:rsidRDefault="00000000">
            <w:pPr>
              <w:widowControl w:val="0"/>
              <w:spacing w:line="240" w:lineRule="auto"/>
              <w:rPr>
                <w:sz w:val="24"/>
                <w:szCs w:val="24"/>
              </w:rPr>
            </w:pPr>
            <w:r>
              <w:rPr>
                <w:sz w:val="24"/>
                <w:szCs w:val="24"/>
              </w:rPr>
              <w:t>Destination</w:t>
            </w:r>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3C16C26" w14:textId="77777777" w:rsidR="00506FF4" w:rsidRDefault="00000000">
            <w:pPr>
              <w:widowControl w:val="0"/>
              <w:spacing w:line="240" w:lineRule="auto"/>
              <w:rPr>
                <w:sz w:val="24"/>
                <w:szCs w:val="24"/>
              </w:rPr>
            </w:pPr>
            <w:r>
              <w:rPr>
                <w:sz w:val="24"/>
                <w:szCs w:val="24"/>
              </w:rPr>
              <w:t>Categorical/Nominal</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E5ECE2A" w14:textId="77777777" w:rsidR="00506FF4" w:rsidRDefault="00000000">
            <w:pPr>
              <w:widowControl w:val="0"/>
              <w:spacing w:line="240" w:lineRule="auto"/>
              <w:rPr>
                <w:sz w:val="24"/>
                <w:szCs w:val="24"/>
              </w:rPr>
            </w:pPr>
            <w:r>
              <w:rPr>
                <w:sz w:val="24"/>
                <w:szCs w:val="24"/>
              </w:rPr>
              <w:t>Destination planet of the passenger</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617EB5C" w14:textId="77777777" w:rsidR="00506FF4" w:rsidRDefault="00000000">
            <w:pPr>
              <w:widowControl w:val="0"/>
              <w:spacing w:line="240" w:lineRule="auto"/>
              <w:rPr>
                <w:sz w:val="24"/>
                <w:szCs w:val="24"/>
              </w:rPr>
            </w:pPr>
            <w:r>
              <w:rPr>
                <w:sz w:val="24"/>
                <w:szCs w:val="24"/>
              </w:rPr>
              <w:t>Missing values replaced with "Missing"</w:t>
            </w:r>
          </w:p>
        </w:tc>
      </w:tr>
      <w:tr w:rsidR="00506FF4" w14:paraId="09291D33"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1EE4B77" w14:textId="77777777" w:rsidR="00506FF4" w:rsidRDefault="00000000">
            <w:pPr>
              <w:widowControl w:val="0"/>
              <w:spacing w:line="240" w:lineRule="auto"/>
              <w:rPr>
                <w:sz w:val="24"/>
                <w:szCs w:val="24"/>
              </w:rPr>
            </w:pPr>
            <w:r>
              <w:rPr>
                <w:sz w:val="24"/>
                <w:szCs w:val="24"/>
              </w:rPr>
              <w:t>Age</w:t>
            </w:r>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7DD1E081" w14:textId="77777777" w:rsidR="00506FF4" w:rsidRDefault="00000000">
            <w:pPr>
              <w:widowControl w:val="0"/>
              <w:spacing w:line="240" w:lineRule="auto"/>
              <w:rPr>
                <w:sz w:val="24"/>
                <w:szCs w:val="24"/>
              </w:rPr>
            </w:pPr>
            <w:r>
              <w:rPr>
                <w:sz w:val="24"/>
                <w:szCs w:val="24"/>
              </w:rPr>
              <w:t>Numerical/Continuous</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779EB19E" w14:textId="77777777" w:rsidR="00506FF4" w:rsidRDefault="00000000">
            <w:pPr>
              <w:widowControl w:val="0"/>
              <w:spacing w:line="240" w:lineRule="auto"/>
              <w:rPr>
                <w:sz w:val="24"/>
                <w:szCs w:val="24"/>
              </w:rPr>
            </w:pPr>
            <w:r>
              <w:rPr>
                <w:sz w:val="24"/>
                <w:szCs w:val="24"/>
              </w:rPr>
              <w:t>Age of the passenger</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E10E4E0" w14:textId="77777777" w:rsidR="00506FF4" w:rsidRDefault="00000000">
            <w:pPr>
              <w:widowControl w:val="0"/>
              <w:spacing w:line="240" w:lineRule="auto"/>
              <w:rPr>
                <w:sz w:val="24"/>
                <w:szCs w:val="24"/>
              </w:rPr>
            </w:pPr>
            <w:r>
              <w:rPr>
                <w:sz w:val="24"/>
                <w:szCs w:val="24"/>
              </w:rPr>
              <w:t>Missing values imputed with median</w:t>
            </w:r>
          </w:p>
        </w:tc>
      </w:tr>
      <w:tr w:rsidR="00506FF4" w14:paraId="2BFF3766"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951ED5F" w14:textId="77777777" w:rsidR="00506FF4" w:rsidRDefault="00000000">
            <w:pPr>
              <w:widowControl w:val="0"/>
              <w:spacing w:line="240" w:lineRule="auto"/>
              <w:rPr>
                <w:sz w:val="24"/>
                <w:szCs w:val="24"/>
              </w:rPr>
            </w:pPr>
            <w:r>
              <w:rPr>
                <w:sz w:val="24"/>
                <w:szCs w:val="24"/>
              </w:rPr>
              <w:t>VIP</w:t>
            </w:r>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270BFFB3" w14:textId="77777777" w:rsidR="00506FF4" w:rsidRDefault="00000000">
            <w:pPr>
              <w:widowControl w:val="0"/>
              <w:spacing w:line="240" w:lineRule="auto"/>
              <w:rPr>
                <w:sz w:val="24"/>
                <w:szCs w:val="24"/>
              </w:rPr>
            </w:pPr>
            <w:r>
              <w:rPr>
                <w:sz w:val="24"/>
                <w:szCs w:val="24"/>
              </w:rPr>
              <w:t>Categorical/Boolean</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25D339F" w14:textId="77777777" w:rsidR="00506FF4" w:rsidRDefault="00000000">
            <w:pPr>
              <w:widowControl w:val="0"/>
              <w:spacing w:line="240" w:lineRule="auto"/>
              <w:rPr>
                <w:sz w:val="24"/>
                <w:szCs w:val="24"/>
              </w:rPr>
            </w:pPr>
            <w:r>
              <w:rPr>
                <w:sz w:val="24"/>
                <w:szCs w:val="24"/>
              </w:rPr>
              <w:t>Indicates if the passenger is a VIP</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C921A14" w14:textId="77777777" w:rsidR="00506FF4" w:rsidRDefault="00000000">
            <w:pPr>
              <w:widowControl w:val="0"/>
              <w:spacing w:line="240" w:lineRule="auto"/>
              <w:rPr>
                <w:sz w:val="24"/>
                <w:szCs w:val="24"/>
              </w:rPr>
            </w:pPr>
            <w:r>
              <w:rPr>
                <w:sz w:val="24"/>
                <w:szCs w:val="24"/>
              </w:rPr>
              <w:t>Converted to string, missing values replaced with "Missing"</w:t>
            </w:r>
          </w:p>
        </w:tc>
      </w:tr>
      <w:tr w:rsidR="00506FF4" w14:paraId="76B46889"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78FD1E7D" w14:textId="77777777" w:rsidR="00506FF4" w:rsidRDefault="00000000">
            <w:pPr>
              <w:widowControl w:val="0"/>
              <w:spacing w:line="240" w:lineRule="auto"/>
              <w:rPr>
                <w:sz w:val="24"/>
                <w:szCs w:val="24"/>
              </w:rPr>
            </w:pPr>
            <w:proofErr w:type="spellStart"/>
            <w:r>
              <w:rPr>
                <w:sz w:val="24"/>
                <w:szCs w:val="24"/>
              </w:rPr>
              <w:t>RoomService</w:t>
            </w:r>
            <w:proofErr w:type="spellEnd"/>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2187AAD5" w14:textId="77777777" w:rsidR="00506FF4" w:rsidRDefault="00000000">
            <w:pPr>
              <w:widowControl w:val="0"/>
              <w:spacing w:line="240" w:lineRule="auto"/>
              <w:rPr>
                <w:sz w:val="24"/>
                <w:szCs w:val="24"/>
              </w:rPr>
            </w:pPr>
            <w:r>
              <w:rPr>
                <w:sz w:val="24"/>
                <w:szCs w:val="24"/>
              </w:rPr>
              <w:t>Numerical/Continuous</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CB165F3" w14:textId="77777777" w:rsidR="00506FF4" w:rsidRDefault="00000000">
            <w:pPr>
              <w:widowControl w:val="0"/>
              <w:spacing w:line="240" w:lineRule="auto"/>
              <w:rPr>
                <w:sz w:val="24"/>
                <w:szCs w:val="24"/>
              </w:rPr>
            </w:pPr>
            <w:r>
              <w:rPr>
                <w:sz w:val="24"/>
                <w:szCs w:val="24"/>
              </w:rPr>
              <w:t>Metric related to room service</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CA0FA6F" w14:textId="77777777" w:rsidR="00506FF4" w:rsidRDefault="00000000">
            <w:pPr>
              <w:widowControl w:val="0"/>
              <w:spacing w:line="240" w:lineRule="auto"/>
              <w:rPr>
                <w:sz w:val="24"/>
                <w:szCs w:val="24"/>
              </w:rPr>
            </w:pPr>
            <w:r>
              <w:rPr>
                <w:sz w:val="24"/>
                <w:szCs w:val="24"/>
              </w:rPr>
              <w:t>Missing values imputed with median</w:t>
            </w:r>
          </w:p>
        </w:tc>
      </w:tr>
      <w:tr w:rsidR="00506FF4" w14:paraId="1039A8B2"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21B457C" w14:textId="77777777" w:rsidR="00506FF4" w:rsidRDefault="00000000">
            <w:pPr>
              <w:widowControl w:val="0"/>
              <w:spacing w:line="240" w:lineRule="auto"/>
              <w:rPr>
                <w:sz w:val="24"/>
                <w:szCs w:val="24"/>
              </w:rPr>
            </w:pPr>
            <w:proofErr w:type="spellStart"/>
            <w:r>
              <w:rPr>
                <w:sz w:val="24"/>
                <w:szCs w:val="24"/>
              </w:rPr>
              <w:t>FoodCourt</w:t>
            </w:r>
            <w:proofErr w:type="spellEnd"/>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B45674F" w14:textId="77777777" w:rsidR="00506FF4" w:rsidRDefault="00000000">
            <w:pPr>
              <w:widowControl w:val="0"/>
              <w:spacing w:line="240" w:lineRule="auto"/>
              <w:rPr>
                <w:sz w:val="24"/>
                <w:szCs w:val="24"/>
              </w:rPr>
            </w:pPr>
            <w:r>
              <w:rPr>
                <w:sz w:val="24"/>
                <w:szCs w:val="24"/>
              </w:rPr>
              <w:t>Numerical/Continuous</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099238E" w14:textId="77777777" w:rsidR="00506FF4" w:rsidRDefault="00000000">
            <w:pPr>
              <w:widowControl w:val="0"/>
              <w:spacing w:line="240" w:lineRule="auto"/>
              <w:rPr>
                <w:sz w:val="24"/>
                <w:szCs w:val="24"/>
              </w:rPr>
            </w:pPr>
            <w:r>
              <w:rPr>
                <w:sz w:val="24"/>
                <w:szCs w:val="24"/>
              </w:rPr>
              <w:t>Metric related to the food court</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DF5F80B" w14:textId="77777777" w:rsidR="00506FF4" w:rsidRDefault="00000000">
            <w:pPr>
              <w:widowControl w:val="0"/>
              <w:spacing w:line="240" w:lineRule="auto"/>
              <w:rPr>
                <w:sz w:val="24"/>
                <w:szCs w:val="24"/>
              </w:rPr>
            </w:pPr>
            <w:r>
              <w:rPr>
                <w:sz w:val="24"/>
                <w:szCs w:val="24"/>
              </w:rPr>
              <w:t>Missing values imputed with median</w:t>
            </w:r>
          </w:p>
        </w:tc>
      </w:tr>
      <w:tr w:rsidR="00506FF4" w14:paraId="59865BF1"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F098152" w14:textId="77777777" w:rsidR="00506FF4" w:rsidRDefault="00000000">
            <w:pPr>
              <w:widowControl w:val="0"/>
              <w:spacing w:line="240" w:lineRule="auto"/>
              <w:rPr>
                <w:sz w:val="24"/>
                <w:szCs w:val="24"/>
              </w:rPr>
            </w:pPr>
            <w:proofErr w:type="spellStart"/>
            <w:r>
              <w:rPr>
                <w:sz w:val="24"/>
                <w:szCs w:val="24"/>
              </w:rPr>
              <w:t>ShoppingMall</w:t>
            </w:r>
            <w:proofErr w:type="spellEnd"/>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7AB2D34B" w14:textId="77777777" w:rsidR="00506FF4" w:rsidRDefault="00000000">
            <w:pPr>
              <w:widowControl w:val="0"/>
              <w:spacing w:line="240" w:lineRule="auto"/>
              <w:rPr>
                <w:sz w:val="24"/>
                <w:szCs w:val="24"/>
              </w:rPr>
            </w:pPr>
            <w:r>
              <w:rPr>
                <w:sz w:val="24"/>
                <w:szCs w:val="24"/>
              </w:rPr>
              <w:t>Numerical/Continuous</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3960E067" w14:textId="77777777" w:rsidR="00506FF4" w:rsidRDefault="00000000">
            <w:pPr>
              <w:widowControl w:val="0"/>
              <w:spacing w:line="240" w:lineRule="auto"/>
              <w:rPr>
                <w:sz w:val="24"/>
                <w:szCs w:val="24"/>
              </w:rPr>
            </w:pPr>
            <w:r>
              <w:rPr>
                <w:sz w:val="24"/>
                <w:szCs w:val="24"/>
              </w:rPr>
              <w:t>Metric related to the shopping mall</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548DA882" w14:textId="77777777" w:rsidR="00506FF4" w:rsidRDefault="00000000">
            <w:pPr>
              <w:widowControl w:val="0"/>
              <w:spacing w:line="240" w:lineRule="auto"/>
              <w:rPr>
                <w:sz w:val="24"/>
                <w:szCs w:val="24"/>
              </w:rPr>
            </w:pPr>
            <w:r>
              <w:rPr>
                <w:sz w:val="24"/>
                <w:szCs w:val="24"/>
              </w:rPr>
              <w:t>Missing values imputed with median</w:t>
            </w:r>
          </w:p>
        </w:tc>
      </w:tr>
      <w:tr w:rsidR="00506FF4" w14:paraId="3FA8AE26"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28208CA" w14:textId="77777777" w:rsidR="00506FF4" w:rsidRDefault="00000000">
            <w:pPr>
              <w:widowControl w:val="0"/>
              <w:spacing w:line="240" w:lineRule="auto"/>
              <w:rPr>
                <w:sz w:val="24"/>
                <w:szCs w:val="24"/>
              </w:rPr>
            </w:pPr>
            <w:r>
              <w:rPr>
                <w:sz w:val="24"/>
                <w:szCs w:val="24"/>
              </w:rPr>
              <w:t>Spa</w:t>
            </w:r>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2197F7DD" w14:textId="77777777" w:rsidR="00506FF4" w:rsidRDefault="00000000">
            <w:pPr>
              <w:widowControl w:val="0"/>
              <w:spacing w:line="240" w:lineRule="auto"/>
              <w:rPr>
                <w:sz w:val="24"/>
                <w:szCs w:val="24"/>
              </w:rPr>
            </w:pPr>
            <w:r>
              <w:rPr>
                <w:sz w:val="24"/>
                <w:szCs w:val="24"/>
              </w:rPr>
              <w:t>Numerical/Continuous</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5E0CA1E4" w14:textId="77777777" w:rsidR="00506FF4" w:rsidRDefault="00000000">
            <w:pPr>
              <w:widowControl w:val="0"/>
              <w:spacing w:line="240" w:lineRule="auto"/>
              <w:rPr>
                <w:sz w:val="24"/>
                <w:szCs w:val="24"/>
              </w:rPr>
            </w:pPr>
            <w:r>
              <w:rPr>
                <w:sz w:val="24"/>
                <w:szCs w:val="24"/>
              </w:rPr>
              <w:t>Metric related to the spa</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25AB820B" w14:textId="77777777" w:rsidR="00506FF4" w:rsidRDefault="00000000">
            <w:pPr>
              <w:widowControl w:val="0"/>
              <w:spacing w:line="240" w:lineRule="auto"/>
              <w:rPr>
                <w:sz w:val="24"/>
                <w:szCs w:val="24"/>
              </w:rPr>
            </w:pPr>
            <w:r>
              <w:rPr>
                <w:sz w:val="24"/>
                <w:szCs w:val="24"/>
              </w:rPr>
              <w:t xml:space="preserve">Missing values imputed with </w:t>
            </w:r>
            <w:r>
              <w:rPr>
                <w:sz w:val="24"/>
                <w:szCs w:val="24"/>
              </w:rPr>
              <w:lastRenderedPageBreak/>
              <w:t>median</w:t>
            </w:r>
          </w:p>
        </w:tc>
      </w:tr>
      <w:tr w:rsidR="00506FF4" w14:paraId="3C2C62B8"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452DAC97" w14:textId="77777777" w:rsidR="00506FF4" w:rsidRDefault="00000000">
            <w:pPr>
              <w:widowControl w:val="0"/>
              <w:spacing w:line="240" w:lineRule="auto"/>
              <w:rPr>
                <w:sz w:val="24"/>
                <w:szCs w:val="24"/>
              </w:rPr>
            </w:pPr>
            <w:proofErr w:type="spellStart"/>
            <w:r>
              <w:rPr>
                <w:sz w:val="24"/>
                <w:szCs w:val="24"/>
              </w:rPr>
              <w:t>VRDeck</w:t>
            </w:r>
            <w:proofErr w:type="spellEnd"/>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442ECF5" w14:textId="77777777" w:rsidR="00506FF4" w:rsidRDefault="00000000">
            <w:pPr>
              <w:widowControl w:val="0"/>
              <w:spacing w:line="240" w:lineRule="auto"/>
              <w:rPr>
                <w:sz w:val="24"/>
                <w:szCs w:val="24"/>
              </w:rPr>
            </w:pPr>
            <w:r>
              <w:rPr>
                <w:sz w:val="24"/>
                <w:szCs w:val="24"/>
              </w:rPr>
              <w:t>Numerical/Continuous</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6892D27" w14:textId="77777777" w:rsidR="00506FF4" w:rsidRDefault="00000000">
            <w:pPr>
              <w:widowControl w:val="0"/>
              <w:spacing w:line="240" w:lineRule="auto"/>
              <w:rPr>
                <w:sz w:val="24"/>
                <w:szCs w:val="24"/>
              </w:rPr>
            </w:pPr>
            <w:r>
              <w:rPr>
                <w:sz w:val="24"/>
                <w:szCs w:val="24"/>
              </w:rPr>
              <w:t>Metric related to the VR deck</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2795E2D9" w14:textId="77777777" w:rsidR="00506FF4" w:rsidRDefault="00000000">
            <w:pPr>
              <w:widowControl w:val="0"/>
              <w:spacing w:line="240" w:lineRule="auto"/>
              <w:rPr>
                <w:sz w:val="24"/>
                <w:szCs w:val="24"/>
              </w:rPr>
            </w:pPr>
            <w:r>
              <w:rPr>
                <w:sz w:val="24"/>
                <w:szCs w:val="24"/>
              </w:rPr>
              <w:t>Missing values imputed with median</w:t>
            </w:r>
          </w:p>
        </w:tc>
      </w:tr>
      <w:tr w:rsidR="00506FF4" w14:paraId="0F0368A8"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DD3F60D" w14:textId="77777777" w:rsidR="00506FF4" w:rsidRDefault="00000000">
            <w:pPr>
              <w:widowControl w:val="0"/>
              <w:spacing w:line="240" w:lineRule="auto"/>
              <w:rPr>
                <w:sz w:val="24"/>
                <w:szCs w:val="24"/>
              </w:rPr>
            </w:pPr>
            <w:r>
              <w:rPr>
                <w:sz w:val="24"/>
                <w:szCs w:val="24"/>
              </w:rPr>
              <w:t>Name</w:t>
            </w:r>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79315F6" w14:textId="77777777" w:rsidR="00506FF4" w:rsidRDefault="00000000">
            <w:pPr>
              <w:widowControl w:val="0"/>
              <w:spacing w:line="240" w:lineRule="auto"/>
              <w:rPr>
                <w:sz w:val="24"/>
                <w:szCs w:val="24"/>
              </w:rPr>
            </w:pPr>
            <w:r>
              <w:rPr>
                <w:sz w:val="24"/>
                <w:szCs w:val="24"/>
              </w:rPr>
              <w:t>Categorical/Nominal</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00BE2B8E" w14:textId="77777777" w:rsidR="00506FF4" w:rsidRDefault="00000000">
            <w:pPr>
              <w:widowControl w:val="0"/>
              <w:spacing w:line="240" w:lineRule="auto"/>
              <w:rPr>
                <w:sz w:val="24"/>
                <w:szCs w:val="24"/>
              </w:rPr>
            </w:pPr>
            <w:r>
              <w:rPr>
                <w:sz w:val="24"/>
                <w:szCs w:val="24"/>
              </w:rPr>
              <w:t>Name of the passenger</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A998802" w14:textId="77777777" w:rsidR="00506FF4" w:rsidRDefault="00000000">
            <w:pPr>
              <w:widowControl w:val="0"/>
              <w:spacing w:line="240" w:lineRule="auto"/>
              <w:rPr>
                <w:sz w:val="24"/>
                <w:szCs w:val="24"/>
              </w:rPr>
            </w:pPr>
            <w:r>
              <w:rPr>
                <w:sz w:val="24"/>
                <w:szCs w:val="24"/>
              </w:rPr>
              <w:t>Used to extract "Title", missing values replaced with "Missing"</w:t>
            </w:r>
          </w:p>
        </w:tc>
      </w:tr>
      <w:tr w:rsidR="00506FF4" w14:paraId="7739C1A8"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0D2AF4B" w14:textId="77777777" w:rsidR="00506FF4" w:rsidRDefault="00000000">
            <w:pPr>
              <w:widowControl w:val="0"/>
              <w:spacing w:line="240" w:lineRule="auto"/>
              <w:rPr>
                <w:sz w:val="24"/>
                <w:szCs w:val="24"/>
              </w:rPr>
            </w:pPr>
            <w:r>
              <w:rPr>
                <w:sz w:val="24"/>
                <w:szCs w:val="24"/>
              </w:rPr>
              <w:t>Transported</w:t>
            </w:r>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7D9B7931" w14:textId="77777777" w:rsidR="00506FF4" w:rsidRDefault="00000000">
            <w:pPr>
              <w:widowControl w:val="0"/>
              <w:spacing w:line="240" w:lineRule="auto"/>
              <w:rPr>
                <w:sz w:val="24"/>
                <w:szCs w:val="24"/>
              </w:rPr>
            </w:pPr>
            <w:r>
              <w:rPr>
                <w:sz w:val="24"/>
                <w:szCs w:val="24"/>
              </w:rPr>
              <w:t>Categorical/Boolean</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5085440C" w14:textId="77777777" w:rsidR="00506FF4" w:rsidRDefault="00000000">
            <w:pPr>
              <w:widowControl w:val="0"/>
              <w:spacing w:line="240" w:lineRule="auto"/>
              <w:rPr>
                <w:sz w:val="24"/>
                <w:szCs w:val="24"/>
              </w:rPr>
            </w:pPr>
            <w:r>
              <w:rPr>
                <w:sz w:val="24"/>
                <w:szCs w:val="24"/>
              </w:rPr>
              <w:t>Indicates if the passenger was transported</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23907087" w14:textId="77777777" w:rsidR="00506FF4" w:rsidRDefault="00000000">
            <w:pPr>
              <w:widowControl w:val="0"/>
              <w:spacing w:line="240" w:lineRule="auto"/>
              <w:rPr>
                <w:sz w:val="24"/>
                <w:szCs w:val="24"/>
              </w:rPr>
            </w:pPr>
            <w:r>
              <w:rPr>
                <w:sz w:val="24"/>
                <w:szCs w:val="24"/>
              </w:rPr>
              <w:t>None</w:t>
            </w:r>
          </w:p>
        </w:tc>
      </w:tr>
      <w:tr w:rsidR="00506FF4" w14:paraId="266EAF59" w14:textId="77777777">
        <w:tc>
          <w:tcPr>
            <w:tcW w:w="184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7DC74955" w14:textId="77777777" w:rsidR="00506FF4" w:rsidRDefault="00000000">
            <w:pPr>
              <w:widowControl w:val="0"/>
              <w:spacing w:line="240" w:lineRule="auto"/>
              <w:rPr>
                <w:sz w:val="24"/>
                <w:szCs w:val="24"/>
              </w:rPr>
            </w:pPr>
            <w:r>
              <w:rPr>
                <w:sz w:val="24"/>
                <w:szCs w:val="24"/>
              </w:rPr>
              <w:t>Title (Derived)</w:t>
            </w:r>
          </w:p>
        </w:tc>
        <w:tc>
          <w:tcPr>
            <w:tcW w:w="2895"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61553318" w14:textId="77777777" w:rsidR="00506FF4" w:rsidRDefault="00000000">
            <w:pPr>
              <w:widowControl w:val="0"/>
              <w:spacing w:line="240" w:lineRule="auto"/>
              <w:rPr>
                <w:sz w:val="24"/>
                <w:szCs w:val="24"/>
              </w:rPr>
            </w:pPr>
            <w:r>
              <w:rPr>
                <w:sz w:val="24"/>
                <w:szCs w:val="24"/>
              </w:rPr>
              <w:t>Categorical/Nominal</w:t>
            </w:r>
          </w:p>
        </w:tc>
        <w:tc>
          <w:tcPr>
            <w:tcW w:w="228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1C960B3E" w14:textId="77777777" w:rsidR="00506FF4" w:rsidRDefault="00000000">
            <w:pPr>
              <w:widowControl w:val="0"/>
              <w:spacing w:line="240" w:lineRule="auto"/>
              <w:rPr>
                <w:sz w:val="24"/>
                <w:szCs w:val="24"/>
              </w:rPr>
            </w:pPr>
            <w:r>
              <w:rPr>
                <w:sz w:val="24"/>
                <w:szCs w:val="24"/>
              </w:rPr>
              <w:t>Title extracted from the name of the passenger</w:t>
            </w:r>
          </w:p>
        </w:tc>
        <w:tc>
          <w:tcPr>
            <w:tcW w:w="2340" w:type="dxa"/>
            <w:tcBorders>
              <w:top w:val="single" w:sz="4" w:space="0" w:color="3C4043"/>
              <w:left w:val="single" w:sz="4" w:space="0" w:color="3C4043"/>
              <w:bottom w:val="single" w:sz="4" w:space="0" w:color="3C4043"/>
              <w:right w:val="single" w:sz="4" w:space="0" w:color="3C4043"/>
            </w:tcBorders>
            <w:shd w:val="clear" w:color="auto" w:fill="FFFFFF"/>
            <w:tcMar>
              <w:top w:w="100" w:type="dxa"/>
              <w:left w:w="100" w:type="dxa"/>
              <w:bottom w:w="100" w:type="dxa"/>
              <w:right w:w="100" w:type="dxa"/>
            </w:tcMar>
          </w:tcPr>
          <w:p w14:paraId="433A161A" w14:textId="77777777" w:rsidR="00506FF4" w:rsidRDefault="00000000">
            <w:pPr>
              <w:widowControl w:val="0"/>
              <w:spacing w:line="240" w:lineRule="auto"/>
              <w:rPr>
                <w:sz w:val="24"/>
                <w:szCs w:val="24"/>
              </w:rPr>
            </w:pPr>
            <w:r>
              <w:rPr>
                <w:sz w:val="24"/>
                <w:szCs w:val="24"/>
              </w:rPr>
              <w:t>Extracted from "Name", missing values assigned "Unknown"</w:t>
            </w:r>
          </w:p>
        </w:tc>
      </w:tr>
    </w:tbl>
    <w:p w14:paraId="7F49C33E" w14:textId="77777777" w:rsidR="00506FF4" w:rsidRDefault="00506FF4">
      <w:pPr>
        <w:rPr>
          <w:sz w:val="24"/>
          <w:szCs w:val="24"/>
        </w:rPr>
      </w:pPr>
    </w:p>
    <w:p w14:paraId="4BD42087" w14:textId="77777777" w:rsidR="00506FF4" w:rsidRDefault="00000000">
      <w:pPr>
        <w:rPr>
          <w:sz w:val="24"/>
          <w:szCs w:val="24"/>
        </w:rPr>
      </w:pPr>
      <w:r>
        <w:rPr>
          <w:sz w:val="24"/>
          <w:szCs w:val="24"/>
        </w:rPr>
        <w:t xml:space="preserve">Appendix C: Code </w:t>
      </w:r>
    </w:p>
    <w:sectPr w:rsidR="00506F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FF4"/>
    <w:rsid w:val="003565F5"/>
    <w:rsid w:val="0050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0CC0"/>
  <w15:docId w15:val="{E7596E3B-F50D-46FF-93A2-5B33FC4A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565F5"/>
    <w:pPr>
      <w:ind w:left="720"/>
      <w:contextualSpacing/>
    </w:pPr>
  </w:style>
  <w:style w:type="character" w:customStyle="1" w:styleId="katex-mathml">
    <w:name w:val="katex-mathml"/>
    <w:basedOn w:val="DefaultParagraphFont"/>
    <w:rsid w:val="003565F5"/>
  </w:style>
  <w:style w:type="character" w:customStyle="1" w:styleId="mord">
    <w:name w:val="mord"/>
    <w:basedOn w:val="DefaultParagraphFont"/>
    <w:rsid w:val="0035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1578</Words>
  <Characters>8998</Characters>
  <Application>Microsoft Office Word</Application>
  <DocSecurity>0</DocSecurity>
  <Lines>74</Lines>
  <Paragraphs>21</Paragraphs>
  <ScaleCrop>false</ScaleCrop>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erler</cp:lastModifiedBy>
  <cp:revision>2</cp:revision>
  <dcterms:created xsi:type="dcterms:W3CDTF">2023-10-23T03:39:00Z</dcterms:created>
  <dcterms:modified xsi:type="dcterms:W3CDTF">2023-10-23T03:47:00Z</dcterms:modified>
</cp:coreProperties>
</file>