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65B0" w14:textId="1080FC8C" w:rsidR="006755E5" w:rsidRPr="005C3852" w:rsidRDefault="00E729DC">
      <w:pPr>
        <w:pStyle w:val="Title"/>
        <w:rPr>
          <w:sz w:val="52"/>
          <w:szCs w:val="52"/>
        </w:rPr>
      </w:pPr>
      <w:r w:rsidRPr="005C3852">
        <w:rPr>
          <w:color w:val="202529"/>
          <w:w w:val="105"/>
          <w:sz w:val="52"/>
          <w:szCs w:val="52"/>
        </w:rPr>
        <w:t>Adam Erler</w:t>
      </w:r>
      <w:r w:rsidR="00BF5A0F" w:rsidRPr="00BF5A0F">
        <w:rPr>
          <w:color w:val="202529"/>
          <w:w w:val="105"/>
          <w:sz w:val="20"/>
          <w:szCs w:val="20"/>
        </w:rPr>
        <w:t>(he/him)</w:t>
      </w:r>
    </w:p>
    <w:p w14:paraId="4F03DD37" w14:textId="04F5E729" w:rsidR="006755E5" w:rsidRPr="005C3852" w:rsidRDefault="00000000">
      <w:pPr>
        <w:spacing w:before="21"/>
        <w:ind w:left="115"/>
        <w:rPr>
          <w:rFonts w:ascii="Trebuchet MS" w:hAnsi="Trebuchet MS"/>
          <w:b/>
          <w:sz w:val="32"/>
          <w:szCs w:val="32"/>
        </w:rPr>
      </w:pPr>
      <w:r w:rsidRPr="005C3852">
        <w:rPr>
          <w:rFonts w:ascii="Trebuchet MS" w:hAnsi="Trebuchet MS"/>
          <w:b/>
          <w:color w:val="202529"/>
          <w:spacing w:val="-2"/>
          <w:w w:val="110"/>
          <w:sz w:val="32"/>
          <w:szCs w:val="32"/>
        </w:rPr>
        <w:t>Data</w:t>
      </w:r>
      <w:r w:rsidRPr="005C3852">
        <w:rPr>
          <w:rFonts w:ascii="Trebuchet MS" w:hAnsi="Trebuchet MS"/>
          <w:b/>
          <w:color w:val="202529"/>
          <w:spacing w:val="-51"/>
          <w:w w:val="110"/>
          <w:sz w:val="32"/>
          <w:szCs w:val="32"/>
        </w:rPr>
        <w:t xml:space="preserve"> </w:t>
      </w:r>
      <w:r w:rsidRPr="005C3852">
        <w:rPr>
          <w:rFonts w:ascii="Trebuchet MS" w:hAnsi="Trebuchet MS"/>
          <w:b/>
          <w:color w:val="202529"/>
          <w:spacing w:val="-2"/>
          <w:w w:val="110"/>
          <w:sz w:val="32"/>
          <w:szCs w:val="32"/>
        </w:rPr>
        <w:t>Scientist</w:t>
      </w:r>
    </w:p>
    <w:p w14:paraId="624A5D5F" w14:textId="524F896F" w:rsidR="006755E5" w:rsidRPr="008E2A42" w:rsidRDefault="001C6DEE">
      <w:pPr>
        <w:spacing w:before="107"/>
        <w:ind w:left="115"/>
        <w:rPr>
          <w:rFonts w:ascii="Trebuchet MS" w:hAnsi="Trebuchet MS"/>
          <w:i/>
          <w:sz w:val="18"/>
          <w:szCs w:val="18"/>
        </w:rPr>
      </w:pPr>
      <w:r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Data scientist</w:t>
      </w:r>
      <w:r w:rsidR="00F902E4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 xml:space="preserve"> with a wealth of professional experience</w:t>
      </w:r>
      <w:r w:rsidR="00BA749A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 xml:space="preserve"> </w:t>
      </w:r>
      <w:r w:rsidR="00C868B5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applying artificial intelligence in</w:t>
      </w:r>
      <w:r w:rsidR="00BA749A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 xml:space="preserve"> education and technology</w:t>
      </w:r>
      <w:r w:rsidR="00F902E4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. A constant and continuous lifelong learner with a drive to fully understand and comprehend the issues presen</w:t>
      </w:r>
      <w:r w:rsidR="004B52F6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ted to me. Avid dog lover and 3D p</w:t>
      </w:r>
      <w:r w:rsidR="00F902E4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 xml:space="preserve">rinting nerd. </w:t>
      </w:r>
      <w:r w:rsidR="00C868B5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Looking to support Booze Allen in their need for a Unity 3D Engineer</w:t>
      </w:r>
      <w:r w:rsidR="00AE0B2B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, SENIOR</w:t>
      </w:r>
      <w:r w:rsidR="00C868B5" w:rsidRPr="008E2A42">
        <w:rPr>
          <w:rFonts w:ascii="Trebuchet MS" w:hAnsi="Trebuchet MS"/>
          <w:i/>
          <w:color w:val="202529"/>
          <w:spacing w:val="-2"/>
          <w:sz w:val="18"/>
          <w:szCs w:val="18"/>
        </w:rPr>
        <w:t>.</w:t>
      </w:r>
    </w:p>
    <w:p w14:paraId="7AD24050" w14:textId="77777777" w:rsidR="0093178E" w:rsidRDefault="00000000" w:rsidP="004B52F6">
      <w:pPr>
        <w:pStyle w:val="BodyText"/>
        <w:spacing w:before="75"/>
        <w:ind w:left="360"/>
        <w:rPr>
          <w:rFonts w:ascii="Trebuchet MS" w:hAnsi="Trebuchet MS"/>
        </w:rPr>
      </w:pPr>
      <w:r w:rsidRPr="00EA3882">
        <w:rPr>
          <w:rFonts w:ascii="Trebuchet MS" w:hAnsi="Trebuchet MS"/>
        </w:rPr>
        <w:br w:type="column"/>
      </w:r>
    </w:p>
    <w:p w14:paraId="12A2792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01049A6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59ECEFE9" w14:textId="61AB277B" w:rsidR="006755E5" w:rsidRPr="003728B3" w:rsidRDefault="008053F9" w:rsidP="004B52F6">
      <w:pPr>
        <w:pStyle w:val="BodyText"/>
        <w:spacing w:before="75"/>
        <w:ind w:left="360"/>
        <w:rPr>
          <w:rFonts w:ascii="Trebuchet MS" w:hAnsi="Trebuchet MS"/>
          <w:b/>
          <w:sz w:val="16"/>
          <w:szCs w:val="16"/>
        </w:rPr>
      </w:pPr>
      <w:r>
        <w:rPr>
          <w:rFonts w:ascii="Trebuchet MS" w:hAnsi="Trebuchet MS"/>
          <w:b/>
          <w:spacing w:val="-2"/>
          <w:sz w:val="16"/>
          <w:szCs w:val="16"/>
        </w:rPr>
        <w:t xml:space="preserve">Email: </w:t>
      </w:r>
      <w:r w:rsidR="0093178E" w:rsidRPr="003728B3">
        <w:rPr>
          <w:rFonts w:ascii="Trebuchet MS" w:hAnsi="Trebuchet MS"/>
          <w:b/>
          <w:spacing w:val="-2"/>
          <w:sz w:val="16"/>
          <w:szCs w:val="16"/>
        </w:rPr>
        <w:t>Adam.erler101@gmail.com</w:t>
      </w:r>
    </w:p>
    <w:p w14:paraId="6F907933" w14:textId="780932F6" w:rsidR="00D94C44" w:rsidRPr="003728B3" w:rsidRDefault="008053F9" w:rsidP="004B52F6">
      <w:pPr>
        <w:pStyle w:val="BodyText"/>
        <w:spacing w:before="34"/>
        <w:ind w:left="360"/>
        <w:rPr>
          <w:rFonts w:ascii="Trebuchet MS" w:hAnsi="Trebuchet MS"/>
          <w:b/>
          <w:spacing w:val="-4"/>
          <w:sz w:val="16"/>
          <w:szCs w:val="16"/>
        </w:rPr>
      </w:pPr>
      <w:r>
        <w:rPr>
          <w:rFonts w:ascii="Trebuchet MS" w:hAnsi="Trebuchet MS"/>
          <w:b/>
          <w:sz w:val="16"/>
          <w:szCs w:val="16"/>
        </w:rPr>
        <w:t xml:space="preserve">Phone: </w:t>
      </w:r>
      <w:r w:rsidRPr="003728B3">
        <w:rPr>
          <w:rFonts w:ascii="Trebuchet MS" w:hAnsi="Trebuchet MS"/>
          <w:b/>
          <w:sz w:val="16"/>
          <w:szCs w:val="16"/>
        </w:rPr>
        <w:t>(</w:t>
      </w:r>
      <w:r w:rsidR="009432F4" w:rsidRPr="003728B3">
        <w:rPr>
          <w:rFonts w:ascii="Trebuchet MS" w:hAnsi="Trebuchet MS"/>
          <w:b/>
          <w:sz w:val="16"/>
          <w:szCs w:val="16"/>
        </w:rPr>
        <w:t>224</w:t>
      </w:r>
      <w:r w:rsidRPr="003728B3">
        <w:rPr>
          <w:rFonts w:ascii="Trebuchet MS" w:hAnsi="Trebuchet MS"/>
          <w:b/>
          <w:sz w:val="16"/>
          <w:szCs w:val="16"/>
        </w:rPr>
        <w:t>)</w:t>
      </w:r>
      <w:r w:rsidR="00D703CB">
        <w:rPr>
          <w:rFonts w:ascii="Trebuchet MS" w:hAnsi="Trebuchet MS"/>
          <w:b/>
          <w:sz w:val="16"/>
          <w:szCs w:val="16"/>
        </w:rPr>
        <w:t xml:space="preserve"> </w:t>
      </w:r>
      <w:r w:rsidR="009432F4" w:rsidRPr="003728B3">
        <w:rPr>
          <w:rFonts w:ascii="Trebuchet MS" w:hAnsi="Trebuchet MS"/>
          <w:b/>
          <w:sz w:val="16"/>
          <w:szCs w:val="16"/>
        </w:rPr>
        <w:t>388</w:t>
      </w:r>
      <w:r w:rsidRPr="003728B3">
        <w:rPr>
          <w:rFonts w:ascii="Trebuchet MS" w:hAnsi="Trebuchet MS"/>
          <w:b/>
          <w:sz w:val="16"/>
          <w:szCs w:val="16"/>
        </w:rPr>
        <w:t>-</w:t>
      </w:r>
      <w:r w:rsidR="009432F4" w:rsidRPr="003728B3">
        <w:rPr>
          <w:rFonts w:ascii="Trebuchet MS" w:hAnsi="Trebuchet MS"/>
          <w:b/>
          <w:spacing w:val="-4"/>
          <w:sz w:val="16"/>
          <w:szCs w:val="16"/>
        </w:rPr>
        <w:t>8746</w:t>
      </w:r>
      <w:r w:rsidR="00D94C44" w:rsidRPr="003728B3">
        <w:rPr>
          <w:sz w:val="16"/>
          <w:szCs w:val="16"/>
        </w:rPr>
        <w:t xml:space="preserve"> </w:t>
      </w:r>
    </w:p>
    <w:p w14:paraId="07439509" w14:textId="07785024" w:rsidR="00D94C44" w:rsidRPr="003728B3" w:rsidRDefault="008053F9" w:rsidP="004B52F6">
      <w:pPr>
        <w:pStyle w:val="BodyText"/>
        <w:spacing w:before="34"/>
        <w:ind w:left="360"/>
        <w:rPr>
          <w:rFonts w:ascii="Trebuchet MS" w:hAnsi="Trebuchet MS"/>
          <w:b/>
          <w:sz w:val="16"/>
          <w:szCs w:val="16"/>
        </w:rPr>
      </w:pPr>
      <w:r>
        <w:rPr>
          <w:rFonts w:ascii="Trebuchet MS" w:hAnsi="Trebuchet MS"/>
          <w:b/>
          <w:sz w:val="16"/>
          <w:szCs w:val="16"/>
        </w:rPr>
        <w:t xml:space="preserve">Website: </w:t>
      </w:r>
      <w:r w:rsidR="006F63AC" w:rsidRPr="003728B3">
        <w:rPr>
          <w:rFonts w:ascii="Trebuchet MS" w:hAnsi="Trebuchet MS"/>
          <w:b/>
          <w:sz w:val="16"/>
          <w:szCs w:val="16"/>
        </w:rPr>
        <w:t>aerler101-1.github.io</w:t>
      </w:r>
    </w:p>
    <w:p w14:paraId="5840B85F" w14:textId="77777777" w:rsidR="006755E5" w:rsidRDefault="006755E5" w:rsidP="00C847B9">
      <w:pPr>
        <w:pStyle w:val="BodyText"/>
        <w:spacing w:before="34" w:line="271" w:lineRule="auto"/>
        <w:ind w:left="0" w:right="1185"/>
        <w:rPr>
          <w:rFonts w:ascii="Trebuchet MS" w:hAnsi="Trebuchet MS"/>
          <w:b/>
        </w:rPr>
      </w:pPr>
    </w:p>
    <w:p w14:paraId="6AA4C65F" w14:textId="77E13FFA" w:rsidR="00D94C44" w:rsidRPr="0093178E" w:rsidRDefault="00D94C44" w:rsidP="00C847B9">
      <w:pPr>
        <w:pStyle w:val="BodyText"/>
        <w:spacing w:before="34" w:line="271" w:lineRule="auto"/>
        <w:ind w:left="0" w:right="1185"/>
        <w:rPr>
          <w:rFonts w:ascii="Trebuchet MS" w:hAnsi="Trebuchet MS"/>
          <w:b/>
        </w:rPr>
        <w:sectPr w:rsidR="00D94C44" w:rsidRPr="0093178E">
          <w:type w:val="continuous"/>
          <w:pgSz w:w="12240" w:h="15840"/>
          <w:pgMar w:top="380" w:right="520" w:bottom="280" w:left="460" w:header="720" w:footer="720" w:gutter="0"/>
          <w:cols w:num="2" w:space="720" w:equalWidth="0">
            <w:col w:w="7778" w:space="322"/>
            <w:col w:w="3160"/>
          </w:cols>
        </w:sectPr>
      </w:pPr>
    </w:p>
    <w:p w14:paraId="4E5B2552" w14:textId="77777777" w:rsidR="006755E5" w:rsidRPr="00EA3882" w:rsidRDefault="006755E5">
      <w:pPr>
        <w:rPr>
          <w:rFonts w:ascii="Trebuchet MS" w:hAnsi="Trebuchet MS"/>
          <w:sz w:val="10"/>
          <w:szCs w:val="10"/>
        </w:rPr>
        <w:sectPr w:rsidR="006755E5" w:rsidRPr="00EA3882">
          <w:type w:val="continuous"/>
          <w:pgSz w:w="12240" w:h="15840"/>
          <w:pgMar w:top="380" w:right="520" w:bottom="280" w:left="460" w:header="720" w:footer="720" w:gutter="0"/>
          <w:cols w:space="720"/>
        </w:sectPr>
      </w:pPr>
    </w:p>
    <w:p w14:paraId="19B38977" w14:textId="77777777" w:rsidR="006755E5" w:rsidRPr="004B52F6" w:rsidRDefault="00000000" w:rsidP="004B52F6">
      <w:pPr>
        <w:spacing w:before="105" w:line="276" w:lineRule="auto"/>
        <w:rPr>
          <w:rFonts w:ascii="Trebuchet MS" w:hAnsi="Trebuchet MS"/>
          <w:b/>
          <w:color w:val="7030A0"/>
          <w:sz w:val="24"/>
        </w:rPr>
      </w:pPr>
      <w:r w:rsidRPr="004B52F6">
        <w:rPr>
          <w:rFonts w:ascii="Trebuchet MS" w:hAnsi="Trebuchet MS"/>
          <w:b/>
          <w:color w:val="7030A0"/>
          <w:w w:val="105"/>
          <w:sz w:val="24"/>
        </w:rPr>
        <w:t>WORK</w:t>
      </w:r>
      <w:r w:rsidRPr="004B52F6">
        <w:rPr>
          <w:rFonts w:ascii="Trebuchet MS" w:hAnsi="Trebuchet MS"/>
          <w:b/>
          <w:color w:val="7030A0"/>
          <w:spacing w:val="-11"/>
          <w:w w:val="105"/>
          <w:sz w:val="24"/>
        </w:rPr>
        <w:t xml:space="preserve"> </w:t>
      </w:r>
      <w:r w:rsidRPr="004B52F6">
        <w:rPr>
          <w:rFonts w:ascii="Trebuchet MS" w:hAnsi="Trebuchet MS"/>
          <w:b/>
          <w:color w:val="7030A0"/>
          <w:spacing w:val="-2"/>
          <w:w w:val="110"/>
          <w:sz w:val="24"/>
        </w:rPr>
        <w:t>EXPERIENCE</w:t>
      </w:r>
    </w:p>
    <w:p w14:paraId="6ADAA19E" w14:textId="6D773CDC" w:rsidR="0093178E" w:rsidRPr="008E2A42" w:rsidRDefault="0093178E" w:rsidP="0093178E">
      <w:pPr>
        <w:pStyle w:val="Heading1"/>
        <w:spacing w:line="276" w:lineRule="auto"/>
        <w:ind w:left="0"/>
        <w:rPr>
          <w:rFonts w:ascii="Trebuchet MS" w:hAnsi="Trebuchet MS"/>
          <w:sz w:val="24"/>
          <w:szCs w:val="24"/>
        </w:rPr>
      </w:pPr>
      <w:r w:rsidRPr="008E2A42">
        <w:rPr>
          <w:rFonts w:ascii="Trebuchet MS" w:hAnsi="Trebuchet MS"/>
          <w:color w:val="202529"/>
          <w:spacing w:val="-2"/>
          <w:sz w:val="24"/>
          <w:szCs w:val="24"/>
        </w:rPr>
        <w:t>Education Strategy Consulting</w:t>
      </w:r>
    </w:p>
    <w:p w14:paraId="60771193" w14:textId="3A61787D" w:rsidR="0093178E" w:rsidRPr="003728B3" w:rsidRDefault="0093178E" w:rsidP="0093178E">
      <w:pPr>
        <w:pStyle w:val="Heading3"/>
        <w:spacing w:before="0" w:line="276" w:lineRule="auto"/>
        <w:ind w:left="0"/>
        <w:rPr>
          <w:rFonts w:ascii="Trebuchet MS" w:hAnsi="Trebuchet MS"/>
          <w:color w:val="202529"/>
          <w:spacing w:val="-6"/>
          <w:w w:val="105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Data Analyst</w:t>
      </w:r>
      <w:r w:rsidR="00A54B20">
        <w:rPr>
          <w:rFonts w:ascii="Trebuchet MS" w:hAnsi="Trebuchet MS"/>
          <w:color w:val="202529"/>
          <w:spacing w:val="-6"/>
          <w:w w:val="105"/>
          <w:sz w:val="18"/>
          <w:szCs w:val="18"/>
        </w:rPr>
        <w:t xml:space="preserve"> and Software Engineer</w:t>
      </w:r>
    </w:p>
    <w:p w14:paraId="52EA12E3" w14:textId="51D53E16" w:rsidR="0093178E" w:rsidRPr="003728B3" w:rsidRDefault="007A1496" w:rsidP="007A1496">
      <w:pPr>
        <w:pStyle w:val="Heading3"/>
        <w:spacing w:before="0"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Charlottesville, Virgina |</w:t>
      </w:r>
      <w:r w:rsidR="0093178E"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 xml:space="preserve">2023 - Present </w:t>
      </w:r>
    </w:p>
    <w:p w14:paraId="78E36A2D" w14:textId="16AC4BCA" w:rsidR="0093178E" w:rsidRPr="00EA3882" w:rsidRDefault="0093178E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Responsible for the data during the entire E</w:t>
      </w:r>
      <w:r w:rsidR="00BF3439">
        <w:rPr>
          <w:rFonts w:ascii="Trebuchet MS" w:hAnsi="Trebuchet MS"/>
          <w:color w:val="202529"/>
          <w:sz w:val="20"/>
          <w:szCs w:val="20"/>
        </w:rPr>
        <w:t>TL</w:t>
      </w:r>
      <w:r>
        <w:rPr>
          <w:rFonts w:ascii="Trebuchet MS" w:hAnsi="Trebuchet MS"/>
          <w:color w:val="202529"/>
          <w:sz w:val="20"/>
          <w:szCs w:val="20"/>
        </w:rPr>
        <w:t xml:space="preserve"> cycle</w:t>
      </w:r>
      <w:r w:rsidR="007A1496">
        <w:rPr>
          <w:rFonts w:ascii="Trebuchet MS" w:hAnsi="Trebuchet MS"/>
          <w:color w:val="202529"/>
          <w:sz w:val="20"/>
          <w:szCs w:val="20"/>
        </w:rPr>
        <w:t>, finding sources and cleaning them to meet the needs of clients for visualization and research purposes</w:t>
      </w:r>
    </w:p>
    <w:p w14:paraId="476D26C6" w14:textId="716FC146" w:rsidR="0093178E" w:rsidRPr="007A1496" w:rsidRDefault="006F63AC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Automated</w:t>
      </w:r>
      <w:r w:rsidR="0093178E">
        <w:rPr>
          <w:rFonts w:ascii="Trebuchet MS" w:hAnsi="Trebuchet MS"/>
          <w:color w:val="202529"/>
          <w:sz w:val="20"/>
          <w:szCs w:val="20"/>
        </w:rPr>
        <w:t xml:space="preserve"> API interface for programmatic Google searches, reducing time spent on workflow for related tasks by at least 80%</w:t>
      </w:r>
    </w:p>
    <w:p w14:paraId="363F56B5" w14:textId="1695AF55" w:rsidR="007A1496" w:rsidRDefault="007A1496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Identified and corrected longitudinal</w:t>
      </w:r>
      <w:r w:rsidR="008E2A42">
        <w:rPr>
          <w:rFonts w:ascii="Trebuchet MS" w:hAnsi="Trebuchet MS"/>
          <w:sz w:val="20"/>
          <w:szCs w:val="20"/>
        </w:rPr>
        <w:t xml:space="preserve"> data</w:t>
      </w:r>
      <w:r>
        <w:rPr>
          <w:rFonts w:ascii="Trebuchet MS" w:hAnsi="Trebuchet MS"/>
          <w:sz w:val="20"/>
          <w:szCs w:val="20"/>
        </w:rPr>
        <w:t xml:space="preserve"> issues present in school and student level data</w:t>
      </w:r>
    </w:p>
    <w:p w14:paraId="0E77B296" w14:textId="07740708" w:rsidR="007A1496" w:rsidRDefault="007A1496" w:rsidP="00925F21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Maintained database functionality </w:t>
      </w:r>
      <w:r w:rsidR="00925F21">
        <w:rPr>
          <w:rFonts w:ascii="Trebuchet MS" w:hAnsi="Trebuchet MS"/>
          <w:sz w:val="20"/>
          <w:szCs w:val="20"/>
        </w:rPr>
        <w:t>on AWS S3 servers</w:t>
      </w:r>
    </w:p>
    <w:p w14:paraId="39C4A2F7" w14:textId="76C43484" w:rsidR="008E2A42" w:rsidRPr="00925F21" w:rsidRDefault="00743644" w:rsidP="00925F21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</w:t>
      </w:r>
      <w:r w:rsidR="008E2A42">
        <w:rPr>
          <w:rFonts w:ascii="Trebuchet MS" w:hAnsi="Trebuchet MS"/>
          <w:sz w:val="20"/>
          <w:szCs w:val="20"/>
        </w:rPr>
        <w:t xml:space="preserve"> database backend of application with geospatial data to map schools in local areas</w:t>
      </w:r>
    </w:p>
    <w:p w14:paraId="6D5FDEE6" w14:textId="127F4422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G</w:t>
      </w:r>
      <w:r w:rsidR="00BA749A">
        <w:rPr>
          <w:rFonts w:ascii="Trebuchet MS" w:hAnsi="Trebuchet MS"/>
          <w:b/>
          <w:bCs/>
          <w:sz w:val="28"/>
          <w:szCs w:val="28"/>
        </w:rPr>
        <w:t>lobal Legal Action Network</w:t>
      </w:r>
    </w:p>
    <w:p w14:paraId="11F7178B" w14:textId="2644C2F1" w:rsidR="0093178E" w:rsidRPr="003728B3" w:rsidRDefault="0093178E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sz w:val="18"/>
          <w:szCs w:val="18"/>
        </w:rPr>
        <w:t>Data Scientist</w:t>
      </w:r>
    </w:p>
    <w:p w14:paraId="4F4ED7E2" w14:textId="63D965DC" w:rsidR="0093178E" w:rsidRPr="003728B3" w:rsidRDefault="007A1496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sz w:val="18"/>
          <w:szCs w:val="18"/>
        </w:rPr>
        <w:t>Galway, Ireland</w:t>
      </w:r>
      <w:r w:rsidR="0093178E" w:rsidRPr="003728B3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>|</w:t>
      </w:r>
      <w:r w:rsidR="0093178E"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sz w:val="18"/>
          <w:szCs w:val="18"/>
        </w:rPr>
        <w:t>202</w:t>
      </w:r>
      <w:r w:rsidR="003728B3">
        <w:rPr>
          <w:rFonts w:ascii="Trebuchet MS" w:hAnsi="Trebuchet MS"/>
          <w:sz w:val="18"/>
          <w:szCs w:val="18"/>
        </w:rPr>
        <w:t>2</w:t>
      </w:r>
      <w:r w:rsidR="0093178E" w:rsidRPr="003728B3">
        <w:rPr>
          <w:rFonts w:ascii="Trebuchet MS" w:hAnsi="Trebuchet MS"/>
          <w:sz w:val="18"/>
          <w:szCs w:val="18"/>
        </w:rPr>
        <w:t xml:space="preserve"> - </w:t>
      </w:r>
      <w:r w:rsidR="00BA749A" w:rsidRPr="003728B3">
        <w:rPr>
          <w:rFonts w:ascii="Trebuchet MS" w:hAnsi="Trebuchet MS"/>
          <w:sz w:val="18"/>
          <w:szCs w:val="18"/>
        </w:rPr>
        <w:t>present</w:t>
      </w:r>
    </w:p>
    <w:p w14:paraId="6843DC50" w14:textId="59C557EB" w:rsidR="003728B3" w:rsidRPr="003728B3" w:rsidRDefault="003728B3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Supported the research team in creating an algorithm to identify connections between companies and human rights violations, reducing research time by 99%</w:t>
      </w:r>
    </w:p>
    <w:p w14:paraId="1EBCCF45" w14:textId="114D1266" w:rsidR="0093178E" w:rsidRPr="004B52F6" w:rsidRDefault="00743644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Deployed</w:t>
      </w:r>
      <w:r w:rsidR="00F144AA">
        <w:rPr>
          <w:rFonts w:ascii="Trebuchet MS" w:hAnsi="Trebuchet MS"/>
          <w:color w:val="202529"/>
          <w:sz w:val="20"/>
          <w:szCs w:val="20"/>
        </w:rPr>
        <w:t xml:space="preserve"> cross document referencing tool employing TF-IDF NLP techniques</w:t>
      </w:r>
    </w:p>
    <w:p w14:paraId="4C685F8F" w14:textId="3292C4DC" w:rsidR="0093178E" w:rsidRPr="004B52F6" w:rsidRDefault="00743644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Designed</w:t>
      </w:r>
      <w:r w:rsidR="00F144AA">
        <w:rPr>
          <w:rFonts w:ascii="Trebuchet MS" w:hAnsi="Trebuchet MS"/>
          <w:color w:val="202529"/>
          <w:sz w:val="20"/>
          <w:szCs w:val="20"/>
        </w:rPr>
        <w:t xml:space="preserve"> data visualizations to assist in interpretation of model results</w:t>
      </w:r>
    </w:p>
    <w:p w14:paraId="0C53185F" w14:textId="7E2EF3D6" w:rsidR="0093178E" w:rsidRPr="008E2A42" w:rsidRDefault="00F144AA" w:rsidP="008E2A42">
      <w:pPr>
        <w:pStyle w:val="ListParagraph"/>
        <w:numPr>
          <w:ilvl w:val="0"/>
          <w:numId w:val="2"/>
        </w:numPr>
        <w:tabs>
          <w:tab w:val="left" w:pos="671"/>
        </w:tabs>
        <w:ind w:right="126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Implemented API connection to LLM models to facilitate further extrapolation from data and business connections</w:t>
      </w:r>
    </w:p>
    <w:p w14:paraId="17AD696F" w14:textId="11C9F89B" w:rsidR="006755E5" w:rsidRPr="00EA3882" w:rsidRDefault="00E729DC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spacing w:val="-2"/>
          <w:sz w:val="28"/>
          <w:szCs w:val="28"/>
        </w:rPr>
        <w:t>Concept Schools</w:t>
      </w:r>
    </w:p>
    <w:p w14:paraId="72B27A93" w14:textId="3F403D4C" w:rsidR="006755E5" w:rsidRPr="003728B3" w:rsidRDefault="00F902E4" w:rsidP="004B52F6">
      <w:pPr>
        <w:pStyle w:val="Heading3"/>
        <w:spacing w:before="0"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 xml:space="preserve">STEM </w:t>
      </w:r>
      <w:r w:rsidR="00E729DC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Teacher</w:t>
      </w: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, Mentor</w:t>
      </w:r>
      <w:r w:rsidR="00E729DC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 xml:space="preserve"> and Data </w:t>
      </w:r>
      <w:r w:rsidR="009432F4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Analyst</w:t>
      </w:r>
    </w:p>
    <w:p w14:paraId="44153C88" w14:textId="70A20620" w:rsidR="006755E5" w:rsidRPr="003728B3" w:rsidRDefault="00E729DC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z w:val="18"/>
          <w:szCs w:val="18"/>
        </w:rPr>
        <w:t xml:space="preserve">Chicago, </w:t>
      </w:r>
      <w:r w:rsidR="007A1496" w:rsidRPr="003728B3">
        <w:rPr>
          <w:rFonts w:ascii="Trebuchet MS" w:hAnsi="Trebuchet MS"/>
          <w:color w:val="202529"/>
          <w:sz w:val="18"/>
          <w:szCs w:val="18"/>
        </w:rPr>
        <w:t>Illinois</w:t>
      </w:r>
      <w:r w:rsidRPr="003728B3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3728B3">
        <w:rPr>
          <w:rFonts w:ascii="Trebuchet MS" w:hAnsi="Trebuchet MS"/>
          <w:color w:val="202529"/>
          <w:sz w:val="18"/>
          <w:szCs w:val="18"/>
        </w:rPr>
        <w:t>|</w:t>
      </w:r>
      <w:r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432F4" w:rsidRPr="003728B3">
        <w:rPr>
          <w:rFonts w:ascii="Trebuchet MS" w:hAnsi="Trebuchet MS"/>
          <w:color w:val="202529"/>
          <w:sz w:val="18"/>
          <w:szCs w:val="18"/>
        </w:rPr>
        <w:t>2018</w:t>
      </w:r>
      <w:r w:rsidR="00F902E4" w:rsidRPr="003728B3">
        <w:rPr>
          <w:rFonts w:ascii="Trebuchet MS" w:hAnsi="Trebuchet MS"/>
          <w:color w:val="202529"/>
          <w:sz w:val="18"/>
          <w:szCs w:val="18"/>
        </w:rPr>
        <w:t xml:space="preserve"> -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>2023</w:t>
      </w:r>
      <w:r w:rsidRPr="003728B3">
        <w:rPr>
          <w:rFonts w:ascii="Trebuchet MS" w:hAnsi="Trebuchet MS"/>
          <w:color w:val="202529"/>
          <w:sz w:val="18"/>
          <w:szCs w:val="18"/>
        </w:rPr>
        <w:t xml:space="preserve"> </w:t>
      </w:r>
    </w:p>
    <w:p w14:paraId="7DC0133B" w14:textId="133B04B5" w:rsidR="009432F4" w:rsidRPr="00EA3882" w:rsidRDefault="009432F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Dual Credit Pre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>-calculus, AP Physics, Computer Science Principles, Web Design,</w:t>
      </w:r>
      <w:r w:rsidR="00E113D4">
        <w:rPr>
          <w:rFonts w:ascii="Trebuchet MS" w:hAnsi="Trebuchet MS"/>
          <w:color w:val="202529"/>
          <w:sz w:val="20"/>
          <w:szCs w:val="20"/>
        </w:rPr>
        <w:t xml:space="preserve"> Unity Based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Game Design</w:t>
      </w:r>
      <w:r w:rsidR="00023FE8">
        <w:rPr>
          <w:rFonts w:ascii="Trebuchet MS" w:hAnsi="Trebuchet MS"/>
          <w:color w:val="202529"/>
          <w:sz w:val="20"/>
          <w:szCs w:val="20"/>
        </w:rPr>
        <w:t>, Coding</w:t>
      </w:r>
    </w:p>
    <w:p w14:paraId="65F6EEFE" w14:textId="116BA3D5" w:rsidR="00F902E4" w:rsidRPr="0093178E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 xml:space="preserve">Wrote </w:t>
      </w:r>
      <w:r w:rsidR="00560A25" w:rsidRPr="00EA3882">
        <w:rPr>
          <w:rFonts w:ascii="Trebuchet MS" w:hAnsi="Trebuchet MS"/>
          <w:color w:val="202529"/>
          <w:sz w:val="20"/>
          <w:szCs w:val="20"/>
        </w:rPr>
        <w:t>two grants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to fund PLTW and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Game Design classes valued at over $100,000</w:t>
      </w:r>
    </w:p>
    <w:p w14:paraId="01C887D0" w14:textId="5D2ADD8B" w:rsidR="0093178E" w:rsidRPr="00EA3882" w:rsidRDefault="0093178E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Instituted data driven procedures and practices improving student outcomes on state tests by at least 5%</w:t>
      </w:r>
    </w:p>
    <w:p w14:paraId="4D3B7804" w14:textId="160A821D" w:rsidR="00F902E4" w:rsidRPr="00BA749A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Mentored new staff, meeting daily and support</w:t>
      </w:r>
      <w:r w:rsidR="00927E74">
        <w:rPr>
          <w:rFonts w:ascii="Trebuchet MS" w:hAnsi="Trebuchet MS"/>
          <w:color w:val="202529"/>
          <w:sz w:val="20"/>
          <w:szCs w:val="20"/>
        </w:rPr>
        <w:t>ing achievement of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professional goals</w:t>
      </w:r>
    </w:p>
    <w:p w14:paraId="5B7990FD" w14:textId="25D92C5D" w:rsidR="00BA749A" w:rsidRPr="008E2A42" w:rsidRDefault="00BA749A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Built a 4 year computer science program with multiple pathways for students to advance in careers in technology and science</w:t>
      </w:r>
      <w:r w:rsidR="00775C43">
        <w:rPr>
          <w:rFonts w:ascii="Trebuchet MS" w:hAnsi="Trebuchet MS"/>
          <w:color w:val="202529"/>
          <w:sz w:val="20"/>
          <w:szCs w:val="20"/>
        </w:rPr>
        <w:t>,</w:t>
      </w:r>
      <w:r>
        <w:rPr>
          <w:rFonts w:ascii="Trebuchet MS" w:hAnsi="Trebuchet MS"/>
          <w:color w:val="202529"/>
          <w:sz w:val="20"/>
          <w:szCs w:val="20"/>
        </w:rPr>
        <w:t xml:space="preserve"> </w:t>
      </w:r>
      <w:r w:rsidR="00775C43">
        <w:rPr>
          <w:rFonts w:ascii="Trebuchet MS" w:hAnsi="Trebuchet MS"/>
          <w:color w:val="202529"/>
          <w:sz w:val="20"/>
          <w:szCs w:val="20"/>
        </w:rPr>
        <w:t>which led</w:t>
      </w:r>
      <w:r>
        <w:rPr>
          <w:rFonts w:ascii="Trebuchet MS" w:hAnsi="Trebuchet MS"/>
          <w:color w:val="202529"/>
          <w:sz w:val="20"/>
          <w:szCs w:val="20"/>
        </w:rPr>
        <w:t xml:space="preserve"> to students getting certified in Unity 3D, Google, and PLTW</w:t>
      </w:r>
    </w:p>
    <w:p w14:paraId="30CCFA2C" w14:textId="429F6D24" w:rsidR="008E2A42" w:rsidRPr="00BA749A" w:rsidRDefault="008E2A42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Students deployed class made games to production environments such as the Android Play Store</w:t>
      </w:r>
    </w:p>
    <w:p w14:paraId="7308A823" w14:textId="4A6B1C24" w:rsidR="00BA749A" w:rsidRPr="00EA3882" w:rsidRDefault="00BA749A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Partnered with the High Energy Physics department at Purdue University and Fermilab to bring students experience conducting research at the laboratory</w:t>
      </w:r>
    </w:p>
    <w:p w14:paraId="7D7800F3" w14:textId="77777777" w:rsidR="00EA3882" w:rsidRPr="00EA3882" w:rsidRDefault="00EA3882" w:rsidP="00EA3882">
      <w:pPr>
        <w:pStyle w:val="ListParagraph"/>
        <w:tabs>
          <w:tab w:val="left" w:pos="671"/>
        </w:tabs>
        <w:ind w:left="677" w:right="230" w:firstLine="0"/>
        <w:rPr>
          <w:rFonts w:ascii="Trebuchet MS" w:hAnsi="Trebuchet MS"/>
          <w:sz w:val="20"/>
          <w:szCs w:val="20"/>
        </w:rPr>
      </w:pPr>
    </w:p>
    <w:p w14:paraId="335D018A" w14:textId="2A252096" w:rsidR="00335A1E" w:rsidRPr="001C6DEE" w:rsidRDefault="00335A1E" w:rsidP="001C6DEE">
      <w:pPr>
        <w:tabs>
          <w:tab w:val="left" w:pos="671"/>
        </w:tabs>
        <w:ind w:right="38"/>
        <w:rPr>
          <w:rFonts w:ascii="Trebuchet MS" w:hAnsi="Trebuchet MS"/>
          <w:sz w:val="20"/>
          <w:szCs w:val="20"/>
        </w:rPr>
      </w:pPr>
    </w:p>
    <w:p w14:paraId="1210E2BA" w14:textId="77777777" w:rsidR="006755E5" w:rsidRPr="004B52F6" w:rsidRDefault="00000000" w:rsidP="004B52F6">
      <w:pPr>
        <w:pStyle w:val="BodyText"/>
        <w:ind w:left="90"/>
        <w:rPr>
          <w:rFonts w:ascii="Trebuchet MS" w:hAnsi="Trebuchet MS"/>
          <w:b/>
          <w:sz w:val="24"/>
          <w:szCs w:val="24"/>
        </w:rPr>
      </w:pPr>
      <w:r w:rsidRPr="00EA3882">
        <w:rPr>
          <w:rFonts w:ascii="Trebuchet MS" w:hAnsi="Trebuchet MS"/>
        </w:rPr>
        <w:br w:type="column"/>
      </w:r>
      <w:r w:rsidR="00335A1E"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TECHNICAL S</w:t>
      </w:r>
      <w:r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KILLS</w:t>
      </w:r>
    </w:p>
    <w:p w14:paraId="1397137F" w14:textId="5F80F54A" w:rsidR="00E113D4" w:rsidRPr="00E113D4" w:rsidRDefault="00000000" w:rsidP="00E113D4">
      <w:pPr>
        <w:pStyle w:val="ListParagraph"/>
        <w:numPr>
          <w:ilvl w:val="0"/>
          <w:numId w:val="1"/>
        </w:numPr>
        <w:tabs>
          <w:tab w:val="left" w:pos="371"/>
        </w:tabs>
        <w:ind w:left="374" w:right="376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Programming</w:t>
      </w:r>
      <w:r w:rsidRPr="004B52F6">
        <w:rPr>
          <w:rFonts w:ascii="Trebuchet MS" w:hAnsi="Trebuchet MS"/>
          <w:color w:val="202529"/>
          <w:sz w:val="20"/>
          <w:szCs w:val="20"/>
        </w:rPr>
        <w:t>:</w:t>
      </w:r>
      <w:r w:rsidRPr="004B52F6">
        <w:rPr>
          <w:rFonts w:ascii="Trebuchet MS" w:hAnsi="Trebuchet MS"/>
          <w:color w:val="202529"/>
          <w:spacing w:val="-20"/>
          <w:sz w:val="20"/>
          <w:szCs w:val="20"/>
        </w:rPr>
        <w:t xml:space="preserve"> 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Python, JavaScript, R, MATLAB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 SQL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, HTML/CSS</w:t>
      </w:r>
      <w:r w:rsidR="007A1496">
        <w:rPr>
          <w:rFonts w:ascii="Trebuchet MS" w:hAnsi="Trebuchet MS"/>
          <w:color w:val="202529"/>
          <w:sz w:val="20"/>
          <w:szCs w:val="20"/>
        </w:rPr>
        <w:t>, Unity 3D, XML, Java</w:t>
      </w:r>
      <w:r w:rsidR="00E113D4">
        <w:rPr>
          <w:rFonts w:ascii="Trebuchet MS" w:hAnsi="Trebuchet MS"/>
          <w:color w:val="202529"/>
          <w:sz w:val="20"/>
          <w:szCs w:val="20"/>
        </w:rPr>
        <w:t>, C#</w:t>
      </w:r>
      <w:r w:rsidR="00925F21">
        <w:rPr>
          <w:rFonts w:ascii="Trebuchet MS" w:hAnsi="Trebuchet MS"/>
          <w:color w:val="202529"/>
          <w:sz w:val="20"/>
          <w:szCs w:val="20"/>
        </w:rPr>
        <w:t>, SQL</w:t>
      </w:r>
      <w:r w:rsidR="00754866">
        <w:rPr>
          <w:rFonts w:ascii="Trebuchet MS" w:hAnsi="Trebuchet MS"/>
          <w:color w:val="202529"/>
          <w:sz w:val="20"/>
          <w:szCs w:val="20"/>
        </w:rPr>
        <w:t>, GITops, MLops</w:t>
      </w:r>
      <w:r w:rsidR="00023FE8">
        <w:rPr>
          <w:rFonts w:ascii="Trebuchet MS" w:hAnsi="Trebuchet MS"/>
          <w:color w:val="202529"/>
          <w:sz w:val="20"/>
          <w:szCs w:val="20"/>
        </w:rPr>
        <w:t>, Docker, Podman</w:t>
      </w:r>
    </w:p>
    <w:p w14:paraId="44AAC0A8" w14:textId="6EE916E5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02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="00C868B5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Machine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linear and</w:t>
      </w:r>
      <w:r w:rsidRPr="004B52F6">
        <w:rPr>
          <w:rFonts w:ascii="Trebuchet MS" w:hAnsi="Trebuchet MS"/>
          <w:color w:val="202529"/>
          <w:spacing w:val="-5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logistic regressions,</w:t>
      </w:r>
    </w:p>
    <w:p w14:paraId="65ADD661" w14:textId="6EDA6B83" w:rsidR="006755E5" w:rsidRPr="004B52F6" w:rsidRDefault="00000000" w:rsidP="004B52F6">
      <w:pPr>
        <w:pStyle w:val="BodyText"/>
        <w:ind w:left="374" w:right="1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decision</w:t>
      </w:r>
      <w:r w:rsidRPr="004B52F6">
        <w:rPr>
          <w:rFonts w:ascii="Trebuchet MS" w:hAnsi="Trebuchet MS"/>
          <w:color w:val="202529"/>
          <w:spacing w:val="-6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trees,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support vector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machines (SVM)</w:t>
      </w:r>
    </w:p>
    <w:p w14:paraId="59062FE9" w14:textId="4C194E05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65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Unsupervised</w:t>
      </w:r>
      <w:r w:rsidR="00C868B5">
        <w:rPr>
          <w:rFonts w:ascii="Trebuchet MS" w:hAnsi="Trebuchet MS"/>
          <w:b/>
          <w:color w:val="202529"/>
          <w:sz w:val="20"/>
          <w:szCs w:val="20"/>
        </w:rPr>
        <w:t xml:space="preserve"> Machine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k- means clustering,</w:t>
      </w:r>
      <w:r w:rsidRPr="004B52F6">
        <w:rPr>
          <w:rFonts w:ascii="Trebuchet MS" w:hAnsi="Trebuchet MS"/>
          <w:color w:val="202529"/>
          <w:spacing w:val="-1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principal</w:t>
      </w:r>
    </w:p>
    <w:p w14:paraId="5D68F454" w14:textId="77777777" w:rsidR="006755E5" w:rsidRPr="004B52F6" w:rsidRDefault="00000000" w:rsidP="004B52F6">
      <w:pPr>
        <w:pStyle w:val="BodyText"/>
        <w:ind w:left="374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component</w:t>
      </w:r>
      <w:r w:rsidRPr="004B52F6">
        <w:rPr>
          <w:rFonts w:ascii="Trebuchet MS" w:hAnsi="Trebuchet MS"/>
          <w:color w:val="202529"/>
          <w:spacing w:val="-3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analysis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>(PCA)</w:t>
      </w:r>
    </w:p>
    <w:p w14:paraId="1E722FEE" w14:textId="58E682BB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64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Data Visualization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: Excel, 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Seaborn, Matplotlib,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 xml:space="preserve"> Power BI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>, LaTex</w:t>
      </w:r>
      <w:r w:rsidR="007A1496">
        <w:rPr>
          <w:rFonts w:ascii="Trebuchet MS" w:hAnsi="Trebuchet MS"/>
          <w:color w:val="202529"/>
          <w:sz w:val="20"/>
          <w:szCs w:val="20"/>
        </w:rPr>
        <w:t>, Tableu</w:t>
      </w:r>
    </w:p>
    <w:p w14:paraId="1DA58924" w14:textId="77777777" w:rsidR="00335A1E" w:rsidRPr="00EA3882" w:rsidRDefault="00335A1E" w:rsidP="00335A1E">
      <w:pPr>
        <w:pStyle w:val="ListParagraph"/>
        <w:tabs>
          <w:tab w:val="left" w:pos="371"/>
        </w:tabs>
        <w:spacing w:before="59" w:line="172" w:lineRule="auto"/>
        <w:ind w:right="264" w:firstLine="0"/>
        <w:rPr>
          <w:rFonts w:ascii="Trebuchet MS" w:hAnsi="Trebuchet MS"/>
          <w:color w:val="663399"/>
          <w:spacing w:val="-2"/>
          <w:w w:val="120"/>
        </w:rPr>
      </w:pPr>
    </w:p>
    <w:p w14:paraId="728AEF16" w14:textId="77777777" w:rsidR="00335A1E" w:rsidRPr="004B52F6" w:rsidRDefault="00335A1E" w:rsidP="004B52F6">
      <w:pPr>
        <w:pStyle w:val="ListParagraph"/>
        <w:tabs>
          <w:tab w:val="left" w:pos="90"/>
        </w:tabs>
        <w:spacing w:before="59" w:line="172" w:lineRule="auto"/>
        <w:ind w:left="90" w:right="264" w:firstLine="0"/>
        <w:rPr>
          <w:rFonts w:ascii="Trebuchet MS" w:hAnsi="Trebuchet MS"/>
          <w:b/>
        </w:rPr>
      </w:pPr>
      <w:r w:rsidRPr="004B52F6">
        <w:rPr>
          <w:rFonts w:ascii="Trebuchet MS" w:hAnsi="Trebuchet MS"/>
          <w:b/>
          <w:color w:val="663399"/>
          <w:spacing w:val="-2"/>
          <w:w w:val="120"/>
        </w:rPr>
        <w:t>SOFT SKILLS</w:t>
      </w:r>
    </w:p>
    <w:p w14:paraId="570303FF" w14:textId="0A67A28A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Communication</w:t>
      </w:r>
    </w:p>
    <w:p w14:paraId="29BD21C8" w14:textId="77777777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Leadership</w:t>
      </w:r>
    </w:p>
    <w:p w14:paraId="57C5CED2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Organizational Skills</w:t>
      </w:r>
    </w:p>
    <w:p w14:paraId="5A9C2DF9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Grant Writing</w:t>
      </w:r>
    </w:p>
    <w:p w14:paraId="349C8193" w14:textId="77777777" w:rsidR="006755E5" w:rsidRPr="004B52F6" w:rsidRDefault="00335A1E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Time management</w:t>
      </w:r>
    </w:p>
    <w:p w14:paraId="7323AF41" w14:textId="77777777" w:rsidR="006755E5" w:rsidRPr="004B52F6" w:rsidRDefault="00000000">
      <w:pPr>
        <w:pStyle w:val="Heading2"/>
        <w:spacing w:before="191"/>
      </w:pPr>
      <w:r w:rsidRPr="004B52F6">
        <w:rPr>
          <w:color w:val="663399"/>
          <w:spacing w:val="-2"/>
          <w:w w:val="110"/>
        </w:rPr>
        <w:t>EDUCATION</w:t>
      </w:r>
    </w:p>
    <w:p w14:paraId="3B073C10" w14:textId="77777777" w:rsidR="00E729DC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Data Science</w:t>
      </w:r>
    </w:p>
    <w:p w14:paraId="1F97F793" w14:textId="69663FA2" w:rsidR="006755E5" w:rsidRPr="00EA3882" w:rsidRDefault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F144AA">
        <w:rPr>
          <w:rFonts w:ascii="Trebuchet MS" w:hAnsi="Trebuchet MS"/>
          <w:color w:val="202529"/>
          <w:sz w:val="20"/>
          <w:szCs w:val="20"/>
        </w:rPr>
        <w:t xml:space="preserve"> 2023</w:t>
      </w:r>
    </w:p>
    <w:p w14:paraId="24017A00" w14:textId="575B2DC6" w:rsidR="006755E5" w:rsidRPr="00EA3882" w:rsidRDefault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NB</w:t>
      </w:r>
    </w:p>
    <w:p w14:paraId="67B2234C" w14:textId="77777777" w:rsidR="006755E5" w:rsidRPr="00EA3882" w:rsidRDefault="00000000">
      <w:pPr>
        <w:pStyle w:val="BodyText"/>
        <w:ind w:left="115"/>
        <w:rPr>
          <w:rFonts w:ascii="Trebuchet MS" w:hAnsi="Trebuchet MS"/>
          <w:color w:val="202529"/>
          <w:spacing w:val="-5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="00E729DC" w:rsidRPr="00EA3882">
        <w:rPr>
          <w:rFonts w:ascii="Trebuchet MS" w:hAnsi="Trebuchet MS"/>
          <w:color w:val="202529"/>
          <w:spacing w:val="-5"/>
          <w:sz w:val="20"/>
          <w:szCs w:val="20"/>
        </w:rPr>
        <w:t>4.0</w:t>
      </w:r>
    </w:p>
    <w:p w14:paraId="3800F785" w14:textId="77777777" w:rsidR="00CC63C8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  <w:r w:rsidRPr="00927E74">
        <w:rPr>
          <w:rFonts w:ascii="Trebuchet MS" w:hAnsi="Trebuchet MS"/>
          <w:b/>
          <w:color w:val="202529"/>
          <w:spacing w:val="-21"/>
          <w:w w:val="90"/>
          <w:sz w:val="24"/>
          <w:szCs w:val="24"/>
        </w:rPr>
        <w:t xml:space="preserve"> </w:t>
      </w:r>
    </w:p>
    <w:p w14:paraId="18248C26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P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ur</w:t>
      </w:r>
      <w:r w:rsidRPr="00EA3882">
        <w:rPr>
          <w:rFonts w:ascii="Trebuchet MS" w:hAnsi="Trebuchet MS"/>
          <w:color w:val="202529"/>
          <w:sz w:val="20"/>
          <w:szCs w:val="20"/>
        </w:rPr>
        <w:t>due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 xml:space="preserve"> Northwest</w:t>
      </w:r>
    </w:p>
    <w:p w14:paraId="603C3B53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2019</w:t>
      </w:r>
    </w:p>
    <w:p w14:paraId="4D2157AF" w14:textId="01BCBC71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Hammond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IN</w:t>
      </w:r>
    </w:p>
    <w:p w14:paraId="132DB22A" w14:textId="77777777" w:rsidR="00E729DC" w:rsidRPr="00EA3882" w:rsidRDefault="00E729DC" w:rsidP="00E729DC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95</w:t>
      </w:r>
    </w:p>
    <w:p w14:paraId="5B18A3B6" w14:textId="77777777" w:rsidR="009432F4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B.S.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</w:p>
    <w:p w14:paraId="5B4D6EA2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outhern Illinois University</w:t>
      </w:r>
    </w:p>
    <w:p w14:paraId="583514FC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2014</w:t>
      </w:r>
    </w:p>
    <w:p w14:paraId="449A1DCF" w14:textId="0772F326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Carbondale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IL</w:t>
      </w:r>
    </w:p>
    <w:p w14:paraId="677669AF" w14:textId="77777777" w:rsidR="006755E5" w:rsidRPr="00EA3882" w:rsidRDefault="00E729DC" w:rsidP="00F902E4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65</w:t>
      </w:r>
    </w:p>
    <w:sectPr w:rsidR="006755E5" w:rsidRPr="00EA3882" w:rsidSect="00947B90">
      <w:type w:val="continuous"/>
      <w:pgSz w:w="12240" w:h="15840"/>
      <w:pgMar w:top="380" w:right="520" w:bottom="280" w:left="460" w:header="720" w:footer="720" w:gutter="0"/>
      <w:cols w:num="2" w:space="720" w:equalWidth="0">
        <w:col w:w="7822" w:space="278"/>
        <w:col w:w="3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6F"/>
    <w:multiLevelType w:val="hybridMultilevel"/>
    <w:tmpl w:val="EC948F38"/>
    <w:lvl w:ilvl="0" w:tplc="CBC02C02">
      <w:numFmt w:val="bullet"/>
      <w:lvlText w:val="·"/>
      <w:lvlJc w:val="left"/>
      <w:pPr>
        <w:ind w:left="6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925C7B3C">
      <w:numFmt w:val="bullet"/>
      <w:lvlText w:val="•"/>
      <w:lvlJc w:val="left"/>
      <w:pPr>
        <w:ind w:left="1394" w:hanging="255"/>
      </w:pPr>
      <w:rPr>
        <w:rFonts w:hint="default"/>
        <w:lang w:val="en-US" w:eastAsia="en-US" w:bidi="ar-SA"/>
      </w:rPr>
    </w:lvl>
    <w:lvl w:ilvl="2" w:tplc="218A183A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E0047C1E">
      <w:numFmt w:val="bullet"/>
      <w:lvlText w:val="•"/>
      <w:lvlJc w:val="left"/>
      <w:pPr>
        <w:ind w:left="2822" w:hanging="255"/>
      </w:pPr>
      <w:rPr>
        <w:rFonts w:hint="default"/>
        <w:lang w:val="en-US" w:eastAsia="en-US" w:bidi="ar-SA"/>
      </w:rPr>
    </w:lvl>
    <w:lvl w:ilvl="4" w:tplc="2AD20B7E">
      <w:numFmt w:val="bullet"/>
      <w:lvlText w:val="•"/>
      <w:lvlJc w:val="left"/>
      <w:pPr>
        <w:ind w:left="3536" w:hanging="255"/>
      </w:pPr>
      <w:rPr>
        <w:rFonts w:hint="default"/>
        <w:lang w:val="en-US" w:eastAsia="en-US" w:bidi="ar-SA"/>
      </w:rPr>
    </w:lvl>
    <w:lvl w:ilvl="5" w:tplc="354C2D3C">
      <w:numFmt w:val="bullet"/>
      <w:lvlText w:val="•"/>
      <w:lvlJc w:val="left"/>
      <w:pPr>
        <w:ind w:left="4250" w:hanging="255"/>
      </w:pPr>
      <w:rPr>
        <w:rFonts w:hint="default"/>
        <w:lang w:val="en-US" w:eastAsia="en-US" w:bidi="ar-SA"/>
      </w:rPr>
    </w:lvl>
    <w:lvl w:ilvl="6" w:tplc="B1C45312">
      <w:numFmt w:val="bullet"/>
      <w:lvlText w:val="•"/>
      <w:lvlJc w:val="left"/>
      <w:pPr>
        <w:ind w:left="4964" w:hanging="255"/>
      </w:pPr>
      <w:rPr>
        <w:rFonts w:hint="default"/>
        <w:lang w:val="en-US" w:eastAsia="en-US" w:bidi="ar-SA"/>
      </w:rPr>
    </w:lvl>
    <w:lvl w:ilvl="7" w:tplc="3DFEA370">
      <w:numFmt w:val="bullet"/>
      <w:lvlText w:val="•"/>
      <w:lvlJc w:val="left"/>
      <w:pPr>
        <w:ind w:left="5679" w:hanging="255"/>
      </w:pPr>
      <w:rPr>
        <w:rFonts w:hint="default"/>
        <w:lang w:val="en-US" w:eastAsia="en-US" w:bidi="ar-SA"/>
      </w:rPr>
    </w:lvl>
    <w:lvl w:ilvl="8" w:tplc="9E3AA1FC">
      <w:numFmt w:val="bullet"/>
      <w:lvlText w:val="•"/>
      <w:lvlJc w:val="left"/>
      <w:pPr>
        <w:ind w:left="6393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F3F03F1"/>
    <w:multiLevelType w:val="hybridMultilevel"/>
    <w:tmpl w:val="C1906AF8"/>
    <w:lvl w:ilvl="0" w:tplc="19E4BECA">
      <w:numFmt w:val="bullet"/>
      <w:lvlText w:val="·"/>
      <w:lvlJc w:val="left"/>
      <w:pPr>
        <w:ind w:left="3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D61C95A6">
      <w:numFmt w:val="bullet"/>
      <w:lvlText w:val="•"/>
      <w:lvlJc w:val="left"/>
      <w:pPr>
        <w:ind w:left="657" w:hanging="255"/>
      </w:pPr>
      <w:rPr>
        <w:rFonts w:hint="default"/>
        <w:lang w:val="en-US" w:eastAsia="en-US" w:bidi="ar-SA"/>
      </w:rPr>
    </w:lvl>
    <w:lvl w:ilvl="2" w:tplc="6770AC6E">
      <w:numFmt w:val="bullet"/>
      <w:lvlText w:val="•"/>
      <w:lvlJc w:val="left"/>
      <w:pPr>
        <w:ind w:left="935" w:hanging="255"/>
      </w:pPr>
      <w:rPr>
        <w:rFonts w:hint="default"/>
        <w:lang w:val="en-US" w:eastAsia="en-US" w:bidi="ar-SA"/>
      </w:rPr>
    </w:lvl>
    <w:lvl w:ilvl="3" w:tplc="63567406">
      <w:numFmt w:val="bullet"/>
      <w:lvlText w:val="•"/>
      <w:lvlJc w:val="left"/>
      <w:pPr>
        <w:ind w:left="1213" w:hanging="255"/>
      </w:pPr>
      <w:rPr>
        <w:rFonts w:hint="default"/>
        <w:lang w:val="en-US" w:eastAsia="en-US" w:bidi="ar-SA"/>
      </w:rPr>
    </w:lvl>
    <w:lvl w:ilvl="4" w:tplc="6B1EE48A">
      <w:numFmt w:val="bullet"/>
      <w:lvlText w:val="•"/>
      <w:lvlJc w:val="left"/>
      <w:pPr>
        <w:ind w:left="1491" w:hanging="255"/>
      </w:pPr>
      <w:rPr>
        <w:rFonts w:hint="default"/>
        <w:lang w:val="en-US" w:eastAsia="en-US" w:bidi="ar-SA"/>
      </w:rPr>
    </w:lvl>
    <w:lvl w:ilvl="5" w:tplc="38405142">
      <w:numFmt w:val="bullet"/>
      <w:lvlText w:val="•"/>
      <w:lvlJc w:val="left"/>
      <w:pPr>
        <w:ind w:left="1769" w:hanging="255"/>
      </w:pPr>
      <w:rPr>
        <w:rFonts w:hint="default"/>
        <w:lang w:val="en-US" w:eastAsia="en-US" w:bidi="ar-SA"/>
      </w:rPr>
    </w:lvl>
    <w:lvl w:ilvl="6" w:tplc="BE0424D2">
      <w:numFmt w:val="bullet"/>
      <w:lvlText w:val="•"/>
      <w:lvlJc w:val="left"/>
      <w:pPr>
        <w:ind w:left="2047" w:hanging="255"/>
      </w:pPr>
      <w:rPr>
        <w:rFonts w:hint="default"/>
        <w:lang w:val="en-US" w:eastAsia="en-US" w:bidi="ar-SA"/>
      </w:rPr>
    </w:lvl>
    <w:lvl w:ilvl="7" w:tplc="0F8A7822">
      <w:numFmt w:val="bullet"/>
      <w:lvlText w:val="•"/>
      <w:lvlJc w:val="left"/>
      <w:pPr>
        <w:ind w:left="2325" w:hanging="255"/>
      </w:pPr>
      <w:rPr>
        <w:rFonts w:hint="default"/>
        <w:lang w:val="en-US" w:eastAsia="en-US" w:bidi="ar-SA"/>
      </w:rPr>
    </w:lvl>
    <w:lvl w:ilvl="8" w:tplc="235E1C48">
      <w:numFmt w:val="bullet"/>
      <w:lvlText w:val="•"/>
      <w:lvlJc w:val="left"/>
      <w:pPr>
        <w:ind w:left="2603" w:hanging="255"/>
      </w:pPr>
      <w:rPr>
        <w:rFonts w:hint="default"/>
        <w:lang w:val="en-US" w:eastAsia="en-US" w:bidi="ar-SA"/>
      </w:rPr>
    </w:lvl>
  </w:abstractNum>
  <w:num w:numId="1" w16cid:durableId="414669669">
    <w:abstractNumId w:val="1"/>
  </w:num>
  <w:num w:numId="2" w16cid:durableId="130843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5E5"/>
    <w:rsid w:val="00023FE8"/>
    <w:rsid w:val="00090F44"/>
    <w:rsid w:val="00183C9E"/>
    <w:rsid w:val="001C6DEE"/>
    <w:rsid w:val="00335A1E"/>
    <w:rsid w:val="003728B3"/>
    <w:rsid w:val="003A5CAC"/>
    <w:rsid w:val="004B52F6"/>
    <w:rsid w:val="00560A25"/>
    <w:rsid w:val="005C3852"/>
    <w:rsid w:val="00655CB2"/>
    <w:rsid w:val="006755E5"/>
    <w:rsid w:val="006F63AC"/>
    <w:rsid w:val="007176DC"/>
    <w:rsid w:val="00743644"/>
    <w:rsid w:val="00754866"/>
    <w:rsid w:val="00775C43"/>
    <w:rsid w:val="007A1496"/>
    <w:rsid w:val="008053F9"/>
    <w:rsid w:val="008E2A42"/>
    <w:rsid w:val="00925F21"/>
    <w:rsid w:val="00927E74"/>
    <w:rsid w:val="0093178E"/>
    <w:rsid w:val="009432F4"/>
    <w:rsid w:val="00947B90"/>
    <w:rsid w:val="00A54B20"/>
    <w:rsid w:val="00AE0B2B"/>
    <w:rsid w:val="00BA749A"/>
    <w:rsid w:val="00BF3439"/>
    <w:rsid w:val="00BF5A0F"/>
    <w:rsid w:val="00C847B9"/>
    <w:rsid w:val="00C868B5"/>
    <w:rsid w:val="00CC63C8"/>
    <w:rsid w:val="00D703CB"/>
    <w:rsid w:val="00D94C44"/>
    <w:rsid w:val="00DA5C6F"/>
    <w:rsid w:val="00E113D4"/>
    <w:rsid w:val="00E729DC"/>
    <w:rsid w:val="00E84E85"/>
    <w:rsid w:val="00EA3882"/>
    <w:rsid w:val="00F144AA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841"/>
  <w15:docId w15:val="{95FF23F7-6FF7-440A-9848-169A1426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90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947B90"/>
    <w:pPr>
      <w:ind w:left="11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rsid w:val="00947B90"/>
    <w:pPr>
      <w:spacing w:before="105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947B90"/>
    <w:pPr>
      <w:spacing w:before="41"/>
      <w:ind w:left="1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B90"/>
    <w:pPr>
      <w:ind w:left="670"/>
    </w:pPr>
  </w:style>
  <w:style w:type="paragraph" w:styleId="Title">
    <w:name w:val="Title"/>
    <w:basedOn w:val="Normal"/>
    <w:uiPriority w:val="10"/>
    <w:qFormat/>
    <w:rsid w:val="00947B90"/>
    <w:pPr>
      <w:spacing w:before="86"/>
      <w:ind w:left="115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947B90"/>
    <w:pPr>
      <w:ind w:left="370" w:hanging="255"/>
    </w:pPr>
  </w:style>
  <w:style w:type="paragraph" w:customStyle="1" w:styleId="TableParagraph">
    <w:name w:val="Table Paragraph"/>
    <w:basedOn w:val="Normal"/>
    <w:uiPriority w:val="1"/>
    <w:qFormat/>
    <w:rsid w:val="00947B90"/>
  </w:style>
  <w:style w:type="character" w:styleId="Hyperlink">
    <w:name w:val="Hyperlink"/>
    <w:basedOn w:val="DefaultParagraphFont"/>
    <w:uiPriority w:val="99"/>
    <w:unhideWhenUsed/>
    <w:rsid w:val="009432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2F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Smits</dc:creator>
  <cp:keywords/>
  <dc:description/>
  <cp:lastModifiedBy>Adam Erler</cp:lastModifiedBy>
  <cp:revision>1</cp:revision>
  <cp:lastPrinted>2023-11-29T05:26:00Z</cp:lastPrinted>
  <dcterms:created xsi:type="dcterms:W3CDTF">2023-11-29T05:04:00Z</dcterms:created>
  <dcterms:modified xsi:type="dcterms:W3CDTF">2023-12-04T22:04:00Z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LastSaved">
    <vt:filetime>2023-02-28T00:00:00Z</vt:filetime>
  </property>
  <property fmtid="{D5CDD505-2E9C-101B-9397-08002B2CF9AE}" pid="4" name="Producer">
    <vt:lpwstr>PDFShift.io</vt:lpwstr>
  </property>
</Properties>
</file>