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72C31" w14:textId="2176F52D" w:rsidR="005A40BF" w:rsidRDefault="00ED56CA">
      <w:r w:rsidRPr="00ED56CA">
        <w:drawing>
          <wp:inline distT="0" distB="0" distL="0" distR="0" wp14:anchorId="0F1B6B97" wp14:editId="3D98941D">
            <wp:extent cx="5731510" cy="2783840"/>
            <wp:effectExtent l="0" t="0" r="254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8949D" w14:textId="3D5A4000" w:rsidR="00ED56CA" w:rsidRDefault="00ED56CA"/>
    <w:p w14:paraId="4A56084E" w14:textId="48A29430" w:rsidR="00ED56CA" w:rsidRDefault="00ED56CA">
      <w:r w:rsidRPr="00ED56CA">
        <w:rPr>
          <w:rFonts w:cs="Cordia New"/>
          <w:cs/>
        </w:rPr>
        <w:drawing>
          <wp:inline distT="0" distB="0" distL="0" distR="0" wp14:anchorId="3E5D1DE4" wp14:editId="178E4966">
            <wp:extent cx="5731510" cy="2670810"/>
            <wp:effectExtent l="0" t="0" r="254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CFE1" w14:textId="70D4D39D" w:rsidR="00ED56CA" w:rsidRDefault="00ED56CA"/>
    <w:p w14:paraId="17750D2F" w14:textId="77777777" w:rsidR="00ED56CA" w:rsidRDefault="00ED56CA">
      <w:pPr>
        <w:rPr>
          <w:rFonts w:cs="Cordia New"/>
        </w:rPr>
      </w:pPr>
    </w:p>
    <w:p w14:paraId="2FC71510" w14:textId="1D1489A4" w:rsidR="00ED56CA" w:rsidRDefault="00ED56CA">
      <w:pPr>
        <w:rPr>
          <w:rFonts w:hint="cs"/>
          <w:sz w:val="48"/>
          <w:szCs w:val="48"/>
          <w:cs/>
        </w:rPr>
      </w:pPr>
      <w:r w:rsidRPr="00ED56CA">
        <w:rPr>
          <w:rFonts w:cs="Cordia New"/>
          <w:cs/>
        </w:rPr>
        <w:lastRenderedPageBreak/>
        <w:drawing>
          <wp:anchor distT="0" distB="0" distL="114300" distR="114300" simplePos="0" relativeHeight="251658240" behindDoc="1" locked="0" layoutInCell="1" allowOverlap="1" wp14:anchorId="45E82345" wp14:editId="79FD27AB">
            <wp:simplePos x="0" y="0"/>
            <wp:positionH relativeFrom="column">
              <wp:posOffset>29707</wp:posOffset>
            </wp:positionH>
            <wp:positionV relativeFrom="paragraph">
              <wp:posOffset>745104</wp:posOffset>
            </wp:positionV>
            <wp:extent cx="5731510" cy="2670810"/>
            <wp:effectExtent l="0" t="0" r="2540" b="0"/>
            <wp:wrapTight wrapText="bothSides">
              <wp:wrapPolygon edited="0">
                <wp:start x="0" y="0"/>
                <wp:lineTo x="0" y="21415"/>
                <wp:lineTo x="21538" y="21415"/>
                <wp:lineTo x="21538" y="0"/>
                <wp:lineTo x="0" y="0"/>
              </wp:wrapPolygon>
            </wp:wrapTight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D56CA">
        <w:rPr>
          <w:rFonts w:hint="cs"/>
          <w:sz w:val="48"/>
          <w:szCs w:val="48"/>
          <w:cs/>
        </w:rPr>
        <w:t>หน้าจอของ</w:t>
      </w:r>
      <w:proofErr w:type="spellStart"/>
      <w:r w:rsidRPr="00ED56CA">
        <w:rPr>
          <w:rFonts w:hint="cs"/>
          <w:sz w:val="48"/>
          <w:szCs w:val="48"/>
          <w:cs/>
        </w:rPr>
        <w:t>นิช</w:t>
      </w:r>
      <w:proofErr w:type="spellEnd"/>
      <w:r w:rsidRPr="00ED56CA">
        <w:rPr>
          <w:rFonts w:hint="cs"/>
          <w:sz w:val="48"/>
          <w:szCs w:val="48"/>
          <w:cs/>
        </w:rPr>
        <w:t>นิภา</w:t>
      </w:r>
      <w:r w:rsidR="00345D42">
        <w:rPr>
          <w:rFonts w:hint="cs"/>
          <w:sz w:val="48"/>
          <w:szCs w:val="48"/>
          <w:cs/>
        </w:rPr>
        <w:t xml:space="preserve">   หลัง </w:t>
      </w:r>
      <w:r w:rsidR="00345D42">
        <w:rPr>
          <w:sz w:val="48"/>
          <w:szCs w:val="48"/>
        </w:rPr>
        <w:t>merge</w:t>
      </w:r>
      <w:r w:rsidR="00345D42">
        <w:rPr>
          <w:rFonts w:hint="cs"/>
          <w:sz w:val="48"/>
          <w:szCs w:val="48"/>
          <w:cs/>
        </w:rPr>
        <w:t>กลับไปที่</w:t>
      </w:r>
      <w:proofErr w:type="spellStart"/>
      <w:r w:rsidR="00345D42">
        <w:rPr>
          <w:rFonts w:hint="cs"/>
          <w:sz w:val="48"/>
          <w:szCs w:val="48"/>
          <w:cs/>
        </w:rPr>
        <w:t>นิช</w:t>
      </w:r>
      <w:proofErr w:type="spellEnd"/>
      <w:r w:rsidR="00345D42">
        <w:rPr>
          <w:rFonts w:hint="cs"/>
          <w:sz w:val="48"/>
          <w:szCs w:val="48"/>
          <w:cs/>
        </w:rPr>
        <w:t>นิภา</w:t>
      </w:r>
    </w:p>
    <w:p w14:paraId="4712DB69" w14:textId="39781759" w:rsidR="00345D42" w:rsidRPr="00345D42" w:rsidRDefault="00345D42" w:rsidP="00345D42">
      <w:pPr>
        <w:rPr>
          <w:rFonts w:hint="cs"/>
          <w:sz w:val="48"/>
          <w:szCs w:val="48"/>
        </w:rPr>
      </w:pPr>
    </w:p>
    <w:p w14:paraId="4F248C38" w14:textId="2994FBEF" w:rsidR="00345D42" w:rsidRDefault="00345D42" w:rsidP="00345D42">
      <w:pPr>
        <w:tabs>
          <w:tab w:val="left" w:pos="1017"/>
        </w:tabs>
        <w:rPr>
          <w:sz w:val="48"/>
          <w:szCs w:val="48"/>
        </w:rPr>
      </w:pPr>
      <w:r>
        <w:rPr>
          <w:sz w:val="48"/>
          <w:szCs w:val="48"/>
          <w:cs/>
        </w:rPr>
        <w:tab/>
      </w:r>
      <w:hyperlink r:id="rId6" w:history="1">
        <w:r>
          <w:rPr>
            <w:rStyle w:val="a3"/>
          </w:rPr>
          <w:t>aern1234/057forfork</w:t>
        </w:r>
      </w:hyperlink>
      <w:r>
        <w:rPr>
          <w:sz w:val="48"/>
          <w:szCs w:val="48"/>
        </w:rPr>
        <w:t xml:space="preserve"> </w:t>
      </w:r>
      <w:r>
        <w:rPr>
          <w:rFonts w:hint="cs"/>
          <w:sz w:val="48"/>
          <w:szCs w:val="48"/>
          <w:cs/>
        </w:rPr>
        <w:t>ของอาทิตยา</w:t>
      </w:r>
    </w:p>
    <w:p w14:paraId="5391C5F5" w14:textId="0BA41016" w:rsidR="00345D42" w:rsidRPr="00345D42" w:rsidRDefault="00345D42" w:rsidP="00345D42">
      <w:pPr>
        <w:tabs>
          <w:tab w:val="left" w:pos="1017"/>
        </w:tabs>
        <w:rPr>
          <w:rFonts w:hint="cs"/>
          <w:sz w:val="48"/>
          <w:szCs w:val="48"/>
          <w:cs/>
        </w:rPr>
      </w:pPr>
      <w:r>
        <w:rPr>
          <w:sz w:val="48"/>
          <w:szCs w:val="48"/>
          <w:cs/>
        </w:rPr>
        <w:tab/>
      </w:r>
      <w:hyperlink r:id="rId7" w:history="1">
        <w:r>
          <w:rPr>
            <w:rStyle w:val="a3"/>
          </w:rPr>
          <w:t>aern1234/063forFork at bran2</w:t>
        </w:r>
      </w:hyperlink>
      <w:r>
        <w:rPr>
          <w:rFonts w:hint="cs"/>
          <w:sz w:val="48"/>
          <w:szCs w:val="48"/>
          <w:cs/>
        </w:rPr>
        <w:t xml:space="preserve"> </w:t>
      </w:r>
      <w:r>
        <w:rPr>
          <w:sz w:val="48"/>
          <w:szCs w:val="48"/>
        </w:rPr>
        <w:t>fork</w:t>
      </w:r>
      <w:r>
        <w:rPr>
          <w:rFonts w:hint="cs"/>
          <w:sz w:val="48"/>
          <w:szCs w:val="48"/>
          <w:cs/>
        </w:rPr>
        <w:t>ของ</w:t>
      </w:r>
      <w:proofErr w:type="spellStart"/>
      <w:r>
        <w:rPr>
          <w:rFonts w:hint="cs"/>
          <w:sz w:val="48"/>
          <w:szCs w:val="48"/>
          <w:cs/>
        </w:rPr>
        <w:t>นิช</w:t>
      </w:r>
      <w:proofErr w:type="spellEnd"/>
      <w:r>
        <w:rPr>
          <w:rFonts w:hint="cs"/>
          <w:sz w:val="48"/>
          <w:szCs w:val="48"/>
          <w:cs/>
        </w:rPr>
        <w:t>นิภา</w:t>
      </w:r>
    </w:p>
    <w:p w14:paraId="2DF318E4" w14:textId="620EB64C" w:rsidR="00345D42" w:rsidRPr="00345D42" w:rsidRDefault="00345D42" w:rsidP="00345D42">
      <w:pPr>
        <w:rPr>
          <w:rFonts w:hint="cs"/>
          <w:sz w:val="48"/>
          <w:szCs w:val="48"/>
        </w:rPr>
      </w:pPr>
    </w:p>
    <w:p w14:paraId="697468C9" w14:textId="31E4C56E" w:rsidR="00345D42" w:rsidRPr="00345D42" w:rsidRDefault="00345D42" w:rsidP="00345D42">
      <w:pPr>
        <w:rPr>
          <w:rFonts w:hint="cs"/>
          <w:sz w:val="48"/>
          <w:szCs w:val="48"/>
        </w:rPr>
      </w:pPr>
    </w:p>
    <w:p w14:paraId="3076E1B5" w14:textId="5BBDA0F0" w:rsidR="00345D42" w:rsidRPr="00345D42" w:rsidRDefault="00345D42" w:rsidP="00345D42">
      <w:pPr>
        <w:rPr>
          <w:rFonts w:hint="cs"/>
          <w:sz w:val="48"/>
          <w:szCs w:val="48"/>
        </w:rPr>
      </w:pPr>
    </w:p>
    <w:p w14:paraId="14D3FC45" w14:textId="238197D1" w:rsidR="00345D42" w:rsidRPr="00345D42" w:rsidRDefault="00345D42" w:rsidP="00345D42">
      <w:pPr>
        <w:rPr>
          <w:rFonts w:hint="cs"/>
          <w:sz w:val="48"/>
          <w:szCs w:val="48"/>
        </w:rPr>
      </w:pPr>
    </w:p>
    <w:p w14:paraId="3DAA01F8" w14:textId="77777777" w:rsidR="00345D42" w:rsidRPr="00345D42" w:rsidRDefault="00345D42" w:rsidP="00345D42">
      <w:pPr>
        <w:rPr>
          <w:sz w:val="48"/>
          <w:szCs w:val="48"/>
        </w:rPr>
      </w:pPr>
    </w:p>
    <w:sectPr w:rsidR="00345D42" w:rsidRPr="00345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6CA"/>
    <w:rsid w:val="00345D42"/>
    <w:rsid w:val="005A40BF"/>
    <w:rsid w:val="00ED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193B7"/>
  <w15:chartTrackingRefBased/>
  <w15:docId w15:val="{FB8B6CE0-7A4D-4AB5-87F4-E0DC401AD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45D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ern1234/063forFork/tree/bran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ern1234/057forfork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1</cp:revision>
  <cp:lastPrinted>2025-01-10T02:13:00Z</cp:lastPrinted>
  <dcterms:created xsi:type="dcterms:W3CDTF">2025-01-10T01:49:00Z</dcterms:created>
  <dcterms:modified xsi:type="dcterms:W3CDTF">2025-01-10T02:13:00Z</dcterms:modified>
</cp:coreProperties>
</file>